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2A3FB" w14:textId="10E52F54" w:rsidR="00913394" w:rsidRPr="00BE5884" w:rsidRDefault="00913394" w:rsidP="00846FED">
      <w:pPr>
        <w:widowControl w:val="0"/>
        <w:rPr>
          <w:rFonts w:ascii="Verdana" w:hAnsi="Verdana"/>
          <w:sz w:val="18"/>
          <w:szCs w:val="18"/>
          <w:highlight w:val="yellow"/>
          <w:lang w:val="en-US"/>
        </w:rPr>
      </w:pPr>
    </w:p>
    <w:p w14:paraId="2689D19E" w14:textId="04BEA978" w:rsidR="00A00C49" w:rsidRPr="00BE5884" w:rsidRDefault="00A00C49" w:rsidP="00846FED">
      <w:pPr>
        <w:widowControl w:val="0"/>
        <w:rPr>
          <w:rFonts w:ascii="Verdana" w:hAnsi="Verdana"/>
          <w:sz w:val="18"/>
          <w:szCs w:val="18"/>
          <w:highlight w:val="yellow"/>
          <w:lang w:val="en-US"/>
        </w:rPr>
      </w:pPr>
    </w:p>
    <w:p w14:paraId="103B5093" w14:textId="173C8A80" w:rsidR="00A00C49" w:rsidRPr="00BE5884" w:rsidRDefault="00A00C49" w:rsidP="00846FED">
      <w:pPr>
        <w:widowControl w:val="0"/>
        <w:rPr>
          <w:rFonts w:ascii="Verdana" w:hAnsi="Verdana"/>
          <w:sz w:val="18"/>
          <w:szCs w:val="18"/>
          <w:highlight w:val="yellow"/>
          <w:lang w:val="en-US"/>
        </w:rPr>
      </w:pPr>
    </w:p>
    <w:p w14:paraId="4E8ED764" w14:textId="7C0FF70B" w:rsidR="00A00C49" w:rsidRPr="00BE5884" w:rsidRDefault="00A00C49" w:rsidP="00846FED">
      <w:pPr>
        <w:widowControl w:val="0"/>
        <w:rPr>
          <w:rFonts w:ascii="Verdana" w:hAnsi="Verdana"/>
          <w:sz w:val="18"/>
          <w:szCs w:val="18"/>
          <w:highlight w:val="yellow"/>
          <w:lang w:val="en-US"/>
        </w:rPr>
      </w:pPr>
    </w:p>
    <w:p w14:paraId="58E9F5D0" w14:textId="5ED3748D" w:rsidR="00A00C49" w:rsidRPr="00BE5884" w:rsidRDefault="00A00C49" w:rsidP="00846FED">
      <w:pPr>
        <w:widowControl w:val="0"/>
        <w:rPr>
          <w:rFonts w:ascii="Verdana" w:hAnsi="Verdana"/>
          <w:sz w:val="18"/>
          <w:szCs w:val="18"/>
          <w:highlight w:val="yellow"/>
          <w:lang w:val="en-US"/>
        </w:rPr>
      </w:pPr>
    </w:p>
    <w:p w14:paraId="22880847" w14:textId="45DACCBC" w:rsidR="00A00C49" w:rsidRPr="00BE5884" w:rsidRDefault="00A00C49" w:rsidP="00846FED">
      <w:pPr>
        <w:widowControl w:val="0"/>
        <w:rPr>
          <w:rFonts w:ascii="Verdana" w:hAnsi="Verdana"/>
          <w:sz w:val="18"/>
          <w:szCs w:val="18"/>
          <w:highlight w:val="yellow"/>
          <w:lang w:val="en-US"/>
        </w:rPr>
      </w:pPr>
    </w:p>
    <w:p w14:paraId="57B24BDB" w14:textId="43555234" w:rsidR="00891FF2" w:rsidRPr="00BE5884" w:rsidRDefault="00945EBF" w:rsidP="00846FED">
      <w:pPr>
        <w:widowControl w:val="0"/>
        <w:rPr>
          <w:rFonts w:ascii="Verdana" w:hAnsi="Verdana"/>
          <w:sz w:val="18"/>
          <w:szCs w:val="18"/>
          <w:highlight w:val="yellow"/>
          <w:lang w:val="en-US"/>
        </w:rPr>
        <w:sectPr w:rsidR="00891FF2" w:rsidRPr="00BE5884" w:rsidSect="00F73CC8">
          <w:headerReference w:type="even" r:id="rId8"/>
          <w:headerReference w:type="default" r:id="rId9"/>
          <w:footerReference w:type="default" r:id="rId10"/>
          <w:footerReference w:type="first" r:id="rId11"/>
          <w:pgSz w:w="11907" w:h="16840" w:code="9"/>
          <w:pgMar w:top="1985" w:right="1106" w:bottom="1079" w:left="1077" w:header="567" w:footer="567" w:gutter="0"/>
          <w:pgNumType w:start="1"/>
          <w:cols w:space="720"/>
          <w:titlePg/>
          <w:docGrid w:linePitch="360"/>
        </w:sectPr>
      </w:pPr>
      <w:r w:rsidRPr="00E56F6C">
        <w:rPr>
          <w:rFonts w:ascii="Verdana" w:hAnsi="Verdana"/>
          <w:sz w:val="18"/>
          <w:szCs w:val="18"/>
          <w:lang w:val="en-US" w:eastAsia="en-US"/>
        </w:rPr>
        <w:drawing>
          <wp:anchor distT="0" distB="0" distL="114300" distR="114300" simplePos="0" relativeHeight="251660287" behindDoc="0" locked="0" layoutInCell="1" allowOverlap="1" wp14:anchorId="4CC89F0C" wp14:editId="09EB5F5E">
            <wp:simplePos x="0" y="0"/>
            <wp:positionH relativeFrom="column">
              <wp:posOffset>-1953137</wp:posOffset>
            </wp:positionH>
            <wp:positionV relativeFrom="page">
              <wp:posOffset>-40943</wp:posOffset>
            </wp:positionV>
            <wp:extent cx="10203815" cy="6802120"/>
            <wp:effectExtent l="0" t="0" r="698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t-michael-church-in-cluj-napoca-romania-1203679246.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203815" cy="680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D7B">
        <w:rPr>
          <w:lang w:val="en-US" w:eastAsia="en-US"/>
        </w:rPr>
        <mc:AlternateContent>
          <mc:Choice Requires="wps">
            <w:drawing>
              <wp:anchor distT="0" distB="0" distL="114300" distR="114300" simplePos="0" relativeHeight="251665408" behindDoc="0" locked="0" layoutInCell="1" allowOverlap="1" wp14:anchorId="6FDD1BBE" wp14:editId="7771CFC6">
                <wp:simplePos x="0" y="0"/>
                <wp:positionH relativeFrom="column">
                  <wp:posOffset>70485</wp:posOffset>
                </wp:positionH>
                <wp:positionV relativeFrom="paragraph">
                  <wp:posOffset>6162675</wp:posOffset>
                </wp:positionV>
                <wp:extent cx="3657600" cy="752475"/>
                <wp:effectExtent l="0" t="0" r="0" b="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52475"/>
                        </a:xfrm>
                        <a:prstGeom prst="rect">
                          <a:avLst/>
                        </a:prstGeom>
                        <a:noFill/>
                        <a:ln>
                          <a:noFill/>
                        </a:ln>
                      </wps:spPr>
                      <wps:txbx>
                        <w:txbxContent>
                          <w:p w14:paraId="4FD9BD80" w14:textId="208887D9" w:rsidR="00935C62" w:rsidRPr="00D93E9E" w:rsidRDefault="00935C62" w:rsidP="00E56F6C">
                            <w:r w:rsidRPr="00D93E9E">
                              <w:t xml:space="preserve">Situații financiare </w:t>
                            </w:r>
                            <w:r w:rsidR="00810BC8">
                              <w:t>semestriale</w:t>
                            </w:r>
                            <w:r w:rsidRPr="00D93E9E">
                              <w:t xml:space="preserve"> individuale întocmite în conformitate cu Standardele Internaționale de Raportare Financiara adoptate de către Uniunea Europeană (</w:t>
                            </w:r>
                            <w:r>
                              <w:rPr>
                                <w:lang w:val="en-US"/>
                              </w:rPr>
                              <w:t>“</w:t>
                            </w:r>
                            <w:r w:rsidRPr="00D93E9E">
                              <w:t>IFRS</w:t>
                            </w:r>
                            <w:r>
                              <w:t>”</w:t>
                            </w:r>
                            <w:r w:rsidRPr="00D93E9E">
                              <w:t>) la 30 iunie 2020</w:t>
                            </w:r>
                          </w:p>
                          <w:p w14:paraId="6F47AA71" w14:textId="77777777" w:rsidR="00935C62" w:rsidRPr="009E388F" w:rsidRDefault="00935C62" w:rsidP="00E56F6C">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D1BBE" id="_x0000_t202" coordsize="21600,21600" o:spt="202" path="m,l,21600r21600,l21600,xe">
                <v:stroke joinstyle="miter"/>
                <v:path gradientshapeok="t" o:connecttype="rect"/>
              </v:shapetype>
              <v:shape id="Text Box 25" o:spid="_x0000_s1026" type="#_x0000_t202" style="position:absolute;margin-left:5.55pt;margin-top:485.25pt;width:4in;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" filled="f" stroked="f">
                <v:textbox inset="0,0,0,0">
                  <w:txbxContent>
                    <w:p w14:paraId="4FD9BD80" w14:textId="208887D9" w:rsidR="00935C62" w:rsidRPr="00D93E9E" w:rsidRDefault="00935C62" w:rsidP="00E56F6C">
                      <w:r w:rsidRPr="00D93E9E">
                        <w:t xml:space="preserve">Situații financiare </w:t>
                      </w:r>
                      <w:r w:rsidR="00810BC8">
                        <w:t>semestriale</w:t>
                      </w:r>
                      <w:r w:rsidRPr="00D93E9E">
                        <w:t xml:space="preserve"> individuale întocmite în conformitate cu Standardele Internaționale de Raportare Financiara adoptate de către Uniunea Europeană (</w:t>
                      </w:r>
                      <w:r>
                        <w:rPr>
                          <w:lang w:val="en-US"/>
                        </w:rPr>
                        <w:t>“</w:t>
                      </w:r>
                      <w:r w:rsidRPr="00D93E9E">
                        <w:t>IFRS</w:t>
                      </w:r>
                      <w:r>
                        <w:t>”</w:t>
                      </w:r>
                      <w:r w:rsidRPr="00D93E9E">
                        <w:t>) la 30 iunie 2020</w:t>
                      </w:r>
                    </w:p>
                    <w:p w14:paraId="6F47AA71" w14:textId="77777777" w:rsidR="00935C62" w:rsidRPr="009E388F" w:rsidRDefault="00935C62" w:rsidP="00E56F6C">
                      <w:pPr>
                        <w:jc w:val="both"/>
                      </w:pPr>
                    </w:p>
                  </w:txbxContent>
                </v:textbox>
              </v:shape>
            </w:pict>
          </mc:Fallback>
        </mc:AlternateContent>
      </w:r>
      <w:r w:rsidR="00F15D7B">
        <w:rPr>
          <w:lang w:val="en-US" w:eastAsia="en-US"/>
        </w:rPr>
        <mc:AlternateContent>
          <mc:Choice Requires="wps">
            <w:drawing>
              <wp:anchor distT="0" distB="0" distL="114300" distR="114300" simplePos="0" relativeHeight="251667456" behindDoc="0" locked="0" layoutInCell="1" allowOverlap="1" wp14:anchorId="0C55A0AE" wp14:editId="7B1840A4">
                <wp:simplePos x="0" y="0"/>
                <wp:positionH relativeFrom="column">
                  <wp:posOffset>70485</wp:posOffset>
                </wp:positionH>
                <wp:positionV relativeFrom="paragraph">
                  <wp:posOffset>3791585</wp:posOffset>
                </wp:positionV>
                <wp:extent cx="3467100" cy="1295400"/>
                <wp:effectExtent l="0" t="0" r="0" b="0"/>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95400"/>
                        </a:xfrm>
                        <a:prstGeom prst="rect">
                          <a:avLst/>
                        </a:prstGeom>
                        <a:noFill/>
                        <a:ln>
                          <a:noFill/>
                        </a:ln>
                      </wps:spPr>
                      <wps:txbx>
                        <w:txbxContent>
                          <w:p w14:paraId="04A6F765" w14:textId="77777777" w:rsidR="00935C62" w:rsidRDefault="00935C62" w:rsidP="00E56F6C">
                            <w:pPr>
                              <w:rPr>
                                <w:color w:val="0065AA"/>
                                <w:sz w:val="96"/>
                                <w:szCs w:val="96"/>
                              </w:rPr>
                            </w:pPr>
                            <w:r>
                              <w:rPr>
                                <w:color w:val="0065AA"/>
                                <w:sz w:val="96"/>
                                <w:szCs w:val="96"/>
                              </w:rPr>
                              <w:t>Situații</w:t>
                            </w:r>
                            <w:r>
                              <w:rPr>
                                <w:color w:val="0065AA"/>
                                <w:sz w:val="96"/>
                                <w:szCs w:val="96"/>
                              </w:rPr>
                              <w:tab/>
                            </w:r>
                          </w:p>
                          <w:p w14:paraId="146D9764" w14:textId="097CCA9E" w:rsidR="00935C62" w:rsidRDefault="00935C62" w:rsidP="00E56F6C">
                            <w:pPr>
                              <w:rPr>
                                <w:color w:val="0065AA"/>
                                <w:sz w:val="96"/>
                                <w:szCs w:val="96"/>
                              </w:rPr>
                            </w:pPr>
                            <w:r>
                              <w:rPr>
                                <w:color w:val="0065AA"/>
                                <w:sz w:val="96"/>
                                <w:szCs w:val="96"/>
                              </w:rPr>
                              <w:t>Financiare</w:t>
                            </w:r>
                          </w:p>
                          <w:p w14:paraId="4B55858F" w14:textId="77777777" w:rsidR="00935C62" w:rsidRPr="00B8538A" w:rsidRDefault="00935C62" w:rsidP="00E56F6C">
                            <w:pPr>
                              <w:rPr>
                                <w:b/>
                                <w:color w:val="0065AA"/>
                                <w:sz w:val="96"/>
                                <w:szCs w:val="9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5A0AE" id="Text Box 31" o:spid="_x0000_s1027" type="#_x0000_t202" style="position:absolute;margin-left:5.55pt;margin-top:298.55pt;width:273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" filled="f" stroked="f">
                <v:textbox inset="0,0,0,0">
                  <w:txbxContent>
                    <w:p w14:paraId="04A6F765" w14:textId="77777777" w:rsidR="00935C62" w:rsidRDefault="00935C62" w:rsidP="00E56F6C">
                      <w:pPr>
                        <w:rPr>
                          <w:color w:val="0065AA"/>
                          <w:sz w:val="96"/>
                          <w:szCs w:val="96"/>
                        </w:rPr>
                      </w:pPr>
                      <w:r>
                        <w:rPr>
                          <w:color w:val="0065AA"/>
                          <w:sz w:val="96"/>
                          <w:szCs w:val="96"/>
                        </w:rPr>
                        <w:t>Situații</w:t>
                      </w:r>
                      <w:r>
                        <w:rPr>
                          <w:color w:val="0065AA"/>
                          <w:sz w:val="96"/>
                          <w:szCs w:val="96"/>
                        </w:rPr>
                        <w:tab/>
                      </w:r>
                    </w:p>
                    <w:p w14:paraId="146D9764" w14:textId="097CCA9E" w:rsidR="00935C62" w:rsidRDefault="00935C62" w:rsidP="00E56F6C">
                      <w:pPr>
                        <w:rPr>
                          <w:color w:val="0065AA"/>
                          <w:sz w:val="96"/>
                          <w:szCs w:val="96"/>
                        </w:rPr>
                      </w:pPr>
                      <w:r>
                        <w:rPr>
                          <w:color w:val="0065AA"/>
                          <w:sz w:val="96"/>
                          <w:szCs w:val="96"/>
                        </w:rPr>
                        <w:t>Financiare</w:t>
                      </w:r>
                    </w:p>
                    <w:p w14:paraId="4B55858F" w14:textId="77777777" w:rsidR="00935C62" w:rsidRPr="00B8538A" w:rsidRDefault="00935C62" w:rsidP="00E56F6C">
                      <w:pPr>
                        <w:rPr>
                          <w:b/>
                          <w:color w:val="0065AA"/>
                          <w:sz w:val="96"/>
                          <w:szCs w:val="96"/>
                        </w:rPr>
                      </w:pPr>
                    </w:p>
                  </w:txbxContent>
                </v:textbox>
              </v:shape>
            </w:pict>
          </mc:Fallback>
        </mc:AlternateContent>
      </w:r>
      <w:r w:rsidR="00F15D7B">
        <w:rPr>
          <w:lang w:val="en-US" w:eastAsia="en-US"/>
        </w:rPr>
        <mc:AlternateContent>
          <mc:Choice Requires="wps">
            <w:drawing>
              <wp:anchor distT="0" distB="0" distL="114300" distR="114300" simplePos="0" relativeHeight="251663360" behindDoc="0" locked="0" layoutInCell="1" allowOverlap="1" wp14:anchorId="1AF2DCC1" wp14:editId="3901B69D">
                <wp:simplePos x="0" y="0"/>
                <wp:positionH relativeFrom="column">
                  <wp:posOffset>70485</wp:posOffset>
                </wp:positionH>
                <wp:positionV relativeFrom="paragraph">
                  <wp:posOffset>5225415</wp:posOffset>
                </wp:positionV>
                <wp:extent cx="3467100" cy="775970"/>
                <wp:effectExtent l="0" t="0" r="0" b="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75970"/>
                        </a:xfrm>
                        <a:prstGeom prst="rect">
                          <a:avLst/>
                        </a:prstGeom>
                        <a:noFill/>
                        <a:ln>
                          <a:noFill/>
                        </a:ln>
                      </wps:spPr>
                      <wps:txbx>
                        <w:txbxContent>
                          <w:p w14:paraId="46074BB9" w14:textId="77777777" w:rsidR="00935C62" w:rsidRPr="00D93E9E" w:rsidRDefault="00935C62" w:rsidP="00E56F6C">
                            <w:pPr>
                              <w:rPr>
                                <w:color w:val="0065AA"/>
                                <w:sz w:val="56"/>
                              </w:rPr>
                            </w:pPr>
                            <w:r w:rsidRPr="00D93E9E">
                              <w:rPr>
                                <w:color w:val="0065AA"/>
                                <w:sz w:val="56"/>
                              </w:rPr>
                              <w:t xml:space="preserve">individuale </w:t>
                            </w:r>
                          </w:p>
                          <w:p w14:paraId="20F0C59C" w14:textId="77777777" w:rsidR="00935C62" w:rsidRPr="00D93E9E" w:rsidRDefault="00935C62" w:rsidP="00E56F6C">
                            <w:pPr>
                              <w:rPr>
                                <w:color w:val="0065AA"/>
                                <w:sz w:val="56"/>
                              </w:rPr>
                            </w:pPr>
                            <w:r w:rsidRPr="00D93E9E">
                              <w:rPr>
                                <w:color w:val="0065AA"/>
                                <w:sz w:val="56"/>
                              </w:rPr>
                              <w:t>la 30 iunie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2DCC1" id="Text Box 23" o:spid="_x0000_s1028" type="#_x0000_t202" style="position:absolute;margin-left:5.55pt;margin-top:411.45pt;width:273pt;height:6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" filled="f" stroked="f">
                <v:textbox inset="0,0,0,0">
                  <w:txbxContent>
                    <w:p w14:paraId="46074BB9" w14:textId="77777777" w:rsidR="00935C62" w:rsidRPr="00D93E9E" w:rsidRDefault="00935C62" w:rsidP="00E56F6C">
                      <w:pPr>
                        <w:rPr>
                          <w:color w:val="0065AA"/>
                          <w:sz w:val="56"/>
                        </w:rPr>
                      </w:pPr>
                      <w:r w:rsidRPr="00D93E9E">
                        <w:rPr>
                          <w:color w:val="0065AA"/>
                          <w:sz w:val="56"/>
                        </w:rPr>
                        <w:t xml:space="preserve">individuale </w:t>
                      </w:r>
                    </w:p>
                    <w:p w14:paraId="20F0C59C" w14:textId="77777777" w:rsidR="00935C62" w:rsidRPr="00D93E9E" w:rsidRDefault="00935C62" w:rsidP="00E56F6C">
                      <w:pPr>
                        <w:rPr>
                          <w:color w:val="0065AA"/>
                          <w:sz w:val="56"/>
                        </w:rPr>
                      </w:pPr>
                      <w:r w:rsidRPr="00D93E9E">
                        <w:rPr>
                          <w:color w:val="0065AA"/>
                          <w:sz w:val="56"/>
                        </w:rPr>
                        <w:t>la 30 iunie 2020</w:t>
                      </w:r>
                    </w:p>
                  </w:txbxContent>
                </v:textbox>
              </v:shape>
            </w:pict>
          </mc:Fallback>
        </mc:AlternateContent>
      </w:r>
      <w:r w:rsidR="00F15D7B">
        <w:rPr>
          <w:lang w:val="en-US" w:eastAsia="en-US"/>
        </w:rPr>
        <mc:AlternateContent>
          <mc:Choice Requires="wps">
            <w:drawing>
              <wp:anchor distT="0" distB="0" distL="114300" distR="114300" simplePos="0" relativeHeight="251661312" behindDoc="0" locked="0" layoutInCell="1" allowOverlap="1" wp14:anchorId="2BACAC8B" wp14:editId="5187906F">
                <wp:simplePos x="0" y="0"/>
                <wp:positionH relativeFrom="column">
                  <wp:posOffset>-733425</wp:posOffset>
                </wp:positionH>
                <wp:positionV relativeFrom="paragraph">
                  <wp:posOffset>2679065</wp:posOffset>
                </wp:positionV>
                <wp:extent cx="5708015" cy="2376805"/>
                <wp:effectExtent l="0" t="0" r="0" b="0"/>
                <wp:wrapNone/>
                <wp:docPr id="43" name="Right Tri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2376805"/>
                        </a:xfrm>
                        <a:custGeom>
                          <a:avLst/>
                          <a:gdLst>
                            <a:gd name="connsiteX0" fmla="*/ 0 w 2846070"/>
                            <a:gd name="connsiteY0" fmla="*/ 1621790 h 1621790"/>
                            <a:gd name="connsiteX1" fmla="*/ 0 w 2846070"/>
                            <a:gd name="connsiteY1" fmla="*/ 0 h 1621790"/>
                            <a:gd name="connsiteX2" fmla="*/ 2846070 w 2846070"/>
                            <a:gd name="connsiteY2" fmla="*/ 1621790 h 1621790"/>
                            <a:gd name="connsiteX3" fmla="*/ 0 w 2846070"/>
                            <a:gd name="connsiteY3" fmla="*/ 1621790 h 1621790"/>
                            <a:gd name="connsiteX0" fmla="*/ 0 w 4722577"/>
                            <a:gd name="connsiteY0" fmla="*/ 1112906 h 1621790"/>
                            <a:gd name="connsiteX1" fmla="*/ 1876507 w 4722577"/>
                            <a:gd name="connsiteY1" fmla="*/ 0 h 1621790"/>
                            <a:gd name="connsiteX2" fmla="*/ 4722577 w 4722577"/>
                            <a:gd name="connsiteY2" fmla="*/ 1621790 h 1621790"/>
                            <a:gd name="connsiteX3" fmla="*/ 0 w 4722577"/>
                            <a:gd name="connsiteY3" fmla="*/ 1112906 h 1621790"/>
                            <a:gd name="connsiteX0" fmla="*/ 0 w 4722577"/>
                            <a:gd name="connsiteY0" fmla="*/ 1112906 h 1621790"/>
                            <a:gd name="connsiteX1" fmla="*/ 1900138 w 4722577"/>
                            <a:gd name="connsiteY1" fmla="*/ 0 h 1621790"/>
                            <a:gd name="connsiteX2" fmla="*/ 4722577 w 4722577"/>
                            <a:gd name="connsiteY2" fmla="*/ 1621790 h 1621790"/>
                            <a:gd name="connsiteX3" fmla="*/ 0 w 4722577"/>
                            <a:gd name="connsiteY3" fmla="*/ 1112906 h 1621790"/>
                            <a:gd name="connsiteX0" fmla="*/ 0 w 4722577"/>
                            <a:gd name="connsiteY0" fmla="*/ 1112906 h 2358444"/>
                            <a:gd name="connsiteX1" fmla="*/ 1900138 w 4722577"/>
                            <a:gd name="connsiteY1" fmla="*/ 0 h 2358444"/>
                            <a:gd name="connsiteX2" fmla="*/ 4722577 w 4722577"/>
                            <a:gd name="connsiteY2" fmla="*/ 1621790 h 2358444"/>
                            <a:gd name="connsiteX3" fmla="*/ 59370 w 4722577"/>
                            <a:gd name="connsiteY3" fmla="*/ 2339439 h 2358444"/>
                            <a:gd name="connsiteX4" fmla="*/ 0 w 4722577"/>
                            <a:gd name="connsiteY4" fmla="*/ 1112906 h 2358444"/>
                            <a:gd name="connsiteX0" fmla="*/ 0 w 5707561"/>
                            <a:gd name="connsiteY0" fmla="*/ 1112906 h 2376990"/>
                            <a:gd name="connsiteX1" fmla="*/ 1900138 w 5707561"/>
                            <a:gd name="connsiteY1" fmla="*/ 0 h 2376990"/>
                            <a:gd name="connsiteX2" fmla="*/ 5707561 w 5707561"/>
                            <a:gd name="connsiteY2" fmla="*/ 2196985 h 2376990"/>
                            <a:gd name="connsiteX3" fmla="*/ 59370 w 5707561"/>
                            <a:gd name="connsiteY3" fmla="*/ 2339439 h 2376990"/>
                            <a:gd name="connsiteX4" fmla="*/ 0 w 5707561"/>
                            <a:gd name="connsiteY4" fmla="*/ 1112906 h 2376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7561" h="2376990">
                              <a:moveTo>
                                <a:pt x="0" y="1112906"/>
                              </a:moveTo>
                              <a:lnTo>
                                <a:pt x="1900138" y="0"/>
                              </a:lnTo>
                              <a:lnTo>
                                <a:pt x="5707561" y="2196985"/>
                              </a:lnTo>
                              <a:cubicBezTo>
                                <a:pt x="4157117" y="2024523"/>
                                <a:pt x="1609814" y="2511901"/>
                                <a:pt x="59370" y="2339439"/>
                              </a:cubicBezTo>
                              <a:lnTo>
                                <a:pt x="0" y="11129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6002A" id="Right Triangle 196" o:spid="_x0000_s1026" style="position:absolute;margin-left:-57.75pt;margin-top:210.95pt;width:449.45pt;height:18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7561,237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" path="m,1112906l1900138,,5707561,2196985c4157117,2024523,1609814,2511901,59370,2339439l,1112906xe" fillcolor="white [3212]" stroked="f" strokeweight="2pt">
                <v:path arrowok="t" o:connecttype="custom" o:connectlocs="0,1112819;1900289,0;5708015,2196814;59375,2339257;0,1112819" o:connectangles="0,0,0,0,0"/>
              </v:shape>
            </w:pict>
          </mc:Fallback>
        </mc:AlternateContent>
      </w:r>
      <w:r w:rsidR="00F15D7B">
        <w:rPr>
          <w:lang w:val="en-US" w:eastAsia="en-US"/>
        </w:rPr>
        <mc:AlternateContent>
          <mc:Choice Requires="wps">
            <w:drawing>
              <wp:anchor distT="0" distB="0" distL="114300" distR="114300" simplePos="0" relativeHeight="251662336" behindDoc="0" locked="0" layoutInCell="1" allowOverlap="1" wp14:anchorId="36891F25" wp14:editId="109835E2">
                <wp:simplePos x="0" y="0"/>
                <wp:positionH relativeFrom="column">
                  <wp:posOffset>4083050</wp:posOffset>
                </wp:positionH>
                <wp:positionV relativeFrom="paragraph">
                  <wp:posOffset>2094230</wp:posOffset>
                </wp:positionV>
                <wp:extent cx="3427095" cy="1280160"/>
                <wp:effectExtent l="76200" t="781050" r="1905" b="75819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3427095" cy="1280160"/>
                        </a:xfrm>
                        <a:prstGeom prst="rect">
                          <a:avLst/>
                        </a:prstGeom>
                        <a:solidFill>
                          <a:srgbClr val="BECF34">
                            <a:alpha val="7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DDC90" id="Rectangle 21" o:spid="_x0000_s1026" style="position:absolute;margin-left:321.5pt;margin-top:164.9pt;width:269.85pt;height:100.8pt;rotation:-3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" fillcolor="#becf34" stroked="f">
                <v:fill opacity="46003f"/>
              </v:rect>
            </w:pict>
          </mc:Fallback>
        </mc:AlternateContent>
      </w:r>
      <w:r w:rsidR="00F15D7B">
        <w:rPr>
          <w:lang w:val="en-US" w:eastAsia="en-US"/>
        </w:rPr>
        <mc:AlternateContent>
          <mc:Choice Requires="wps">
            <w:drawing>
              <wp:anchor distT="4294967295" distB="4294967295" distL="114300" distR="114300" simplePos="0" relativeHeight="251664384" behindDoc="0" locked="0" layoutInCell="1" allowOverlap="1" wp14:anchorId="61659D37" wp14:editId="014D54AE">
                <wp:simplePos x="0" y="0"/>
                <wp:positionH relativeFrom="column">
                  <wp:posOffset>-610235</wp:posOffset>
                </wp:positionH>
                <wp:positionV relativeFrom="paragraph">
                  <wp:posOffset>7708899</wp:posOffset>
                </wp:positionV>
                <wp:extent cx="365760" cy="0"/>
                <wp:effectExtent l="0" t="38100" r="34290" b="19050"/>
                <wp:wrapNone/>
                <wp:docPr id="4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76200">
                          <a:solidFill>
                            <a:srgbClr val="BECF34"/>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D5577A3" id="_x0000_t32" coordsize="21600,21600" o:spt="32" o:oned="t" path="m,l21600,21600e" filled="f">
                <v:path arrowok="t" fillok="f" o:connecttype="none"/>
                <o:lock v:ext="edit" shapetype="t"/>
              </v:shapetype>
              <v:shape id="Straight Arrow Connector 24" o:spid="_x0000_s1026" type="#_x0000_t32" style="position:absolute;margin-left:-48.05pt;margin-top:607pt;width:28.8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" strokecolor="#becf34" strokeweight="6pt"/>
            </w:pict>
          </mc:Fallback>
        </mc:AlternateContent>
      </w:r>
      <w:r w:rsidR="00F15D7B">
        <w:rPr>
          <w:lang w:val="en-US" w:eastAsia="en-US"/>
        </w:rPr>
        <mc:AlternateContent>
          <mc:Choice Requires="wps">
            <w:drawing>
              <wp:anchor distT="0" distB="0" distL="114300" distR="114300" simplePos="0" relativeHeight="251666432" behindDoc="0" locked="0" layoutInCell="1" allowOverlap="1" wp14:anchorId="60AA5399" wp14:editId="6664D80C">
                <wp:simplePos x="0" y="0"/>
                <wp:positionH relativeFrom="column">
                  <wp:posOffset>151765</wp:posOffset>
                </wp:positionH>
                <wp:positionV relativeFrom="paragraph">
                  <wp:posOffset>7591425</wp:posOffset>
                </wp:positionV>
                <wp:extent cx="1828800" cy="24765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650"/>
                        </a:xfrm>
                        <a:prstGeom prst="rect">
                          <a:avLst/>
                        </a:prstGeom>
                        <a:noFill/>
                        <a:ln>
                          <a:noFill/>
                        </a:ln>
                      </wps:spPr>
                      <wps:txbx>
                        <w:txbxContent>
                          <w:p w14:paraId="2B62B42D" w14:textId="77777777" w:rsidR="00935C62" w:rsidRPr="008404C1" w:rsidRDefault="00935C62" w:rsidP="00E56F6C">
                            <w:pPr>
                              <w:rPr>
                                <w:color w:val="BECF34"/>
                              </w:rPr>
                            </w:pPr>
                            <w:r w:rsidRPr="008404C1">
                              <w:rPr>
                                <w:color w:val="BECF34"/>
                              </w:rPr>
                              <w:t>www.brk.ro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A5399" id="Text Box 26" o:spid="_x0000_s1029" type="#_x0000_t202" style="position:absolute;margin-left:11.95pt;margin-top:597.75pt;width:2in;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" filled="f" stroked="f">
                <v:textbox inset="0,0,0,0">
                  <w:txbxContent>
                    <w:p w14:paraId="2B62B42D" w14:textId="77777777" w:rsidR="00935C62" w:rsidRPr="008404C1" w:rsidRDefault="00935C62" w:rsidP="00E56F6C">
                      <w:pPr>
                        <w:rPr>
                          <w:color w:val="BECF34"/>
                        </w:rPr>
                      </w:pPr>
                      <w:r w:rsidRPr="008404C1">
                        <w:rPr>
                          <w:color w:val="BECF34"/>
                        </w:rPr>
                        <w:t>www.brk.ro</w:t>
                      </w:r>
                    </w:p>
                  </w:txbxContent>
                </v:textbox>
              </v:shape>
            </w:pict>
          </mc:Fallback>
        </mc:AlternateContent>
      </w:r>
      <w:r w:rsidR="00F15D7B">
        <w:rPr>
          <w:lang w:val="en-US" w:eastAsia="en-US"/>
        </w:rPr>
        <mc:AlternateContent>
          <mc:Choice Requires="wps">
            <w:drawing>
              <wp:anchor distT="0" distB="0" distL="114300" distR="114300" simplePos="0" relativeHeight="251668480" behindDoc="0" locked="0" layoutInCell="1" allowOverlap="1" wp14:anchorId="668CE09D" wp14:editId="396C550F">
                <wp:simplePos x="0" y="0"/>
                <wp:positionH relativeFrom="column">
                  <wp:posOffset>-1093470</wp:posOffset>
                </wp:positionH>
                <wp:positionV relativeFrom="paragraph">
                  <wp:posOffset>1579245</wp:posOffset>
                </wp:positionV>
                <wp:extent cx="2588260" cy="2238375"/>
                <wp:effectExtent l="0" t="171450" r="0" b="161925"/>
                <wp:wrapNone/>
                <wp:docPr id="39"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8260" cy="2238375"/>
                        </a:xfrm>
                        <a:prstGeom prst="triangle">
                          <a:avLst>
                            <a:gd name="adj" fmla="val 50000"/>
                          </a:avLst>
                        </a:prstGeom>
                        <a:solidFill>
                          <a:srgbClr val="0065A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D1E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style="position:absolute;margin-left:-86.1pt;margin-top:124.35pt;width:203.8pt;height:176.2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" fillcolor="#0065aa" stroked="f"/>
            </w:pict>
          </mc:Fallback>
        </mc:AlternateContent>
      </w:r>
      <w:r w:rsidR="00F15D7B">
        <w:rPr>
          <w:lang w:val="en-US" w:eastAsia="en-US"/>
        </w:rPr>
        <mc:AlternateContent>
          <mc:Choice Requires="wps">
            <w:drawing>
              <wp:anchor distT="0" distB="0" distL="114300" distR="114300" simplePos="0" relativeHeight="251669504" behindDoc="0" locked="0" layoutInCell="1" allowOverlap="1" wp14:anchorId="4A4E4619" wp14:editId="59B37203">
                <wp:simplePos x="0" y="0"/>
                <wp:positionH relativeFrom="column">
                  <wp:posOffset>-1573530</wp:posOffset>
                </wp:positionH>
                <wp:positionV relativeFrom="paragraph">
                  <wp:posOffset>2493010</wp:posOffset>
                </wp:positionV>
                <wp:extent cx="9509760" cy="1280160"/>
                <wp:effectExtent l="0" t="2305050" r="0" b="2282190"/>
                <wp:wrapNone/>
                <wp:docPr id="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9509760" cy="1280160"/>
                        </a:xfrm>
                        <a:prstGeom prst="rect">
                          <a:avLst/>
                        </a:prstGeom>
                        <a:solidFill>
                          <a:srgbClr val="BECF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4F876" id="Rectangle 33" o:spid="_x0000_s1026" style="position:absolute;margin-left:-123.9pt;margin-top:196.3pt;width:748.8pt;height:100.8pt;rotation:3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" fillcolor="#becf34" stroked="f"/>
            </w:pict>
          </mc:Fallback>
        </mc:AlternateContent>
      </w:r>
      <w:r w:rsidR="00E56F6C" w:rsidRPr="00E56F6C">
        <w:rPr>
          <w:rFonts w:ascii="Verdana" w:hAnsi="Verdana"/>
          <w:sz w:val="18"/>
          <w:szCs w:val="18"/>
          <w:lang w:val="en-US" w:eastAsia="en-US"/>
        </w:rPr>
        <w:drawing>
          <wp:anchor distT="0" distB="0" distL="114300" distR="114300" simplePos="0" relativeHeight="251670528" behindDoc="0" locked="0" layoutInCell="1" allowOverlap="1" wp14:anchorId="6897BFB8" wp14:editId="20A2D1B5">
            <wp:simplePos x="0" y="0"/>
            <wp:positionH relativeFrom="column">
              <wp:posOffset>4824730</wp:posOffset>
            </wp:positionH>
            <wp:positionV relativeFrom="paragraph">
              <wp:posOffset>6189345</wp:posOffset>
            </wp:positionV>
            <wp:extent cx="1347470" cy="1374775"/>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7470" cy="1374775"/>
                    </a:xfrm>
                    <a:prstGeom prst="rect">
                      <a:avLst/>
                    </a:prstGeom>
                  </pic:spPr>
                </pic:pic>
              </a:graphicData>
            </a:graphic>
            <wp14:sizeRelH relativeFrom="page">
              <wp14:pctWidth>0</wp14:pctWidth>
            </wp14:sizeRelH>
            <wp14:sizeRelV relativeFrom="page">
              <wp14:pctHeight>0</wp14:pctHeight>
            </wp14:sizeRelV>
          </wp:anchor>
        </w:drawing>
      </w:r>
    </w:p>
    <w:p w14:paraId="6E14F602" w14:textId="77777777" w:rsidR="00EE3791" w:rsidRPr="00033EF2" w:rsidRDefault="002F0A6A" w:rsidP="00846FED">
      <w:pPr>
        <w:widowControl w:val="0"/>
        <w:tabs>
          <w:tab w:val="left" w:pos="7088"/>
          <w:tab w:val="right" w:pos="9639"/>
        </w:tabs>
        <w:rPr>
          <w:rFonts w:ascii="Verdana" w:hAnsi="Verdana" w:cs="Calibri"/>
          <w:b/>
          <w:sz w:val="18"/>
          <w:szCs w:val="18"/>
          <w:lang w:val="fr-FR"/>
        </w:rPr>
      </w:pPr>
      <w:r w:rsidRPr="00033EF2">
        <w:rPr>
          <w:rFonts w:ascii="Verdana" w:hAnsi="Verdana" w:cs="Calibri"/>
          <w:b/>
          <w:sz w:val="18"/>
          <w:szCs w:val="18"/>
          <w:lang w:val="fr-FR"/>
        </w:rPr>
        <w:lastRenderedPageBreak/>
        <w:t>CUPRINS</w:t>
      </w:r>
      <w:r w:rsidRPr="00033EF2">
        <w:rPr>
          <w:rFonts w:ascii="Verdana" w:hAnsi="Verdana" w:cs="Calibri"/>
          <w:b/>
          <w:sz w:val="18"/>
          <w:szCs w:val="18"/>
          <w:lang w:val="fr-FR"/>
        </w:rPr>
        <w:tab/>
      </w:r>
      <w:r w:rsidRPr="00033EF2">
        <w:rPr>
          <w:rFonts w:ascii="Verdana" w:hAnsi="Verdana" w:cs="Calibri"/>
          <w:b/>
          <w:sz w:val="18"/>
          <w:szCs w:val="18"/>
          <w:lang w:val="fr-FR"/>
        </w:rPr>
        <w:tab/>
        <w:t>PAGINA</w:t>
      </w:r>
    </w:p>
    <w:p w14:paraId="352EA8AF" w14:textId="77777777" w:rsidR="00EE3791" w:rsidRPr="00033EF2" w:rsidRDefault="00EE3791" w:rsidP="00846FED">
      <w:pPr>
        <w:widowControl w:val="0"/>
        <w:tabs>
          <w:tab w:val="left" w:pos="7088"/>
          <w:tab w:val="right" w:pos="9639"/>
        </w:tabs>
        <w:rPr>
          <w:rFonts w:ascii="Verdana" w:hAnsi="Verdana" w:cs="Calibri"/>
          <w:sz w:val="18"/>
          <w:szCs w:val="18"/>
          <w:lang w:val="fr-FR"/>
        </w:rPr>
      </w:pPr>
    </w:p>
    <w:p w14:paraId="5A0A0216" w14:textId="77777777" w:rsidR="00F73CC8" w:rsidRPr="00033EF2" w:rsidRDefault="00F73CC8" w:rsidP="00846FED">
      <w:pPr>
        <w:widowControl w:val="0"/>
        <w:tabs>
          <w:tab w:val="left" w:pos="7088"/>
          <w:tab w:val="right" w:pos="9639"/>
        </w:tabs>
        <w:rPr>
          <w:rFonts w:ascii="Verdana" w:hAnsi="Verdana" w:cs="Calibri"/>
          <w:sz w:val="18"/>
          <w:szCs w:val="18"/>
          <w:lang w:val="fr-FR"/>
        </w:rPr>
      </w:pPr>
    </w:p>
    <w:p w14:paraId="4CFEEEE4" w14:textId="77777777" w:rsidR="002F0A6A" w:rsidRPr="00033EF2" w:rsidRDefault="002F0A6A" w:rsidP="00846FED">
      <w:pPr>
        <w:widowControl w:val="0"/>
        <w:tabs>
          <w:tab w:val="left" w:pos="7088"/>
          <w:tab w:val="right" w:pos="9639"/>
        </w:tabs>
        <w:rPr>
          <w:rFonts w:ascii="Verdana" w:hAnsi="Verdana" w:cs="Calibri"/>
          <w:sz w:val="18"/>
          <w:szCs w:val="18"/>
          <w:lang w:val="fr-FR"/>
        </w:rPr>
      </w:pPr>
    </w:p>
    <w:p w14:paraId="6B1F860E" w14:textId="77777777" w:rsidR="002F0A6A" w:rsidRPr="00033EF2" w:rsidRDefault="002F0A6A" w:rsidP="00846FED">
      <w:pPr>
        <w:widowControl w:val="0"/>
        <w:tabs>
          <w:tab w:val="left" w:pos="7088"/>
          <w:tab w:val="right" w:pos="9639"/>
        </w:tabs>
        <w:rPr>
          <w:rFonts w:ascii="Verdana" w:hAnsi="Verdana" w:cs="Calibri"/>
          <w:sz w:val="18"/>
          <w:szCs w:val="18"/>
          <w:lang w:val="fr-FR"/>
        </w:rPr>
      </w:pPr>
    </w:p>
    <w:p w14:paraId="3366B023" w14:textId="77777777" w:rsidR="002F0A6A" w:rsidRPr="00033EF2" w:rsidRDefault="002F0A6A" w:rsidP="00846FED">
      <w:pPr>
        <w:widowControl w:val="0"/>
        <w:tabs>
          <w:tab w:val="left" w:pos="7088"/>
          <w:tab w:val="right" w:pos="9639"/>
        </w:tabs>
        <w:rPr>
          <w:rFonts w:ascii="Verdana" w:hAnsi="Verdana" w:cs="Calibri"/>
          <w:sz w:val="18"/>
          <w:szCs w:val="18"/>
          <w:lang w:val="fr-FR"/>
        </w:rPr>
      </w:pPr>
    </w:p>
    <w:p w14:paraId="057FFBAC" w14:textId="77777777" w:rsidR="002F0A6A" w:rsidRPr="00033EF2" w:rsidRDefault="002F0A6A" w:rsidP="00846FED">
      <w:pPr>
        <w:widowControl w:val="0"/>
        <w:tabs>
          <w:tab w:val="left" w:pos="7088"/>
          <w:tab w:val="right" w:pos="9639"/>
        </w:tabs>
        <w:rPr>
          <w:rFonts w:ascii="Verdana" w:hAnsi="Verdana" w:cs="Calibri"/>
          <w:sz w:val="18"/>
          <w:szCs w:val="18"/>
          <w:lang w:val="fr-FR"/>
        </w:rPr>
      </w:pPr>
    </w:p>
    <w:p w14:paraId="19E69781" w14:textId="77777777" w:rsidR="00EE3791" w:rsidRPr="00033EF2" w:rsidRDefault="00EE3791" w:rsidP="00846FED">
      <w:pPr>
        <w:widowControl w:val="0"/>
        <w:tabs>
          <w:tab w:val="left" w:pos="7088"/>
          <w:tab w:val="right" w:pos="9639"/>
        </w:tabs>
        <w:rPr>
          <w:rFonts w:ascii="Verdana" w:hAnsi="Verdana" w:cs="Calibri"/>
          <w:b/>
          <w:bCs/>
          <w:sz w:val="18"/>
          <w:szCs w:val="18"/>
          <w:lang w:val="fr-FR"/>
        </w:rPr>
      </w:pPr>
    </w:p>
    <w:p w14:paraId="3E4EF52C" w14:textId="77777777" w:rsidR="00EE3791" w:rsidRPr="00033EF2" w:rsidRDefault="00EE3791" w:rsidP="00846FED">
      <w:pPr>
        <w:widowControl w:val="0"/>
        <w:tabs>
          <w:tab w:val="left" w:pos="7088"/>
          <w:tab w:val="right" w:pos="9639"/>
        </w:tabs>
        <w:rPr>
          <w:rFonts w:ascii="Verdana" w:hAnsi="Verdana" w:cs="Calibri"/>
          <w:b/>
          <w:bCs/>
          <w:sz w:val="18"/>
          <w:szCs w:val="18"/>
          <w:lang w:val="fr-FR"/>
        </w:rPr>
      </w:pPr>
      <w:r w:rsidRPr="00033EF2">
        <w:rPr>
          <w:rFonts w:ascii="Verdana" w:hAnsi="Verdana" w:cs="Calibri"/>
          <w:b/>
          <w:bCs/>
          <w:sz w:val="18"/>
          <w:szCs w:val="18"/>
          <w:lang w:val="fr-FR"/>
        </w:rPr>
        <w:t>Situatii financiare individuale</w:t>
      </w:r>
    </w:p>
    <w:p w14:paraId="7620737F" w14:textId="77777777" w:rsidR="00F73CC8" w:rsidRPr="00033EF2" w:rsidRDefault="00F73CC8" w:rsidP="00846FED">
      <w:pPr>
        <w:widowControl w:val="0"/>
        <w:tabs>
          <w:tab w:val="left" w:pos="7088"/>
          <w:tab w:val="right" w:pos="9639"/>
        </w:tabs>
        <w:rPr>
          <w:rFonts w:ascii="Verdana" w:hAnsi="Verdana" w:cs="Calibri"/>
          <w:sz w:val="18"/>
          <w:szCs w:val="18"/>
          <w:lang w:val="fr-FR"/>
        </w:rPr>
      </w:pPr>
    </w:p>
    <w:p w14:paraId="55FBB929" w14:textId="6AE539B0" w:rsidR="00EE3791" w:rsidRPr="00033EF2" w:rsidRDefault="00EE3791" w:rsidP="00846FED">
      <w:pPr>
        <w:widowControl w:val="0"/>
        <w:tabs>
          <w:tab w:val="left" w:pos="7088"/>
          <w:tab w:val="right" w:pos="9639"/>
        </w:tabs>
        <w:rPr>
          <w:rFonts w:ascii="Verdana" w:hAnsi="Verdana" w:cs="Calibri"/>
          <w:sz w:val="18"/>
          <w:szCs w:val="18"/>
          <w:lang w:val="fr-FR"/>
        </w:rPr>
      </w:pPr>
      <w:r w:rsidRPr="00033EF2">
        <w:rPr>
          <w:rFonts w:ascii="Verdana" w:hAnsi="Verdana" w:cs="Calibri"/>
          <w:sz w:val="18"/>
          <w:szCs w:val="18"/>
          <w:lang w:val="fr-FR"/>
        </w:rPr>
        <w:t xml:space="preserve">Situatia </w:t>
      </w:r>
      <w:r w:rsidR="003F0557" w:rsidRPr="00033EF2">
        <w:rPr>
          <w:rFonts w:ascii="Verdana" w:hAnsi="Verdana" w:cs="Calibri"/>
          <w:sz w:val="18"/>
          <w:szCs w:val="18"/>
          <w:lang w:val="fr-FR"/>
        </w:rPr>
        <w:t xml:space="preserve">individuala a </w:t>
      </w:r>
      <w:r w:rsidRPr="00033EF2">
        <w:rPr>
          <w:rFonts w:ascii="Verdana" w:hAnsi="Verdana" w:cs="Calibri"/>
          <w:sz w:val="18"/>
          <w:szCs w:val="18"/>
          <w:lang w:val="fr-FR"/>
        </w:rPr>
        <w:t>pozitiei financiare</w:t>
      </w:r>
      <w:r w:rsidR="00F73CC8" w:rsidRPr="00033EF2">
        <w:rPr>
          <w:rFonts w:ascii="Verdana" w:hAnsi="Verdana" w:cs="Calibri"/>
          <w:sz w:val="18"/>
          <w:szCs w:val="18"/>
          <w:lang w:val="fr-FR"/>
        </w:rPr>
        <w:tab/>
      </w:r>
      <w:r w:rsidR="00F73CC8" w:rsidRPr="00033EF2">
        <w:rPr>
          <w:rFonts w:ascii="Verdana" w:hAnsi="Verdana" w:cs="Calibri"/>
          <w:sz w:val="18"/>
          <w:szCs w:val="18"/>
          <w:lang w:val="fr-FR"/>
        </w:rPr>
        <w:tab/>
      </w:r>
      <w:r w:rsidRPr="00033EF2">
        <w:rPr>
          <w:rFonts w:ascii="Verdana" w:hAnsi="Verdana" w:cs="Calibri"/>
          <w:sz w:val="18"/>
          <w:szCs w:val="18"/>
          <w:lang w:val="fr-FR"/>
        </w:rPr>
        <w:t xml:space="preserve"> </w:t>
      </w:r>
      <w:r w:rsidR="006E4696">
        <w:rPr>
          <w:rFonts w:ascii="Verdana" w:hAnsi="Verdana" w:cs="Calibri"/>
          <w:sz w:val="18"/>
          <w:szCs w:val="18"/>
          <w:lang w:val="fr-FR"/>
        </w:rPr>
        <w:t>4</w:t>
      </w:r>
    </w:p>
    <w:p w14:paraId="34FB34A2" w14:textId="77777777" w:rsidR="006C4F15" w:rsidRPr="00033EF2" w:rsidRDefault="006C4F15" w:rsidP="00846FED">
      <w:pPr>
        <w:widowControl w:val="0"/>
        <w:tabs>
          <w:tab w:val="left" w:pos="7088"/>
          <w:tab w:val="right" w:pos="9639"/>
        </w:tabs>
        <w:rPr>
          <w:rFonts w:ascii="Verdana" w:hAnsi="Verdana" w:cs="Calibri"/>
          <w:sz w:val="18"/>
          <w:szCs w:val="18"/>
          <w:lang w:val="fr-FR"/>
        </w:rPr>
      </w:pPr>
    </w:p>
    <w:p w14:paraId="241F036B" w14:textId="417BE1FF" w:rsidR="00EE3791" w:rsidRPr="00033EF2" w:rsidRDefault="00EE3791" w:rsidP="00846FED">
      <w:pPr>
        <w:widowControl w:val="0"/>
        <w:tabs>
          <w:tab w:val="left" w:pos="7088"/>
          <w:tab w:val="right" w:pos="9639"/>
        </w:tabs>
        <w:rPr>
          <w:rFonts w:ascii="Verdana" w:hAnsi="Verdana" w:cs="Calibri"/>
          <w:sz w:val="18"/>
          <w:szCs w:val="18"/>
          <w:lang w:val="fr-FR"/>
        </w:rPr>
      </w:pPr>
      <w:r w:rsidRPr="00033EF2">
        <w:rPr>
          <w:rFonts w:ascii="Verdana" w:hAnsi="Verdana" w:cs="Calibri"/>
          <w:sz w:val="18"/>
          <w:szCs w:val="18"/>
          <w:lang w:val="fr-FR"/>
        </w:rPr>
        <w:t xml:space="preserve">Situatia </w:t>
      </w:r>
      <w:r w:rsidR="003F0557" w:rsidRPr="00033EF2">
        <w:rPr>
          <w:rFonts w:ascii="Verdana" w:hAnsi="Verdana" w:cs="Calibri"/>
          <w:sz w:val="18"/>
          <w:szCs w:val="18"/>
          <w:lang w:val="fr-FR"/>
        </w:rPr>
        <w:t xml:space="preserve">individuala a </w:t>
      </w:r>
      <w:r w:rsidRPr="00033EF2">
        <w:rPr>
          <w:rFonts w:ascii="Verdana" w:hAnsi="Verdana" w:cs="Calibri"/>
          <w:sz w:val="18"/>
          <w:szCs w:val="18"/>
          <w:lang w:val="fr-FR"/>
        </w:rPr>
        <w:t>rezultatului global</w:t>
      </w:r>
      <w:r w:rsidRPr="00033EF2">
        <w:rPr>
          <w:rFonts w:ascii="Verdana" w:hAnsi="Verdana" w:cs="Calibri"/>
          <w:sz w:val="18"/>
          <w:szCs w:val="18"/>
          <w:lang w:val="fr-FR"/>
        </w:rPr>
        <w:tab/>
      </w:r>
      <w:r w:rsidR="00397F71" w:rsidRPr="00033EF2">
        <w:rPr>
          <w:rFonts w:ascii="Verdana" w:hAnsi="Verdana" w:cs="Calibri"/>
          <w:sz w:val="18"/>
          <w:szCs w:val="18"/>
          <w:lang w:val="fr-FR"/>
        </w:rPr>
        <w:tab/>
        <w:t xml:space="preserve"> </w:t>
      </w:r>
      <w:r w:rsidR="006E4696">
        <w:rPr>
          <w:rFonts w:ascii="Verdana" w:hAnsi="Verdana" w:cs="Calibri"/>
          <w:sz w:val="18"/>
          <w:szCs w:val="18"/>
          <w:lang w:val="fr-FR"/>
        </w:rPr>
        <w:t>5</w:t>
      </w:r>
    </w:p>
    <w:p w14:paraId="54D2EE2C" w14:textId="77777777" w:rsidR="006C4F15" w:rsidRPr="00033EF2" w:rsidRDefault="006C4F15" w:rsidP="00846FED">
      <w:pPr>
        <w:widowControl w:val="0"/>
        <w:tabs>
          <w:tab w:val="left" w:pos="7088"/>
          <w:tab w:val="right" w:pos="9639"/>
        </w:tabs>
        <w:rPr>
          <w:rFonts w:ascii="Verdana" w:hAnsi="Verdana" w:cs="Calibri"/>
          <w:sz w:val="18"/>
          <w:szCs w:val="18"/>
          <w:lang w:val="fr-FR"/>
        </w:rPr>
      </w:pPr>
    </w:p>
    <w:p w14:paraId="3B07E0B5" w14:textId="4DD1857C" w:rsidR="00EE3791" w:rsidRPr="00033EF2" w:rsidRDefault="00EE3791" w:rsidP="00846FED">
      <w:pPr>
        <w:widowControl w:val="0"/>
        <w:tabs>
          <w:tab w:val="left" w:pos="7088"/>
          <w:tab w:val="right" w:pos="9639"/>
        </w:tabs>
        <w:rPr>
          <w:rFonts w:ascii="Verdana" w:hAnsi="Verdana" w:cs="Calibri"/>
          <w:sz w:val="18"/>
          <w:szCs w:val="18"/>
          <w:lang w:val="fr-FR"/>
        </w:rPr>
      </w:pPr>
      <w:r w:rsidRPr="00033EF2">
        <w:rPr>
          <w:rFonts w:ascii="Verdana" w:hAnsi="Verdana" w:cs="Calibri"/>
          <w:sz w:val="18"/>
          <w:szCs w:val="18"/>
          <w:lang w:val="fr-FR"/>
        </w:rPr>
        <w:t xml:space="preserve">Situatia </w:t>
      </w:r>
      <w:r w:rsidR="003F0557" w:rsidRPr="00033EF2">
        <w:rPr>
          <w:rFonts w:ascii="Verdana" w:hAnsi="Verdana" w:cs="Calibri"/>
          <w:sz w:val="18"/>
          <w:szCs w:val="18"/>
          <w:lang w:val="fr-FR"/>
        </w:rPr>
        <w:t xml:space="preserve">individuala a </w:t>
      </w:r>
      <w:r w:rsidRPr="00033EF2">
        <w:rPr>
          <w:rFonts w:ascii="Verdana" w:hAnsi="Verdana" w:cs="Calibri"/>
          <w:sz w:val="18"/>
          <w:szCs w:val="18"/>
          <w:lang w:val="fr-FR"/>
        </w:rPr>
        <w:t>modificarilor capitalurilor proprii</w:t>
      </w:r>
      <w:r w:rsidRPr="00033EF2">
        <w:rPr>
          <w:rFonts w:ascii="Verdana" w:hAnsi="Verdana" w:cs="Calibri"/>
          <w:sz w:val="18"/>
          <w:szCs w:val="18"/>
          <w:lang w:val="fr-FR"/>
        </w:rPr>
        <w:tab/>
      </w:r>
      <w:r w:rsidRPr="00033EF2">
        <w:rPr>
          <w:rFonts w:ascii="Verdana" w:hAnsi="Verdana" w:cs="Calibri"/>
          <w:sz w:val="18"/>
          <w:szCs w:val="18"/>
          <w:lang w:val="fr-FR"/>
        </w:rPr>
        <w:tab/>
        <w:t xml:space="preserve"> </w:t>
      </w:r>
      <w:r w:rsidR="006E4696">
        <w:rPr>
          <w:rFonts w:ascii="Verdana" w:hAnsi="Verdana" w:cs="Calibri"/>
          <w:sz w:val="18"/>
          <w:szCs w:val="18"/>
          <w:lang w:val="fr-FR"/>
        </w:rPr>
        <w:t>7</w:t>
      </w:r>
    </w:p>
    <w:p w14:paraId="3844479C" w14:textId="77777777" w:rsidR="006C4F15" w:rsidRPr="00033EF2" w:rsidRDefault="006C4F15" w:rsidP="00846FED">
      <w:pPr>
        <w:widowControl w:val="0"/>
        <w:tabs>
          <w:tab w:val="left" w:pos="7088"/>
          <w:tab w:val="right" w:pos="9639"/>
        </w:tabs>
        <w:rPr>
          <w:rFonts w:ascii="Verdana" w:hAnsi="Verdana" w:cs="Calibri"/>
          <w:sz w:val="18"/>
          <w:szCs w:val="18"/>
          <w:lang w:val="fr-FR"/>
        </w:rPr>
      </w:pPr>
    </w:p>
    <w:p w14:paraId="2E7C0CEE" w14:textId="25A2C1FD" w:rsidR="00EE3791" w:rsidRPr="00033EF2" w:rsidRDefault="00EE3791" w:rsidP="00846FED">
      <w:pPr>
        <w:widowControl w:val="0"/>
        <w:tabs>
          <w:tab w:val="left" w:pos="7088"/>
          <w:tab w:val="right" w:pos="9639"/>
        </w:tabs>
        <w:rPr>
          <w:rFonts w:ascii="Verdana" w:hAnsi="Verdana" w:cs="Calibri"/>
          <w:sz w:val="18"/>
          <w:szCs w:val="18"/>
          <w:lang w:val="fr-FR"/>
        </w:rPr>
      </w:pPr>
      <w:r w:rsidRPr="00033EF2">
        <w:rPr>
          <w:rFonts w:ascii="Verdana" w:hAnsi="Verdana" w:cs="Calibri"/>
          <w:sz w:val="18"/>
          <w:szCs w:val="18"/>
          <w:lang w:val="fr-FR"/>
        </w:rPr>
        <w:t xml:space="preserve">Situatia </w:t>
      </w:r>
      <w:r w:rsidR="003F0557" w:rsidRPr="00033EF2">
        <w:rPr>
          <w:rFonts w:ascii="Verdana" w:hAnsi="Verdana" w:cs="Calibri"/>
          <w:sz w:val="18"/>
          <w:szCs w:val="18"/>
          <w:lang w:val="fr-FR"/>
        </w:rPr>
        <w:t xml:space="preserve">individuala a </w:t>
      </w:r>
      <w:r w:rsidRPr="00033EF2">
        <w:rPr>
          <w:rFonts w:ascii="Verdana" w:hAnsi="Verdana" w:cs="Calibri"/>
          <w:sz w:val="18"/>
          <w:szCs w:val="18"/>
          <w:lang w:val="fr-FR"/>
        </w:rPr>
        <w:t>fluxurilor de trezorerie</w:t>
      </w:r>
      <w:r w:rsidRPr="00033EF2">
        <w:rPr>
          <w:rFonts w:ascii="Verdana" w:hAnsi="Verdana" w:cs="Calibri"/>
          <w:sz w:val="18"/>
          <w:szCs w:val="18"/>
          <w:lang w:val="fr-FR"/>
        </w:rPr>
        <w:tab/>
        <w:t xml:space="preserve"> </w:t>
      </w:r>
      <w:r w:rsidRPr="00033EF2">
        <w:rPr>
          <w:rFonts w:ascii="Verdana" w:hAnsi="Verdana" w:cs="Calibri"/>
          <w:sz w:val="18"/>
          <w:szCs w:val="18"/>
          <w:lang w:val="fr-FR"/>
        </w:rPr>
        <w:tab/>
        <w:t xml:space="preserve"> </w:t>
      </w:r>
      <w:r w:rsidR="006E4696">
        <w:rPr>
          <w:rFonts w:ascii="Verdana" w:hAnsi="Verdana" w:cs="Calibri"/>
          <w:sz w:val="18"/>
          <w:szCs w:val="18"/>
          <w:lang w:val="fr-FR"/>
        </w:rPr>
        <w:t>9</w:t>
      </w:r>
    </w:p>
    <w:p w14:paraId="6808D775" w14:textId="77777777" w:rsidR="006C4F15" w:rsidRPr="00033EF2" w:rsidRDefault="006C4F15" w:rsidP="00846FED">
      <w:pPr>
        <w:widowControl w:val="0"/>
        <w:tabs>
          <w:tab w:val="left" w:pos="7088"/>
          <w:tab w:val="right" w:pos="9639"/>
        </w:tabs>
        <w:rPr>
          <w:rFonts w:ascii="Verdana" w:hAnsi="Verdana" w:cs="Calibri"/>
          <w:sz w:val="18"/>
          <w:szCs w:val="18"/>
          <w:lang w:val="fr-FR"/>
        </w:rPr>
      </w:pPr>
    </w:p>
    <w:p w14:paraId="363E8AE8" w14:textId="38744733" w:rsidR="00EE3791" w:rsidRPr="00033EF2" w:rsidRDefault="00EE3791" w:rsidP="00846FED">
      <w:pPr>
        <w:widowControl w:val="0"/>
        <w:tabs>
          <w:tab w:val="left" w:pos="7088"/>
          <w:tab w:val="right" w:pos="9639"/>
        </w:tabs>
        <w:rPr>
          <w:rFonts w:ascii="Verdana" w:hAnsi="Verdana" w:cs="Calibri"/>
          <w:sz w:val="18"/>
          <w:szCs w:val="18"/>
          <w:lang w:val="fr-FR"/>
        </w:rPr>
      </w:pPr>
      <w:r w:rsidRPr="00033EF2">
        <w:rPr>
          <w:rFonts w:ascii="Verdana" w:hAnsi="Verdana" w:cs="Calibri"/>
          <w:sz w:val="18"/>
          <w:szCs w:val="18"/>
          <w:lang w:val="fr-FR"/>
        </w:rPr>
        <w:t>Note la situatiile financiare</w:t>
      </w:r>
      <w:r w:rsidR="00AE3322" w:rsidRPr="00033EF2">
        <w:rPr>
          <w:rFonts w:ascii="Verdana" w:hAnsi="Verdana" w:cs="Calibri"/>
          <w:sz w:val="18"/>
          <w:szCs w:val="18"/>
          <w:lang w:val="fr-FR"/>
        </w:rPr>
        <w:t xml:space="preserve"> individuale</w:t>
      </w:r>
      <w:r w:rsidRPr="00033EF2">
        <w:rPr>
          <w:rFonts w:ascii="Verdana" w:hAnsi="Verdana" w:cs="Calibri"/>
          <w:sz w:val="18"/>
          <w:szCs w:val="18"/>
          <w:lang w:val="fr-FR"/>
        </w:rPr>
        <w:tab/>
      </w:r>
      <w:r w:rsidR="00F73CC8" w:rsidRPr="00033EF2">
        <w:rPr>
          <w:rFonts w:ascii="Verdana" w:hAnsi="Verdana" w:cs="Calibri"/>
          <w:sz w:val="18"/>
          <w:szCs w:val="18"/>
          <w:lang w:val="fr-FR"/>
        </w:rPr>
        <w:tab/>
      </w:r>
      <w:r w:rsidRPr="00033EF2">
        <w:rPr>
          <w:rFonts w:ascii="Verdana" w:hAnsi="Verdana" w:cs="Calibri"/>
          <w:sz w:val="18"/>
          <w:szCs w:val="18"/>
          <w:lang w:val="fr-FR"/>
        </w:rPr>
        <w:t>1</w:t>
      </w:r>
      <w:r w:rsidR="006E4696">
        <w:rPr>
          <w:rFonts w:ascii="Verdana" w:hAnsi="Verdana" w:cs="Calibri"/>
          <w:sz w:val="18"/>
          <w:szCs w:val="18"/>
          <w:lang w:val="fr-FR"/>
        </w:rPr>
        <w:t>1</w:t>
      </w:r>
    </w:p>
    <w:p w14:paraId="1863B33C" w14:textId="77777777" w:rsidR="00EE3791" w:rsidRPr="00033EF2" w:rsidRDefault="00EE3791" w:rsidP="00846FED">
      <w:pPr>
        <w:widowControl w:val="0"/>
        <w:tabs>
          <w:tab w:val="left" w:pos="7088"/>
          <w:tab w:val="right" w:pos="9639"/>
        </w:tabs>
        <w:rPr>
          <w:rFonts w:ascii="Verdana" w:hAnsi="Verdana" w:cs="Calibri"/>
          <w:sz w:val="18"/>
          <w:szCs w:val="18"/>
          <w:lang w:val="fr-FR"/>
        </w:rPr>
      </w:pPr>
    </w:p>
    <w:p w14:paraId="7BCF2304" w14:textId="77777777" w:rsidR="00EE3791" w:rsidRPr="00BE5884" w:rsidRDefault="00EE3791" w:rsidP="00846FED">
      <w:pPr>
        <w:widowControl w:val="0"/>
        <w:rPr>
          <w:rFonts w:ascii="Verdana" w:hAnsi="Verdana" w:cs="Calibri"/>
          <w:sz w:val="18"/>
          <w:szCs w:val="18"/>
          <w:lang w:val="fr-FR"/>
        </w:rPr>
      </w:pPr>
    </w:p>
    <w:p w14:paraId="547F5154" w14:textId="77777777" w:rsidR="00EE3791" w:rsidRDefault="00EE3791" w:rsidP="00846FED">
      <w:pPr>
        <w:widowControl w:val="0"/>
        <w:rPr>
          <w:rFonts w:ascii="Verdana" w:hAnsi="Verdana" w:cs="Calibri"/>
          <w:b/>
          <w:bCs/>
          <w:sz w:val="18"/>
          <w:szCs w:val="18"/>
          <w:lang w:val="fr-FR"/>
        </w:rPr>
      </w:pPr>
    </w:p>
    <w:p w14:paraId="335FED8A" w14:textId="77777777" w:rsidR="005A5C89" w:rsidRDefault="005A5C89" w:rsidP="00846FED">
      <w:pPr>
        <w:widowControl w:val="0"/>
        <w:rPr>
          <w:rFonts w:ascii="Verdana" w:hAnsi="Verdana" w:cs="Calibri"/>
          <w:b/>
          <w:bCs/>
          <w:sz w:val="18"/>
          <w:szCs w:val="18"/>
          <w:lang w:val="fr-FR"/>
        </w:rPr>
      </w:pPr>
    </w:p>
    <w:p w14:paraId="0228A1CD" w14:textId="77777777" w:rsidR="005A5C89" w:rsidRDefault="005A5C89" w:rsidP="00846FED">
      <w:pPr>
        <w:widowControl w:val="0"/>
        <w:rPr>
          <w:rFonts w:ascii="Verdana" w:hAnsi="Verdana" w:cs="Calibri"/>
          <w:b/>
          <w:bCs/>
          <w:sz w:val="18"/>
          <w:szCs w:val="18"/>
          <w:lang w:val="fr-FR"/>
        </w:rPr>
      </w:pPr>
    </w:p>
    <w:p w14:paraId="6BD3E0B4" w14:textId="77777777" w:rsidR="005A5C89" w:rsidRDefault="005A5C89" w:rsidP="00846FED">
      <w:pPr>
        <w:widowControl w:val="0"/>
        <w:rPr>
          <w:rFonts w:ascii="Verdana" w:hAnsi="Verdana" w:cs="Calibri"/>
          <w:b/>
          <w:bCs/>
          <w:sz w:val="18"/>
          <w:szCs w:val="18"/>
          <w:lang w:val="fr-FR"/>
        </w:rPr>
      </w:pPr>
    </w:p>
    <w:p w14:paraId="080BBFD7" w14:textId="77777777" w:rsidR="00935C62" w:rsidRDefault="00935C62" w:rsidP="00846FED">
      <w:pPr>
        <w:widowControl w:val="0"/>
        <w:rPr>
          <w:rFonts w:ascii="Verdana" w:hAnsi="Verdana" w:cs="Calibri"/>
          <w:b/>
          <w:bCs/>
          <w:sz w:val="18"/>
          <w:szCs w:val="18"/>
          <w:lang w:val="fr-FR"/>
        </w:rPr>
      </w:pPr>
    </w:p>
    <w:p w14:paraId="45CB55B3" w14:textId="77777777" w:rsidR="00935C62" w:rsidRDefault="00935C62" w:rsidP="00846FED">
      <w:pPr>
        <w:widowControl w:val="0"/>
        <w:rPr>
          <w:rFonts w:ascii="Verdana" w:hAnsi="Verdana" w:cs="Calibri"/>
          <w:b/>
          <w:bCs/>
          <w:sz w:val="18"/>
          <w:szCs w:val="18"/>
          <w:lang w:val="fr-FR"/>
        </w:rPr>
      </w:pPr>
    </w:p>
    <w:p w14:paraId="24A38F84" w14:textId="77777777" w:rsidR="00935C62" w:rsidRDefault="00935C62" w:rsidP="00846FED">
      <w:pPr>
        <w:widowControl w:val="0"/>
        <w:rPr>
          <w:rFonts w:ascii="Verdana" w:hAnsi="Verdana" w:cs="Calibri"/>
          <w:b/>
          <w:bCs/>
          <w:sz w:val="18"/>
          <w:szCs w:val="18"/>
          <w:lang w:val="fr-FR"/>
        </w:rPr>
      </w:pPr>
    </w:p>
    <w:p w14:paraId="31C58C7A" w14:textId="77777777" w:rsidR="00935C62" w:rsidRDefault="00935C62" w:rsidP="00846FED">
      <w:pPr>
        <w:widowControl w:val="0"/>
        <w:rPr>
          <w:rFonts w:ascii="Verdana" w:hAnsi="Verdana" w:cs="Calibri"/>
          <w:b/>
          <w:bCs/>
          <w:sz w:val="18"/>
          <w:szCs w:val="18"/>
          <w:lang w:val="fr-FR"/>
        </w:rPr>
      </w:pPr>
    </w:p>
    <w:p w14:paraId="02AAEFC7" w14:textId="77777777" w:rsidR="00935C62" w:rsidRDefault="00935C62" w:rsidP="00846FED">
      <w:pPr>
        <w:widowControl w:val="0"/>
        <w:rPr>
          <w:rFonts w:ascii="Verdana" w:hAnsi="Verdana" w:cs="Calibri"/>
          <w:b/>
          <w:bCs/>
          <w:sz w:val="18"/>
          <w:szCs w:val="18"/>
          <w:lang w:val="fr-FR"/>
        </w:rPr>
      </w:pPr>
    </w:p>
    <w:p w14:paraId="72BD5565" w14:textId="77777777" w:rsidR="00935C62" w:rsidRDefault="00935C62" w:rsidP="00846FED">
      <w:pPr>
        <w:widowControl w:val="0"/>
        <w:rPr>
          <w:rFonts w:ascii="Verdana" w:hAnsi="Verdana" w:cs="Calibri"/>
          <w:b/>
          <w:bCs/>
          <w:sz w:val="18"/>
          <w:szCs w:val="18"/>
          <w:lang w:val="fr-FR"/>
        </w:rPr>
      </w:pPr>
    </w:p>
    <w:p w14:paraId="6481F50F" w14:textId="77777777" w:rsidR="00935C62" w:rsidRDefault="00935C62" w:rsidP="00846FED">
      <w:pPr>
        <w:widowControl w:val="0"/>
        <w:rPr>
          <w:rFonts w:ascii="Verdana" w:hAnsi="Verdana" w:cs="Calibri"/>
          <w:b/>
          <w:bCs/>
          <w:sz w:val="18"/>
          <w:szCs w:val="18"/>
          <w:lang w:val="fr-FR"/>
        </w:rPr>
      </w:pPr>
    </w:p>
    <w:p w14:paraId="68A32A78" w14:textId="77777777" w:rsidR="00935C62" w:rsidRDefault="00935C62" w:rsidP="00846FED">
      <w:pPr>
        <w:widowControl w:val="0"/>
        <w:rPr>
          <w:rFonts w:ascii="Verdana" w:hAnsi="Verdana" w:cs="Calibri"/>
          <w:b/>
          <w:bCs/>
          <w:sz w:val="18"/>
          <w:szCs w:val="18"/>
          <w:lang w:val="fr-FR"/>
        </w:rPr>
      </w:pPr>
    </w:p>
    <w:p w14:paraId="56A13E9F" w14:textId="77777777" w:rsidR="00935C62" w:rsidRDefault="00935C62" w:rsidP="00846FED">
      <w:pPr>
        <w:widowControl w:val="0"/>
        <w:rPr>
          <w:rFonts w:ascii="Verdana" w:hAnsi="Verdana" w:cs="Calibri"/>
          <w:b/>
          <w:bCs/>
          <w:sz w:val="18"/>
          <w:szCs w:val="18"/>
          <w:lang w:val="fr-FR"/>
        </w:rPr>
      </w:pPr>
    </w:p>
    <w:p w14:paraId="02EC2B5D" w14:textId="77777777" w:rsidR="00935C62" w:rsidRDefault="00935C62" w:rsidP="00846FED">
      <w:pPr>
        <w:widowControl w:val="0"/>
        <w:rPr>
          <w:rFonts w:ascii="Verdana" w:hAnsi="Verdana" w:cs="Calibri"/>
          <w:b/>
          <w:bCs/>
          <w:sz w:val="18"/>
          <w:szCs w:val="18"/>
          <w:lang w:val="fr-FR"/>
        </w:rPr>
      </w:pPr>
    </w:p>
    <w:p w14:paraId="39483AD8" w14:textId="77777777" w:rsidR="00935C62" w:rsidRDefault="00935C62" w:rsidP="00846FED">
      <w:pPr>
        <w:widowControl w:val="0"/>
        <w:rPr>
          <w:rFonts w:ascii="Verdana" w:hAnsi="Verdana" w:cs="Calibri"/>
          <w:b/>
          <w:bCs/>
          <w:sz w:val="18"/>
          <w:szCs w:val="18"/>
          <w:lang w:val="fr-FR"/>
        </w:rPr>
      </w:pPr>
    </w:p>
    <w:p w14:paraId="230642D2" w14:textId="77777777" w:rsidR="00935C62" w:rsidRDefault="00935C62" w:rsidP="00846FED">
      <w:pPr>
        <w:widowControl w:val="0"/>
        <w:rPr>
          <w:rFonts w:ascii="Verdana" w:hAnsi="Verdana" w:cs="Calibri"/>
          <w:b/>
          <w:bCs/>
          <w:sz w:val="18"/>
          <w:szCs w:val="18"/>
          <w:lang w:val="fr-FR"/>
        </w:rPr>
      </w:pPr>
    </w:p>
    <w:p w14:paraId="423E2E4F" w14:textId="77777777" w:rsidR="00935C62" w:rsidRDefault="00935C62" w:rsidP="00846FED">
      <w:pPr>
        <w:widowControl w:val="0"/>
        <w:rPr>
          <w:rFonts w:ascii="Verdana" w:hAnsi="Verdana" w:cs="Calibri"/>
          <w:b/>
          <w:bCs/>
          <w:sz w:val="18"/>
          <w:szCs w:val="18"/>
          <w:lang w:val="fr-FR"/>
        </w:rPr>
      </w:pPr>
    </w:p>
    <w:p w14:paraId="66835321" w14:textId="77777777" w:rsidR="00935C62" w:rsidRDefault="00935C62" w:rsidP="00846FED">
      <w:pPr>
        <w:widowControl w:val="0"/>
        <w:rPr>
          <w:rFonts w:ascii="Verdana" w:hAnsi="Verdana" w:cs="Calibri"/>
          <w:b/>
          <w:bCs/>
          <w:sz w:val="18"/>
          <w:szCs w:val="18"/>
          <w:lang w:val="fr-FR"/>
        </w:rPr>
      </w:pPr>
    </w:p>
    <w:p w14:paraId="57190F4D" w14:textId="77777777" w:rsidR="00935C62" w:rsidRDefault="00935C62" w:rsidP="00846FED">
      <w:pPr>
        <w:widowControl w:val="0"/>
        <w:rPr>
          <w:rFonts w:ascii="Verdana" w:hAnsi="Verdana" w:cs="Calibri"/>
          <w:b/>
          <w:bCs/>
          <w:sz w:val="18"/>
          <w:szCs w:val="18"/>
          <w:lang w:val="fr-FR"/>
        </w:rPr>
      </w:pPr>
    </w:p>
    <w:p w14:paraId="776CCF8A" w14:textId="77777777" w:rsidR="00935C62" w:rsidRDefault="00935C62" w:rsidP="00846FED">
      <w:pPr>
        <w:widowControl w:val="0"/>
        <w:rPr>
          <w:rFonts w:ascii="Verdana" w:hAnsi="Verdana" w:cs="Calibri"/>
          <w:b/>
          <w:bCs/>
          <w:sz w:val="18"/>
          <w:szCs w:val="18"/>
          <w:lang w:val="fr-FR"/>
        </w:rPr>
      </w:pPr>
    </w:p>
    <w:p w14:paraId="2462E7C8" w14:textId="77777777" w:rsidR="00935C62" w:rsidRDefault="00935C62" w:rsidP="00846FED">
      <w:pPr>
        <w:widowControl w:val="0"/>
        <w:rPr>
          <w:rFonts w:ascii="Verdana" w:hAnsi="Verdana" w:cs="Calibri"/>
          <w:b/>
          <w:bCs/>
          <w:sz w:val="18"/>
          <w:szCs w:val="18"/>
          <w:lang w:val="fr-FR"/>
        </w:rPr>
      </w:pPr>
    </w:p>
    <w:p w14:paraId="0162A6DF" w14:textId="77777777" w:rsidR="00935C62" w:rsidRDefault="00935C62" w:rsidP="00846FED">
      <w:pPr>
        <w:widowControl w:val="0"/>
        <w:rPr>
          <w:rFonts w:ascii="Verdana" w:hAnsi="Verdana" w:cs="Calibri"/>
          <w:b/>
          <w:bCs/>
          <w:sz w:val="18"/>
          <w:szCs w:val="18"/>
          <w:lang w:val="fr-FR"/>
        </w:rPr>
      </w:pPr>
    </w:p>
    <w:p w14:paraId="40A869DE" w14:textId="77777777" w:rsidR="00935C62" w:rsidRDefault="00935C62" w:rsidP="00846FED">
      <w:pPr>
        <w:widowControl w:val="0"/>
        <w:rPr>
          <w:rFonts w:ascii="Verdana" w:hAnsi="Verdana" w:cs="Calibri"/>
          <w:b/>
          <w:bCs/>
          <w:sz w:val="18"/>
          <w:szCs w:val="18"/>
          <w:lang w:val="fr-FR"/>
        </w:rPr>
      </w:pPr>
    </w:p>
    <w:p w14:paraId="17F22D9D" w14:textId="77777777" w:rsidR="00935C62" w:rsidRDefault="00935C62" w:rsidP="00846FED">
      <w:pPr>
        <w:widowControl w:val="0"/>
        <w:rPr>
          <w:rFonts w:ascii="Verdana" w:hAnsi="Verdana" w:cs="Calibri"/>
          <w:b/>
          <w:bCs/>
          <w:sz w:val="18"/>
          <w:szCs w:val="18"/>
          <w:lang w:val="fr-FR"/>
        </w:rPr>
      </w:pPr>
    </w:p>
    <w:p w14:paraId="40CC954F" w14:textId="77777777" w:rsidR="00935C62" w:rsidRDefault="00935C62" w:rsidP="00846FED">
      <w:pPr>
        <w:widowControl w:val="0"/>
        <w:rPr>
          <w:rFonts w:ascii="Verdana" w:hAnsi="Verdana" w:cs="Calibri"/>
          <w:b/>
          <w:bCs/>
          <w:sz w:val="18"/>
          <w:szCs w:val="18"/>
          <w:lang w:val="fr-FR"/>
        </w:rPr>
      </w:pPr>
    </w:p>
    <w:p w14:paraId="0388D729" w14:textId="77777777" w:rsidR="00935C62" w:rsidRDefault="00935C62" w:rsidP="00846FED">
      <w:pPr>
        <w:widowControl w:val="0"/>
        <w:rPr>
          <w:rFonts w:ascii="Verdana" w:hAnsi="Verdana" w:cs="Calibri"/>
          <w:b/>
          <w:bCs/>
          <w:sz w:val="18"/>
          <w:szCs w:val="18"/>
          <w:lang w:val="fr-FR"/>
        </w:rPr>
      </w:pPr>
    </w:p>
    <w:p w14:paraId="33B3031B" w14:textId="77777777" w:rsidR="00935C62" w:rsidRDefault="00935C62" w:rsidP="00846FED">
      <w:pPr>
        <w:widowControl w:val="0"/>
        <w:rPr>
          <w:rFonts w:ascii="Verdana" w:hAnsi="Verdana" w:cs="Calibri"/>
          <w:b/>
          <w:bCs/>
          <w:sz w:val="18"/>
          <w:szCs w:val="18"/>
          <w:lang w:val="fr-FR"/>
        </w:rPr>
      </w:pPr>
    </w:p>
    <w:p w14:paraId="758AFA06" w14:textId="77777777" w:rsidR="00935C62" w:rsidRDefault="00935C62" w:rsidP="00846FED">
      <w:pPr>
        <w:widowControl w:val="0"/>
        <w:rPr>
          <w:rFonts w:ascii="Verdana" w:hAnsi="Verdana" w:cs="Calibri"/>
          <w:b/>
          <w:bCs/>
          <w:sz w:val="18"/>
          <w:szCs w:val="18"/>
          <w:lang w:val="fr-FR"/>
        </w:rPr>
      </w:pPr>
    </w:p>
    <w:p w14:paraId="6FA6A280" w14:textId="77777777" w:rsidR="00935C62" w:rsidRDefault="00935C62" w:rsidP="00846FED">
      <w:pPr>
        <w:widowControl w:val="0"/>
        <w:rPr>
          <w:rFonts w:ascii="Verdana" w:hAnsi="Verdana" w:cs="Calibri"/>
          <w:b/>
          <w:bCs/>
          <w:sz w:val="18"/>
          <w:szCs w:val="18"/>
          <w:lang w:val="fr-FR"/>
        </w:rPr>
      </w:pPr>
    </w:p>
    <w:p w14:paraId="66B4FF1C" w14:textId="77777777" w:rsidR="00935C62" w:rsidRDefault="00935C62" w:rsidP="00846FED">
      <w:pPr>
        <w:widowControl w:val="0"/>
        <w:rPr>
          <w:rFonts w:ascii="Verdana" w:hAnsi="Verdana" w:cs="Calibri"/>
          <w:b/>
          <w:bCs/>
          <w:sz w:val="18"/>
          <w:szCs w:val="18"/>
          <w:lang w:val="fr-FR"/>
        </w:rPr>
      </w:pPr>
    </w:p>
    <w:p w14:paraId="48ABC3B1" w14:textId="77777777" w:rsidR="00935C62" w:rsidRDefault="00935C62" w:rsidP="00846FED">
      <w:pPr>
        <w:widowControl w:val="0"/>
        <w:rPr>
          <w:rFonts w:ascii="Verdana" w:hAnsi="Verdana" w:cs="Calibri"/>
          <w:b/>
          <w:bCs/>
          <w:sz w:val="18"/>
          <w:szCs w:val="18"/>
          <w:lang w:val="fr-FR"/>
        </w:rPr>
      </w:pPr>
    </w:p>
    <w:p w14:paraId="007F3412" w14:textId="77777777" w:rsidR="00935C62" w:rsidRDefault="00935C62" w:rsidP="00846FED">
      <w:pPr>
        <w:widowControl w:val="0"/>
        <w:rPr>
          <w:rFonts w:ascii="Verdana" w:hAnsi="Verdana" w:cs="Calibri"/>
          <w:b/>
          <w:bCs/>
          <w:sz w:val="18"/>
          <w:szCs w:val="18"/>
          <w:lang w:val="fr-FR"/>
        </w:rPr>
      </w:pPr>
    </w:p>
    <w:p w14:paraId="2AFD570E" w14:textId="77777777" w:rsidR="00935C62" w:rsidRDefault="00935C62" w:rsidP="00846FED">
      <w:pPr>
        <w:widowControl w:val="0"/>
        <w:rPr>
          <w:rFonts w:ascii="Verdana" w:hAnsi="Verdana" w:cs="Calibri"/>
          <w:b/>
          <w:bCs/>
          <w:sz w:val="18"/>
          <w:szCs w:val="18"/>
          <w:lang w:val="fr-FR"/>
        </w:rPr>
      </w:pPr>
    </w:p>
    <w:p w14:paraId="5401769F" w14:textId="77777777" w:rsidR="00935C62" w:rsidRDefault="00935C62" w:rsidP="00846FED">
      <w:pPr>
        <w:widowControl w:val="0"/>
        <w:rPr>
          <w:rFonts w:ascii="Verdana" w:hAnsi="Verdana" w:cs="Calibri"/>
          <w:b/>
          <w:bCs/>
          <w:sz w:val="18"/>
          <w:szCs w:val="18"/>
          <w:lang w:val="fr-FR"/>
        </w:rPr>
      </w:pPr>
    </w:p>
    <w:p w14:paraId="5730A27E" w14:textId="77777777" w:rsidR="00935C62" w:rsidRDefault="00935C62" w:rsidP="00846FED">
      <w:pPr>
        <w:widowControl w:val="0"/>
        <w:rPr>
          <w:rFonts w:ascii="Verdana" w:hAnsi="Verdana" w:cs="Calibri"/>
          <w:b/>
          <w:bCs/>
          <w:sz w:val="18"/>
          <w:szCs w:val="18"/>
          <w:lang w:val="fr-FR"/>
        </w:rPr>
      </w:pPr>
    </w:p>
    <w:p w14:paraId="7FD68D24" w14:textId="77777777" w:rsidR="00935C62" w:rsidRDefault="00935C62" w:rsidP="00846FED">
      <w:pPr>
        <w:widowControl w:val="0"/>
        <w:rPr>
          <w:rFonts w:ascii="Verdana" w:hAnsi="Verdana" w:cs="Calibri"/>
          <w:b/>
          <w:bCs/>
          <w:sz w:val="18"/>
          <w:szCs w:val="18"/>
          <w:lang w:val="fr-FR"/>
        </w:rPr>
      </w:pPr>
    </w:p>
    <w:p w14:paraId="64F1A852" w14:textId="77777777" w:rsidR="00935C62" w:rsidRDefault="00935C62" w:rsidP="00846FED">
      <w:pPr>
        <w:widowControl w:val="0"/>
        <w:rPr>
          <w:rFonts w:ascii="Verdana" w:hAnsi="Verdana" w:cs="Calibri"/>
          <w:b/>
          <w:bCs/>
          <w:sz w:val="18"/>
          <w:szCs w:val="18"/>
          <w:lang w:val="fr-FR"/>
        </w:rPr>
      </w:pPr>
    </w:p>
    <w:p w14:paraId="25D33093" w14:textId="77777777" w:rsidR="00935C62" w:rsidRDefault="00935C62" w:rsidP="00846FED">
      <w:pPr>
        <w:widowControl w:val="0"/>
        <w:rPr>
          <w:rFonts w:ascii="Verdana" w:hAnsi="Verdana" w:cs="Calibri"/>
          <w:b/>
          <w:bCs/>
          <w:sz w:val="18"/>
          <w:szCs w:val="18"/>
          <w:lang w:val="fr-FR"/>
        </w:rPr>
      </w:pPr>
    </w:p>
    <w:p w14:paraId="31FB48A0" w14:textId="77777777" w:rsidR="00935C62" w:rsidRDefault="00935C62" w:rsidP="00846FED">
      <w:pPr>
        <w:widowControl w:val="0"/>
        <w:rPr>
          <w:rFonts w:ascii="Verdana" w:hAnsi="Verdana" w:cs="Calibri"/>
          <w:b/>
          <w:bCs/>
          <w:sz w:val="18"/>
          <w:szCs w:val="18"/>
          <w:lang w:val="fr-FR"/>
        </w:rPr>
      </w:pPr>
    </w:p>
    <w:p w14:paraId="101DF812" w14:textId="77777777" w:rsidR="00935C62" w:rsidRDefault="00935C62" w:rsidP="00846FED">
      <w:pPr>
        <w:widowControl w:val="0"/>
        <w:rPr>
          <w:rFonts w:ascii="Verdana" w:hAnsi="Verdana" w:cs="Calibri"/>
          <w:b/>
          <w:bCs/>
          <w:sz w:val="18"/>
          <w:szCs w:val="18"/>
          <w:lang w:val="fr-FR"/>
        </w:rPr>
      </w:pPr>
    </w:p>
    <w:p w14:paraId="68C28B20" w14:textId="77777777" w:rsidR="00935C62" w:rsidRDefault="00935C62" w:rsidP="00846FED">
      <w:pPr>
        <w:widowControl w:val="0"/>
        <w:rPr>
          <w:rFonts w:ascii="Verdana" w:hAnsi="Verdana" w:cs="Calibri"/>
          <w:b/>
          <w:bCs/>
          <w:sz w:val="18"/>
          <w:szCs w:val="18"/>
          <w:lang w:val="fr-FR"/>
        </w:rPr>
      </w:pPr>
    </w:p>
    <w:p w14:paraId="52337B8C" w14:textId="77777777" w:rsidR="00935C62" w:rsidRPr="00935C62" w:rsidRDefault="00935C62" w:rsidP="00935C62">
      <w:pPr>
        <w:rPr>
          <w:rFonts w:ascii="Verdana" w:hAnsi="Verdana"/>
          <w:b/>
          <w:bCs/>
          <w:sz w:val="18"/>
        </w:rPr>
      </w:pPr>
      <w:r w:rsidRPr="00935C62">
        <w:rPr>
          <w:rFonts w:ascii="Verdana" w:hAnsi="Verdana"/>
          <w:b/>
          <w:bCs/>
          <w:sz w:val="18"/>
        </w:rPr>
        <w:lastRenderedPageBreak/>
        <w:t>Stimati actionari,</w:t>
      </w:r>
    </w:p>
    <w:p w14:paraId="1C179383" w14:textId="77777777" w:rsidR="00935C62" w:rsidRPr="00935C62" w:rsidRDefault="00935C62" w:rsidP="00935C62">
      <w:pPr>
        <w:rPr>
          <w:rFonts w:ascii="Verdana" w:hAnsi="Verdana"/>
          <w:b/>
          <w:bCs/>
          <w:sz w:val="18"/>
        </w:rPr>
      </w:pPr>
    </w:p>
    <w:p w14:paraId="4F82C069" w14:textId="0DA432C8" w:rsidR="00935C62" w:rsidRPr="00935C62" w:rsidRDefault="00602504" w:rsidP="00935C62">
      <w:pPr>
        <w:spacing w:line="276" w:lineRule="auto"/>
        <w:jc w:val="both"/>
        <w:rPr>
          <w:rFonts w:ascii="Verdana" w:hAnsi="Verdana"/>
          <w:sz w:val="18"/>
        </w:rPr>
      </w:pPr>
      <w:r>
        <w:rPr>
          <w:rFonts w:ascii="Verdana" w:hAnsi="Verdana"/>
          <w:sz w:val="18"/>
        </w:rPr>
        <w:t>V</w:t>
      </w:r>
      <w:r w:rsidR="00935C62" w:rsidRPr="00935C62">
        <w:rPr>
          <w:rFonts w:ascii="Verdana" w:hAnsi="Verdana"/>
          <w:sz w:val="18"/>
        </w:rPr>
        <w:t xml:space="preserve">a prezentam rezultatele inregistrate de catre SSIF BRK Financial Group SA in primul semestru al anului 2020 precum si obiectivele perioadei urmatoare, in conformitate cu </w:t>
      </w:r>
      <w:r w:rsidR="00935C62" w:rsidRPr="00935C62">
        <w:rPr>
          <w:rFonts w:ascii="Verdana" w:hAnsi="Verdana"/>
          <w:i/>
          <w:iCs/>
          <w:sz w:val="18"/>
        </w:rPr>
        <w:t>Strategia corporative si de grup a BRK Financial Group SA</w:t>
      </w:r>
      <w:r w:rsidR="00935C62" w:rsidRPr="00935C62">
        <w:rPr>
          <w:rFonts w:ascii="Verdana" w:hAnsi="Verdana"/>
          <w:sz w:val="18"/>
        </w:rPr>
        <w:t xml:space="preserve">  aprobata in Adunarea Generala a Actionarilor.</w:t>
      </w:r>
    </w:p>
    <w:p w14:paraId="661C6258" w14:textId="77777777" w:rsidR="00935C62" w:rsidRPr="00935C62" w:rsidRDefault="00935C62" w:rsidP="00935C62">
      <w:pPr>
        <w:spacing w:line="276" w:lineRule="auto"/>
        <w:jc w:val="both"/>
        <w:rPr>
          <w:rFonts w:ascii="Verdana" w:hAnsi="Verdana"/>
          <w:sz w:val="18"/>
        </w:rPr>
      </w:pPr>
    </w:p>
    <w:p w14:paraId="69F5C0E1" w14:textId="5C41592A" w:rsidR="00935C62" w:rsidRDefault="00935C62" w:rsidP="00935C62">
      <w:pPr>
        <w:spacing w:line="276" w:lineRule="auto"/>
        <w:jc w:val="both"/>
        <w:rPr>
          <w:rFonts w:ascii="Verdana" w:hAnsi="Verdana"/>
          <w:sz w:val="18"/>
        </w:rPr>
      </w:pPr>
      <w:r w:rsidRPr="00935C62">
        <w:rPr>
          <w:rFonts w:ascii="Verdana" w:hAnsi="Verdana"/>
          <w:sz w:val="18"/>
        </w:rPr>
        <w:t>Rezultatul semestrial include si efectul marcării la piață a instrumentelor deținute, precum ș</w:t>
      </w:r>
      <w:r w:rsidR="004D1BC1">
        <w:rPr>
          <w:rFonts w:ascii="Verdana" w:hAnsi="Verdana"/>
          <w:sz w:val="18"/>
        </w:rPr>
        <w:t>i a provizioanelor.</w:t>
      </w:r>
      <w:r w:rsidRPr="00935C62">
        <w:rPr>
          <w:rFonts w:ascii="Verdana" w:hAnsi="Verdana"/>
          <w:sz w:val="18"/>
        </w:rPr>
        <w:t xml:space="preserve"> </w:t>
      </w:r>
    </w:p>
    <w:p w14:paraId="4B088060" w14:textId="77777777" w:rsidR="00B40750" w:rsidRPr="00935C62" w:rsidRDefault="00B40750" w:rsidP="00935C62">
      <w:pPr>
        <w:spacing w:line="276" w:lineRule="auto"/>
        <w:jc w:val="both"/>
        <w:rPr>
          <w:rFonts w:ascii="Verdana" w:hAnsi="Verdana"/>
          <w:sz w:val="18"/>
        </w:rPr>
      </w:pPr>
    </w:p>
    <w:p w14:paraId="13F55BB2" w14:textId="77777777" w:rsidR="00935C62" w:rsidRDefault="00935C62" w:rsidP="00935C62">
      <w:pPr>
        <w:spacing w:line="276" w:lineRule="auto"/>
        <w:jc w:val="both"/>
        <w:rPr>
          <w:rFonts w:ascii="Verdana" w:hAnsi="Verdana"/>
          <w:sz w:val="18"/>
        </w:rPr>
      </w:pPr>
      <w:r w:rsidRPr="00935C62">
        <w:rPr>
          <w:rFonts w:ascii="Verdana" w:hAnsi="Verdana"/>
          <w:sz w:val="18"/>
        </w:rPr>
        <w:t xml:space="preserve">In primul semestru al anului 2020, BRK Financial Group inregistreaza o pierdere de 6,42 milioane lei, aceasta valoare fiind influentata de rezultatul activității de administrare a portofoliului propriu din care s-a înregistrat o pierdere de 4,47 milioane lei, această valoare încorporând rezultatul tuturor plasamentelor în care a fost implicat capitalul BRK Financial Group (plasamente în acțiuni, obligațiuni, unități de fond, participații la societăți închise, operațiunile de market making aferente produselor structurate emise, dobânzi încasate și plătite, dividende și cupoane, dobânzi aferente produsului tranzactionare în marjă, diferențe de curs valutar, etc). </w:t>
      </w:r>
    </w:p>
    <w:p w14:paraId="2031C795" w14:textId="77777777" w:rsidR="00B40750" w:rsidRPr="00935C62" w:rsidRDefault="00B40750" w:rsidP="00935C62">
      <w:pPr>
        <w:spacing w:line="276" w:lineRule="auto"/>
        <w:jc w:val="both"/>
        <w:rPr>
          <w:rFonts w:ascii="Verdana" w:hAnsi="Verdana"/>
          <w:sz w:val="18"/>
        </w:rPr>
      </w:pPr>
    </w:p>
    <w:p w14:paraId="46CB7AFA" w14:textId="5115FA11" w:rsidR="00935C62" w:rsidRDefault="00935C62" w:rsidP="00935C62">
      <w:pPr>
        <w:spacing w:line="276" w:lineRule="auto"/>
        <w:jc w:val="both"/>
        <w:rPr>
          <w:rFonts w:ascii="Verdana" w:hAnsi="Verdana"/>
          <w:sz w:val="18"/>
          <w:lang w:val="fr-FR"/>
        </w:rPr>
      </w:pPr>
      <w:r w:rsidRPr="00935C62">
        <w:rPr>
          <w:rFonts w:ascii="Verdana" w:hAnsi="Verdana"/>
          <w:sz w:val="18"/>
        </w:rPr>
        <w:t xml:space="preserve">Pe de alta parte, segmentul de intermediere a avut o dinamica pozitiva : cresterea veniturilor din comisioane pana la valoarea de 3,64 milioane lei (fata de 1,27 milioane lei in perioada similara a anului trecut). </w:t>
      </w:r>
      <w:r w:rsidRPr="00935C62">
        <w:rPr>
          <w:rFonts w:ascii="Verdana" w:hAnsi="Verdana"/>
          <w:sz w:val="18"/>
          <w:lang w:val="fr-FR"/>
        </w:rPr>
        <w:t>Din aceasta perspectiva, BRK a inregistrat in primele 6 luni ale anului 2020 un rulaj de 418 milioane lei (in crestere cu 77% fata de primele 6 luni ale anului trecut), cresterea fiind resimtita si in ceea ce priveste cota de piata pe segmentul principal de la BVB (3,74% in H1/2020 vs 2.22% in H1/2019) si un salt de o pozitie in topul intermediarilor (de pe locul 9 pe 8). O evolutie pozitiva a businessului o regasim si</w:t>
      </w:r>
      <w:r w:rsidR="000E7B0A">
        <w:rPr>
          <w:rFonts w:ascii="Verdana" w:hAnsi="Verdana"/>
          <w:sz w:val="18"/>
          <w:lang w:val="fr-FR"/>
        </w:rPr>
        <w:t xml:space="preserve"> in ceea ce priveste segmentul de</w:t>
      </w:r>
      <w:r w:rsidRPr="00935C62">
        <w:rPr>
          <w:rFonts w:ascii="Verdana" w:hAnsi="Verdana"/>
          <w:sz w:val="18"/>
          <w:lang w:val="fr-FR"/>
        </w:rPr>
        <w:t xml:space="preserve"> piata internationala (cresterea veniturilor din comisioane de la 268k RON la 1,46 milioane lei) pe fondul cresterii portofoliului de clienti corelat cu climatul de volatilitate de pe pietele financiare, pe fondul caruia apetitul clientilor fata de tranzactii pe pietele internationale a crescut vizibil.</w:t>
      </w:r>
    </w:p>
    <w:p w14:paraId="30C25767" w14:textId="77777777" w:rsidR="00B40750" w:rsidRPr="00935C62" w:rsidRDefault="00B40750" w:rsidP="00935C62">
      <w:pPr>
        <w:spacing w:line="276" w:lineRule="auto"/>
        <w:jc w:val="both"/>
        <w:rPr>
          <w:rFonts w:ascii="Verdana" w:hAnsi="Verdana"/>
          <w:sz w:val="18"/>
          <w:lang w:val="fr-FR"/>
        </w:rPr>
      </w:pPr>
    </w:p>
    <w:p w14:paraId="0739B552" w14:textId="77777777" w:rsidR="00935C62" w:rsidRDefault="00935C62" w:rsidP="00935C62">
      <w:pPr>
        <w:jc w:val="both"/>
        <w:rPr>
          <w:rFonts w:ascii="Verdana" w:hAnsi="Verdana"/>
          <w:sz w:val="18"/>
        </w:rPr>
      </w:pPr>
      <w:r w:rsidRPr="00935C62">
        <w:rPr>
          <w:rFonts w:ascii="Verdana" w:hAnsi="Verdana"/>
          <w:sz w:val="18"/>
        </w:rPr>
        <w:t>Segmentul emiterii de produse structurate si market making a avut de asemenea o dinamica pozitiva, BRK inregistrand un rulaj de 149,5 milioane de lei de patru ori mai mare decat in perioada similara a anului trecut. Din experienta noastra, interesul investitorilor pentru produsele emise de BRK este influentat direct de volatilitatea pietelor, astfel ca contextul actual a avut un impact pozitiv asupra rujalor si rezultatelor acestui segment.</w:t>
      </w:r>
    </w:p>
    <w:p w14:paraId="2A9FCDB5" w14:textId="77777777" w:rsidR="00B40750" w:rsidRPr="00935C62" w:rsidRDefault="00B40750" w:rsidP="00935C62">
      <w:pPr>
        <w:jc w:val="both"/>
        <w:rPr>
          <w:rFonts w:ascii="Verdana" w:hAnsi="Verdana"/>
          <w:sz w:val="18"/>
        </w:rPr>
      </w:pPr>
    </w:p>
    <w:p w14:paraId="4BEDBEDD" w14:textId="77777777" w:rsidR="00935C62" w:rsidRPr="00935C62" w:rsidRDefault="00935C62" w:rsidP="00935C62">
      <w:pPr>
        <w:jc w:val="both"/>
        <w:rPr>
          <w:rFonts w:ascii="Verdana" w:hAnsi="Verdana"/>
          <w:sz w:val="18"/>
        </w:rPr>
      </w:pPr>
      <w:r w:rsidRPr="00935C62">
        <w:rPr>
          <w:rFonts w:ascii="Verdana" w:hAnsi="Verdana"/>
          <w:sz w:val="18"/>
        </w:rPr>
        <w:t>O crestere a veniturilor o regasim si pe segmentul serviciilor oferite emitentilor, veniturile crescand de la 44k RON (in S1/2019) pana la 540k RON (S2/2020), BRK intermediind un plasament privat de obligatiuni, o restructurate a unei emisiuni de obligatiuni corporative, cateva contracte de consultanta si cresterea segmentului de business „Market Makerul Emitentului” (lansat in 2019) prin largirea semnificativa a portofoliu de clienti.</w:t>
      </w:r>
    </w:p>
    <w:p w14:paraId="7AC00756" w14:textId="77777777" w:rsidR="00935C62" w:rsidRPr="00935C62" w:rsidRDefault="00935C62" w:rsidP="00935C62">
      <w:pPr>
        <w:jc w:val="both"/>
        <w:rPr>
          <w:rFonts w:ascii="Verdana" w:hAnsi="Verdana"/>
          <w:sz w:val="18"/>
        </w:rPr>
      </w:pPr>
    </w:p>
    <w:p w14:paraId="33E67364" w14:textId="7B7779EF" w:rsidR="00935C62" w:rsidRPr="00935C62" w:rsidRDefault="00935C62" w:rsidP="00935C62">
      <w:pPr>
        <w:jc w:val="both"/>
        <w:rPr>
          <w:rFonts w:ascii="Verdana" w:hAnsi="Verdana"/>
          <w:sz w:val="18"/>
        </w:rPr>
      </w:pPr>
      <w:r w:rsidRPr="00935C62">
        <w:rPr>
          <w:rFonts w:ascii="Verdana" w:hAnsi="Verdana"/>
          <w:sz w:val="18"/>
        </w:rPr>
        <w:t>In ceea ce priveste perspectivele de viitor, estimam in a doua jumatate a anului 2020 finalizarea proiectului privind ob</w:t>
      </w:r>
      <w:r w:rsidR="00300485">
        <w:rPr>
          <w:rFonts w:ascii="Verdana" w:hAnsi="Verdana"/>
          <w:sz w:val="18"/>
        </w:rPr>
        <w:t>tinerea calitatii de membru la</w:t>
      </w:r>
      <w:r w:rsidRPr="00935C62">
        <w:rPr>
          <w:rFonts w:ascii="Verdana" w:hAnsi="Verdana"/>
          <w:sz w:val="18"/>
        </w:rPr>
        <w:t xml:space="preserve"> burs</w:t>
      </w:r>
      <w:r w:rsidR="00300485">
        <w:rPr>
          <w:rFonts w:ascii="Verdana" w:hAnsi="Verdana"/>
          <w:sz w:val="18"/>
        </w:rPr>
        <w:t>e</w:t>
      </w:r>
      <w:r w:rsidRPr="00935C62">
        <w:rPr>
          <w:rFonts w:ascii="Verdana" w:hAnsi="Verdana"/>
          <w:sz w:val="18"/>
        </w:rPr>
        <w:t xml:space="preserve"> din regiune si derularea de operatiuni de emitere de produse structurate si market making pe bursele vizate. In acelasi timp, pe segmentul serviciilor oferite clientilor, vizam mentinerea ritmului de dezvoltare si crestere, progresul din anul 2020 fiind rezultatul redefinirii operationale a BRK din ultimi ani, in sensul cresterii gradului de digitalizare si flexbilitate respectiv focusul spre emitenti si potentialii emitentii in vederea utilizarii pietei de capital ca alternative de finantare.</w:t>
      </w:r>
    </w:p>
    <w:p w14:paraId="2AE594A0" w14:textId="77777777" w:rsidR="00935C62" w:rsidRPr="00935C62" w:rsidRDefault="00935C62" w:rsidP="00935C62">
      <w:pPr>
        <w:rPr>
          <w:rFonts w:ascii="Verdana" w:hAnsi="Verdana"/>
          <w:sz w:val="18"/>
        </w:rPr>
      </w:pPr>
    </w:p>
    <w:p w14:paraId="44839B09" w14:textId="77777777" w:rsidR="00935C62" w:rsidRPr="00935C62" w:rsidRDefault="00935C62" w:rsidP="00935C62">
      <w:pPr>
        <w:rPr>
          <w:rFonts w:ascii="Verdana" w:hAnsi="Verdana"/>
          <w:b/>
          <w:bCs/>
          <w:sz w:val="18"/>
        </w:rPr>
      </w:pPr>
      <w:r w:rsidRPr="00935C62">
        <w:rPr>
          <w:rFonts w:ascii="Verdana" w:hAnsi="Verdana"/>
          <w:b/>
          <w:bCs/>
          <w:sz w:val="18"/>
        </w:rPr>
        <w:t>Cluj Napoca</w:t>
      </w:r>
    </w:p>
    <w:p w14:paraId="07DF8B1B" w14:textId="77777777" w:rsidR="00935C62" w:rsidRPr="00935C62" w:rsidRDefault="00935C62" w:rsidP="00935C62">
      <w:pPr>
        <w:rPr>
          <w:rFonts w:ascii="Verdana" w:hAnsi="Verdana"/>
          <w:b/>
          <w:bCs/>
          <w:sz w:val="18"/>
        </w:rPr>
      </w:pPr>
      <w:r w:rsidRPr="00935C62">
        <w:rPr>
          <w:rFonts w:ascii="Verdana" w:hAnsi="Verdana"/>
          <w:b/>
          <w:bCs/>
          <w:sz w:val="18"/>
        </w:rPr>
        <w:t>14/08/2020</w:t>
      </w:r>
    </w:p>
    <w:p w14:paraId="25E82E54" w14:textId="77777777" w:rsidR="00935C62" w:rsidRPr="00935C62" w:rsidRDefault="00935C62" w:rsidP="00935C62">
      <w:pPr>
        <w:rPr>
          <w:rFonts w:ascii="Verdana" w:hAnsi="Verdana"/>
          <w:b/>
          <w:bCs/>
          <w:sz w:val="18"/>
        </w:rPr>
      </w:pPr>
      <w:r w:rsidRPr="00935C62">
        <w:rPr>
          <w:rFonts w:ascii="Verdana" w:hAnsi="Verdana"/>
          <w:b/>
          <w:bCs/>
          <w:sz w:val="18"/>
        </w:rPr>
        <w:tab/>
      </w:r>
    </w:p>
    <w:p w14:paraId="574603BD" w14:textId="7687ED1F" w:rsidR="00935C62" w:rsidRPr="00935C62" w:rsidRDefault="00935C62" w:rsidP="00935C62">
      <w:pPr>
        <w:rPr>
          <w:rFonts w:ascii="Verdana" w:hAnsi="Verdana"/>
          <w:b/>
          <w:bCs/>
          <w:sz w:val="18"/>
        </w:rPr>
      </w:pPr>
      <w:r w:rsidRPr="00935C62">
        <w:rPr>
          <w:rFonts w:ascii="Verdana" w:hAnsi="Verdana"/>
          <w:b/>
          <w:bCs/>
          <w:sz w:val="18"/>
        </w:rPr>
        <w:t>Monica Ivan,</w:t>
      </w:r>
      <w:r w:rsidRPr="00935C62">
        <w:rPr>
          <w:rFonts w:ascii="Verdana" w:hAnsi="Verdana"/>
          <w:b/>
          <w:bCs/>
          <w:sz w:val="18"/>
        </w:rPr>
        <w:tab/>
      </w:r>
      <w:r w:rsidRPr="00935C62">
        <w:rPr>
          <w:rFonts w:ascii="Verdana" w:hAnsi="Verdana"/>
          <w:b/>
          <w:bCs/>
          <w:sz w:val="18"/>
        </w:rPr>
        <w:tab/>
      </w:r>
      <w:r w:rsidRPr="00935C62">
        <w:rPr>
          <w:rFonts w:ascii="Verdana" w:hAnsi="Verdana"/>
          <w:b/>
          <w:bCs/>
          <w:sz w:val="18"/>
        </w:rPr>
        <w:tab/>
      </w:r>
      <w:r w:rsidRPr="00935C62">
        <w:rPr>
          <w:rFonts w:ascii="Verdana" w:hAnsi="Verdana"/>
          <w:b/>
          <w:bCs/>
          <w:sz w:val="18"/>
        </w:rPr>
        <w:tab/>
      </w:r>
      <w:r w:rsidRPr="00935C62">
        <w:rPr>
          <w:rFonts w:ascii="Verdana" w:hAnsi="Verdana"/>
          <w:b/>
          <w:bCs/>
          <w:sz w:val="18"/>
        </w:rPr>
        <w:tab/>
      </w:r>
      <w:r w:rsidRPr="00935C62">
        <w:rPr>
          <w:rFonts w:ascii="Verdana" w:hAnsi="Verdana"/>
          <w:b/>
          <w:bCs/>
          <w:sz w:val="18"/>
        </w:rPr>
        <w:tab/>
      </w:r>
      <w:r w:rsidRPr="00935C62">
        <w:rPr>
          <w:rFonts w:ascii="Verdana" w:hAnsi="Verdana"/>
          <w:b/>
          <w:bCs/>
          <w:sz w:val="18"/>
        </w:rPr>
        <w:tab/>
      </w:r>
      <w:r w:rsidR="00B40750">
        <w:rPr>
          <w:rFonts w:ascii="Verdana" w:hAnsi="Verdana"/>
          <w:b/>
          <w:bCs/>
          <w:sz w:val="18"/>
        </w:rPr>
        <w:tab/>
      </w:r>
      <w:r w:rsidRPr="00935C62">
        <w:rPr>
          <w:rFonts w:ascii="Verdana" w:hAnsi="Verdana"/>
          <w:b/>
          <w:bCs/>
          <w:sz w:val="18"/>
        </w:rPr>
        <w:t>Razvan Rat,</w:t>
      </w:r>
    </w:p>
    <w:p w14:paraId="340A3E7B" w14:textId="57A0B339" w:rsidR="00935C62" w:rsidRPr="00935C62" w:rsidRDefault="00935C62" w:rsidP="00935C62">
      <w:pPr>
        <w:rPr>
          <w:rFonts w:ascii="Verdana" w:hAnsi="Verdana"/>
          <w:b/>
          <w:bCs/>
          <w:sz w:val="18"/>
        </w:rPr>
      </w:pPr>
      <w:r w:rsidRPr="00935C62">
        <w:rPr>
          <w:rFonts w:ascii="Verdana" w:hAnsi="Verdana"/>
          <w:b/>
          <w:bCs/>
          <w:sz w:val="18"/>
        </w:rPr>
        <w:t>Director General</w:t>
      </w:r>
      <w:r w:rsidRPr="00935C62">
        <w:rPr>
          <w:rFonts w:ascii="Verdana" w:hAnsi="Verdana"/>
          <w:b/>
          <w:bCs/>
          <w:sz w:val="18"/>
        </w:rPr>
        <w:tab/>
      </w:r>
      <w:r w:rsidRPr="00935C62">
        <w:rPr>
          <w:rFonts w:ascii="Verdana" w:hAnsi="Verdana"/>
          <w:b/>
          <w:bCs/>
          <w:sz w:val="18"/>
        </w:rPr>
        <w:tab/>
      </w:r>
      <w:r w:rsidRPr="00935C62">
        <w:rPr>
          <w:rFonts w:ascii="Verdana" w:hAnsi="Verdana"/>
          <w:b/>
          <w:bCs/>
          <w:sz w:val="18"/>
        </w:rPr>
        <w:tab/>
      </w:r>
      <w:r w:rsidRPr="00935C62">
        <w:rPr>
          <w:rFonts w:ascii="Verdana" w:hAnsi="Verdana"/>
          <w:b/>
          <w:bCs/>
          <w:sz w:val="18"/>
        </w:rPr>
        <w:tab/>
      </w:r>
      <w:r w:rsidRPr="00935C62">
        <w:rPr>
          <w:rFonts w:ascii="Verdana" w:hAnsi="Verdana"/>
          <w:b/>
          <w:bCs/>
          <w:sz w:val="18"/>
        </w:rPr>
        <w:tab/>
      </w:r>
      <w:r w:rsidRPr="00935C62">
        <w:rPr>
          <w:rFonts w:ascii="Verdana" w:hAnsi="Verdana"/>
          <w:b/>
          <w:bCs/>
          <w:sz w:val="18"/>
        </w:rPr>
        <w:tab/>
      </w:r>
      <w:r w:rsidR="00B40750">
        <w:rPr>
          <w:rFonts w:ascii="Verdana" w:hAnsi="Verdana"/>
          <w:b/>
          <w:bCs/>
          <w:sz w:val="18"/>
        </w:rPr>
        <w:tab/>
      </w:r>
      <w:r w:rsidRPr="00935C62">
        <w:rPr>
          <w:rFonts w:ascii="Verdana" w:hAnsi="Verdana"/>
          <w:b/>
          <w:bCs/>
          <w:sz w:val="18"/>
        </w:rPr>
        <w:t>Director General Adjunct</w:t>
      </w:r>
    </w:p>
    <w:p w14:paraId="3A60522E" w14:textId="77777777" w:rsidR="005A5C89" w:rsidRDefault="005A5C89" w:rsidP="00846FED">
      <w:pPr>
        <w:widowControl w:val="0"/>
        <w:rPr>
          <w:rFonts w:ascii="Verdana" w:hAnsi="Verdana" w:cs="Calibri"/>
          <w:b/>
          <w:bCs/>
          <w:sz w:val="18"/>
          <w:szCs w:val="18"/>
          <w:lang w:val="fr-FR"/>
        </w:rPr>
      </w:pPr>
    </w:p>
    <w:p w14:paraId="1C3D71C6" w14:textId="77777777" w:rsidR="005A5C89" w:rsidRDefault="005A5C89" w:rsidP="00846FED">
      <w:pPr>
        <w:widowControl w:val="0"/>
        <w:rPr>
          <w:rFonts w:ascii="Verdana" w:hAnsi="Verdana" w:cs="Calibri"/>
          <w:b/>
          <w:bCs/>
          <w:sz w:val="18"/>
          <w:szCs w:val="18"/>
          <w:lang w:val="fr-FR"/>
        </w:rPr>
      </w:pPr>
    </w:p>
    <w:p w14:paraId="7C428235" w14:textId="77777777" w:rsidR="005A5C89" w:rsidRDefault="005A5C89" w:rsidP="00846FED">
      <w:pPr>
        <w:widowControl w:val="0"/>
        <w:rPr>
          <w:rFonts w:ascii="Verdana" w:hAnsi="Verdana" w:cs="Calibri"/>
          <w:b/>
          <w:bCs/>
          <w:sz w:val="18"/>
          <w:szCs w:val="18"/>
          <w:lang w:val="fr-FR"/>
        </w:rPr>
      </w:pPr>
    </w:p>
    <w:p w14:paraId="1E8A1DD2" w14:textId="77777777" w:rsidR="005A5C89" w:rsidRDefault="005A5C89" w:rsidP="00846FED">
      <w:pPr>
        <w:widowControl w:val="0"/>
        <w:rPr>
          <w:rFonts w:ascii="Verdana" w:hAnsi="Verdana" w:cs="Calibri"/>
          <w:b/>
          <w:bCs/>
          <w:sz w:val="18"/>
          <w:szCs w:val="18"/>
          <w:lang w:val="fr-FR"/>
        </w:rPr>
      </w:pPr>
    </w:p>
    <w:p w14:paraId="33A6D0CA" w14:textId="77777777" w:rsidR="005A5C89" w:rsidRDefault="005A5C89" w:rsidP="00846FED">
      <w:pPr>
        <w:widowControl w:val="0"/>
        <w:rPr>
          <w:rFonts w:ascii="Verdana" w:hAnsi="Verdana" w:cs="Calibri"/>
          <w:b/>
          <w:bCs/>
          <w:sz w:val="18"/>
          <w:szCs w:val="18"/>
          <w:lang w:val="fr-FR"/>
        </w:rPr>
      </w:pPr>
    </w:p>
    <w:p w14:paraId="14B10F44" w14:textId="77777777" w:rsidR="005A5C89" w:rsidRPr="00BE5884" w:rsidRDefault="005A5C89" w:rsidP="00846FED">
      <w:pPr>
        <w:widowControl w:val="0"/>
        <w:rPr>
          <w:rFonts w:ascii="Verdana" w:hAnsi="Verdana" w:cs="Calibri"/>
          <w:b/>
          <w:bCs/>
          <w:sz w:val="18"/>
          <w:szCs w:val="18"/>
          <w:lang w:val="fr-FR"/>
        </w:rPr>
        <w:sectPr w:rsidR="005A5C89" w:rsidRPr="00BE5884" w:rsidSect="006E4696">
          <w:headerReference w:type="default" r:id="rId14"/>
          <w:pgSz w:w="11907" w:h="16840" w:code="9"/>
          <w:pgMar w:top="1985" w:right="1106" w:bottom="1079" w:left="1077" w:header="567" w:footer="567" w:gutter="0"/>
          <w:pgNumType w:start="2"/>
          <w:cols w:space="720"/>
          <w:docGrid w:linePitch="360"/>
        </w:sectPr>
      </w:pPr>
    </w:p>
    <w:p w14:paraId="67A362B7" w14:textId="77777777" w:rsidR="00202141" w:rsidRDefault="00202141" w:rsidP="00846FED">
      <w:pPr>
        <w:widowControl w:val="0"/>
        <w:tabs>
          <w:tab w:val="left" w:pos="9240"/>
        </w:tabs>
        <w:jc w:val="both"/>
        <w:rPr>
          <w:rFonts w:ascii="Verdana" w:hAnsi="Verdana" w:cs="Arial"/>
          <w:sz w:val="18"/>
          <w:szCs w:val="18"/>
        </w:rPr>
      </w:pPr>
    </w:p>
    <w:tbl>
      <w:tblPr>
        <w:tblpPr w:leftFromText="187" w:rightFromText="187" w:horzAnchor="margin" w:tblpY="606"/>
        <w:tblW w:w="10065" w:type="dxa"/>
        <w:tblLook w:val="04A0" w:firstRow="1" w:lastRow="0" w:firstColumn="1" w:lastColumn="0" w:noHBand="0" w:noVBand="1"/>
      </w:tblPr>
      <w:tblGrid>
        <w:gridCol w:w="5818"/>
        <w:gridCol w:w="472"/>
        <w:gridCol w:w="1885"/>
        <w:gridCol w:w="1890"/>
      </w:tblGrid>
      <w:tr w:rsidR="00181D0B" w:rsidRPr="005A5C89" w14:paraId="3E43A315" w14:textId="77777777" w:rsidTr="002E38D2">
        <w:trPr>
          <w:trHeight w:val="173"/>
        </w:trPr>
        <w:tc>
          <w:tcPr>
            <w:tcW w:w="0" w:type="auto"/>
            <w:gridSpan w:val="2"/>
            <w:shd w:val="clear" w:color="auto" w:fill="auto"/>
            <w:noWrap/>
            <w:vAlign w:val="bottom"/>
            <w:hideMark/>
          </w:tcPr>
          <w:p w14:paraId="020EFD78" w14:textId="77777777" w:rsidR="00181D0B" w:rsidRPr="005A5C89" w:rsidRDefault="00181D0B" w:rsidP="002E38D2">
            <w:pPr>
              <w:widowControl w:val="0"/>
              <w:rPr>
                <w:rFonts w:ascii="Arial" w:eastAsia="Times New Roman" w:hAnsi="Arial" w:cs="Arial"/>
                <w:b/>
                <w:bCs/>
                <w:noProof w:val="0"/>
                <w:color w:val="000000"/>
                <w:sz w:val="16"/>
                <w:szCs w:val="16"/>
                <w:lang w:val="en-US" w:eastAsia="en-US"/>
              </w:rPr>
            </w:pPr>
            <w:proofErr w:type="spellStart"/>
            <w:r w:rsidRPr="00181D0B">
              <w:rPr>
                <w:rFonts w:ascii="Verdana" w:eastAsia="Times New Roman" w:hAnsi="Verdana" w:cs="Arial"/>
                <w:b/>
                <w:bCs/>
                <w:noProof w:val="0"/>
                <w:color w:val="000000"/>
                <w:sz w:val="18"/>
                <w:szCs w:val="18"/>
                <w:lang w:val="en-US" w:eastAsia="en-US"/>
              </w:rPr>
              <w:t>Situatia</w:t>
            </w:r>
            <w:proofErr w:type="spellEnd"/>
            <w:r w:rsidRPr="00181D0B">
              <w:rPr>
                <w:rFonts w:ascii="Verdana" w:eastAsia="Times New Roman" w:hAnsi="Verdana" w:cs="Arial"/>
                <w:b/>
                <w:bCs/>
                <w:noProof w:val="0"/>
                <w:color w:val="000000"/>
                <w:sz w:val="18"/>
                <w:szCs w:val="18"/>
                <w:lang w:val="en-US" w:eastAsia="en-US"/>
              </w:rPr>
              <w:t xml:space="preserve"> </w:t>
            </w:r>
            <w:proofErr w:type="spellStart"/>
            <w:r w:rsidRPr="00181D0B">
              <w:rPr>
                <w:rFonts w:ascii="Verdana" w:eastAsia="Times New Roman" w:hAnsi="Verdana" w:cs="Arial"/>
                <w:b/>
                <w:bCs/>
                <w:noProof w:val="0"/>
                <w:color w:val="000000"/>
                <w:sz w:val="18"/>
                <w:szCs w:val="18"/>
                <w:lang w:val="en-US" w:eastAsia="en-US"/>
              </w:rPr>
              <w:t>individuala</w:t>
            </w:r>
            <w:proofErr w:type="spellEnd"/>
            <w:r w:rsidRPr="00181D0B">
              <w:rPr>
                <w:rFonts w:ascii="Verdana" w:eastAsia="Times New Roman" w:hAnsi="Verdana" w:cs="Arial"/>
                <w:b/>
                <w:bCs/>
                <w:noProof w:val="0"/>
                <w:color w:val="000000"/>
                <w:sz w:val="18"/>
                <w:szCs w:val="18"/>
                <w:lang w:val="en-US" w:eastAsia="en-US"/>
              </w:rPr>
              <w:t xml:space="preserve"> a </w:t>
            </w:r>
            <w:proofErr w:type="spellStart"/>
            <w:r w:rsidRPr="00181D0B">
              <w:rPr>
                <w:rFonts w:ascii="Verdana" w:eastAsia="Times New Roman" w:hAnsi="Verdana" w:cs="Arial"/>
                <w:b/>
                <w:bCs/>
                <w:noProof w:val="0"/>
                <w:color w:val="000000"/>
                <w:sz w:val="18"/>
                <w:szCs w:val="18"/>
                <w:lang w:val="en-US" w:eastAsia="en-US"/>
              </w:rPr>
              <w:t>pozitiei</w:t>
            </w:r>
            <w:proofErr w:type="spellEnd"/>
            <w:r w:rsidRPr="00181D0B">
              <w:rPr>
                <w:rFonts w:ascii="Verdana" w:eastAsia="Times New Roman" w:hAnsi="Verdana" w:cs="Arial"/>
                <w:b/>
                <w:bCs/>
                <w:noProof w:val="0"/>
                <w:color w:val="000000"/>
                <w:sz w:val="18"/>
                <w:szCs w:val="18"/>
                <w:lang w:val="en-US" w:eastAsia="en-US"/>
              </w:rPr>
              <w:t xml:space="preserve"> </w:t>
            </w:r>
            <w:proofErr w:type="spellStart"/>
            <w:r w:rsidRPr="00181D0B">
              <w:rPr>
                <w:rFonts w:ascii="Verdana" w:eastAsia="Times New Roman" w:hAnsi="Verdana" w:cs="Arial"/>
                <w:b/>
                <w:bCs/>
                <w:noProof w:val="0"/>
                <w:color w:val="000000"/>
                <w:sz w:val="18"/>
                <w:szCs w:val="18"/>
                <w:lang w:val="en-US" w:eastAsia="en-US"/>
              </w:rPr>
              <w:t>financiare</w:t>
            </w:r>
            <w:proofErr w:type="spellEnd"/>
            <w:r w:rsidRPr="00181D0B">
              <w:rPr>
                <w:rFonts w:ascii="Verdana" w:eastAsia="Times New Roman" w:hAnsi="Verdana" w:cs="Arial"/>
                <w:b/>
                <w:bCs/>
                <w:noProof w:val="0"/>
                <w:color w:val="000000"/>
                <w:sz w:val="18"/>
                <w:szCs w:val="18"/>
                <w:lang w:val="en-US" w:eastAsia="en-US"/>
              </w:rPr>
              <w:t xml:space="preserve"> la 30 </w:t>
            </w:r>
            <w:proofErr w:type="spellStart"/>
            <w:r w:rsidRPr="00181D0B">
              <w:rPr>
                <w:rFonts w:ascii="Verdana" w:eastAsia="Times New Roman" w:hAnsi="Verdana" w:cs="Arial"/>
                <w:b/>
                <w:bCs/>
                <w:noProof w:val="0"/>
                <w:color w:val="000000"/>
                <w:sz w:val="18"/>
                <w:szCs w:val="18"/>
                <w:lang w:val="en-US" w:eastAsia="en-US"/>
              </w:rPr>
              <w:t>Iunie</w:t>
            </w:r>
            <w:proofErr w:type="spellEnd"/>
            <w:r w:rsidRPr="00181D0B">
              <w:rPr>
                <w:rFonts w:ascii="Verdana" w:eastAsia="Times New Roman" w:hAnsi="Verdana" w:cs="Arial"/>
                <w:b/>
                <w:bCs/>
                <w:noProof w:val="0"/>
                <w:color w:val="000000"/>
                <w:sz w:val="18"/>
                <w:szCs w:val="18"/>
                <w:lang w:val="en-US" w:eastAsia="en-US"/>
              </w:rPr>
              <w:t xml:space="preserve"> 20</w:t>
            </w:r>
            <w:r w:rsidR="002E38D2">
              <w:rPr>
                <w:rFonts w:ascii="Verdana" w:eastAsia="Times New Roman" w:hAnsi="Verdana" w:cs="Arial"/>
                <w:b/>
                <w:bCs/>
                <w:noProof w:val="0"/>
                <w:color w:val="000000"/>
                <w:sz w:val="18"/>
                <w:szCs w:val="18"/>
                <w:lang w:val="en-US" w:eastAsia="en-US"/>
              </w:rPr>
              <w:t>20</w:t>
            </w:r>
          </w:p>
        </w:tc>
        <w:tc>
          <w:tcPr>
            <w:tcW w:w="1885" w:type="dxa"/>
            <w:shd w:val="clear" w:color="auto" w:fill="auto"/>
            <w:noWrap/>
            <w:vAlign w:val="bottom"/>
            <w:hideMark/>
          </w:tcPr>
          <w:p w14:paraId="141EA928" w14:textId="77777777" w:rsidR="00181D0B" w:rsidRPr="005A5C89" w:rsidRDefault="00181D0B" w:rsidP="009C5403">
            <w:pPr>
              <w:rPr>
                <w:rFonts w:ascii="Arial" w:eastAsia="Times New Roman" w:hAnsi="Arial" w:cs="Arial"/>
                <w:noProof w:val="0"/>
                <w:color w:val="000000"/>
                <w:sz w:val="16"/>
                <w:szCs w:val="16"/>
                <w:lang w:val="en-US" w:eastAsia="en-US"/>
              </w:rPr>
            </w:pPr>
          </w:p>
        </w:tc>
        <w:tc>
          <w:tcPr>
            <w:tcW w:w="1890" w:type="dxa"/>
            <w:shd w:val="clear" w:color="auto" w:fill="auto"/>
            <w:noWrap/>
            <w:vAlign w:val="bottom"/>
            <w:hideMark/>
          </w:tcPr>
          <w:p w14:paraId="774C1EB9" w14:textId="77777777" w:rsidR="00181D0B" w:rsidRPr="005A5C89" w:rsidRDefault="00181D0B" w:rsidP="009C5403">
            <w:pPr>
              <w:rPr>
                <w:rFonts w:ascii="Arial" w:eastAsia="Times New Roman" w:hAnsi="Arial" w:cs="Arial"/>
                <w:noProof w:val="0"/>
                <w:color w:val="000000"/>
                <w:sz w:val="16"/>
                <w:szCs w:val="16"/>
                <w:lang w:val="en-US" w:eastAsia="en-US"/>
              </w:rPr>
            </w:pPr>
          </w:p>
        </w:tc>
      </w:tr>
      <w:tr w:rsidR="002E38D2" w:rsidRPr="005A5C89" w14:paraId="08F873A2" w14:textId="77777777" w:rsidTr="002E38D2">
        <w:trPr>
          <w:trHeight w:val="173"/>
        </w:trPr>
        <w:tc>
          <w:tcPr>
            <w:tcW w:w="0" w:type="auto"/>
            <w:shd w:val="clear" w:color="auto" w:fill="auto"/>
            <w:noWrap/>
            <w:vAlign w:val="bottom"/>
            <w:hideMark/>
          </w:tcPr>
          <w:p w14:paraId="43D42A7B" w14:textId="77777777" w:rsidR="002E38D2" w:rsidRPr="005A5C89" w:rsidRDefault="002E38D2" w:rsidP="009C5403">
            <w:pPr>
              <w:rPr>
                <w:rFonts w:ascii="Verdana" w:eastAsia="Times New Roman" w:hAnsi="Verdana" w:cs="Calibri"/>
                <w:i/>
                <w:iCs/>
                <w:noProof w:val="0"/>
                <w:color w:val="000000"/>
                <w:sz w:val="18"/>
                <w:szCs w:val="18"/>
                <w:lang w:val="en-US" w:eastAsia="en-US"/>
              </w:rPr>
            </w:pPr>
            <w:r w:rsidRPr="005A5C89">
              <w:rPr>
                <w:rFonts w:ascii="Verdana" w:eastAsia="Times New Roman" w:hAnsi="Verdana" w:cs="Calibri"/>
                <w:i/>
                <w:iCs/>
                <w:noProof w:val="0"/>
                <w:color w:val="000000"/>
                <w:sz w:val="18"/>
                <w:szCs w:val="18"/>
                <w:lang w:val="en-US" w:eastAsia="en-US"/>
              </w:rPr>
              <w:t>In lei</w:t>
            </w:r>
          </w:p>
        </w:tc>
        <w:tc>
          <w:tcPr>
            <w:tcW w:w="0" w:type="auto"/>
            <w:shd w:val="clear" w:color="auto" w:fill="auto"/>
            <w:noWrap/>
            <w:vAlign w:val="bottom"/>
            <w:hideMark/>
          </w:tcPr>
          <w:p w14:paraId="3D6E7FF5" w14:textId="77777777" w:rsidR="002E38D2" w:rsidRPr="005A5C89" w:rsidRDefault="002E38D2" w:rsidP="009C5403">
            <w:pPr>
              <w:rPr>
                <w:rFonts w:ascii="Verdana" w:eastAsia="Times New Roman" w:hAnsi="Verdana" w:cs="Calibri"/>
                <w:i/>
                <w:iCs/>
                <w:noProof w:val="0"/>
                <w:color w:val="000000"/>
                <w:sz w:val="18"/>
                <w:szCs w:val="18"/>
                <w:lang w:val="en-US" w:eastAsia="en-US"/>
              </w:rPr>
            </w:pPr>
          </w:p>
        </w:tc>
        <w:tc>
          <w:tcPr>
            <w:tcW w:w="1885" w:type="dxa"/>
            <w:shd w:val="clear" w:color="auto" w:fill="auto"/>
            <w:vAlign w:val="bottom"/>
            <w:hideMark/>
          </w:tcPr>
          <w:p w14:paraId="532FBA96" w14:textId="77777777" w:rsidR="002E38D2" w:rsidRDefault="002E38D2">
            <w:pPr>
              <w:jc w:val="right"/>
              <w:rPr>
                <w:rFonts w:ascii="Verdana" w:hAnsi="Verdana" w:cs="Calibri"/>
                <w:b/>
                <w:bCs/>
                <w:color w:val="000000"/>
                <w:sz w:val="18"/>
                <w:szCs w:val="18"/>
              </w:rPr>
            </w:pPr>
            <w:r>
              <w:rPr>
                <w:rFonts w:ascii="Verdana" w:hAnsi="Verdana" w:cs="Calibri"/>
                <w:b/>
                <w:bCs/>
                <w:color w:val="000000"/>
                <w:sz w:val="18"/>
                <w:szCs w:val="18"/>
              </w:rPr>
              <w:t>30.06.2020</w:t>
            </w:r>
          </w:p>
        </w:tc>
        <w:tc>
          <w:tcPr>
            <w:tcW w:w="1890" w:type="dxa"/>
            <w:shd w:val="clear" w:color="auto" w:fill="auto"/>
            <w:vAlign w:val="bottom"/>
            <w:hideMark/>
          </w:tcPr>
          <w:p w14:paraId="6915EB80" w14:textId="77777777" w:rsidR="002E38D2" w:rsidRDefault="002E38D2">
            <w:pPr>
              <w:jc w:val="right"/>
              <w:rPr>
                <w:rFonts w:ascii="Verdana" w:hAnsi="Verdana" w:cs="Calibri"/>
                <w:b/>
                <w:bCs/>
                <w:color w:val="000000"/>
                <w:sz w:val="18"/>
                <w:szCs w:val="18"/>
              </w:rPr>
            </w:pPr>
            <w:r>
              <w:rPr>
                <w:rFonts w:ascii="Verdana" w:hAnsi="Verdana" w:cs="Calibri"/>
                <w:b/>
                <w:bCs/>
                <w:color w:val="000000"/>
                <w:sz w:val="18"/>
                <w:szCs w:val="18"/>
              </w:rPr>
              <w:t>31.12.2019</w:t>
            </w:r>
          </w:p>
        </w:tc>
      </w:tr>
      <w:tr w:rsidR="005A5C89" w:rsidRPr="005A5C89" w14:paraId="4CDC6147" w14:textId="77777777" w:rsidTr="002E38D2">
        <w:trPr>
          <w:trHeight w:val="173"/>
        </w:trPr>
        <w:tc>
          <w:tcPr>
            <w:tcW w:w="0" w:type="auto"/>
            <w:shd w:val="clear" w:color="auto" w:fill="auto"/>
            <w:noWrap/>
            <w:vAlign w:val="bottom"/>
            <w:hideMark/>
          </w:tcPr>
          <w:p w14:paraId="3E78B111" w14:textId="77777777" w:rsidR="005A5C89" w:rsidRPr="005A5C89" w:rsidRDefault="005A5C89" w:rsidP="009C5403">
            <w:pPr>
              <w:rPr>
                <w:rFonts w:ascii="Verdana" w:eastAsia="Times New Roman" w:hAnsi="Verdana" w:cs="Calibri"/>
                <w:noProof w:val="0"/>
                <w:color w:val="000000"/>
                <w:sz w:val="18"/>
                <w:szCs w:val="18"/>
                <w:lang w:val="en-US" w:eastAsia="en-US"/>
              </w:rPr>
            </w:pPr>
          </w:p>
        </w:tc>
        <w:tc>
          <w:tcPr>
            <w:tcW w:w="0" w:type="auto"/>
            <w:shd w:val="clear" w:color="auto" w:fill="auto"/>
            <w:noWrap/>
            <w:vAlign w:val="bottom"/>
            <w:hideMark/>
          </w:tcPr>
          <w:p w14:paraId="372DC141" w14:textId="77777777" w:rsidR="005A5C89" w:rsidRPr="005A5C89" w:rsidRDefault="005A5C89" w:rsidP="009C5403">
            <w:pPr>
              <w:rPr>
                <w:rFonts w:ascii="Verdana" w:eastAsia="Times New Roman" w:hAnsi="Verdana" w:cs="Calibri"/>
                <w:noProof w:val="0"/>
                <w:color w:val="000000"/>
                <w:sz w:val="18"/>
                <w:szCs w:val="18"/>
                <w:lang w:val="en-US" w:eastAsia="en-US"/>
              </w:rPr>
            </w:pPr>
          </w:p>
        </w:tc>
        <w:tc>
          <w:tcPr>
            <w:tcW w:w="1885" w:type="dxa"/>
            <w:shd w:val="clear" w:color="auto" w:fill="auto"/>
            <w:noWrap/>
            <w:vAlign w:val="bottom"/>
            <w:hideMark/>
          </w:tcPr>
          <w:p w14:paraId="715B998D" w14:textId="77777777" w:rsidR="005A5C89" w:rsidRPr="005A5C89" w:rsidRDefault="005A5C89" w:rsidP="009C5403">
            <w:pPr>
              <w:rPr>
                <w:rFonts w:ascii="Verdana" w:eastAsia="Times New Roman" w:hAnsi="Verdana" w:cs="Calibri"/>
                <w:noProof w:val="0"/>
                <w:sz w:val="18"/>
                <w:szCs w:val="18"/>
                <w:lang w:val="en-US" w:eastAsia="en-US"/>
              </w:rPr>
            </w:pPr>
          </w:p>
        </w:tc>
        <w:tc>
          <w:tcPr>
            <w:tcW w:w="1890" w:type="dxa"/>
            <w:shd w:val="clear" w:color="auto" w:fill="auto"/>
            <w:noWrap/>
            <w:vAlign w:val="bottom"/>
            <w:hideMark/>
          </w:tcPr>
          <w:p w14:paraId="621EA63D" w14:textId="77777777" w:rsidR="005A5C89" w:rsidRPr="005A5C89" w:rsidRDefault="005A5C89" w:rsidP="009C5403">
            <w:pPr>
              <w:rPr>
                <w:rFonts w:ascii="Verdana" w:eastAsia="Times New Roman" w:hAnsi="Verdana" w:cs="Calibri"/>
                <w:noProof w:val="0"/>
                <w:color w:val="000000"/>
                <w:sz w:val="18"/>
                <w:szCs w:val="18"/>
                <w:lang w:val="en-US" w:eastAsia="en-US"/>
              </w:rPr>
            </w:pPr>
          </w:p>
        </w:tc>
      </w:tr>
      <w:tr w:rsidR="005A5C89" w:rsidRPr="005A5C89" w14:paraId="46908A6F" w14:textId="77777777" w:rsidTr="002E38D2">
        <w:trPr>
          <w:trHeight w:val="173"/>
        </w:trPr>
        <w:tc>
          <w:tcPr>
            <w:tcW w:w="0" w:type="auto"/>
            <w:shd w:val="clear" w:color="auto" w:fill="auto"/>
            <w:noWrap/>
            <w:vAlign w:val="bottom"/>
            <w:hideMark/>
          </w:tcPr>
          <w:p w14:paraId="3D8CC8F2" w14:textId="77777777" w:rsidR="005A5C89" w:rsidRPr="005A5C89" w:rsidRDefault="005A5C89"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Active</w:t>
            </w:r>
          </w:p>
        </w:tc>
        <w:tc>
          <w:tcPr>
            <w:tcW w:w="0" w:type="auto"/>
            <w:shd w:val="clear" w:color="auto" w:fill="auto"/>
            <w:noWrap/>
            <w:vAlign w:val="bottom"/>
            <w:hideMark/>
          </w:tcPr>
          <w:p w14:paraId="5D05B1D2" w14:textId="77777777" w:rsidR="005A5C89" w:rsidRPr="005A5C89" w:rsidRDefault="005A5C89"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14:paraId="3E83B130" w14:textId="77777777" w:rsidR="005A5C89" w:rsidRPr="005A5C89" w:rsidRDefault="005A5C89" w:rsidP="009C5403">
            <w:pPr>
              <w:rPr>
                <w:rFonts w:ascii="Verdana" w:eastAsia="Times New Roman" w:hAnsi="Verdana" w:cs="Calibri"/>
                <w:noProof w:val="0"/>
                <w:sz w:val="18"/>
                <w:szCs w:val="18"/>
                <w:lang w:val="en-US" w:eastAsia="en-US"/>
              </w:rPr>
            </w:pPr>
          </w:p>
        </w:tc>
        <w:tc>
          <w:tcPr>
            <w:tcW w:w="1890" w:type="dxa"/>
            <w:shd w:val="clear" w:color="auto" w:fill="auto"/>
            <w:noWrap/>
            <w:vAlign w:val="bottom"/>
            <w:hideMark/>
          </w:tcPr>
          <w:p w14:paraId="5D31477E" w14:textId="77777777" w:rsidR="005A5C89" w:rsidRPr="005A5C89" w:rsidRDefault="005A5C89" w:rsidP="009C5403">
            <w:pPr>
              <w:rPr>
                <w:rFonts w:ascii="Verdana" w:eastAsia="Times New Roman" w:hAnsi="Verdana" w:cs="Calibri"/>
                <w:noProof w:val="0"/>
                <w:color w:val="000000"/>
                <w:sz w:val="18"/>
                <w:szCs w:val="18"/>
                <w:lang w:val="en-US" w:eastAsia="en-US"/>
              </w:rPr>
            </w:pPr>
          </w:p>
        </w:tc>
      </w:tr>
      <w:tr w:rsidR="002E38D2" w:rsidRPr="005A5C89" w14:paraId="1C193495" w14:textId="77777777" w:rsidTr="002E38D2">
        <w:trPr>
          <w:trHeight w:val="173"/>
        </w:trPr>
        <w:tc>
          <w:tcPr>
            <w:tcW w:w="0" w:type="auto"/>
            <w:shd w:val="clear" w:color="auto" w:fill="auto"/>
            <w:noWrap/>
            <w:vAlign w:val="bottom"/>
            <w:hideMark/>
          </w:tcPr>
          <w:p w14:paraId="321BA01D"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proofErr w:type="spellStart"/>
            <w:r w:rsidRPr="00202141">
              <w:rPr>
                <w:rFonts w:ascii="Verdana" w:eastAsia="Times New Roman" w:hAnsi="Verdana" w:cs="Arial"/>
                <w:noProof w:val="0"/>
                <w:color w:val="000000"/>
                <w:sz w:val="18"/>
                <w:szCs w:val="18"/>
                <w:lang w:val="en-US" w:eastAsia="en-US"/>
              </w:rPr>
              <w:t>Imobilizari</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necorporale</w:t>
            </w:r>
            <w:proofErr w:type="spellEnd"/>
          </w:p>
        </w:tc>
        <w:tc>
          <w:tcPr>
            <w:tcW w:w="0" w:type="auto"/>
            <w:shd w:val="clear" w:color="auto" w:fill="auto"/>
            <w:noWrap/>
            <w:vAlign w:val="bottom"/>
            <w:hideMark/>
          </w:tcPr>
          <w:p w14:paraId="68DA3F91"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8</w:t>
            </w:r>
          </w:p>
        </w:tc>
        <w:tc>
          <w:tcPr>
            <w:tcW w:w="1885" w:type="dxa"/>
            <w:shd w:val="clear" w:color="auto" w:fill="auto"/>
            <w:noWrap/>
            <w:vAlign w:val="bottom"/>
            <w:hideMark/>
          </w:tcPr>
          <w:p w14:paraId="17C57F03" w14:textId="77777777" w:rsidR="002E38D2" w:rsidRDefault="002E38D2">
            <w:pPr>
              <w:jc w:val="right"/>
              <w:rPr>
                <w:rFonts w:ascii="Verdana" w:hAnsi="Verdana" w:cs="Calibri"/>
                <w:sz w:val="18"/>
                <w:szCs w:val="18"/>
              </w:rPr>
            </w:pPr>
            <w:r>
              <w:rPr>
                <w:rFonts w:ascii="Verdana" w:hAnsi="Verdana" w:cs="Calibri"/>
                <w:sz w:val="18"/>
                <w:szCs w:val="18"/>
              </w:rPr>
              <w:t xml:space="preserve">905.835 </w:t>
            </w:r>
          </w:p>
        </w:tc>
        <w:tc>
          <w:tcPr>
            <w:tcW w:w="1890" w:type="dxa"/>
            <w:shd w:val="clear" w:color="auto" w:fill="auto"/>
            <w:noWrap/>
            <w:vAlign w:val="bottom"/>
            <w:hideMark/>
          </w:tcPr>
          <w:p w14:paraId="0EA647B2" w14:textId="77777777" w:rsidR="002E38D2" w:rsidRDefault="002E38D2">
            <w:pPr>
              <w:jc w:val="right"/>
              <w:rPr>
                <w:rFonts w:ascii="Verdana" w:hAnsi="Verdana" w:cs="Calibri"/>
                <w:sz w:val="18"/>
                <w:szCs w:val="18"/>
              </w:rPr>
            </w:pPr>
            <w:r>
              <w:rPr>
                <w:rFonts w:ascii="Verdana" w:hAnsi="Verdana" w:cs="Calibri"/>
                <w:sz w:val="18"/>
                <w:szCs w:val="18"/>
              </w:rPr>
              <w:t xml:space="preserve">1.213.729 </w:t>
            </w:r>
          </w:p>
        </w:tc>
      </w:tr>
      <w:tr w:rsidR="002E38D2" w:rsidRPr="005A5C89" w14:paraId="7524438B" w14:textId="77777777" w:rsidTr="002E38D2">
        <w:trPr>
          <w:trHeight w:val="173"/>
        </w:trPr>
        <w:tc>
          <w:tcPr>
            <w:tcW w:w="0" w:type="auto"/>
            <w:shd w:val="clear" w:color="auto" w:fill="auto"/>
            <w:noWrap/>
            <w:vAlign w:val="bottom"/>
            <w:hideMark/>
          </w:tcPr>
          <w:p w14:paraId="0E030575"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proofErr w:type="spellStart"/>
            <w:r w:rsidRPr="00202141">
              <w:rPr>
                <w:rFonts w:ascii="Verdana" w:eastAsia="Times New Roman" w:hAnsi="Verdana" w:cs="Arial"/>
                <w:noProof w:val="0"/>
                <w:color w:val="000000"/>
                <w:sz w:val="18"/>
                <w:szCs w:val="18"/>
                <w:lang w:val="en-US" w:eastAsia="en-US"/>
              </w:rPr>
              <w:t>Imobilizari</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corporale</w:t>
            </w:r>
            <w:proofErr w:type="spellEnd"/>
          </w:p>
        </w:tc>
        <w:tc>
          <w:tcPr>
            <w:tcW w:w="0" w:type="auto"/>
            <w:shd w:val="clear" w:color="auto" w:fill="auto"/>
            <w:noWrap/>
            <w:vAlign w:val="bottom"/>
            <w:hideMark/>
          </w:tcPr>
          <w:p w14:paraId="24F51E5D"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9</w:t>
            </w:r>
          </w:p>
        </w:tc>
        <w:tc>
          <w:tcPr>
            <w:tcW w:w="1885" w:type="dxa"/>
            <w:shd w:val="clear" w:color="auto" w:fill="auto"/>
            <w:noWrap/>
            <w:vAlign w:val="bottom"/>
            <w:hideMark/>
          </w:tcPr>
          <w:p w14:paraId="6A9AACD9" w14:textId="77777777" w:rsidR="002E38D2" w:rsidRDefault="002E38D2">
            <w:pPr>
              <w:jc w:val="right"/>
              <w:rPr>
                <w:rFonts w:ascii="Verdana" w:hAnsi="Verdana" w:cs="Calibri"/>
                <w:sz w:val="18"/>
                <w:szCs w:val="18"/>
              </w:rPr>
            </w:pPr>
            <w:r>
              <w:rPr>
                <w:rFonts w:ascii="Verdana" w:hAnsi="Verdana" w:cs="Calibri"/>
                <w:sz w:val="18"/>
                <w:szCs w:val="18"/>
              </w:rPr>
              <w:t xml:space="preserve">5.770.867 </w:t>
            </w:r>
          </w:p>
        </w:tc>
        <w:tc>
          <w:tcPr>
            <w:tcW w:w="1890" w:type="dxa"/>
            <w:shd w:val="clear" w:color="auto" w:fill="auto"/>
            <w:noWrap/>
            <w:vAlign w:val="bottom"/>
            <w:hideMark/>
          </w:tcPr>
          <w:p w14:paraId="4AE60395" w14:textId="77777777" w:rsidR="002E38D2" w:rsidRDefault="002E38D2">
            <w:pPr>
              <w:jc w:val="right"/>
              <w:rPr>
                <w:rFonts w:ascii="Verdana" w:hAnsi="Verdana" w:cs="Calibri"/>
                <w:sz w:val="18"/>
                <w:szCs w:val="18"/>
              </w:rPr>
            </w:pPr>
            <w:r>
              <w:rPr>
                <w:rFonts w:ascii="Verdana" w:hAnsi="Verdana" w:cs="Calibri"/>
                <w:sz w:val="18"/>
                <w:szCs w:val="18"/>
              </w:rPr>
              <w:t xml:space="preserve">5.887.007 </w:t>
            </w:r>
          </w:p>
        </w:tc>
      </w:tr>
      <w:tr w:rsidR="002E38D2" w:rsidRPr="005A5C89" w14:paraId="6EDB4794" w14:textId="77777777" w:rsidTr="002E38D2">
        <w:trPr>
          <w:trHeight w:val="173"/>
        </w:trPr>
        <w:tc>
          <w:tcPr>
            <w:tcW w:w="0" w:type="auto"/>
            <w:shd w:val="clear" w:color="auto" w:fill="auto"/>
            <w:noWrap/>
            <w:vAlign w:val="bottom"/>
            <w:hideMark/>
          </w:tcPr>
          <w:p w14:paraId="0B40123A"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proofErr w:type="spellStart"/>
            <w:r w:rsidRPr="00202141">
              <w:rPr>
                <w:rFonts w:ascii="Verdana" w:eastAsia="Times New Roman" w:hAnsi="Verdana" w:cs="Arial"/>
                <w:noProof w:val="0"/>
                <w:color w:val="000000"/>
                <w:sz w:val="18"/>
                <w:szCs w:val="18"/>
                <w:lang w:val="en-US" w:eastAsia="en-US"/>
              </w:rPr>
              <w:t>Investitii</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imobiliare</w:t>
            </w:r>
            <w:proofErr w:type="spellEnd"/>
          </w:p>
        </w:tc>
        <w:tc>
          <w:tcPr>
            <w:tcW w:w="0" w:type="auto"/>
            <w:shd w:val="clear" w:color="auto" w:fill="auto"/>
            <w:noWrap/>
            <w:vAlign w:val="bottom"/>
            <w:hideMark/>
          </w:tcPr>
          <w:p w14:paraId="3407EFBF"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10</w:t>
            </w:r>
          </w:p>
        </w:tc>
        <w:tc>
          <w:tcPr>
            <w:tcW w:w="1885" w:type="dxa"/>
            <w:shd w:val="clear" w:color="auto" w:fill="auto"/>
            <w:noWrap/>
            <w:vAlign w:val="bottom"/>
            <w:hideMark/>
          </w:tcPr>
          <w:p w14:paraId="2F854077" w14:textId="77777777" w:rsidR="002E38D2" w:rsidRDefault="002E38D2">
            <w:pPr>
              <w:jc w:val="right"/>
              <w:rPr>
                <w:rFonts w:ascii="Verdana" w:hAnsi="Verdana" w:cs="Calibri"/>
                <w:sz w:val="18"/>
                <w:szCs w:val="18"/>
              </w:rPr>
            </w:pPr>
            <w:r>
              <w:rPr>
                <w:rFonts w:ascii="Verdana" w:hAnsi="Verdana" w:cs="Calibri"/>
                <w:sz w:val="18"/>
                <w:szCs w:val="18"/>
              </w:rPr>
              <w:t xml:space="preserve">669.959 </w:t>
            </w:r>
          </w:p>
        </w:tc>
        <w:tc>
          <w:tcPr>
            <w:tcW w:w="1890" w:type="dxa"/>
            <w:shd w:val="clear" w:color="auto" w:fill="auto"/>
            <w:noWrap/>
            <w:vAlign w:val="bottom"/>
            <w:hideMark/>
          </w:tcPr>
          <w:p w14:paraId="2606D30C" w14:textId="77777777" w:rsidR="002E38D2" w:rsidRDefault="002E38D2">
            <w:pPr>
              <w:jc w:val="right"/>
              <w:rPr>
                <w:rFonts w:ascii="Verdana" w:hAnsi="Verdana" w:cs="Calibri"/>
                <w:sz w:val="18"/>
                <w:szCs w:val="18"/>
              </w:rPr>
            </w:pPr>
            <w:r>
              <w:rPr>
                <w:rFonts w:ascii="Verdana" w:hAnsi="Verdana" w:cs="Calibri"/>
                <w:sz w:val="18"/>
                <w:szCs w:val="18"/>
              </w:rPr>
              <w:t xml:space="preserve">669.959 </w:t>
            </w:r>
          </w:p>
        </w:tc>
      </w:tr>
      <w:tr w:rsidR="002E38D2" w:rsidRPr="005A5C89" w14:paraId="325B0155" w14:textId="77777777" w:rsidTr="002E38D2">
        <w:trPr>
          <w:trHeight w:val="173"/>
        </w:trPr>
        <w:tc>
          <w:tcPr>
            <w:tcW w:w="0" w:type="auto"/>
            <w:shd w:val="clear" w:color="auto" w:fill="auto"/>
            <w:vAlign w:val="bottom"/>
            <w:hideMark/>
          </w:tcPr>
          <w:p w14:paraId="6D55D8E5"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r w:rsidRPr="00202141">
              <w:rPr>
                <w:rFonts w:ascii="Verdana" w:eastAsia="Times New Roman" w:hAnsi="Verdana" w:cs="Arial"/>
                <w:noProof w:val="0"/>
                <w:color w:val="000000"/>
                <w:sz w:val="18"/>
                <w:szCs w:val="18"/>
                <w:lang w:val="en-US" w:eastAsia="en-US"/>
              </w:rPr>
              <w:t xml:space="preserve">Active </w:t>
            </w:r>
            <w:proofErr w:type="spellStart"/>
            <w:r w:rsidRPr="00202141">
              <w:rPr>
                <w:rFonts w:ascii="Verdana" w:eastAsia="Times New Roman" w:hAnsi="Verdana" w:cs="Arial"/>
                <w:noProof w:val="0"/>
                <w:color w:val="000000"/>
                <w:sz w:val="18"/>
                <w:szCs w:val="18"/>
                <w:lang w:val="en-US" w:eastAsia="en-US"/>
              </w:rPr>
              <w:t>financiare</w:t>
            </w:r>
            <w:proofErr w:type="spellEnd"/>
            <w:r w:rsidRPr="00202141">
              <w:rPr>
                <w:rFonts w:ascii="Verdana" w:eastAsia="Times New Roman" w:hAnsi="Verdana" w:cs="Arial"/>
                <w:noProof w:val="0"/>
                <w:color w:val="000000"/>
                <w:sz w:val="18"/>
                <w:szCs w:val="18"/>
                <w:lang w:val="en-US" w:eastAsia="en-US"/>
              </w:rPr>
              <w:t xml:space="preserve"> evaluate la </w:t>
            </w:r>
            <w:proofErr w:type="spellStart"/>
            <w:r w:rsidRPr="00202141">
              <w:rPr>
                <w:rFonts w:ascii="Verdana" w:eastAsia="Times New Roman" w:hAnsi="Verdana" w:cs="Arial"/>
                <w:noProof w:val="0"/>
                <w:color w:val="000000"/>
                <w:sz w:val="18"/>
                <w:szCs w:val="18"/>
                <w:lang w:val="en-US" w:eastAsia="en-US"/>
              </w:rPr>
              <w:t>valoare</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justa</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prin</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contul</w:t>
            </w:r>
            <w:proofErr w:type="spellEnd"/>
            <w:r w:rsidRPr="00202141">
              <w:rPr>
                <w:rFonts w:ascii="Verdana" w:eastAsia="Times New Roman" w:hAnsi="Verdana" w:cs="Arial"/>
                <w:noProof w:val="0"/>
                <w:color w:val="000000"/>
                <w:sz w:val="18"/>
                <w:szCs w:val="18"/>
                <w:lang w:val="en-US" w:eastAsia="en-US"/>
              </w:rPr>
              <w:t xml:space="preserve"> de profit </w:t>
            </w:r>
            <w:proofErr w:type="spellStart"/>
            <w:r w:rsidRPr="00202141">
              <w:rPr>
                <w:rFonts w:ascii="Verdana" w:eastAsia="Times New Roman" w:hAnsi="Verdana" w:cs="Arial"/>
                <w:noProof w:val="0"/>
                <w:color w:val="000000"/>
                <w:sz w:val="18"/>
                <w:szCs w:val="18"/>
                <w:lang w:val="en-US" w:eastAsia="en-US"/>
              </w:rPr>
              <w:t>si</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pierdere</w:t>
            </w:r>
            <w:proofErr w:type="spellEnd"/>
          </w:p>
        </w:tc>
        <w:tc>
          <w:tcPr>
            <w:tcW w:w="0" w:type="auto"/>
            <w:shd w:val="clear" w:color="auto" w:fill="auto"/>
            <w:noWrap/>
            <w:vAlign w:val="bottom"/>
            <w:hideMark/>
          </w:tcPr>
          <w:p w14:paraId="116ECB32"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11</w:t>
            </w:r>
          </w:p>
        </w:tc>
        <w:tc>
          <w:tcPr>
            <w:tcW w:w="1885" w:type="dxa"/>
            <w:shd w:val="clear" w:color="auto" w:fill="auto"/>
            <w:noWrap/>
            <w:vAlign w:val="bottom"/>
            <w:hideMark/>
          </w:tcPr>
          <w:p w14:paraId="6275F655" w14:textId="77777777" w:rsidR="002E38D2" w:rsidRDefault="002E38D2">
            <w:pPr>
              <w:jc w:val="right"/>
              <w:rPr>
                <w:rFonts w:ascii="Verdana" w:hAnsi="Verdana" w:cs="Calibri"/>
                <w:sz w:val="18"/>
                <w:szCs w:val="18"/>
              </w:rPr>
            </w:pPr>
            <w:r>
              <w:rPr>
                <w:rFonts w:ascii="Verdana" w:hAnsi="Verdana" w:cs="Calibri"/>
                <w:sz w:val="18"/>
                <w:szCs w:val="18"/>
              </w:rPr>
              <w:t xml:space="preserve">37.501.473 </w:t>
            </w:r>
          </w:p>
        </w:tc>
        <w:tc>
          <w:tcPr>
            <w:tcW w:w="1890" w:type="dxa"/>
            <w:shd w:val="clear" w:color="auto" w:fill="auto"/>
            <w:noWrap/>
            <w:vAlign w:val="bottom"/>
            <w:hideMark/>
          </w:tcPr>
          <w:p w14:paraId="62780B6B" w14:textId="77777777" w:rsidR="002E38D2" w:rsidRDefault="002E38D2">
            <w:pPr>
              <w:jc w:val="right"/>
              <w:rPr>
                <w:rFonts w:ascii="Verdana" w:hAnsi="Verdana" w:cs="Calibri"/>
                <w:sz w:val="18"/>
                <w:szCs w:val="18"/>
              </w:rPr>
            </w:pPr>
            <w:r>
              <w:rPr>
                <w:rFonts w:ascii="Verdana" w:hAnsi="Verdana" w:cs="Calibri"/>
                <w:sz w:val="18"/>
                <w:szCs w:val="18"/>
              </w:rPr>
              <w:t xml:space="preserve">44.644.883 </w:t>
            </w:r>
          </w:p>
        </w:tc>
      </w:tr>
      <w:tr w:rsidR="002E38D2" w:rsidRPr="005A5C89" w14:paraId="3186DD04" w14:textId="77777777" w:rsidTr="002E38D2">
        <w:trPr>
          <w:trHeight w:val="173"/>
        </w:trPr>
        <w:tc>
          <w:tcPr>
            <w:tcW w:w="0" w:type="auto"/>
            <w:shd w:val="clear" w:color="auto" w:fill="auto"/>
            <w:noWrap/>
            <w:vAlign w:val="bottom"/>
            <w:hideMark/>
          </w:tcPr>
          <w:p w14:paraId="684EDE36"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r w:rsidRPr="00202141">
              <w:rPr>
                <w:rFonts w:ascii="Verdana" w:eastAsia="Times New Roman" w:hAnsi="Verdana" w:cs="Arial"/>
                <w:noProof w:val="0"/>
                <w:color w:val="000000"/>
                <w:sz w:val="18"/>
                <w:szCs w:val="18"/>
                <w:lang w:val="en-US" w:eastAsia="en-US"/>
              </w:rPr>
              <w:t xml:space="preserve">Active </w:t>
            </w:r>
            <w:proofErr w:type="spellStart"/>
            <w:r w:rsidRPr="00202141">
              <w:rPr>
                <w:rFonts w:ascii="Verdana" w:eastAsia="Times New Roman" w:hAnsi="Verdana" w:cs="Arial"/>
                <w:noProof w:val="0"/>
                <w:color w:val="000000"/>
                <w:sz w:val="18"/>
                <w:szCs w:val="18"/>
                <w:lang w:val="en-US" w:eastAsia="en-US"/>
              </w:rPr>
              <w:t>financiare</w:t>
            </w:r>
            <w:proofErr w:type="spellEnd"/>
            <w:r w:rsidRPr="00202141">
              <w:rPr>
                <w:rFonts w:ascii="Verdana" w:eastAsia="Times New Roman" w:hAnsi="Verdana" w:cs="Arial"/>
                <w:noProof w:val="0"/>
                <w:color w:val="000000"/>
                <w:sz w:val="18"/>
                <w:szCs w:val="18"/>
                <w:lang w:val="en-US" w:eastAsia="en-US"/>
              </w:rPr>
              <w:t xml:space="preserve"> la cost </w:t>
            </w:r>
            <w:proofErr w:type="spellStart"/>
            <w:r w:rsidRPr="00202141">
              <w:rPr>
                <w:rFonts w:ascii="Verdana" w:eastAsia="Times New Roman" w:hAnsi="Verdana" w:cs="Arial"/>
                <w:noProof w:val="0"/>
                <w:color w:val="000000"/>
                <w:sz w:val="18"/>
                <w:szCs w:val="18"/>
                <w:lang w:val="en-US" w:eastAsia="en-US"/>
              </w:rPr>
              <w:t>amortizat</w:t>
            </w:r>
            <w:proofErr w:type="spellEnd"/>
          </w:p>
        </w:tc>
        <w:tc>
          <w:tcPr>
            <w:tcW w:w="0" w:type="auto"/>
            <w:shd w:val="clear" w:color="auto" w:fill="auto"/>
            <w:noWrap/>
            <w:vAlign w:val="bottom"/>
            <w:hideMark/>
          </w:tcPr>
          <w:p w14:paraId="34AFB0A2"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11</w:t>
            </w:r>
          </w:p>
        </w:tc>
        <w:tc>
          <w:tcPr>
            <w:tcW w:w="1885" w:type="dxa"/>
            <w:shd w:val="clear" w:color="auto" w:fill="auto"/>
            <w:noWrap/>
            <w:vAlign w:val="bottom"/>
            <w:hideMark/>
          </w:tcPr>
          <w:p w14:paraId="531809B9" w14:textId="77777777" w:rsidR="002E38D2" w:rsidRDefault="002E38D2">
            <w:pPr>
              <w:jc w:val="right"/>
              <w:rPr>
                <w:rFonts w:ascii="Verdana" w:hAnsi="Verdana" w:cs="Calibri"/>
                <w:sz w:val="18"/>
                <w:szCs w:val="18"/>
              </w:rPr>
            </w:pPr>
            <w:r>
              <w:rPr>
                <w:rFonts w:ascii="Verdana" w:hAnsi="Verdana" w:cs="Calibri"/>
                <w:sz w:val="18"/>
                <w:szCs w:val="18"/>
              </w:rPr>
              <w:t xml:space="preserve">- </w:t>
            </w:r>
          </w:p>
        </w:tc>
        <w:tc>
          <w:tcPr>
            <w:tcW w:w="1890" w:type="dxa"/>
            <w:shd w:val="clear" w:color="auto" w:fill="auto"/>
            <w:noWrap/>
            <w:vAlign w:val="bottom"/>
            <w:hideMark/>
          </w:tcPr>
          <w:p w14:paraId="5C39D400" w14:textId="77777777" w:rsidR="002E38D2" w:rsidRDefault="002E38D2">
            <w:pPr>
              <w:jc w:val="right"/>
              <w:rPr>
                <w:rFonts w:ascii="Verdana" w:hAnsi="Verdana" w:cs="Calibri"/>
                <w:sz w:val="18"/>
                <w:szCs w:val="18"/>
              </w:rPr>
            </w:pPr>
            <w:r>
              <w:rPr>
                <w:rFonts w:ascii="Verdana" w:hAnsi="Verdana" w:cs="Calibri"/>
                <w:sz w:val="18"/>
                <w:szCs w:val="18"/>
              </w:rPr>
              <w:t xml:space="preserve">- </w:t>
            </w:r>
          </w:p>
        </w:tc>
      </w:tr>
      <w:tr w:rsidR="002E38D2" w:rsidRPr="005A5C89" w14:paraId="04DE5915" w14:textId="77777777" w:rsidTr="002E38D2">
        <w:trPr>
          <w:trHeight w:val="173"/>
        </w:trPr>
        <w:tc>
          <w:tcPr>
            <w:tcW w:w="0" w:type="auto"/>
            <w:shd w:val="clear" w:color="auto" w:fill="auto"/>
            <w:vAlign w:val="bottom"/>
            <w:hideMark/>
          </w:tcPr>
          <w:p w14:paraId="1DD9B434"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proofErr w:type="spellStart"/>
            <w:r w:rsidRPr="00202141">
              <w:rPr>
                <w:rFonts w:ascii="Verdana" w:eastAsia="Times New Roman" w:hAnsi="Verdana" w:cs="Arial"/>
                <w:noProof w:val="0"/>
                <w:color w:val="000000"/>
                <w:sz w:val="18"/>
                <w:szCs w:val="18"/>
                <w:lang w:val="en-US" w:eastAsia="en-US"/>
              </w:rPr>
              <w:t>Credite</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si</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avansuri</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acordate</w:t>
            </w:r>
            <w:proofErr w:type="spellEnd"/>
          </w:p>
        </w:tc>
        <w:tc>
          <w:tcPr>
            <w:tcW w:w="0" w:type="auto"/>
            <w:shd w:val="clear" w:color="auto" w:fill="auto"/>
            <w:noWrap/>
            <w:vAlign w:val="bottom"/>
            <w:hideMark/>
          </w:tcPr>
          <w:p w14:paraId="43E2E8E3"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15</w:t>
            </w:r>
          </w:p>
        </w:tc>
        <w:tc>
          <w:tcPr>
            <w:tcW w:w="1885" w:type="dxa"/>
            <w:shd w:val="clear" w:color="auto" w:fill="auto"/>
            <w:noWrap/>
            <w:vAlign w:val="bottom"/>
            <w:hideMark/>
          </w:tcPr>
          <w:p w14:paraId="730D1691" w14:textId="77777777" w:rsidR="002E38D2" w:rsidRDefault="002E38D2">
            <w:pPr>
              <w:jc w:val="right"/>
              <w:rPr>
                <w:rFonts w:ascii="Verdana" w:hAnsi="Verdana" w:cs="Calibri"/>
                <w:sz w:val="18"/>
                <w:szCs w:val="18"/>
              </w:rPr>
            </w:pPr>
            <w:r>
              <w:rPr>
                <w:rFonts w:ascii="Verdana" w:hAnsi="Verdana" w:cs="Calibri"/>
                <w:sz w:val="18"/>
                <w:szCs w:val="18"/>
              </w:rPr>
              <w:t xml:space="preserve">7.264.232 </w:t>
            </w:r>
          </w:p>
        </w:tc>
        <w:tc>
          <w:tcPr>
            <w:tcW w:w="1890" w:type="dxa"/>
            <w:shd w:val="clear" w:color="auto" w:fill="auto"/>
            <w:noWrap/>
            <w:vAlign w:val="bottom"/>
            <w:hideMark/>
          </w:tcPr>
          <w:p w14:paraId="5827AB2A" w14:textId="77777777" w:rsidR="002E38D2" w:rsidRDefault="002E38D2">
            <w:pPr>
              <w:jc w:val="right"/>
              <w:rPr>
                <w:rFonts w:ascii="Verdana" w:hAnsi="Verdana" w:cs="Calibri"/>
                <w:sz w:val="18"/>
                <w:szCs w:val="18"/>
              </w:rPr>
            </w:pPr>
            <w:r>
              <w:rPr>
                <w:rFonts w:ascii="Verdana" w:hAnsi="Verdana" w:cs="Calibri"/>
                <w:sz w:val="18"/>
                <w:szCs w:val="18"/>
              </w:rPr>
              <w:t xml:space="preserve">12.111.428 </w:t>
            </w:r>
          </w:p>
        </w:tc>
      </w:tr>
      <w:tr w:rsidR="002E38D2" w:rsidRPr="005A5C89" w14:paraId="6AFA8A06" w14:textId="77777777" w:rsidTr="002E38D2">
        <w:trPr>
          <w:trHeight w:val="173"/>
        </w:trPr>
        <w:tc>
          <w:tcPr>
            <w:tcW w:w="0" w:type="auto"/>
            <w:shd w:val="clear" w:color="auto" w:fill="auto"/>
            <w:noWrap/>
            <w:vAlign w:val="bottom"/>
            <w:hideMark/>
          </w:tcPr>
          <w:p w14:paraId="610C208A"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proofErr w:type="spellStart"/>
            <w:r w:rsidRPr="00202141">
              <w:rPr>
                <w:rFonts w:ascii="Verdana" w:eastAsia="Times New Roman" w:hAnsi="Verdana" w:cs="Arial"/>
                <w:noProof w:val="0"/>
                <w:color w:val="000000"/>
                <w:sz w:val="18"/>
                <w:szCs w:val="18"/>
                <w:lang w:val="en-US" w:eastAsia="en-US"/>
              </w:rPr>
              <w:t>Creante</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comerciale</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si</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alte</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creante</w:t>
            </w:r>
            <w:proofErr w:type="spellEnd"/>
          </w:p>
        </w:tc>
        <w:tc>
          <w:tcPr>
            <w:tcW w:w="0" w:type="auto"/>
            <w:shd w:val="clear" w:color="auto" w:fill="auto"/>
            <w:noWrap/>
            <w:vAlign w:val="bottom"/>
            <w:hideMark/>
          </w:tcPr>
          <w:p w14:paraId="29494AE4"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15</w:t>
            </w:r>
          </w:p>
        </w:tc>
        <w:tc>
          <w:tcPr>
            <w:tcW w:w="1885" w:type="dxa"/>
            <w:shd w:val="clear" w:color="auto" w:fill="auto"/>
            <w:noWrap/>
            <w:vAlign w:val="bottom"/>
            <w:hideMark/>
          </w:tcPr>
          <w:p w14:paraId="7BCAD0DC" w14:textId="77777777" w:rsidR="002E38D2" w:rsidRDefault="002E38D2">
            <w:pPr>
              <w:jc w:val="right"/>
              <w:rPr>
                <w:rFonts w:ascii="Verdana" w:hAnsi="Verdana" w:cs="Calibri"/>
                <w:sz w:val="18"/>
                <w:szCs w:val="18"/>
              </w:rPr>
            </w:pPr>
            <w:r>
              <w:rPr>
                <w:rFonts w:ascii="Verdana" w:hAnsi="Verdana" w:cs="Calibri"/>
                <w:sz w:val="18"/>
                <w:szCs w:val="18"/>
              </w:rPr>
              <w:t xml:space="preserve">1.029.138 </w:t>
            </w:r>
          </w:p>
        </w:tc>
        <w:tc>
          <w:tcPr>
            <w:tcW w:w="1890" w:type="dxa"/>
            <w:shd w:val="clear" w:color="auto" w:fill="auto"/>
            <w:noWrap/>
            <w:vAlign w:val="bottom"/>
            <w:hideMark/>
          </w:tcPr>
          <w:p w14:paraId="2EBB856E" w14:textId="77777777" w:rsidR="002E38D2" w:rsidRDefault="002E38D2">
            <w:pPr>
              <w:jc w:val="right"/>
              <w:rPr>
                <w:rFonts w:ascii="Verdana" w:hAnsi="Verdana" w:cs="Calibri"/>
                <w:sz w:val="18"/>
                <w:szCs w:val="18"/>
              </w:rPr>
            </w:pPr>
            <w:r>
              <w:rPr>
                <w:rFonts w:ascii="Verdana" w:hAnsi="Verdana" w:cs="Calibri"/>
                <w:sz w:val="18"/>
                <w:szCs w:val="18"/>
              </w:rPr>
              <w:t xml:space="preserve">662.686 </w:t>
            </w:r>
          </w:p>
        </w:tc>
      </w:tr>
      <w:tr w:rsidR="002E38D2" w:rsidRPr="005A5C89" w14:paraId="5376F0DD" w14:textId="77777777" w:rsidTr="002E38D2">
        <w:trPr>
          <w:trHeight w:val="173"/>
        </w:trPr>
        <w:tc>
          <w:tcPr>
            <w:tcW w:w="0" w:type="auto"/>
            <w:shd w:val="clear" w:color="auto" w:fill="auto"/>
            <w:noWrap/>
            <w:vAlign w:val="bottom"/>
            <w:hideMark/>
          </w:tcPr>
          <w:p w14:paraId="288E09CF"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r w:rsidRPr="00202141">
              <w:rPr>
                <w:rFonts w:ascii="Verdana" w:eastAsia="Times New Roman" w:hAnsi="Verdana" w:cs="Arial"/>
                <w:noProof w:val="0"/>
                <w:color w:val="000000"/>
                <w:sz w:val="18"/>
                <w:szCs w:val="18"/>
                <w:lang w:val="en-US" w:eastAsia="en-US"/>
              </w:rPr>
              <w:t xml:space="preserve">Alte active </w:t>
            </w:r>
            <w:proofErr w:type="spellStart"/>
            <w:r w:rsidRPr="00202141">
              <w:rPr>
                <w:rFonts w:ascii="Verdana" w:eastAsia="Times New Roman" w:hAnsi="Verdana" w:cs="Arial"/>
                <w:noProof w:val="0"/>
                <w:color w:val="000000"/>
                <w:sz w:val="18"/>
                <w:szCs w:val="18"/>
                <w:lang w:val="en-US" w:eastAsia="en-US"/>
              </w:rPr>
              <w:t>financiare</w:t>
            </w:r>
            <w:proofErr w:type="spellEnd"/>
            <w:r w:rsidRPr="00202141">
              <w:rPr>
                <w:rFonts w:ascii="Verdana" w:eastAsia="Times New Roman" w:hAnsi="Verdana" w:cs="Arial"/>
                <w:noProof w:val="0"/>
                <w:color w:val="000000"/>
                <w:sz w:val="18"/>
                <w:szCs w:val="18"/>
                <w:lang w:val="en-US" w:eastAsia="en-US"/>
              </w:rPr>
              <w:t xml:space="preserve"> </w:t>
            </w:r>
          </w:p>
        </w:tc>
        <w:tc>
          <w:tcPr>
            <w:tcW w:w="0" w:type="auto"/>
            <w:shd w:val="clear" w:color="auto" w:fill="auto"/>
            <w:noWrap/>
            <w:vAlign w:val="bottom"/>
            <w:hideMark/>
          </w:tcPr>
          <w:p w14:paraId="6C1B06F7" w14:textId="77777777" w:rsidR="002E38D2" w:rsidRPr="00181D0B" w:rsidRDefault="002E38D2" w:rsidP="009C5403">
            <w:pPr>
              <w:widowControl w:val="0"/>
              <w:rPr>
                <w:rFonts w:ascii="Verdana" w:eastAsia="Times New Roman" w:hAnsi="Verdana" w:cs="Arial"/>
                <w:b/>
                <w:noProof w:val="0"/>
                <w:color w:val="000000"/>
                <w:sz w:val="18"/>
                <w:szCs w:val="18"/>
                <w:lang w:val="en-US" w:eastAsia="en-US"/>
              </w:rPr>
            </w:pPr>
          </w:p>
        </w:tc>
        <w:tc>
          <w:tcPr>
            <w:tcW w:w="1885" w:type="dxa"/>
            <w:shd w:val="clear" w:color="auto" w:fill="auto"/>
            <w:noWrap/>
            <w:vAlign w:val="bottom"/>
            <w:hideMark/>
          </w:tcPr>
          <w:p w14:paraId="63E7177B" w14:textId="77777777" w:rsidR="002E38D2" w:rsidRDefault="002E38D2">
            <w:pPr>
              <w:jc w:val="right"/>
              <w:rPr>
                <w:rFonts w:ascii="Verdana" w:hAnsi="Verdana" w:cs="Calibri"/>
                <w:sz w:val="18"/>
                <w:szCs w:val="18"/>
              </w:rPr>
            </w:pPr>
            <w:r>
              <w:rPr>
                <w:rFonts w:ascii="Verdana" w:hAnsi="Verdana" w:cs="Calibri"/>
                <w:sz w:val="18"/>
                <w:szCs w:val="18"/>
              </w:rPr>
              <w:t xml:space="preserve">76.411.817 </w:t>
            </w:r>
          </w:p>
        </w:tc>
        <w:tc>
          <w:tcPr>
            <w:tcW w:w="1890" w:type="dxa"/>
            <w:shd w:val="clear" w:color="auto" w:fill="auto"/>
            <w:noWrap/>
            <w:vAlign w:val="bottom"/>
            <w:hideMark/>
          </w:tcPr>
          <w:p w14:paraId="337CBD4D" w14:textId="77777777" w:rsidR="002E38D2" w:rsidRDefault="002E38D2">
            <w:pPr>
              <w:jc w:val="right"/>
              <w:rPr>
                <w:rFonts w:ascii="Verdana" w:hAnsi="Verdana" w:cs="Calibri"/>
                <w:sz w:val="18"/>
                <w:szCs w:val="18"/>
              </w:rPr>
            </w:pPr>
            <w:r>
              <w:rPr>
                <w:rFonts w:ascii="Verdana" w:hAnsi="Verdana" w:cs="Calibri"/>
                <w:sz w:val="18"/>
                <w:szCs w:val="18"/>
              </w:rPr>
              <w:t xml:space="preserve">24.773.064 </w:t>
            </w:r>
          </w:p>
        </w:tc>
      </w:tr>
      <w:tr w:rsidR="002E38D2" w:rsidRPr="005A5C89" w14:paraId="185C159E" w14:textId="77777777" w:rsidTr="002E38D2">
        <w:trPr>
          <w:trHeight w:val="173"/>
        </w:trPr>
        <w:tc>
          <w:tcPr>
            <w:tcW w:w="0" w:type="auto"/>
            <w:shd w:val="clear" w:color="auto" w:fill="auto"/>
            <w:noWrap/>
            <w:vAlign w:val="bottom"/>
            <w:hideMark/>
          </w:tcPr>
          <w:p w14:paraId="1503297A"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proofErr w:type="spellStart"/>
            <w:r w:rsidRPr="00202141">
              <w:rPr>
                <w:rFonts w:ascii="Verdana" w:eastAsia="Times New Roman" w:hAnsi="Verdana" w:cs="Arial"/>
                <w:noProof w:val="0"/>
                <w:color w:val="000000"/>
                <w:sz w:val="18"/>
                <w:szCs w:val="18"/>
                <w:lang w:val="en-US" w:eastAsia="en-US"/>
              </w:rPr>
              <w:t>Cont</w:t>
            </w:r>
            <w:proofErr w:type="spellEnd"/>
            <w:r w:rsidRPr="00202141">
              <w:rPr>
                <w:rFonts w:ascii="Verdana" w:eastAsia="Times New Roman" w:hAnsi="Verdana" w:cs="Arial"/>
                <w:noProof w:val="0"/>
                <w:color w:val="000000"/>
                <w:sz w:val="18"/>
                <w:szCs w:val="18"/>
                <w:lang w:val="en-US" w:eastAsia="en-US"/>
              </w:rPr>
              <w:t xml:space="preserve"> in banca </w:t>
            </w:r>
            <w:proofErr w:type="spellStart"/>
            <w:r w:rsidRPr="00202141">
              <w:rPr>
                <w:rFonts w:ascii="Verdana" w:eastAsia="Times New Roman" w:hAnsi="Verdana" w:cs="Arial"/>
                <w:noProof w:val="0"/>
                <w:color w:val="000000"/>
                <w:sz w:val="18"/>
                <w:szCs w:val="18"/>
                <w:lang w:val="en-US" w:eastAsia="en-US"/>
              </w:rPr>
              <w:t>aferent</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clientilor</w:t>
            </w:r>
            <w:proofErr w:type="spellEnd"/>
          </w:p>
        </w:tc>
        <w:tc>
          <w:tcPr>
            <w:tcW w:w="0" w:type="auto"/>
            <w:shd w:val="clear" w:color="auto" w:fill="auto"/>
            <w:noWrap/>
            <w:vAlign w:val="bottom"/>
            <w:hideMark/>
          </w:tcPr>
          <w:p w14:paraId="355AE2F8"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17</w:t>
            </w:r>
          </w:p>
        </w:tc>
        <w:tc>
          <w:tcPr>
            <w:tcW w:w="1885" w:type="dxa"/>
            <w:shd w:val="clear" w:color="auto" w:fill="auto"/>
            <w:noWrap/>
            <w:vAlign w:val="bottom"/>
            <w:hideMark/>
          </w:tcPr>
          <w:p w14:paraId="7AC22007" w14:textId="77777777" w:rsidR="002E38D2" w:rsidRDefault="002E38D2">
            <w:pPr>
              <w:jc w:val="right"/>
              <w:rPr>
                <w:rFonts w:ascii="Verdana" w:hAnsi="Verdana" w:cs="Calibri"/>
                <w:sz w:val="18"/>
                <w:szCs w:val="18"/>
              </w:rPr>
            </w:pPr>
            <w:r>
              <w:rPr>
                <w:rFonts w:ascii="Verdana" w:hAnsi="Verdana" w:cs="Calibri"/>
                <w:sz w:val="18"/>
                <w:szCs w:val="18"/>
              </w:rPr>
              <w:t xml:space="preserve">42.628.002 </w:t>
            </w:r>
          </w:p>
        </w:tc>
        <w:tc>
          <w:tcPr>
            <w:tcW w:w="1890" w:type="dxa"/>
            <w:shd w:val="clear" w:color="auto" w:fill="auto"/>
            <w:noWrap/>
            <w:vAlign w:val="bottom"/>
            <w:hideMark/>
          </w:tcPr>
          <w:p w14:paraId="0453A7E1" w14:textId="77777777" w:rsidR="002E38D2" w:rsidRDefault="002E38D2">
            <w:pPr>
              <w:jc w:val="right"/>
              <w:rPr>
                <w:rFonts w:ascii="Verdana" w:hAnsi="Verdana" w:cs="Calibri"/>
                <w:sz w:val="18"/>
                <w:szCs w:val="18"/>
              </w:rPr>
            </w:pPr>
            <w:r>
              <w:rPr>
                <w:rFonts w:ascii="Verdana" w:hAnsi="Verdana" w:cs="Calibri"/>
                <w:sz w:val="18"/>
                <w:szCs w:val="18"/>
              </w:rPr>
              <w:t xml:space="preserve">53.626.771 </w:t>
            </w:r>
          </w:p>
        </w:tc>
      </w:tr>
      <w:tr w:rsidR="002E38D2" w:rsidRPr="005A5C89" w14:paraId="581CD2AC" w14:textId="77777777" w:rsidTr="002E38D2">
        <w:trPr>
          <w:trHeight w:val="173"/>
        </w:trPr>
        <w:tc>
          <w:tcPr>
            <w:tcW w:w="0" w:type="auto"/>
            <w:shd w:val="clear" w:color="auto" w:fill="auto"/>
            <w:noWrap/>
            <w:vAlign w:val="bottom"/>
            <w:hideMark/>
          </w:tcPr>
          <w:p w14:paraId="1FB60EB0"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proofErr w:type="spellStart"/>
            <w:r w:rsidRPr="00202141">
              <w:rPr>
                <w:rFonts w:ascii="Verdana" w:eastAsia="Times New Roman" w:hAnsi="Verdana" w:cs="Arial"/>
                <w:noProof w:val="0"/>
                <w:color w:val="000000"/>
                <w:sz w:val="18"/>
                <w:szCs w:val="18"/>
                <w:lang w:val="en-US" w:eastAsia="en-US"/>
              </w:rPr>
              <w:t>Numerar</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si</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echivalente</w:t>
            </w:r>
            <w:proofErr w:type="spellEnd"/>
            <w:r w:rsidRPr="00202141">
              <w:rPr>
                <w:rFonts w:ascii="Verdana" w:eastAsia="Times New Roman" w:hAnsi="Verdana" w:cs="Arial"/>
                <w:noProof w:val="0"/>
                <w:color w:val="000000"/>
                <w:sz w:val="18"/>
                <w:szCs w:val="18"/>
                <w:lang w:val="en-US" w:eastAsia="en-US"/>
              </w:rPr>
              <w:t xml:space="preserve"> de </w:t>
            </w:r>
            <w:proofErr w:type="spellStart"/>
            <w:r w:rsidRPr="00202141">
              <w:rPr>
                <w:rFonts w:ascii="Verdana" w:eastAsia="Times New Roman" w:hAnsi="Verdana" w:cs="Arial"/>
                <w:noProof w:val="0"/>
                <w:color w:val="000000"/>
                <w:sz w:val="18"/>
                <w:szCs w:val="18"/>
                <w:lang w:val="en-US" w:eastAsia="en-US"/>
              </w:rPr>
              <w:t>numerar</w:t>
            </w:r>
            <w:proofErr w:type="spellEnd"/>
          </w:p>
        </w:tc>
        <w:tc>
          <w:tcPr>
            <w:tcW w:w="0" w:type="auto"/>
            <w:shd w:val="clear" w:color="auto" w:fill="auto"/>
            <w:noWrap/>
            <w:vAlign w:val="bottom"/>
            <w:hideMark/>
          </w:tcPr>
          <w:p w14:paraId="265E49EF"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17</w:t>
            </w:r>
          </w:p>
        </w:tc>
        <w:tc>
          <w:tcPr>
            <w:tcW w:w="1885" w:type="dxa"/>
            <w:shd w:val="clear" w:color="auto" w:fill="auto"/>
            <w:noWrap/>
            <w:vAlign w:val="bottom"/>
            <w:hideMark/>
          </w:tcPr>
          <w:p w14:paraId="0A47210E" w14:textId="77777777" w:rsidR="002E38D2" w:rsidRDefault="002E38D2">
            <w:pPr>
              <w:jc w:val="right"/>
              <w:rPr>
                <w:rFonts w:ascii="Verdana" w:hAnsi="Verdana" w:cs="Calibri"/>
                <w:sz w:val="18"/>
                <w:szCs w:val="18"/>
              </w:rPr>
            </w:pPr>
            <w:r>
              <w:rPr>
                <w:rFonts w:ascii="Verdana" w:hAnsi="Verdana" w:cs="Calibri"/>
                <w:sz w:val="18"/>
                <w:szCs w:val="18"/>
              </w:rPr>
              <w:t xml:space="preserve">8.187.162 </w:t>
            </w:r>
          </w:p>
        </w:tc>
        <w:tc>
          <w:tcPr>
            <w:tcW w:w="1890" w:type="dxa"/>
            <w:shd w:val="clear" w:color="auto" w:fill="auto"/>
            <w:noWrap/>
            <w:vAlign w:val="bottom"/>
            <w:hideMark/>
          </w:tcPr>
          <w:p w14:paraId="65CBD7A5" w14:textId="77777777" w:rsidR="002E38D2" w:rsidRDefault="002E38D2">
            <w:pPr>
              <w:jc w:val="right"/>
              <w:rPr>
                <w:rFonts w:ascii="Verdana" w:hAnsi="Verdana" w:cs="Calibri"/>
                <w:sz w:val="18"/>
                <w:szCs w:val="18"/>
              </w:rPr>
            </w:pPr>
            <w:r>
              <w:rPr>
                <w:rFonts w:ascii="Verdana" w:hAnsi="Verdana" w:cs="Calibri"/>
                <w:sz w:val="18"/>
                <w:szCs w:val="18"/>
              </w:rPr>
              <w:t xml:space="preserve">781.635 </w:t>
            </w:r>
          </w:p>
        </w:tc>
      </w:tr>
      <w:tr w:rsidR="002E38D2" w:rsidRPr="005A5C89" w14:paraId="0B8BD459" w14:textId="77777777" w:rsidTr="002E38D2">
        <w:trPr>
          <w:trHeight w:val="173"/>
        </w:trPr>
        <w:tc>
          <w:tcPr>
            <w:tcW w:w="0" w:type="auto"/>
            <w:shd w:val="clear" w:color="auto" w:fill="auto"/>
            <w:noWrap/>
            <w:vAlign w:val="bottom"/>
            <w:hideMark/>
          </w:tcPr>
          <w:p w14:paraId="64CAE261" w14:textId="77777777" w:rsidR="002E38D2" w:rsidRPr="00202141" w:rsidRDefault="002E38D2" w:rsidP="009C5403">
            <w:pPr>
              <w:widowControl w:val="0"/>
              <w:rPr>
                <w:rFonts w:ascii="Verdana" w:eastAsia="Times New Roman" w:hAnsi="Verdana" w:cs="Arial"/>
                <w:noProof w:val="0"/>
                <w:color w:val="000000"/>
                <w:sz w:val="18"/>
                <w:szCs w:val="18"/>
                <w:lang w:val="en-US" w:eastAsia="en-US"/>
              </w:rPr>
            </w:pPr>
            <w:r w:rsidRPr="00202141">
              <w:rPr>
                <w:rFonts w:ascii="Verdana" w:eastAsia="Times New Roman" w:hAnsi="Verdana" w:cs="Arial"/>
                <w:noProof w:val="0"/>
                <w:color w:val="000000"/>
                <w:sz w:val="18"/>
                <w:szCs w:val="18"/>
                <w:lang w:val="en-US" w:eastAsia="en-US"/>
              </w:rPr>
              <w:t xml:space="preserve">Active </w:t>
            </w:r>
            <w:proofErr w:type="spellStart"/>
            <w:r w:rsidRPr="00202141">
              <w:rPr>
                <w:rFonts w:ascii="Verdana" w:eastAsia="Times New Roman" w:hAnsi="Verdana" w:cs="Arial"/>
                <w:noProof w:val="0"/>
                <w:color w:val="000000"/>
                <w:sz w:val="18"/>
                <w:szCs w:val="18"/>
                <w:lang w:val="en-US" w:eastAsia="en-US"/>
              </w:rPr>
              <w:t>clasificate</w:t>
            </w:r>
            <w:proofErr w:type="spellEnd"/>
            <w:r w:rsidRPr="00202141">
              <w:rPr>
                <w:rFonts w:ascii="Verdana" w:eastAsia="Times New Roman" w:hAnsi="Verdana" w:cs="Arial"/>
                <w:noProof w:val="0"/>
                <w:color w:val="000000"/>
                <w:sz w:val="18"/>
                <w:szCs w:val="18"/>
                <w:lang w:val="en-US" w:eastAsia="en-US"/>
              </w:rPr>
              <w:t xml:space="preserve"> ca </w:t>
            </w:r>
            <w:proofErr w:type="spellStart"/>
            <w:r w:rsidRPr="00202141">
              <w:rPr>
                <w:rFonts w:ascii="Verdana" w:eastAsia="Times New Roman" w:hAnsi="Verdana" w:cs="Arial"/>
                <w:noProof w:val="0"/>
                <w:color w:val="000000"/>
                <w:sz w:val="18"/>
                <w:szCs w:val="18"/>
                <w:lang w:val="en-US" w:eastAsia="en-US"/>
              </w:rPr>
              <w:t>detinute</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pentru</w:t>
            </w:r>
            <w:proofErr w:type="spellEnd"/>
            <w:r w:rsidRPr="00202141">
              <w:rPr>
                <w:rFonts w:ascii="Verdana" w:eastAsia="Times New Roman" w:hAnsi="Verdana" w:cs="Arial"/>
                <w:noProof w:val="0"/>
                <w:color w:val="000000"/>
                <w:sz w:val="18"/>
                <w:szCs w:val="18"/>
                <w:lang w:val="en-US" w:eastAsia="en-US"/>
              </w:rPr>
              <w:t xml:space="preserve"> </w:t>
            </w:r>
            <w:proofErr w:type="spellStart"/>
            <w:r w:rsidRPr="00202141">
              <w:rPr>
                <w:rFonts w:ascii="Verdana" w:eastAsia="Times New Roman" w:hAnsi="Verdana" w:cs="Arial"/>
                <w:noProof w:val="0"/>
                <w:color w:val="000000"/>
                <w:sz w:val="18"/>
                <w:szCs w:val="18"/>
                <w:lang w:val="en-US" w:eastAsia="en-US"/>
              </w:rPr>
              <w:t>vanzare</w:t>
            </w:r>
            <w:proofErr w:type="spellEnd"/>
          </w:p>
        </w:tc>
        <w:tc>
          <w:tcPr>
            <w:tcW w:w="0" w:type="auto"/>
            <w:shd w:val="clear" w:color="auto" w:fill="auto"/>
            <w:noWrap/>
            <w:vAlign w:val="bottom"/>
            <w:hideMark/>
          </w:tcPr>
          <w:p w14:paraId="565B9188" w14:textId="77777777" w:rsidR="002E38D2" w:rsidRPr="00181D0B" w:rsidRDefault="002E38D2" w:rsidP="009C5403">
            <w:pPr>
              <w:widowControl w:val="0"/>
              <w:jc w:val="right"/>
              <w:rPr>
                <w:rFonts w:ascii="Verdana" w:eastAsia="Times New Roman" w:hAnsi="Verdana" w:cs="Arial"/>
                <w:b/>
                <w:noProof w:val="0"/>
                <w:color w:val="000000"/>
                <w:sz w:val="18"/>
                <w:szCs w:val="18"/>
                <w:lang w:val="en-US" w:eastAsia="en-US"/>
              </w:rPr>
            </w:pPr>
            <w:r w:rsidRPr="00181D0B">
              <w:rPr>
                <w:rFonts w:ascii="Verdana" w:eastAsia="Times New Roman" w:hAnsi="Verdana" w:cs="Arial"/>
                <w:b/>
                <w:noProof w:val="0"/>
                <w:color w:val="000000"/>
                <w:sz w:val="18"/>
                <w:szCs w:val="18"/>
                <w:lang w:val="en-US" w:eastAsia="en-US"/>
              </w:rPr>
              <w:t>14</w:t>
            </w:r>
          </w:p>
        </w:tc>
        <w:tc>
          <w:tcPr>
            <w:tcW w:w="1885" w:type="dxa"/>
            <w:shd w:val="clear" w:color="auto" w:fill="auto"/>
            <w:noWrap/>
            <w:vAlign w:val="bottom"/>
            <w:hideMark/>
          </w:tcPr>
          <w:p w14:paraId="11EAF6A2" w14:textId="77777777" w:rsidR="002E38D2" w:rsidRDefault="002E38D2">
            <w:pPr>
              <w:jc w:val="right"/>
              <w:rPr>
                <w:rFonts w:ascii="Verdana" w:hAnsi="Verdana" w:cs="Calibri"/>
                <w:sz w:val="18"/>
                <w:szCs w:val="18"/>
              </w:rPr>
            </w:pPr>
            <w:r>
              <w:rPr>
                <w:rFonts w:ascii="Verdana" w:hAnsi="Verdana" w:cs="Calibri"/>
                <w:sz w:val="18"/>
                <w:szCs w:val="18"/>
              </w:rPr>
              <w:t xml:space="preserve">- </w:t>
            </w:r>
          </w:p>
        </w:tc>
        <w:tc>
          <w:tcPr>
            <w:tcW w:w="1890" w:type="dxa"/>
            <w:shd w:val="clear" w:color="auto" w:fill="auto"/>
            <w:noWrap/>
            <w:vAlign w:val="bottom"/>
            <w:hideMark/>
          </w:tcPr>
          <w:p w14:paraId="7E0471B9" w14:textId="77777777" w:rsidR="002E38D2" w:rsidRDefault="002E38D2">
            <w:pPr>
              <w:jc w:val="right"/>
              <w:rPr>
                <w:rFonts w:ascii="Verdana" w:hAnsi="Verdana" w:cs="Calibri"/>
                <w:sz w:val="18"/>
                <w:szCs w:val="18"/>
              </w:rPr>
            </w:pPr>
            <w:r>
              <w:rPr>
                <w:rFonts w:ascii="Verdana" w:hAnsi="Verdana" w:cs="Calibri"/>
                <w:sz w:val="18"/>
                <w:szCs w:val="18"/>
              </w:rPr>
              <w:t xml:space="preserve">303.389 </w:t>
            </w:r>
          </w:p>
        </w:tc>
      </w:tr>
      <w:tr w:rsidR="002E38D2" w:rsidRPr="005A5C89" w14:paraId="53B59835" w14:textId="77777777" w:rsidTr="002E38D2">
        <w:trPr>
          <w:trHeight w:val="173"/>
        </w:trPr>
        <w:tc>
          <w:tcPr>
            <w:tcW w:w="0" w:type="auto"/>
            <w:shd w:val="clear" w:color="auto" w:fill="auto"/>
            <w:noWrap/>
            <w:vAlign w:val="bottom"/>
            <w:hideMark/>
          </w:tcPr>
          <w:p w14:paraId="0E5E23D7" w14:textId="77777777" w:rsidR="002E38D2" w:rsidRDefault="002E38D2" w:rsidP="009C5403">
            <w:pPr>
              <w:rPr>
                <w:rFonts w:ascii="Verdana" w:eastAsia="Times New Roman" w:hAnsi="Verdana" w:cs="Calibri"/>
                <w:b/>
                <w:bCs/>
                <w:noProof w:val="0"/>
                <w:color w:val="000000"/>
                <w:sz w:val="18"/>
                <w:szCs w:val="18"/>
                <w:lang w:val="en-US" w:eastAsia="en-US"/>
              </w:rPr>
            </w:pPr>
          </w:p>
          <w:p w14:paraId="4C91A9D9" w14:textId="77777777" w:rsidR="002E38D2" w:rsidRPr="005A5C89" w:rsidRDefault="002E38D2"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Total active</w:t>
            </w:r>
          </w:p>
        </w:tc>
        <w:tc>
          <w:tcPr>
            <w:tcW w:w="0" w:type="auto"/>
            <w:shd w:val="clear" w:color="auto" w:fill="auto"/>
            <w:noWrap/>
            <w:vAlign w:val="bottom"/>
            <w:hideMark/>
          </w:tcPr>
          <w:p w14:paraId="0B2DD342" w14:textId="77777777" w:rsidR="002E38D2" w:rsidRPr="00181D0B" w:rsidRDefault="002E38D2"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14:paraId="780E5441"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180.368.484 </w:t>
            </w:r>
          </w:p>
        </w:tc>
        <w:tc>
          <w:tcPr>
            <w:tcW w:w="1890" w:type="dxa"/>
            <w:shd w:val="clear" w:color="000000" w:fill="FFFFFF"/>
            <w:noWrap/>
            <w:vAlign w:val="bottom"/>
            <w:hideMark/>
          </w:tcPr>
          <w:p w14:paraId="58C3342D"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144.674.551 </w:t>
            </w:r>
          </w:p>
        </w:tc>
      </w:tr>
      <w:tr w:rsidR="005A5C89" w:rsidRPr="005A5C89" w14:paraId="6FDF5657" w14:textId="77777777" w:rsidTr="002E38D2">
        <w:trPr>
          <w:trHeight w:val="173"/>
        </w:trPr>
        <w:tc>
          <w:tcPr>
            <w:tcW w:w="0" w:type="auto"/>
            <w:shd w:val="clear" w:color="auto" w:fill="auto"/>
            <w:noWrap/>
            <w:vAlign w:val="bottom"/>
            <w:hideMark/>
          </w:tcPr>
          <w:p w14:paraId="789D1EBD" w14:textId="77777777" w:rsidR="005A5C89" w:rsidRPr="005A5C89" w:rsidRDefault="005A5C89" w:rsidP="009C5403">
            <w:pPr>
              <w:rPr>
                <w:rFonts w:ascii="Verdana" w:eastAsia="Times New Roman" w:hAnsi="Verdana" w:cs="Calibri"/>
                <w:noProof w:val="0"/>
                <w:color w:val="000000"/>
                <w:sz w:val="18"/>
                <w:szCs w:val="18"/>
                <w:lang w:val="en-US" w:eastAsia="en-US"/>
              </w:rPr>
            </w:pPr>
          </w:p>
        </w:tc>
        <w:tc>
          <w:tcPr>
            <w:tcW w:w="0" w:type="auto"/>
            <w:shd w:val="clear" w:color="auto" w:fill="auto"/>
            <w:noWrap/>
            <w:vAlign w:val="bottom"/>
            <w:hideMark/>
          </w:tcPr>
          <w:p w14:paraId="3EB131AB" w14:textId="77777777" w:rsidR="005A5C89" w:rsidRPr="00181D0B" w:rsidRDefault="005A5C89" w:rsidP="009C5403">
            <w:pPr>
              <w:rPr>
                <w:rFonts w:ascii="Verdana" w:eastAsia="Times New Roman" w:hAnsi="Verdana" w:cs="Calibri"/>
                <w:b/>
                <w:noProof w:val="0"/>
                <w:color w:val="000000"/>
                <w:sz w:val="18"/>
                <w:szCs w:val="18"/>
                <w:lang w:val="en-US" w:eastAsia="en-US"/>
              </w:rPr>
            </w:pPr>
          </w:p>
        </w:tc>
        <w:tc>
          <w:tcPr>
            <w:tcW w:w="1885" w:type="dxa"/>
            <w:shd w:val="clear" w:color="auto" w:fill="auto"/>
            <w:noWrap/>
            <w:vAlign w:val="bottom"/>
            <w:hideMark/>
          </w:tcPr>
          <w:p w14:paraId="2ECB5473" w14:textId="77777777" w:rsidR="005A5C89" w:rsidRPr="005A5C89" w:rsidRDefault="005A5C89" w:rsidP="00181D0B">
            <w:pPr>
              <w:jc w:val="right"/>
              <w:rPr>
                <w:rFonts w:ascii="Verdana" w:eastAsia="Times New Roman" w:hAnsi="Verdana" w:cs="Calibri"/>
                <w:noProof w:val="0"/>
                <w:sz w:val="18"/>
                <w:szCs w:val="18"/>
                <w:lang w:val="en-US" w:eastAsia="en-US"/>
              </w:rPr>
            </w:pPr>
          </w:p>
        </w:tc>
        <w:tc>
          <w:tcPr>
            <w:tcW w:w="1890" w:type="dxa"/>
            <w:shd w:val="clear" w:color="auto" w:fill="auto"/>
            <w:noWrap/>
            <w:vAlign w:val="bottom"/>
            <w:hideMark/>
          </w:tcPr>
          <w:p w14:paraId="497385C3" w14:textId="77777777" w:rsidR="005A5C89" w:rsidRPr="005A5C89" w:rsidRDefault="005A5C89" w:rsidP="00181D0B">
            <w:pPr>
              <w:jc w:val="right"/>
              <w:rPr>
                <w:rFonts w:ascii="Verdana" w:eastAsia="Times New Roman" w:hAnsi="Verdana" w:cs="Calibri"/>
                <w:noProof w:val="0"/>
                <w:color w:val="000000"/>
                <w:sz w:val="18"/>
                <w:szCs w:val="18"/>
                <w:lang w:val="en-US" w:eastAsia="en-US"/>
              </w:rPr>
            </w:pPr>
          </w:p>
        </w:tc>
      </w:tr>
      <w:tr w:rsidR="005A5C89" w:rsidRPr="005A5C89" w14:paraId="13887FBF" w14:textId="77777777" w:rsidTr="002E38D2">
        <w:trPr>
          <w:trHeight w:val="173"/>
        </w:trPr>
        <w:tc>
          <w:tcPr>
            <w:tcW w:w="0" w:type="auto"/>
            <w:shd w:val="clear" w:color="auto" w:fill="auto"/>
            <w:noWrap/>
            <w:vAlign w:val="bottom"/>
            <w:hideMark/>
          </w:tcPr>
          <w:p w14:paraId="660032E7" w14:textId="77777777" w:rsidR="005A5C89" w:rsidRPr="005A5C89" w:rsidRDefault="005A5C89" w:rsidP="009C5403">
            <w:pPr>
              <w:rPr>
                <w:rFonts w:ascii="Verdana" w:eastAsia="Times New Roman" w:hAnsi="Verdana" w:cs="Calibri"/>
                <w:b/>
                <w:bCs/>
                <w:noProof w:val="0"/>
                <w:color w:val="000000"/>
                <w:sz w:val="18"/>
                <w:szCs w:val="18"/>
                <w:lang w:val="en-US" w:eastAsia="en-US"/>
              </w:rPr>
            </w:pPr>
            <w:proofErr w:type="spellStart"/>
            <w:r w:rsidRPr="005A5C89">
              <w:rPr>
                <w:rFonts w:ascii="Verdana" w:eastAsia="Times New Roman" w:hAnsi="Verdana" w:cs="Calibri"/>
                <w:b/>
                <w:bCs/>
                <w:noProof w:val="0"/>
                <w:color w:val="000000"/>
                <w:sz w:val="18"/>
                <w:szCs w:val="18"/>
                <w:lang w:val="en-US" w:eastAsia="en-US"/>
              </w:rPr>
              <w:t>Capitaluri</w:t>
            </w:r>
            <w:proofErr w:type="spellEnd"/>
            <w:r w:rsidRPr="005A5C89">
              <w:rPr>
                <w:rFonts w:ascii="Verdana" w:eastAsia="Times New Roman" w:hAnsi="Verdana" w:cs="Calibri"/>
                <w:b/>
                <w:bCs/>
                <w:noProof w:val="0"/>
                <w:color w:val="000000"/>
                <w:sz w:val="18"/>
                <w:szCs w:val="18"/>
                <w:lang w:val="en-US" w:eastAsia="en-US"/>
              </w:rPr>
              <w:t xml:space="preserve"> </w:t>
            </w:r>
            <w:proofErr w:type="spellStart"/>
            <w:r w:rsidRPr="005A5C89">
              <w:rPr>
                <w:rFonts w:ascii="Verdana" w:eastAsia="Times New Roman" w:hAnsi="Verdana" w:cs="Calibri"/>
                <w:b/>
                <w:bCs/>
                <w:noProof w:val="0"/>
                <w:color w:val="000000"/>
                <w:sz w:val="18"/>
                <w:szCs w:val="18"/>
                <w:lang w:val="en-US" w:eastAsia="en-US"/>
              </w:rPr>
              <w:t>proprii</w:t>
            </w:r>
            <w:proofErr w:type="spellEnd"/>
          </w:p>
        </w:tc>
        <w:tc>
          <w:tcPr>
            <w:tcW w:w="0" w:type="auto"/>
            <w:shd w:val="clear" w:color="auto" w:fill="auto"/>
            <w:noWrap/>
            <w:vAlign w:val="bottom"/>
            <w:hideMark/>
          </w:tcPr>
          <w:p w14:paraId="30ADA5F4" w14:textId="77777777" w:rsidR="005A5C89" w:rsidRPr="00181D0B" w:rsidRDefault="005A5C89"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14:paraId="10C459E9" w14:textId="77777777" w:rsidR="005A5C89" w:rsidRPr="005A5C89" w:rsidRDefault="005A5C89" w:rsidP="00181D0B">
            <w:pPr>
              <w:jc w:val="right"/>
              <w:rPr>
                <w:rFonts w:ascii="Verdana" w:eastAsia="Times New Roman" w:hAnsi="Verdana" w:cs="Calibri"/>
                <w:noProof w:val="0"/>
                <w:sz w:val="18"/>
                <w:szCs w:val="18"/>
                <w:lang w:val="en-US" w:eastAsia="en-US"/>
              </w:rPr>
            </w:pPr>
          </w:p>
        </w:tc>
        <w:tc>
          <w:tcPr>
            <w:tcW w:w="1890" w:type="dxa"/>
            <w:shd w:val="clear" w:color="auto" w:fill="auto"/>
            <w:noWrap/>
            <w:vAlign w:val="bottom"/>
            <w:hideMark/>
          </w:tcPr>
          <w:p w14:paraId="57B9F212" w14:textId="77777777" w:rsidR="005A5C89" w:rsidRPr="005A5C89" w:rsidRDefault="005A5C89" w:rsidP="00181D0B">
            <w:pPr>
              <w:jc w:val="right"/>
              <w:rPr>
                <w:rFonts w:ascii="Verdana" w:eastAsia="Times New Roman" w:hAnsi="Verdana" w:cs="Calibri"/>
                <w:noProof w:val="0"/>
                <w:color w:val="000000"/>
                <w:sz w:val="18"/>
                <w:szCs w:val="18"/>
                <w:lang w:val="en-US" w:eastAsia="en-US"/>
              </w:rPr>
            </w:pPr>
          </w:p>
        </w:tc>
      </w:tr>
      <w:tr w:rsidR="002E38D2" w:rsidRPr="005A5C89" w14:paraId="770D27C2" w14:textId="77777777" w:rsidTr="002E38D2">
        <w:trPr>
          <w:trHeight w:val="173"/>
        </w:trPr>
        <w:tc>
          <w:tcPr>
            <w:tcW w:w="0" w:type="auto"/>
            <w:shd w:val="clear" w:color="auto" w:fill="auto"/>
            <w:noWrap/>
            <w:vAlign w:val="bottom"/>
            <w:hideMark/>
          </w:tcPr>
          <w:p w14:paraId="769988BE" w14:textId="77777777" w:rsidR="002E38D2" w:rsidRPr="005A5C89" w:rsidRDefault="002E38D2" w:rsidP="009C5403">
            <w:pPr>
              <w:rPr>
                <w:rFonts w:ascii="Verdana" w:eastAsia="Times New Roman" w:hAnsi="Verdana" w:cs="Calibri"/>
                <w:noProof w:val="0"/>
                <w:color w:val="000000"/>
                <w:sz w:val="18"/>
                <w:szCs w:val="18"/>
                <w:lang w:val="en-US" w:eastAsia="en-US"/>
              </w:rPr>
            </w:pPr>
            <w:r w:rsidRPr="005A5C89">
              <w:rPr>
                <w:rFonts w:ascii="Verdana" w:eastAsia="Times New Roman" w:hAnsi="Verdana" w:cs="Calibri"/>
                <w:noProof w:val="0"/>
                <w:color w:val="000000"/>
                <w:sz w:val="18"/>
                <w:szCs w:val="18"/>
                <w:lang w:val="en-US" w:eastAsia="en-US"/>
              </w:rPr>
              <w:t>Capital social</w:t>
            </w:r>
          </w:p>
        </w:tc>
        <w:tc>
          <w:tcPr>
            <w:tcW w:w="0" w:type="auto"/>
            <w:shd w:val="clear" w:color="auto" w:fill="auto"/>
            <w:noWrap/>
            <w:vAlign w:val="bottom"/>
            <w:hideMark/>
          </w:tcPr>
          <w:p w14:paraId="7B1FD05D"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18</w:t>
            </w:r>
          </w:p>
        </w:tc>
        <w:tc>
          <w:tcPr>
            <w:tcW w:w="1885" w:type="dxa"/>
            <w:shd w:val="clear" w:color="auto" w:fill="auto"/>
            <w:noWrap/>
            <w:vAlign w:val="bottom"/>
            <w:hideMark/>
          </w:tcPr>
          <w:p w14:paraId="0E897CFE" w14:textId="77777777" w:rsidR="002E38D2" w:rsidRDefault="002E38D2">
            <w:pPr>
              <w:jc w:val="right"/>
              <w:rPr>
                <w:rFonts w:ascii="Verdana" w:hAnsi="Verdana" w:cs="Calibri"/>
                <w:sz w:val="18"/>
                <w:szCs w:val="18"/>
              </w:rPr>
            </w:pPr>
            <w:r>
              <w:rPr>
                <w:rFonts w:ascii="Verdana" w:hAnsi="Verdana" w:cs="Calibri"/>
                <w:sz w:val="18"/>
                <w:szCs w:val="18"/>
              </w:rPr>
              <w:t xml:space="preserve">54.039.987 </w:t>
            </w:r>
          </w:p>
        </w:tc>
        <w:tc>
          <w:tcPr>
            <w:tcW w:w="1890" w:type="dxa"/>
            <w:shd w:val="clear" w:color="auto" w:fill="auto"/>
            <w:noWrap/>
            <w:vAlign w:val="bottom"/>
            <w:hideMark/>
          </w:tcPr>
          <w:p w14:paraId="4B8CE3D4" w14:textId="77777777" w:rsidR="002E38D2" w:rsidRDefault="002E38D2">
            <w:pPr>
              <w:jc w:val="right"/>
              <w:rPr>
                <w:rFonts w:ascii="Verdana" w:hAnsi="Verdana" w:cs="Calibri"/>
                <w:sz w:val="18"/>
                <w:szCs w:val="18"/>
              </w:rPr>
            </w:pPr>
            <w:r>
              <w:rPr>
                <w:rFonts w:ascii="Verdana" w:hAnsi="Verdana" w:cs="Calibri"/>
                <w:sz w:val="18"/>
                <w:szCs w:val="18"/>
              </w:rPr>
              <w:t xml:space="preserve">54.039.987 </w:t>
            </w:r>
          </w:p>
        </w:tc>
      </w:tr>
      <w:tr w:rsidR="002E38D2" w:rsidRPr="005A5C89" w14:paraId="4124D70F" w14:textId="77777777" w:rsidTr="002E38D2">
        <w:trPr>
          <w:trHeight w:val="173"/>
        </w:trPr>
        <w:tc>
          <w:tcPr>
            <w:tcW w:w="0" w:type="auto"/>
            <w:shd w:val="clear" w:color="auto" w:fill="auto"/>
            <w:noWrap/>
            <w:vAlign w:val="bottom"/>
            <w:hideMark/>
          </w:tcPr>
          <w:p w14:paraId="4EBB4552"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Ajustare</w:t>
            </w:r>
            <w:proofErr w:type="spellEnd"/>
            <w:r w:rsidRPr="005A5C89">
              <w:rPr>
                <w:rFonts w:ascii="Verdana" w:eastAsia="Times New Roman" w:hAnsi="Verdana" w:cs="Calibri"/>
                <w:noProof w:val="0"/>
                <w:color w:val="000000"/>
                <w:sz w:val="18"/>
                <w:szCs w:val="18"/>
                <w:lang w:val="en-US" w:eastAsia="en-US"/>
              </w:rPr>
              <w:t xml:space="preserve"> capital social</w:t>
            </w:r>
          </w:p>
        </w:tc>
        <w:tc>
          <w:tcPr>
            <w:tcW w:w="0" w:type="auto"/>
            <w:shd w:val="clear" w:color="auto" w:fill="auto"/>
            <w:noWrap/>
            <w:vAlign w:val="bottom"/>
            <w:hideMark/>
          </w:tcPr>
          <w:p w14:paraId="015F40C5"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18</w:t>
            </w:r>
          </w:p>
        </w:tc>
        <w:tc>
          <w:tcPr>
            <w:tcW w:w="1885" w:type="dxa"/>
            <w:shd w:val="clear" w:color="auto" w:fill="auto"/>
            <w:noWrap/>
            <w:vAlign w:val="bottom"/>
            <w:hideMark/>
          </w:tcPr>
          <w:p w14:paraId="3E448136" w14:textId="77777777" w:rsidR="002E38D2" w:rsidRDefault="002E38D2">
            <w:pPr>
              <w:jc w:val="right"/>
              <w:rPr>
                <w:rFonts w:ascii="Verdana" w:hAnsi="Verdana" w:cs="Calibri"/>
                <w:sz w:val="18"/>
                <w:szCs w:val="18"/>
              </w:rPr>
            </w:pPr>
            <w:r>
              <w:rPr>
                <w:rFonts w:ascii="Verdana" w:hAnsi="Verdana" w:cs="Calibri"/>
                <w:sz w:val="18"/>
                <w:szCs w:val="18"/>
              </w:rPr>
              <w:t xml:space="preserve">4.071.591 </w:t>
            </w:r>
          </w:p>
        </w:tc>
        <w:tc>
          <w:tcPr>
            <w:tcW w:w="1890" w:type="dxa"/>
            <w:shd w:val="clear" w:color="auto" w:fill="auto"/>
            <w:noWrap/>
            <w:vAlign w:val="bottom"/>
            <w:hideMark/>
          </w:tcPr>
          <w:p w14:paraId="651DBE92" w14:textId="77777777" w:rsidR="002E38D2" w:rsidRDefault="002E38D2">
            <w:pPr>
              <w:jc w:val="right"/>
              <w:rPr>
                <w:rFonts w:ascii="Verdana" w:hAnsi="Verdana" w:cs="Calibri"/>
                <w:sz w:val="18"/>
                <w:szCs w:val="18"/>
              </w:rPr>
            </w:pPr>
            <w:r>
              <w:rPr>
                <w:rFonts w:ascii="Verdana" w:hAnsi="Verdana" w:cs="Calibri"/>
                <w:sz w:val="18"/>
                <w:szCs w:val="18"/>
              </w:rPr>
              <w:t xml:space="preserve">4.071.591 </w:t>
            </w:r>
          </w:p>
        </w:tc>
      </w:tr>
      <w:tr w:rsidR="002E38D2" w:rsidRPr="005A5C89" w14:paraId="1A331D9D" w14:textId="77777777" w:rsidTr="002E38D2">
        <w:trPr>
          <w:trHeight w:val="173"/>
        </w:trPr>
        <w:tc>
          <w:tcPr>
            <w:tcW w:w="0" w:type="auto"/>
            <w:shd w:val="clear" w:color="auto" w:fill="auto"/>
            <w:noWrap/>
            <w:vAlign w:val="bottom"/>
            <w:hideMark/>
          </w:tcPr>
          <w:p w14:paraId="3D5B2321"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Actiuni</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proprii</w:t>
            </w:r>
            <w:proofErr w:type="spellEnd"/>
          </w:p>
        </w:tc>
        <w:tc>
          <w:tcPr>
            <w:tcW w:w="0" w:type="auto"/>
            <w:shd w:val="clear" w:color="auto" w:fill="auto"/>
            <w:noWrap/>
            <w:vAlign w:val="bottom"/>
            <w:hideMark/>
          </w:tcPr>
          <w:p w14:paraId="6C5F8A2B"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18</w:t>
            </w:r>
          </w:p>
        </w:tc>
        <w:tc>
          <w:tcPr>
            <w:tcW w:w="1885" w:type="dxa"/>
            <w:shd w:val="clear" w:color="auto" w:fill="auto"/>
            <w:noWrap/>
            <w:vAlign w:val="bottom"/>
            <w:hideMark/>
          </w:tcPr>
          <w:p w14:paraId="28448404" w14:textId="77777777" w:rsidR="002E38D2" w:rsidRDefault="002E38D2">
            <w:pPr>
              <w:jc w:val="right"/>
              <w:rPr>
                <w:rFonts w:ascii="Verdana" w:hAnsi="Verdana" w:cs="Calibri"/>
                <w:sz w:val="18"/>
                <w:szCs w:val="18"/>
              </w:rPr>
            </w:pPr>
            <w:r>
              <w:rPr>
                <w:rFonts w:ascii="Verdana" w:hAnsi="Verdana" w:cs="Calibri"/>
                <w:sz w:val="18"/>
                <w:szCs w:val="18"/>
              </w:rPr>
              <w:t>(24.047)</w:t>
            </w:r>
          </w:p>
        </w:tc>
        <w:tc>
          <w:tcPr>
            <w:tcW w:w="1890" w:type="dxa"/>
            <w:shd w:val="clear" w:color="auto" w:fill="auto"/>
            <w:noWrap/>
            <w:vAlign w:val="bottom"/>
            <w:hideMark/>
          </w:tcPr>
          <w:p w14:paraId="6789529C" w14:textId="77777777" w:rsidR="002E38D2" w:rsidRDefault="002E38D2">
            <w:pPr>
              <w:jc w:val="right"/>
              <w:rPr>
                <w:rFonts w:ascii="Verdana" w:hAnsi="Verdana" w:cs="Calibri"/>
                <w:sz w:val="18"/>
                <w:szCs w:val="18"/>
              </w:rPr>
            </w:pPr>
            <w:r>
              <w:rPr>
                <w:rFonts w:ascii="Verdana" w:hAnsi="Verdana" w:cs="Calibri"/>
                <w:sz w:val="18"/>
                <w:szCs w:val="18"/>
              </w:rPr>
              <w:t>(24.047)</w:t>
            </w:r>
          </w:p>
        </w:tc>
      </w:tr>
      <w:tr w:rsidR="002E38D2" w:rsidRPr="005A5C89" w14:paraId="27C2E3F1" w14:textId="77777777" w:rsidTr="002E38D2">
        <w:trPr>
          <w:trHeight w:val="173"/>
        </w:trPr>
        <w:tc>
          <w:tcPr>
            <w:tcW w:w="0" w:type="auto"/>
            <w:shd w:val="clear" w:color="auto" w:fill="auto"/>
            <w:noWrap/>
            <w:vAlign w:val="bottom"/>
            <w:hideMark/>
          </w:tcPr>
          <w:p w14:paraId="3603DBF0" w14:textId="77777777" w:rsidR="002E38D2" w:rsidRPr="005A5C89" w:rsidRDefault="002E38D2" w:rsidP="009C5403">
            <w:pPr>
              <w:rPr>
                <w:rFonts w:ascii="Verdana" w:eastAsia="Times New Roman" w:hAnsi="Verdana" w:cs="Calibri"/>
                <w:noProof w:val="0"/>
                <w:color w:val="000000"/>
                <w:sz w:val="18"/>
                <w:szCs w:val="18"/>
                <w:lang w:val="en-US" w:eastAsia="en-US"/>
              </w:rPr>
            </w:pPr>
            <w:r w:rsidRPr="005A5C89">
              <w:rPr>
                <w:rFonts w:ascii="Verdana" w:eastAsia="Times New Roman" w:hAnsi="Verdana" w:cs="Calibri"/>
                <w:noProof w:val="0"/>
                <w:color w:val="000000"/>
                <w:sz w:val="18"/>
                <w:szCs w:val="18"/>
                <w:lang w:val="en-US" w:eastAsia="en-US"/>
              </w:rPr>
              <w:t>Prime de capital</w:t>
            </w:r>
          </w:p>
        </w:tc>
        <w:tc>
          <w:tcPr>
            <w:tcW w:w="0" w:type="auto"/>
            <w:shd w:val="clear" w:color="auto" w:fill="auto"/>
            <w:noWrap/>
            <w:vAlign w:val="bottom"/>
            <w:hideMark/>
          </w:tcPr>
          <w:p w14:paraId="4D19601A"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18</w:t>
            </w:r>
          </w:p>
        </w:tc>
        <w:tc>
          <w:tcPr>
            <w:tcW w:w="1885" w:type="dxa"/>
            <w:shd w:val="clear" w:color="auto" w:fill="auto"/>
            <w:noWrap/>
            <w:vAlign w:val="bottom"/>
            <w:hideMark/>
          </w:tcPr>
          <w:p w14:paraId="61889E15" w14:textId="77777777" w:rsidR="002E38D2" w:rsidRDefault="002E38D2">
            <w:pPr>
              <w:jc w:val="right"/>
              <w:rPr>
                <w:rFonts w:ascii="Verdana" w:hAnsi="Verdana" w:cs="Calibri"/>
                <w:sz w:val="18"/>
                <w:szCs w:val="18"/>
              </w:rPr>
            </w:pPr>
            <w:r>
              <w:rPr>
                <w:rFonts w:ascii="Verdana" w:hAnsi="Verdana" w:cs="Calibri"/>
                <w:sz w:val="18"/>
                <w:szCs w:val="18"/>
              </w:rPr>
              <w:t xml:space="preserve">5.355 </w:t>
            </w:r>
          </w:p>
        </w:tc>
        <w:tc>
          <w:tcPr>
            <w:tcW w:w="1890" w:type="dxa"/>
            <w:shd w:val="clear" w:color="auto" w:fill="auto"/>
            <w:noWrap/>
            <w:vAlign w:val="bottom"/>
            <w:hideMark/>
          </w:tcPr>
          <w:p w14:paraId="51258743" w14:textId="77777777" w:rsidR="002E38D2" w:rsidRDefault="002E38D2">
            <w:pPr>
              <w:jc w:val="right"/>
              <w:rPr>
                <w:rFonts w:ascii="Verdana" w:hAnsi="Verdana" w:cs="Calibri"/>
                <w:sz w:val="18"/>
                <w:szCs w:val="18"/>
              </w:rPr>
            </w:pPr>
            <w:r>
              <w:rPr>
                <w:rFonts w:ascii="Verdana" w:hAnsi="Verdana" w:cs="Calibri"/>
                <w:sz w:val="18"/>
                <w:szCs w:val="18"/>
              </w:rPr>
              <w:t xml:space="preserve">5.355 </w:t>
            </w:r>
          </w:p>
        </w:tc>
      </w:tr>
      <w:tr w:rsidR="002E38D2" w:rsidRPr="005A5C89" w14:paraId="16186085" w14:textId="77777777" w:rsidTr="002E38D2">
        <w:trPr>
          <w:trHeight w:val="173"/>
        </w:trPr>
        <w:tc>
          <w:tcPr>
            <w:tcW w:w="0" w:type="auto"/>
            <w:shd w:val="clear" w:color="auto" w:fill="auto"/>
            <w:vAlign w:val="bottom"/>
            <w:hideMark/>
          </w:tcPr>
          <w:p w14:paraId="7AAF5CC7"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Rezerve</w:t>
            </w:r>
            <w:proofErr w:type="spellEnd"/>
            <w:r w:rsidRPr="005A5C89">
              <w:rPr>
                <w:rFonts w:ascii="Verdana" w:eastAsia="Times New Roman" w:hAnsi="Verdana" w:cs="Calibri"/>
                <w:noProof w:val="0"/>
                <w:color w:val="000000"/>
                <w:sz w:val="18"/>
                <w:szCs w:val="18"/>
                <w:lang w:val="en-US" w:eastAsia="en-US"/>
              </w:rPr>
              <w:t xml:space="preserve"> din </w:t>
            </w:r>
            <w:proofErr w:type="spellStart"/>
            <w:r w:rsidRPr="005A5C89">
              <w:rPr>
                <w:rFonts w:ascii="Verdana" w:eastAsia="Times New Roman" w:hAnsi="Verdana" w:cs="Calibri"/>
                <w:noProof w:val="0"/>
                <w:color w:val="000000"/>
                <w:sz w:val="18"/>
                <w:szCs w:val="18"/>
                <w:lang w:val="en-US" w:eastAsia="en-US"/>
              </w:rPr>
              <w:t>reevaluarea</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activelor</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financiare</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disponibile</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pentru</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vanzare</w:t>
            </w:r>
            <w:proofErr w:type="spellEnd"/>
          </w:p>
        </w:tc>
        <w:tc>
          <w:tcPr>
            <w:tcW w:w="0" w:type="auto"/>
            <w:shd w:val="clear" w:color="auto" w:fill="auto"/>
            <w:noWrap/>
            <w:vAlign w:val="bottom"/>
            <w:hideMark/>
          </w:tcPr>
          <w:p w14:paraId="34874264" w14:textId="77777777" w:rsidR="002E38D2" w:rsidRPr="00181D0B" w:rsidRDefault="002E38D2" w:rsidP="009C5403">
            <w:pPr>
              <w:rPr>
                <w:rFonts w:ascii="Verdana" w:eastAsia="Times New Roman" w:hAnsi="Verdana" w:cs="Calibri"/>
                <w:b/>
                <w:noProof w:val="0"/>
                <w:color w:val="000000"/>
                <w:sz w:val="18"/>
                <w:szCs w:val="18"/>
                <w:lang w:val="en-US" w:eastAsia="en-US"/>
              </w:rPr>
            </w:pPr>
          </w:p>
        </w:tc>
        <w:tc>
          <w:tcPr>
            <w:tcW w:w="1885" w:type="dxa"/>
            <w:shd w:val="clear" w:color="auto" w:fill="auto"/>
            <w:noWrap/>
            <w:vAlign w:val="bottom"/>
            <w:hideMark/>
          </w:tcPr>
          <w:p w14:paraId="440AD929" w14:textId="77777777" w:rsidR="002E38D2" w:rsidRDefault="002E38D2">
            <w:pPr>
              <w:jc w:val="right"/>
              <w:rPr>
                <w:rFonts w:ascii="Verdana" w:hAnsi="Verdana" w:cs="Calibri"/>
                <w:sz w:val="18"/>
                <w:szCs w:val="18"/>
              </w:rPr>
            </w:pPr>
            <w:r>
              <w:rPr>
                <w:rFonts w:ascii="Verdana" w:hAnsi="Verdana" w:cs="Calibri"/>
                <w:sz w:val="18"/>
                <w:szCs w:val="18"/>
              </w:rPr>
              <w:t xml:space="preserve">0 </w:t>
            </w:r>
          </w:p>
        </w:tc>
        <w:tc>
          <w:tcPr>
            <w:tcW w:w="1890" w:type="dxa"/>
            <w:shd w:val="clear" w:color="auto" w:fill="auto"/>
            <w:noWrap/>
            <w:vAlign w:val="bottom"/>
            <w:hideMark/>
          </w:tcPr>
          <w:p w14:paraId="6F39C3C5" w14:textId="77777777" w:rsidR="002E38D2" w:rsidRDefault="002E38D2">
            <w:pPr>
              <w:jc w:val="right"/>
              <w:rPr>
                <w:rFonts w:ascii="Verdana" w:hAnsi="Verdana" w:cs="Calibri"/>
                <w:sz w:val="18"/>
                <w:szCs w:val="18"/>
              </w:rPr>
            </w:pPr>
            <w:r>
              <w:rPr>
                <w:rFonts w:ascii="Verdana" w:hAnsi="Verdana" w:cs="Calibri"/>
                <w:sz w:val="18"/>
                <w:szCs w:val="18"/>
              </w:rPr>
              <w:t xml:space="preserve">0 </w:t>
            </w:r>
          </w:p>
        </w:tc>
      </w:tr>
      <w:tr w:rsidR="002E38D2" w:rsidRPr="005A5C89" w14:paraId="738A6C12" w14:textId="77777777" w:rsidTr="002E38D2">
        <w:trPr>
          <w:trHeight w:val="173"/>
        </w:trPr>
        <w:tc>
          <w:tcPr>
            <w:tcW w:w="0" w:type="auto"/>
            <w:shd w:val="clear" w:color="auto" w:fill="auto"/>
            <w:noWrap/>
            <w:vAlign w:val="bottom"/>
            <w:hideMark/>
          </w:tcPr>
          <w:p w14:paraId="403B7CD9" w14:textId="77777777" w:rsidR="002E38D2" w:rsidRPr="005A5C89" w:rsidRDefault="002E38D2" w:rsidP="009C5403">
            <w:pPr>
              <w:rPr>
                <w:rFonts w:ascii="Verdana" w:eastAsia="Times New Roman" w:hAnsi="Verdana" w:cs="Calibri"/>
                <w:noProof w:val="0"/>
                <w:color w:val="000000"/>
                <w:sz w:val="18"/>
                <w:szCs w:val="18"/>
                <w:lang w:val="en-US" w:eastAsia="en-US"/>
              </w:rPr>
            </w:pPr>
            <w:r w:rsidRPr="005A5C89">
              <w:rPr>
                <w:rFonts w:ascii="Verdana" w:eastAsia="Times New Roman" w:hAnsi="Verdana" w:cs="Calibri"/>
                <w:noProof w:val="0"/>
                <w:color w:val="000000"/>
                <w:sz w:val="18"/>
                <w:szCs w:val="18"/>
                <w:lang w:val="en-US" w:eastAsia="en-US"/>
              </w:rPr>
              <w:t xml:space="preserve">Alte </w:t>
            </w:r>
            <w:proofErr w:type="spellStart"/>
            <w:r w:rsidRPr="005A5C89">
              <w:rPr>
                <w:rFonts w:ascii="Verdana" w:eastAsia="Times New Roman" w:hAnsi="Verdana" w:cs="Calibri"/>
                <w:noProof w:val="0"/>
                <w:color w:val="000000"/>
                <w:sz w:val="18"/>
                <w:szCs w:val="18"/>
                <w:lang w:val="en-US" w:eastAsia="en-US"/>
              </w:rPr>
              <w:t>rezerve</w:t>
            </w:r>
            <w:proofErr w:type="spellEnd"/>
            <w:r w:rsidRPr="005A5C89">
              <w:rPr>
                <w:rFonts w:ascii="Verdana" w:eastAsia="Times New Roman" w:hAnsi="Verdana" w:cs="Calibri"/>
                <w:noProof w:val="0"/>
                <w:color w:val="000000"/>
                <w:sz w:val="18"/>
                <w:szCs w:val="18"/>
                <w:lang w:val="en-US" w:eastAsia="en-US"/>
              </w:rPr>
              <w:t xml:space="preserve"> </w:t>
            </w:r>
          </w:p>
        </w:tc>
        <w:tc>
          <w:tcPr>
            <w:tcW w:w="0" w:type="auto"/>
            <w:shd w:val="clear" w:color="auto" w:fill="auto"/>
            <w:noWrap/>
            <w:vAlign w:val="bottom"/>
            <w:hideMark/>
          </w:tcPr>
          <w:p w14:paraId="453162F4"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19</w:t>
            </w:r>
          </w:p>
        </w:tc>
        <w:tc>
          <w:tcPr>
            <w:tcW w:w="1885" w:type="dxa"/>
            <w:shd w:val="clear" w:color="auto" w:fill="auto"/>
            <w:noWrap/>
            <w:vAlign w:val="bottom"/>
            <w:hideMark/>
          </w:tcPr>
          <w:p w14:paraId="12AE077B" w14:textId="77777777" w:rsidR="002E38D2" w:rsidRDefault="002E38D2">
            <w:pPr>
              <w:jc w:val="right"/>
              <w:rPr>
                <w:rFonts w:ascii="Verdana" w:hAnsi="Verdana" w:cs="Calibri"/>
                <w:sz w:val="18"/>
                <w:szCs w:val="18"/>
              </w:rPr>
            </w:pPr>
            <w:r>
              <w:rPr>
                <w:rFonts w:ascii="Verdana" w:hAnsi="Verdana" w:cs="Calibri"/>
                <w:sz w:val="18"/>
                <w:szCs w:val="18"/>
              </w:rPr>
              <w:t xml:space="preserve">11.268.338 </w:t>
            </w:r>
          </w:p>
        </w:tc>
        <w:tc>
          <w:tcPr>
            <w:tcW w:w="1890" w:type="dxa"/>
            <w:shd w:val="clear" w:color="auto" w:fill="auto"/>
            <w:noWrap/>
            <w:vAlign w:val="bottom"/>
            <w:hideMark/>
          </w:tcPr>
          <w:p w14:paraId="3961AF2F" w14:textId="77777777" w:rsidR="002E38D2" w:rsidRDefault="002E38D2">
            <w:pPr>
              <w:jc w:val="right"/>
              <w:rPr>
                <w:rFonts w:ascii="Verdana" w:hAnsi="Verdana" w:cs="Calibri"/>
                <w:sz w:val="18"/>
                <w:szCs w:val="18"/>
              </w:rPr>
            </w:pPr>
            <w:r>
              <w:rPr>
                <w:rFonts w:ascii="Verdana" w:hAnsi="Verdana" w:cs="Calibri"/>
                <w:sz w:val="18"/>
                <w:szCs w:val="18"/>
              </w:rPr>
              <w:t xml:space="preserve">10.860.687 </w:t>
            </w:r>
          </w:p>
        </w:tc>
      </w:tr>
      <w:tr w:rsidR="002E38D2" w:rsidRPr="005A5C89" w14:paraId="408B856C" w14:textId="77777777" w:rsidTr="002E38D2">
        <w:trPr>
          <w:trHeight w:val="173"/>
        </w:trPr>
        <w:tc>
          <w:tcPr>
            <w:tcW w:w="0" w:type="auto"/>
            <w:shd w:val="clear" w:color="auto" w:fill="auto"/>
            <w:noWrap/>
            <w:vAlign w:val="bottom"/>
            <w:hideMark/>
          </w:tcPr>
          <w:p w14:paraId="2060F21E" w14:textId="77777777" w:rsidR="002E38D2" w:rsidRPr="005A5C89" w:rsidRDefault="002E38D2" w:rsidP="009C5403">
            <w:pPr>
              <w:rPr>
                <w:rFonts w:ascii="Verdana" w:eastAsia="Times New Roman" w:hAnsi="Verdana" w:cs="Calibri"/>
                <w:noProof w:val="0"/>
                <w:color w:val="000000"/>
                <w:sz w:val="18"/>
                <w:szCs w:val="18"/>
                <w:lang w:val="en-US" w:eastAsia="en-US"/>
              </w:rPr>
            </w:pPr>
            <w:r w:rsidRPr="005A5C89">
              <w:rPr>
                <w:rFonts w:ascii="Verdana" w:eastAsia="Times New Roman" w:hAnsi="Verdana" w:cs="Calibri"/>
                <w:noProof w:val="0"/>
                <w:color w:val="000000"/>
                <w:sz w:val="18"/>
                <w:szCs w:val="18"/>
                <w:lang w:val="en-US" w:eastAsia="en-US"/>
              </w:rPr>
              <w:t xml:space="preserve">Total </w:t>
            </w:r>
            <w:proofErr w:type="spellStart"/>
            <w:r w:rsidRPr="005A5C89">
              <w:rPr>
                <w:rFonts w:ascii="Verdana" w:eastAsia="Times New Roman" w:hAnsi="Verdana" w:cs="Calibri"/>
                <w:noProof w:val="0"/>
                <w:color w:val="000000"/>
                <w:sz w:val="18"/>
                <w:szCs w:val="18"/>
                <w:lang w:val="en-US" w:eastAsia="en-US"/>
              </w:rPr>
              <w:t>rezerve</w:t>
            </w:r>
            <w:proofErr w:type="spellEnd"/>
            <w:r w:rsidRPr="005A5C89">
              <w:rPr>
                <w:rFonts w:ascii="Verdana" w:eastAsia="Times New Roman" w:hAnsi="Verdana" w:cs="Calibri"/>
                <w:noProof w:val="0"/>
                <w:color w:val="000000"/>
                <w:sz w:val="18"/>
                <w:szCs w:val="18"/>
                <w:lang w:val="en-US" w:eastAsia="en-US"/>
              </w:rPr>
              <w:t xml:space="preserve"> </w:t>
            </w:r>
          </w:p>
        </w:tc>
        <w:tc>
          <w:tcPr>
            <w:tcW w:w="0" w:type="auto"/>
            <w:shd w:val="clear" w:color="auto" w:fill="auto"/>
            <w:noWrap/>
            <w:vAlign w:val="bottom"/>
            <w:hideMark/>
          </w:tcPr>
          <w:p w14:paraId="42351AE0"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19</w:t>
            </w:r>
          </w:p>
        </w:tc>
        <w:tc>
          <w:tcPr>
            <w:tcW w:w="1885" w:type="dxa"/>
            <w:shd w:val="clear" w:color="auto" w:fill="auto"/>
            <w:noWrap/>
            <w:vAlign w:val="bottom"/>
            <w:hideMark/>
          </w:tcPr>
          <w:p w14:paraId="0A54E323" w14:textId="77777777" w:rsidR="002E38D2" w:rsidRDefault="002E38D2">
            <w:pPr>
              <w:jc w:val="right"/>
              <w:rPr>
                <w:rFonts w:ascii="Verdana" w:hAnsi="Verdana" w:cs="Calibri"/>
                <w:sz w:val="18"/>
                <w:szCs w:val="18"/>
              </w:rPr>
            </w:pPr>
            <w:r>
              <w:rPr>
                <w:rFonts w:ascii="Verdana" w:hAnsi="Verdana" w:cs="Calibri"/>
                <w:sz w:val="18"/>
                <w:szCs w:val="18"/>
              </w:rPr>
              <w:t xml:space="preserve">0 </w:t>
            </w:r>
          </w:p>
        </w:tc>
        <w:tc>
          <w:tcPr>
            <w:tcW w:w="1890" w:type="dxa"/>
            <w:shd w:val="clear" w:color="auto" w:fill="auto"/>
            <w:noWrap/>
            <w:vAlign w:val="bottom"/>
            <w:hideMark/>
          </w:tcPr>
          <w:p w14:paraId="759A6E6F" w14:textId="77777777" w:rsidR="002E38D2" w:rsidRDefault="002E38D2">
            <w:pPr>
              <w:jc w:val="right"/>
              <w:rPr>
                <w:rFonts w:ascii="Verdana" w:hAnsi="Verdana" w:cs="Calibri"/>
                <w:sz w:val="18"/>
                <w:szCs w:val="18"/>
              </w:rPr>
            </w:pPr>
            <w:r>
              <w:rPr>
                <w:rFonts w:ascii="Verdana" w:hAnsi="Verdana" w:cs="Calibri"/>
                <w:sz w:val="18"/>
                <w:szCs w:val="18"/>
              </w:rPr>
              <w:t xml:space="preserve">0 </w:t>
            </w:r>
          </w:p>
        </w:tc>
      </w:tr>
      <w:tr w:rsidR="002E38D2" w:rsidRPr="005A5C89" w14:paraId="7780A8D7" w14:textId="77777777" w:rsidTr="002E38D2">
        <w:trPr>
          <w:trHeight w:val="173"/>
        </w:trPr>
        <w:tc>
          <w:tcPr>
            <w:tcW w:w="0" w:type="auto"/>
            <w:shd w:val="clear" w:color="auto" w:fill="auto"/>
            <w:noWrap/>
            <w:vAlign w:val="bottom"/>
            <w:hideMark/>
          </w:tcPr>
          <w:p w14:paraId="438A45B1"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Rezultatul</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curent</w:t>
            </w:r>
            <w:proofErr w:type="spellEnd"/>
          </w:p>
        </w:tc>
        <w:tc>
          <w:tcPr>
            <w:tcW w:w="0" w:type="auto"/>
            <w:shd w:val="clear" w:color="auto" w:fill="auto"/>
            <w:noWrap/>
            <w:vAlign w:val="bottom"/>
            <w:hideMark/>
          </w:tcPr>
          <w:p w14:paraId="2AA07FC1"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20</w:t>
            </w:r>
          </w:p>
        </w:tc>
        <w:tc>
          <w:tcPr>
            <w:tcW w:w="1885" w:type="dxa"/>
            <w:shd w:val="clear" w:color="auto" w:fill="auto"/>
            <w:noWrap/>
            <w:vAlign w:val="bottom"/>
            <w:hideMark/>
          </w:tcPr>
          <w:p w14:paraId="6A51CA87" w14:textId="77777777" w:rsidR="002E38D2" w:rsidRDefault="002E38D2">
            <w:pPr>
              <w:jc w:val="right"/>
              <w:rPr>
                <w:rFonts w:ascii="Verdana" w:hAnsi="Verdana" w:cs="Calibri"/>
                <w:sz w:val="18"/>
                <w:szCs w:val="18"/>
              </w:rPr>
            </w:pPr>
            <w:r>
              <w:rPr>
                <w:rFonts w:ascii="Verdana" w:hAnsi="Verdana" w:cs="Calibri"/>
                <w:sz w:val="18"/>
                <w:szCs w:val="18"/>
              </w:rPr>
              <w:t>(6.424.942)</w:t>
            </w:r>
          </w:p>
        </w:tc>
        <w:tc>
          <w:tcPr>
            <w:tcW w:w="1890" w:type="dxa"/>
            <w:shd w:val="clear" w:color="auto" w:fill="auto"/>
            <w:noWrap/>
            <w:vAlign w:val="bottom"/>
            <w:hideMark/>
          </w:tcPr>
          <w:p w14:paraId="5ED39ED1" w14:textId="77777777" w:rsidR="002E38D2" w:rsidRDefault="002E38D2">
            <w:pPr>
              <w:jc w:val="right"/>
              <w:rPr>
                <w:rFonts w:ascii="Verdana" w:hAnsi="Verdana" w:cs="Calibri"/>
                <w:sz w:val="18"/>
                <w:szCs w:val="18"/>
              </w:rPr>
            </w:pPr>
            <w:r>
              <w:rPr>
                <w:rFonts w:ascii="Verdana" w:hAnsi="Verdana" w:cs="Calibri"/>
                <w:sz w:val="18"/>
                <w:szCs w:val="18"/>
              </w:rPr>
              <w:t xml:space="preserve">8.153.016 </w:t>
            </w:r>
          </w:p>
        </w:tc>
      </w:tr>
      <w:tr w:rsidR="002E38D2" w:rsidRPr="005A5C89" w14:paraId="6347F70C" w14:textId="77777777" w:rsidTr="002E38D2">
        <w:trPr>
          <w:trHeight w:val="173"/>
        </w:trPr>
        <w:tc>
          <w:tcPr>
            <w:tcW w:w="0" w:type="auto"/>
            <w:shd w:val="clear" w:color="auto" w:fill="auto"/>
            <w:vAlign w:val="bottom"/>
            <w:hideMark/>
          </w:tcPr>
          <w:p w14:paraId="1DDA360C"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Rezultatul</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reportat</w:t>
            </w:r>
            <w:proofErr w:type="spellEnd"/>
            <w:r w:rsidRPr="005A5C89">
              <w:rPr>
                <w:rFonts w:ascii="Verdana" w:eastAsia="Times New Roman" w:hAnsi="Verdana" w:cs="Calibri"/>
                <w:noProof w:val="0"/>
                <w:color w:val="000000"/>
                <w:sz w:val="18"/>
                <w:szCs w:val="18"/>
                <w:lang w:val="en-US" w:eastAsia="en-US"/>
              </w:rPr>
              <w:t xml:space="preserve"> </w:t>
            </w:r>
          </w:p>
        </w:tc>
        <w:tc>
          <w:tcPr>
            <w:tcW w:w="0" w:type="auto"/>
            <w:shd w:val="clear" w:color="auto" w:fill="auto"/>
            <w:noWrap/>
            <w:vAlign w:val="bottom"/>
            <w:hideMark/>
          </w:tcPr>
          <w:p w14:paraId="57581A3D"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20</w:t>
            </w:r>
          </w:p>
        </w:tc>
        <w:tc>
          <w:tcPr>
            <w:tcW w:w="1885" w:type="dxa"/>
            <w:shd w:val="clear" w:color="auto" w:fill="auto"/>
            <w:noWrap/>
            <w:vAlign w:val="bottom"/>
            <w:hideMark/>
          </w:tcPr>
          <w:p w14:paraId="69F3729F" w14:textId="77777777" w:rsidR="002E38D2" w:rsidRDefault="002E38D2">
            <w:pPr>
              <w:jc w:val="right"/>
              <w:rPr>
                <w:rFonts w:ascii="Verdana" w:hAnsi="Verdana" w:cs="Calibri"/>
                <w:sz w:val="18"/>
                <w:szCs w:val="18"/>
              </w:rPr>
            </w:pPr>
            <w:r>
              <w:rPr>
                <w:rFonts w:ascii="Verdana" w:hAnsi="Verdana" w:cs="Calibri"/>
                <w:sz w:val="18"/>
                <w:szCs w:val="18"/>
              </w:rPr>
              <w:t>(4.947.800)</w:t>
            </w:r>
          </w:p>
        </w:tc>
        <w:tc>
          <w:tcPr>
            <w:tcW w:w="1890" w:type="dxa"/>
            <w:shd w:val="clear" w:color="auto" w:fill="auto"/>
            <w:noWrap/>
            <w:vAlign w:val="bottom"/>
            <w:hideMark/>
          </w:tcPr>
          <w:p w14:paraId="3B811D25" w14:textId="77777777" w:rsidR="002E38D2" w:rsidRDefault="002E38D2">
            <w:pPr>
              <w:jc w:val="right"/>
              <w:rPr>
                <w:rFonts w:ascii="Verdana" w:hAnsi="Verdana" w:cs="Calibri"/>
                <w:sz w:val="18"/>
                <w:szCs w:val="18"/>
              </w:rPr>
            </w:pPr>
            <w:r>
              <w:rPr>
                <w:rFonts w:ascii="Verdana" w:hAnsi="Verdana" w:cs="Calibri"/>
                <w:sz w:val="18"/>
                <w:szCs w:val="18"/>
              </w:rPr>
              <w:t>(12.693.166)</w:t>
            </w:r>
          </w:p>
        </w:tc>
      </w:tr>
      <w:tr w:rsidR="005A5C89" w:rsidRPr="005A5C89" w14:paraId="6D9FE195" w14:textId="77777777" w:rsidTr="002E38D2">
        <w:trPr>
          <w:trHeight w:val="173"/>
        </w:trPr>
        <w:tc>
          <w:tcPr>
            <w:tcW w:w="0" w:type="auto"/>
            <w:shd w:val="clear" w:color="auto" w:fill="auto"/>
            <w:noWrap/>
            <w:vAlign w:val="bottom"/>
            <w:hideMark/>
          </w:tcPr>
          <w:p w14:paraId="5ADD62B2" w14:textId="77777777" w:rsidR="005A5C89" w:rsidRPr="005A5C89" w:rsidRDefault="005A5C89" w:rsidP="009C5403">
            <w:pPr>
              <w:rPr>
                <w:rFonts w:ascii="Verdana" w:eastAsia="Times New Roman" w:hAnsi="Verdana" w:cs="Calibri"/>
                <w:noProof w:val="0"/>
                <w:color w:val="000000"/>
                <w:sz w:val="18"/>
                <w:szCs w:val="18"/>
                <w:lang w:val="en-US" w:eastAsia="en-US"/>
              </w:rPr>
            </w:pPr>
          </w:p>
        </w:tc>
        <w:tc>
          <w:tcPr>
            <w:tcW w:w="0" w:type="auto"/>
            <w:shd w:val="clear" w:color="auto" w:fill="auto"/>
            <w:noWrap/>
            <w:vAlign w:val="bottom"/>
            <w:hideMark/>
          </w:tcPr>
          <w:p w14:paraId="7A20309C" w14:textId="77777777" w:rsidR="005A5C89" w:rsidRPr="00181D0B" w:rsidRDefault="005A5C89" w:rsidP="009C5403">
            <w:pPr>
              <w:rPr>
                <w:rFonts w:ascii="Verdana" w:eastAsia="Times New Roman" w:hAnsi="Verdana" w:cs="Calibri"/>
                <w:b/>
                <w:noProof w:val="0"/>
                <w:color w:val="000000"/>
                <w:sz w:val="18"/>
                <w:szCs w:val="18"/>
                <w:lang w:val="en-US" w:eastAsia="en-US"/>
              </w:rPr>
            </w:pPr>
          </w:p>
        </w:tc>
        <w:tc>
          <w:tcPr>
            <w:tcW w:w="1885" w:type="dxa"/>
            <w:shd w:val="clear" w:color="auto" w:fill="auto"/>
            <w:noWrap/>
            <w:vAlign w:val="bottom"/>
            <w:hideMark/>
          </w:tcPr>
          <w:p w14:paraId="3FF5CABB" w14:textId="77777777" w:rsidR="005A5C89" w:rsidRPr="005A5C89" w:rsidRDefault="005A5C89" w:rsidP="00181D0B">
            <w:pPr>
              <w:jc w:val="right"/>
              <w:rPr>
                <w:rFonts w:ascii="Verdana" w:eastAsia="Times New Roman" w:hAnsi="Verdana" w:cs="Calibri"/>
                <w:noProof w:val="0"/>
                <w:sz w:val="18"/>
                <w:szCs w:val="18"/>
                <w:lang w:val="en-US" w:eastAsia="en-US"/>
              </w:rPr>
            </w:pPr>
            <w:r w:rsidRPr="005A5C89">
              <w:rPr>
                <w:rFonts w:ascii="Verdana" w:eastAsia="Times New Roman" w:hAnsi="Verdana" w:cs="Calibri"/>
                <w:noProof w:val="0"/>
                <w:sz w:val="18"/>
                <w:szCs w:val="18"/>
                <w:lang w:val="en-US" w:eastAsia="en-US"/>
              </w:rPr>
              <w:t xml:space="preserve">                       - </w:t>
            </w:r>
          </w:p>
        </w:tc>
        <w:tc>
          <w:tcPr>
            <w:tcW w:w="1890" w:type="dxa"/>
            <w:shd w:val="clear" w:color="auto" w:fill="auto"/>
            <w:noWrap/>
            <w:vAlign w:val="bottom"/>
            <w:hideMark/>
          </w:tcPr>
          <w:p w14:paraId="536F3DBA" w14:textId="77777777" w:rsidR="005A5C89" w:rsidRPr="005A5C89" w:rsidRDefault="005A5C89" w:rsidP="00181D0B">
            <w:pPr>
              <w:jc w:val="right"/>
              <w:rPr>
                <w:rFonts w:ascii="Verdana" w:eastAsia="Times New Roman" w:hAnsi="Verdana" w:cs="Calibri"/>
                <w:noProof w:val="0"/>
                <w:sz w:val="18"/>
                <w:szCs w:val="18"/>
                <w:lang w:val="en-US" w:eastAsia="en-US"/>
              </w:rPr>
            </w:pPr>
          </w:p>
        </w:tc>
      </w:tr>
      <w:tr w:rsidR="002E38D2" w:rsidRPr="005A5C89" w14:paraId="37EB1C72" w14:textId="77777777" w:rsidTr="002E38D2">
        <w:trPr>
          <w:trHeight w:val="173"/>
        </w:trPr>
        <w:tc>
          <w:tcPr>
            <w:tcW w:w="0" w:type="auto"/>
            <w:shd w:val="clear" w:color="auto" w:fill="auto"/>
            <w:noWrap/>
            <w:vAlign w:val="bottom"/>
            <w:hideMark/>
          </w:tcPr>
          <w:p w14:paraId="299E093E" w14:textId="77777777" w:rsidR="002E38D2" w:rsidRPr="005A5C89" w:rsidRDefault="002E38D2"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 xml:space="preserve">Total </w:t>
            </w:r>
            <w:proofErr w:type="spellStart"/>
            <w:r w:rsidRPr="005A5C89">
              <w:rPr>
                <w:rFonts w:ascii="Verdana" w:eastAsia="Times New Roman" w:hAnsi="Verdana" w:cs="Calibri"/>
                <w:b/>
                <w:bCs/>
                <w:noProof w:val="0"/>
                <w:color w:val="000000"/>
                <w:sz w:val="18"/>
                <w:szCs w:val="18"/>
                <w:lang w:val="en-US" w:eastAsia="en-US"/>
              </w:rPr>
              <w:t>capitaluri</w:t>
            </w:r>
            <w:proofErr w:type="spellEnd"/>
            <w:r w:rsidRPr="005A5C89">
              <w:rPr>
                <w:rFonts w:ascii="Verdana" w:eastAsia="Times New Roman" w:hAnsi="Verdana" w:cs="Calibri"/>
                <w:b/>
                <w:bCs/>
                <w:noProof w:val="0"/>
                <w:color w:val="000000"/>
                <w:sz w:val="18"/>
                <w:szCs w:val="18"/>
                <w:lang w:val="en-US" w:eastAsia="en-US"/>
              </w:rPr>
              <w:t xml:space="preserve"> </w:t>
            </w:r>
            <w:proofErr w:type="spellStart"/>
            <w:r w:rsidRPr="005A5C89">
              <w:rPr>
                <w:rFonts w:ascii="Verdana" w:eastAsia="Times New Roman" w:hAnsi="Verdana" w:cs="Calibri"/>
                <w:b/>
                <w:bCs/>
                <w:noProof w:val="0"/>
                <w:color w:val="000000"/>
                <w:sz w:val="18"/>
                <w:szCs w:val="18"/>
                <w:lang w:val="en-US" w:eastAsia="en-US"/>
              </w:rPr>
              <w:t>proprii</w:t>
            </w:r>
            <w:proofErr w:type="spellEnd"/>
            <w:r w:rsidRPr="005A5C89">
              <w:rPr>
                <w:rFonts w:ascii="Verdana" w:eastAsia="Times New Roman" w:hAnsi="Verdana" w:cs="Calibri"/>
                <w:b/>
                <w:bCs/>
                <w:noProof w:val="0"/>
                <w:color w:val="000000"/>
                <w:sz w:val="18"/>
                <w:szCs w:val="18"/>
                <w:lang w:val="en-US" w:eastAsia="en-US"/>
              </w:rPr>
              <w:t xml:space="preserve"> </w:t>
            </w:r>
            <w:proofErr w:type="spellStart"/>
            <w:r w:rsidRPr="005A5C89">
              <w:rPr>
                <w:rFonts w:ascii="Verdana" w:eastAsia="Times New Roman" w:hAnsi="Verdana" w:cs="Calibri"/>
                <w:b/>
                <w:bCs/>
                <w:noProof w:val="0"/>
                <w:color w:val="000000"/>
                <w:sz w:val="18"/>
                <w:szCs w:val="18"/>
                <w:lang w:val="en-US" w:eastAsia="en-US"/>
              </w:rPr>
              <w:t>atribuibile</w:t>
            </w:r>
            <w:proofErr w:type="spellEnd"/>
            <w:r w:rsidRPr="005A5C89">
              <w:rPr>
                <w:rFonts w:ascii="Verdana" w:eastAsia="Times New Roman" w:hAnsi="Verdana" w:cs="Calibri"/>
                <w:b/>
                <w:bCs/>
                <w:noProof w:val="0"/>
                <w:color w:val="000000"/>
                <w:sz w:val="18"/>
                <w:szCs w:val="18"/>
                <w:lang w:val="en-US" w:eastAsia="en-US"/>
              </w:rPr>
              <w:t xml:space="preserve"> </w:t>
            </w:r>
            <w:proofErr w:type="spellStart"/>
            <w:r w:rsidRPr="005A5C89">
              <w:rPr>
                <w:rFonts w:ascii="Verdana" w:eastAsia="Times New Roman" w:hAnsi="Verdana" w:cs="Calibri"/>
                <w:b/>
                <w:bCs/>
                <w:noProof w:val="0"/>
                <w:color w:val="000000"/>
                <w:sz w:val="18"/>
                <w:szCs w:val="18"/>
                <w:lang w:val="en-US" w:eastAsia="en-US"/>
              </w:rPr>
              <w:t>actionarilor</w:t>
            </w:r>
            <w:proofErr w:type="spellEnd"/>
            <w:r w:rsidRPr="005A5C89">
              <w:rPr>
                <w:rFonts w:ascii="Verdana" w:eastAsia="Times New Roman" w:hAnsi="Verdana" w:cs="Calibri"/>
                <w:b/>
                <w:bCs/>
                <w:noProof w:val="0"/>
                <w:color w:val="000000"/>
                <w:sz w:val="18"/>
                <w:szCs w:val="18"/>
                <w:lang w:val="en-US" w:eastAsia="en-US"/>
              </w:rPr>
              <w:t xml:space="preserve"> </w:t>
            </w:r>
            <w:proofErr w:type="spellStart"/>
            <w:r w:rsidRPr="005A5C89">
              <w:rPr>
                <w:rFonts w:ascii="Verdana" w:eastAsia="Times New Roman" w:hAnsi="Verdana" w:cs="Calibri"/>
                <w:b/>
                <w:bCs/>
                <w:noProof w:val="0"/>
                <w:color w:val="000000"/>
                <w:sz w:val="18"/>
                <w:szCs w:val="18"/>
                <w:lang w:val="en-US" w:eastAsia="en-US"/>
              </w:rPr>
              <w:t>Societatii</w:t>
            </w:r>
            <w:proofErr w:type="spellEnd"/>
          </w:p>
        </w:tc>
        <w:tc>
          <w:tcPr>
            <w:tcW w:w="0" w:type="auto"/>
            <w:shd w:val="clear" w:color="auto" w:fill="auto"/>
            <w:vAlign w:val="bottom"/>
          </w:tcPr>
          <w:p w14:paraId="2ED54998" w14:textId="77777777" w:rsidR="002E38D2" w:rsidRPr="00181D0B" w:rsidRDefault="002E38D2"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14:paraId="47751D4B"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57.988.481 </w:t>
            </w:r>
          </w:p>
        </w:tc>
        <w:tc>
          <w:tcPr>
            <w:tcW w:w="1890" w:type="dxa"/>
            <w:shd w:val="clear" w:color="auto" w:fill="auto"/>
            <w:noWrap/>
            <w:vAlign w:val="bottom"/>
            <w:hideMark/>
          </w:tcPr>
          <w:p w14:paraId="72F18E40"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64.413.423 </w:t>
            </w:r>
          </w:p>
        </w:tc>
      </w:tr>
      <w:tr w:rsidR="005A5C89" w:rsidRPr="005A5C89" w14:paraId="7DA0E5A1" w14:textId="77777777" w:rsidTr="002E38D2">
        <w:trPr>
          <w:trHeight w:val="173"/>
        </w:trPr>
        <w:tc>
          <w:tcPr>
            <w:tcW w:w="0" w:type="auto"/>
            <w:shd w:val="clear" w:color="auto" w:fill="auto"/>
            <w:noWrap/>
            <w:vAlign w:val="bottom"/>
            <w:hideMark/>
          </w:tcPr>
          <w:p w14:paraId="51AF0A2B" w14:textId="77777777" w:rsidR="005A5C89" w:rsidRPr="005A5C89" w:rsidRDefault="005A5C89" w:rsidP="009C5403">
            <w:pPr>
              <w:rPr>
                <w:rFonts w:ascii="Verdana" w:eastAsia="Times New Roman" w:hAnsi="Verdana" w:cs="Calibri"/>
                <w:noProof w:val="0"/>
                <w:color w:val="000000"/>
                <w:sz w:val="18"/>
                <w:szCs w:val="18"/>
                <w:lang w:val="en-US" w:eastAsia="en-US"/>
              </w:rPr>
            </w:pPr>
          </w:p>
        </w:tc>
        <w:tc>
          <w:tcPr>
            <w:tcW w:w="0" w:type="auto"/>
            <w:shd w:val="clear" w:color="auto" w:fill="auto"/>
            <w:noWrap/>
            <w:vAlign w:val="bottom"/>
            <w:hideMark/>
          </w:tcPr>
          <w:p w14:paraId="4325FBC6" w14:textId="77777777" w:rsidR="005A5C89" w:rsidRPr="00181D0B" w:rsidRDefault="005A5C89" w:rsidP="009C5403">
            <w:pPr>
              <w:rPr>
                <w:rFonts w:ascii="Verdana" w:eastAsia="Times New Roman" w:hAnsi="Verdana" w:cs="Calibri"/>
                <w:b/>
                <w:noProof w:val="0"/>
                <w:color w:val="000000"/>
                <w:sz w:val="18"/>
                <w:szCs w:val="18"/>
                <w:lang w:val="en-US" w:eastAsia="en-US"/>
              </w:rPr>
            </w:pPr>
          </w:p>
        </w:tc>
        <w:tc>
          <w:tcPr>
            <w:tcW w:w="1885" w:type="dxa"/>
            <w:shd w:val="clear" w:color="auto" w:fill="auto"/>
            <w:noWrap/>
            <w:vAlign w:val="bottom"/>
            <w:hideMark/>
          </w:tcPr>
          <w:p w14:paraId="2338A0D7" w14:textId="77777777" w:rsidR="005A5C89" w:rsidRPr="005A5C89" w:rsidRDefault="005A5C89" w:rsidP="00181D0B">
            <w:pPr>
              <w:jc w:val="right"/>
              <w:rPr>
                <w:rFonts w:ascii="Verdana" w:eastAsia="Times New Roman" w:hAnsi="Verdana" w:cs="Calibri"/>
                <w:noProof w:val="0"/>
                <w:sz w:val="18"/>
                <w:szCs w:val="18"/>
                <w:lang w:val="en-US" w:eastAsia="en-US"/>
              </w:rPr>
            </w:pPr>
          </w:p>
        </w:tc>
        <w:tc>
          <w:tcPr>
            <w:tcW w:w="1890" w:type="dxa"/>
            <w:shd w:val="clear" w:color="auto" w:fill="auto"/>
            <w:noWrap/>
            <w:vAlign w:val="bottom"/>
            <w:hideMark/>
          </w:tcPr>
          <w:p w14:paraId="4E7F1DA3" w14:textId="77777777" w:rsidR="005A5C89" w:rsidRPr="005A5C89" w:rsidRDefault="005A5C89" w:rsidP="00181D0B">
            <w:pPr>
              <w:jc w:val="right"/>
              <w:rPr>
                <w:rFonts w:ascii="Verdana" w:eastAsia="Times New Roman" w:hAnsi="Verdana" w:cs="Calibri"/>
                <w:noProof w:val="0"/>
                <w:color w:val="000000"/>
                <w:sz w:val="18"/>
                <w:szCs w:val="18"/>
                <w:lang w:val="en-US" w:eastAsia="en-US"/>
              </w:rPr>
            </w:pPr>
          </w:p>
        </w:tc>
      </w:tr>
      <w:tr w:rsidR="005A5C89" w:rsidRPr="005A5C89" w14:paraId="352EBF6D" w14:textId="77777777" w:rsidTr="002E38D2">
        <w:trPr>
          <w:trHeight w:val="173"/>
        </w:trPr>
        <w:tc>
          <w:tcPr>
            <w:tcW w:w="0" w:type="auto"/>
            <w:shd w:val="clear" w:color="auto" w:fill="auto"/>
            <w:noWrap/>
            <w:vAlign w:val="bottom"/>
            <w:hideMark/>
          </w:tcPr>
          <w:p w14:paraId="20965584" w14:textId="77777777" w:rsidR="005A5C89" w:rsidRPr="005A5C89" w:rsidRDefault="005A5C89" w:rsidP="009C5403">
            <w:pPr>
              <w:rPr>
                <w:rFonts w:ascii="Verdana" w:eastAsia="Times New Roman" w:hAnsi="Verdana" w:cs="Calibri"/>
                <w:b/>
                <w:bCs/>
                <w:noProof w:val="0"/>
                <w:color w:val="000000"/>
                <w:sz w:val="18"/>
                <w:szCs w:val="18"/>
                <w:lang w:val="en-US" w:eastAsia="en-US"/>
              </w:rPr>
            </w:pPr>
            <w:proofErr w:type="spellStart"/>
            <w:r w:rsidRPr="005A5C89">
              <w:rPr>
                <w:rFonts w:ascii="Verdana" w:eastAsia="Times New Roman" w:hAnsi="Verdana" w:cs="Calibri"/>
                <w:b/>
                <w:bCs/>
                <w:noProof w:val="0"/>
                <w:color w:val="000000"/>
                <w:sz w:val="18"/>
                <w:szCs w:val="18"/>
                <w:lang w:val="en-US" w:eastAsia="en-US"/>
              </w:rPr>
              <w:t>Datorii</w:t>
            </w:r>
            <w:proofErr w:type="spellEnd"/>
          </w:p>
        </w:tc>
        <w:tc>
          <w:tcPr>
            <w:tcW w:w="0" w:type="auto"/>
            <w:shd w:val="clear" w:color="auto" w:fill="auto"/>
            <w:noWrap/>
            <w:vAlign w:val="bottom"/>
            <w:hideMark/>
          </w:tcPr>
          <w:p w14:paraId="425B5E87" w14:textId="77777777" w:rsidR="005A5C89" w:rsidRPr="00181D0B" w:rsidRDefault="005A5C89"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14:paraId="46463603" w14:textId="77777777" w:rsidR="005A5C89" w:rsidRPr="005A5C89" w:rsidRDefault="005A5C89" w:rsidP="00181D0B">
            <w:pPr>
              <w:jc w:val="right"/>
              <w:rPr>
                <w:rFonts w:ascii="Verdana" w:eastAsia="Times New Roman" w:hAnsi="Verdana" w:cs="Calibri"/>
                <w:noProof w:val="0"/>
                <w:sz w:val="18"/>
                <w:szCs w:val="18"/>
                <w:lang w:val="en-US" w:eastAsia="en-US"/>
              </w:rPr>
            </w:pPr>
          </w:p>
        </w:tc>
        <w:tc>
          <w:tcPr>
            <w:tcW w:w="1890" w:type="dxa"/>
            <w:shd w:val="clear" w:color="auto" w:fill="auto"/>
            <w:noWrap/>
            <w:vAlign w:val="bottom"/>
            <w:hideMark/>
          </w:tcPr>
          <w:p w14:paraId="0E92EA2F" w14:textId="77777777" w:rsidR="005A5C89" w:rsidRPr="005A5C89" w:rsidRDefault="005A5C89" w:rsidP="00181D0B">
            <w:pPr>
              <w:jc w:val="right"/>
              <w:rPr>
                <w:rFonts w:ascii="Verdana" w:eastAsia="Times New Roman" w:hAnsi="Verdana" w:cs="Calibri"/>
                <w:noProof w:val="0"/>
                <w:color w:val="000000"/>
                <w:sz w:val="18"/>
                <w:szCs w:val="18"/>
                <w:lang w:val="en-US" w:eastAsia="en-US"/>
              </w:rPr>
            </w:pPr>
          </w:p>
        </w:tc>
      </w:tr>
      <w:tr w:rsidR="002E38D2" w:rsidRPr="005A5C89" w14:paraId="08E023B4" w14:textId="77777777" w:rsidTr="002E38D2">
        <w:trPr>
          <w:trHeight w:val="173"/>
        </w:trPr>
        <w:tc>
          <w:tcPr>
            <w:tcW w:w="0" w:type="auto"/>
            <w:shd w:val="clear" w:color="auto" w:fill="auto"/>
            <w:noWrap/>
            <w:vAlign w:val="bottom"/>
            <w:hideMark/>
          </w:tcPr>
          <w:p w14:paraId="5D7294D5" w14:textId="77777777" w:rsidR="002E38D2" w:rsidRDefault="002E38D2" w:rsidP="009C5403">
            <w:pPr>
              <w:rPr>
                <w:rFonts w:ascii="Verdana" w:eastAsia="Times New Roman" w:hAnsi="Verdana" w:cs="Calibri"/>
                <w:noProof w:val="0"/>
                <w:color w:val="000000"/>
                <w:sz w:val="18"/>
                <w:szCs w:val="18"/>
                <w:lang w:val="en-US" w:eastAsia="en-US"/>
              </w:rPr>
            </w:pPr>
          </w:p>
          <w:p w14:paraId="0FC4A039"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Datorii</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privind</w:t>
            </w:r>
            <w:proofErr w:type="spellEnd"/>
            <w:r w:rsidRPr="005A5C89">
              <w:rPr>
                <w:rFonts w:ascii="Verdana" w:eastAsia="Times New Roman" w:hAnsi="Verdana" w:cs="Calibri"/>
                <w:noProof w:val="0"/>
                <w:color w:val="000000"/>
                <w:sz w:val="18"/>
                <w:szCs w:val="18"/>
                <w:lang w:val="en-US" w:eastAsia="en-US"/>
              </w:rPr>
              <w:t xml:space="preserve"> leasing-ul </w:t>
            </w:r>
            <w:proofErr w:type="spellStart"/>
            <w:r w:rsidRPr="005A5C89">
              <w:rPr>
                <w:rFonts w:ascii="Verdana" w:eastAsia="Times New Roman" w:hAnsi="Verdana" w:cs="Calibri"/>
                <w:noProof w:val="0"/>
                <w:color w:val="000000"/>
                <w:sz w:val="18"/>
                <w:szCs w:val="18"/>
                <w:lang w:val="en-US" w:eastAsia="en-US"/>
              </w:rPr>
              <w:t>financiar</w:t>
            </w:r>
            <w:proofErr w:type="spellEnd"/>
          </w:p>
        </w:tc>
        <w:tc>
          <w:tcPr>
            <w:tcW w:w="0" w:type="auto"/>
            <w:shd w:val="clear" w:color="auto" w:fill="auto"/>
            <w:noWrap/>
            <w:vAlign w:val="bottom"/>
            <w:hideMark/>
          </w:tcPr>
          <w:p w14:paraId="05437351"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26</w:t>
            </w:r>
          </w:p>
        </w:tc>
        <w:tc>
          <w:tcPr>
            <w:tcW w:w="1885" w:type="dxa"/>
            <w:shd w:val="clear" w:color="auto" w:fill="auto"/>
            <w:noWrap/>
            <w:vAlign w:val="bottom"/>
            <w:hideMark/>
          </w:tcPr>
          <w:p w14:paraId="07AB9E48" w14:textId="77777777" w:rsidR="002E38D2" w:rsidRDefault="002E38D2">
            <w:pPr>
              <w:jc w:val="right"/>
              <w:rPr>
                <w:rFonts w:ascii="Verdana" w:hAnsi="Verdana" w:cs="Calibri"/>
                <w:sz w:val="18"/>
                <w:szCs w:val="18"/>
              </w:rPr>
            </w:pPr>
            <w:r>
              <w:rPr>
                <w:rFonts w:ascii="Verdana" w:hAnsi="Verdana" w:cs="Calibri"/>
                <w:sz w:val="18"/>
                <w:szCs w:val="18"/>
              </w:rPr>
              <w:t>-</w:t>
            </w:r>
          </w:p>
        </w:tc>
        <w:tc>
          <w:tcPr>
            <w:tcW w:w="1890" w:type="dxa"/>
            <w:shd w:val="clear" w:color="auto" w:fill="auto"/>
            <w:noWrap/>
            <w:vAlign w:val="bottom"/>
            <w:hideMark/>
          </w:tcPr>
          <w:p w14:paraId="5DE3D7F1" w14:textId="77777777" w:rsidR="002E38D2" w:rsidRDefault="002E38D2">
            <w:pPr>
              <w:jc w:val="right"/>
              <w:rPr>
                <w:rFonts w:ascii="Verdana" w:hAnsi="Verdana" w:cs="Calibri"/>
                <w:sz w:val="18"/>
                <w:szCs w:val="18"/>
              </w:rPr>
            </w:pPr>
            <w:r>
              <w:rPr>
                <w:rFonts w:ascii="Verdana" w:hAnsi="Verdana" w:cs="Calibri"/>
                <w:sz w:val="18"/>
                <w:szCs w:val="18"/>
              </w:rPr>
              <w:t xml:space="preserve">- </w:t>
            </w:r>
          </w:p>
        </w:tc>
      </w:tr>
      <w:tr w:rsidR="002E38D2" w:rsidRPr="005A5C89" w14:paraId="5A8CCAF8" w14:textId="77777777" w:rsidTr="002E38D2">
        <w:trPr>
          <w:trHeight w:val="173"/>
        </w:trPr>
        <w:tc>
          <w:tcPr>
            <w:tcW w:w="0" w:type="auto"/>
            <w:shd w:val="clear" w:color="auto" w:fill="auto"/>
            <w:noWrap/>
            <w:vAlign w:val="bottom"/>
            <w:hideMark/>
          </w:tcPr>
          <w:p w14:paraId="19C65A21" w14:textId="77777777" w:rsidR="002E38D2" w:rsidRPr="005A5C89" w:rsidRDefault="002E38D2" w:rsidP="009C5403">
            <w:pPr>
              <w:outlineLvl w:val="1"/>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Provizioane</w:t>
            </w:r>
            <w:proofErr w:type="spellEnd"/>
          </w:p>
        </w:tc>
        <w:tc>
          <w:tcPr>
            <w:tcW w:w="0" w:type="auto"/>
            <w:shd w:val="clear" w:color="auto" w:fill="auto"/>
            <w:noWrap/>
            <w:vAlign w:val="bottom"/>
            <w:hideMark/>
          </w:tcPr>
          <w:p w14:paraId="697C5E21" w14:textId="77777777" w:rsidR="002E38D2" w:rsidRPr="005A5C89" w:rsidRDefault="002E38D2" w:rsidP="009C5403">
            <w:pPr>
              <w:outlineLvl w:val="1"/>
              <w:rPr>
                <w:rFonts w:ascii="Verdana" w:eastAsia="Times New Roman" w:hAnsi="Verdana" w:cs="Calibri"/>
                <w:noProof w:val="0"/>
                <w:color w:val="000000"/>
                <w:sz w:val="18"/>
                <w:szCs w:val="18"/>
                <w:lang w:val="en-US" w:eastAsia="en-US"/>
              </w:rPr>
            </w:pPr>
          </w:p>
        </w:tc>
        <w:tc>
          <w:tcPr>
            <w:tcW w:w="1885" w:type="dxa"/>
            <w:shd w:val="clear" w:color="auto" w:fill="auto"/>
            <w:noWrap/>
            <w:vAlign w:val="bottom"/>
            <w:hideMark/>
          </w:tcPr>
          <w:p w14:paraId="63341664" w14:textId="77777777" w:rsidR="002E38D2" w:rsidRDefault="002E38D2">
            <w:pPr>
              <w:jc w:val="right"/>
              <w:rPr>
                <w:rFonts w:ascii="Verdana" w:hAnsi="Verdana" w:cs="Calibri"/>
                <w:sz w:val="18"/>
                <w:szCs w:val="18"/>
              </w:rPr>
            </w:pPr>
            <w:r>
              <w:rPr>
                <w:rFonts w:ascii="Verdana" w:hAnsi="Verdana" w:cs="Calibri"/>
                <w:sz w:val="18"/>
                <w:szCs w:val="18"/>
              </w:rPr>
              <w:t xml:space="preserve">- </w:t>
            </w:r>
          </w:p>
        </w:tc>
        <w:tc>
          <w:tcPr>
            <w:tcW w:w="1890" w:type="dxa"/>
            <w:shd w:val="clear" w:color="auto" w:fill="auto"/>
            <w:noWrap/>
            <w:vAlign w:val="bottom"/>
            <w:hideMark/>
          </w:tcPr>
          <w:p w14:paraId="604BE493" w14:textId="77777777" w:rsidR="002E38D2" w:rsidRDefault="002E38D2">
            <w:pPr>
              <w:jc w:val="right"/>
              <w:rPr>
                <w:rFonts w:ascii="Verdana" w:hAnsi="Verdana" w:cs="Calibri"/>
                <w:sz w:val="18"/>
                <w:szCs w:val="18"/>
              </w:rPr>
            </w:pPr>
            <w:r>
              <w:rPr>
                <w:rFonts w:ascii="Verdana" w:hAnsi="Verdana" w:cs="Calibri"/>
                <w:sz w:val="18"/>
                <w:szCs w:val="18"/>
              </w:rPr>
              <w:t xml:space="preserve">- </w:t>
            </w:r>
          </w:p>
        </w:tc>
      </w:tr>
      <w:tr w:rsidR="002E38D2" w:rsidRPr="005A5C89" w14:paraId="558AC818" w14:textId="77777777" w:rsidTr="002E38D2">
        <w:trPr>
          <w:trHeight w:val="173"/>
        </w:trPr>
        <w:tc>
          <w:tcPr>
            <w:tcW w:w="0" w:type="auto"/>
            <w:shd w:val="clear" w:color="auto" w:fill="auto"/>
            <w:noWrap/>
            <w:vAlign w:val="bottom"/>
            <w:hideMark/>
          </w:tcPr>
          <w:p w14:paraId="665377B0" w14:textId="77777777" w:rsidR="002E38D2" w:rsidRDefault="002E38D2" w:rsidP="009C5403">
            <w:pPr>
              <w:rPr>
                <w:rFonts w:ascii="Verdana" w:eastAsia="Times New Roman" w:hAnsi="Verdana" w:cs="Calibri"/>
                <w:b/>
                <w:bCs/>
                <w:noProof w:val="0"/>
                <w:color w:val="000000"/>
                <w:sz w:val="18"/>
                <w:szCs w:val="18"/>
                <w:lang w:val="en-US" w:eastAsia="en-US"/>
              </w:rPr>
            </w:pPr>
          </w:p>
          <w:p w14:paraId="2B2394D9" w14:textId="77777777" w:rsidR="002E38D2" w:rsidRPr="005A5C89" w:rsidRDefault="002E38D2"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 xml:space="preserve">Total </w:t>
            </w:r>
            <w:proofErr w:type="spellStart"/>
            <w:r w:rsidRPr="005A5C89">
              <w:rPr>
                <w:rFonts w:ascii="Verdana" w:eastAsia="Times New Roman" w:hAnsi="Verdana" w:cs="Calibri"/>
                <w:b/>
                <w:bCs/>
                <w:noProof w:val="0"/>
                <w:color w:val="000000"/>
                <w:sz w:val="18"/>
                <w:szCs w:val="18"/>
                <w:lang w:val="en-US" w:eastAsia="en-US"/>
              </w:rPr>
              <w:t>datorii</w:t>
            </w:r>
            <w:proofErr w:type="spellEnd"/>
            <w:r w:rsidRPr="005A5C89">
              <w:rPr>
                <w:rFonts w:ascii="Verdana" w:eastAsia="Times New Roman" w:hAnsi="Verdana" w:cs="Calibri"/>
                <w:b/>
                <w:bCs/>
                <w:noProof w:val="0"/>
                <w:color w:val="000000"/>
                <w:sz w:val="18"/>
                <w:szCs w:val="18"/>
                <w:lang w:val="en-US" w:eastAsia="en-US"/>
              </w:rPr>
              <w:t xml:space="preserve"> pe termen lung</w:t>
            </w:r>
          </w:p>
        </w:tc>
        <w:tc>
          <w:tcPr>
            <w:tcW w:w="0" w:type="auto"/>
            <w:shd w:val="clear" w:color="auto" w:fill="auto"/>
            <w:noWrap/>
            <w:vAlign w:val="bottom"/>
            <w:hideMark/>
          </w:tcPr>
          <w:p w14:paraId="0F12109E" w14:textId="77777777" w:rsidR="002E38D2" w:rsidRPr="005A5C89" w:rsidRDefault="002E38D2"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14:paraId="43143153" w14:textId="77777777" w:rsidR="002E38D2" w:rsidRDefault="00782FAC">
            <w:pPr>
              <w:jc w:val="right"/>
              <w:rPr>
                <w:rFonts w:ascii="Verdana" w:hAnsi="Verdana" w:cs="Calibri"/>
                <w:b/>
                <w:bCs/>
                <w:sz w:val="18"/>
                <w:szCs w:val="18"/>
              </w:rPr>
            </w:pPr>
            <w:r>
              <w:rPr>
                <w:rFonts w:ascii="Verdana" w:hAnsi="Verdana" w:cs="Calibri"/>
                <w:b/>
                <w:bCs/>
                <w:sz w:val="18"/>
                <w:szCs w:val="18"/>
              </w:rPr>
              <w:t>-</w:t>
            </w:r>
          </w:p>
        </w:tc>
        <w:tc>
          <w:tcPr>
            <w:tcW w:w="1890" w:type="dxa"/>
            <w:shd w:val="clear" w:color="auto" w:fill="auto"/>
            <w:noWrap/>
            <w:vAlign w:val="bottom"/>
            <w:hideMark/>
          </w:tcPr>
          <w:p w14:paraId="78B51245" w14:textId="77777777" w:rsidR="002E38D2" w:rsidRDefault="00782FAC">
            <w:pPr>
              <w:jc w:val="right"/>
              <w:rPr>
                <w:rFonts w:ascii="Verdana" w:hAnsi="Verdana" w:cs="Calibri"/>
                <w:b/>
                <w:bCs/>
                <w:sz w:val="18"/>
                <w:szCs w:val="18"/>
              </w:rPr>
            </w:pPr>
            <w:r>
              <w:rPr>
                <w:rFonts w:ascii="Verdana" w:hAnsi="Verdana" w:cs="Calibri"/>
                <w:b/>
                <w:bCs/>
                <w:sz w:val="18"/>
                <w:szCs w:val="18"/>
              </w:rPr>
              <w:t>-</w:t>
            </w:r>
            <w:r w:rsidR="002E38D2">
              <w:rPr>
                <w:rFonts w:ascii="Verdana" w:hAnsi="Verdana" w:cs="Calibri"/>
                <w:b/>
                <w:bCs/>
                <w:sz w:val="18"/>
                <w:szCs w:val="18"/>
              </w:rPr>
              <w:t xml:space="preserve"> </w:t>
            </w:r>
          </w:p>
        </w:tc>
      </w:tr>
      <w:tr w:rsidR="002E38D2" w:rsidRPr="005A5C89" w14:paraId="1F6E26FF" w14:textId="77777777" w:rsidTr="002E38D2">
        <w:trPr>
          <w:trHeight w:val="173"/>
        </w:trPr>
        <w:tc>
          <w:tcPr>
            <w:tcW w:w="0" w:type="auto"/>
            <w:shd w:val="clear" w:color="auto" w:fill="auto"/>
            <w:noWrap/>
            <w:vAlign w:val="bottom"/>
            <w:hideMark/>
          </w:tcPr>
          <w:p w14:paraId="482B1144" w14:textId="77777777" w:rsidR="002E38D2" w:rsidRDefault="002E38D2" w:rsidP="009C5403">
            <w:pPr>
              <w:rPr>
                <w:rFonts w:ascii="Verdana" w:eastAsia="Times New Roman" w:hAnsi="Verdana" w:cs="Calibri"/>
                <w:noProof w:val="0"/>
                <w:color w:val="000000"/>
                <w:sz w:val="18"/>
                <w:szCs w:val="18"/>
                <w:lang w:val="en-US" w:eastAsia="en-US"/>
              </w:rPr>
            </w:pPr>
          </w:p>
          <w:p w14:paraId="374241A9"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Datorii</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bancare</w:t>
            </w:r>
            <w:proofErr w:type="spellEnd"/>
            <w:r w:rsidRPr="005A5C89">
              <w:rPr>
                <w:rFonts w:ascii="Verdana" w:eastAsia="Times New Roman" w:hAnsi="Verdana" w:cs="Calibri"/>
                <w:noProof w:val="0"/>
                <w:color w:val="000000"/>
                <w:sz w:val="18"/>
                <w:szCs w:val="18"/>
                <w:lang w:val="en-US" w:eastAsia="en-US"/>
              </w:rPr>
              <w:t xml:space="preserve"> pe </w:t>
            </w:r>
            <w:proofErr w:type="spellStart"/>
            <w:r w:rsidRPr="005A5C89">
              <w:rPr>
                <w:rFonts w:ascii="Verdana" w:eastAsia="Times New Roman" w:hAnsi="Verdana" w:cs="Calibri"/>
                <w:noProof w:val="0"/>
                <w:color w:val="000000"/>
                <w:sz w:val="18"/>
                <w:szCs w:val="18"/>
                <w:lang w:val="en-US" w:eastAsia="en-US"/>
              </w:rPr>
              <w:t>tement</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scurt</w:t>
            </w:r>
            <w:proofErr w:type="spellEnd"/>
          </w:p>
        </w:tc>
        <w:tc>
          <w:tcPr>
            <w:tcW w:w="0" w:type="auto"/>
            <w:shd w:val="clear" w:color="auto" w:fill="auto"/>
            <w:noWrap/>
            <w:vAlign w:val="bottom"/>
            <w:hideMark/>
          </w:tcPr>
          <w:p w14:paraId="03DDAFB7"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22</w:t>
            </w:r>
          </w:p>
        </w:tc>
        <w:tc>
          <w:tcPr>
            <w:tcW w:w="1885" w:type="dxa"/>
            <w:shd w:val="clear" w:color="auto" w:fill="auto"/>
            <w:noWrap/>
            <w:vAlign w:val="bottom"/>
            <w:hideMark/>
          </w:tcPr>
          <w:p w14:paraId="6AAA9F3F" w14:textId="77777777" w:rsidR="002E38D2" w:rsidRDefault="002E38D2">
            <w:pPr>
              <w:jc w:val="right"/>
              <w:rPr>
                <w:rFonts w:ascii="Verdana" w:hAnsi="Verdana" w:cs="Calibri"/>
                <w:sz w:val="18"/>
                <w:szCs w:val="18"/>
              </w:rPr>
            </w:pPr>
            <w:r>
              <w:rPr>
                <w:rFonts w:ascii="Verdana" w:hAnsi="Verdana" w:cs="Calibri"/>
                <w:sz w:val="18"/>
                <w:szCs w:val="18"/>
              </w:rPr>
              <w:t xml:space="preserve">1.414.413 </w:t>
            </w:r>
          </w:p>
        </w:tc>
        <w:tc>
          <w:tcPr>
            <w:tcW w:w="1890" w:type="dxa"/>
            <w:shd w:val="clear" w:color="auto" w:fill="auto"/>
            <w:noWrap/>
            <w:vAlign w:val="bottom"/>
            <w:hideMark/>
          </w:tcPr>
          <w:p w14:paraId="2EAC34B1" w14:textId="77777777" w:rsidR="002E38D2" w:rsidRDefault="002E38D2">
            <w:pPr>
              <w:jc w:val="right"/>
              <w:rPr>
                <w:rFonts w:ascii="Verdana" w:hAnsi="Verdana" w:cs="Calibri"/>
                <w:sz w:val="18"/>
                <w:szCs w:val="18"/>
              </w:rPr>
            </w:pPr>
            <w:r>
              <w:rPr>
                <w:rFonts w:ascii="Verdana" w:hAnsi="Verdana" w:cs="Calibri"/>
                <w:sz w:val="18"/>
                <w:szCs w:val="18"/>
              </w:rPr>
              <w:t xml:space="preserve">4.187.543 </w:t>
            </w:r>
          </w:p>
        </w:tc>
      </w:tr>
      <w:tr w:rsidR="002E38D2" w:rsidRPr="005A5C89" w14:paraId="618FCFE0" w14:textId="77777777" w:rsidTr="002E38D2">
        <w:trPr>
          <w:trHeight w:val="173"/>
        </w:trPr>
        <w:tc>
          <w:tcPr>
            <w:tcW w:w="0" w:type="auto"/>
            <w:shd w:val="clear" w:color="auto" w:fill="auto"/>
            <w:noWrap/>
            <w:vAlign w:val="bottom"/>
            <w:hideMark/>
          </w:tcPr>
          <w:p w14:paraId="5FDABD0E"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Partea</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curenta</w:t>
            </w:r>
            <w:proofErr w:type="spellEnd"/>
            <w:r w:rsidRPr="005A5C89">
              <w:rPr>
                <w:rFonts w:ascii="Verdana" w:eastAsia="Times New Roman" w:hAnsi="Verdana" w:cs="Calibri"/>
                <w:noProof w:val="0"/>
                <w:color w:val="000000"/>
                <w:sz w:val="18"/>
                <w:szCs w:val="18"/>
                <w:lang w:val="en-US" w:eastAsia="en-US"/>
              </w:rPr>
              <w:t xml:space="preserve"> a </w:t>
            </w:r>
            <w:proofErr w:type="spellStart"/>
            <w:r w:rsidRPr="005A5C89">
              <w:rPr>
                <w:rFonts w:ascii="Verdana" w:eastAsia="Times New Roman" w:hAnsi="Verdana" w:cs="Calibri"/>
                <w:noProof w:val="0"/>
                <w:color w:val="000000"/>
                <w:sz w:val="18"/>
                <w:szCs w:val="18"/>
                <w:lang w:val="en-US" w:eastAsia="en-US"/>
              </w:rPr>
              <w:t>datoriilor</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privind</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leasingul</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financiar</w:t>
            </w:r>
            <w:proofErr w:type="spellEnd"/>
          </w:p>
        </w:tc>
        <w:tc>
          <w:tcPr>
            <w:tcW w:w="0" w:type="auto"/>
            <w:shd w:val="clear" w:color="auto" w:fill="auto"/>
            <w:noWrap/>
            <w:vAlign w:val="bottom"/>
            <w:hideMark/>
          </w:tcPr>
          <w:p w14:paraId="6593B9AB"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22</w:t>
            </w:r>
          </w:p>
        </w:tc>
        <w:tc>
          <w:tcPr>
            <w:tcW w:w="1885" w:type="dxa"/>
            <w:shd w:val="clear" w:color="auto" w:fill="auto"/>
            <w:noWrap/>
            <w:vAlign w:val="bottom"/>
            <w:hideMark/>
          </w:tcPr>
          <w:p w14:paraId="6F46D16D" w14:textId="77777777" w:rsidR="002E38D2" w:rsidRDefault="002E38D2">
            <w:pPr>
              <w:jc w:val="right"/>
              <w:rPr>
                <w:rFonts w:ascii="Verdana" w:hAnsi="Verdana" w:cs="Calibri"/>
                <w:sz w:val="18"/>
                <w:szCs w:val="18"/>
              </w:rPr>
            </w:pPr>
            <w:r>
              <w:rPr>
                <w:rFonts w:ascii="Verdana" w:hAnsi="Verdana" w:cs="Calibri"/>
                <w:sz w:val="18"/>
                <w:szCs w:val="18"/>
              </w:rPr>
              <w:t xml:space="preserve">13.813 </w:t>
            </w:r>
          </w:p>
        </w:tc>
        <w:tc>
          <w:tcPr>
            <w:tcW w:w="1890" w:type="dxa"/>
            <w:shd w:val="clear" w:color="auto" w:fill="auto"/>
            <w:noWrap/>
            <w:vAlign w:val="bottom"/>
            <w:hideMark/>
          </w:tcPr>
          <w:p w14:paraId="0ADD298D" w14:textId="77777777" w:rsidR="002E38D2" w:rsidRDefault="002E38D2">
            <w:pPr>
              <w:jc w:val="right"/>
              <w:rPr>
                <w:rFonts w:ascii="Verdana" w:hAnsi="Verdana" w:cs="Calibri"/>
                <w:sz w:val="18"/>
                <w:szCs w:val="18"/>
              </w:rPr>
            </w:pPr>
            <w:r>
              <w:rPr>
                <w:rFonts w:ascii="Verdana" w:hAnsi="Verdana" w:cs="Calibri"/>
                <w:sz w:val="18"/>
                <w:szCs w:val="18"/>
              </w:rPr>
              <w:t xml:space="preserve">28.640 </w:t>
            </w:r>
          </w:p>
        </w:tc>
      </w:tr>
      <w:tr w:rsidR="002E38D2" w:rsidRPr="005A5C89" w14:paraId="1CB1B007" w14:textId="77777777" w:rsidTr="002E38D2">
        <w:trPr>
          <w:trHeight w:val="173"/>
        </w:trPr>
        <w:tc>
          <w:tcPr>
            <w:tcW w:w="0" w:type="auto"/>
            <w:shd w:val="clear" w:color="auto" w:fill="auto"/>
            <w:noWrap/>
            <w:vAlign w:val="bottom"/>
            <w:hideMark/>
          </w:tcPr>
          <w:p w14:paraId="6526B36B"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Sume</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datorate</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clientilor</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disponibilitatile</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clientilor</w:t>
            </w:r>
            <w:proofErr w:type="spellEnd"/>
            <w:r w:rsidRPr="005A5C89">
              <w:rPr>
                <w:rFonts w:ascii="Verdana" w:eastAsia="Times New Roman" w:hAnsi="Verdana" w:cs="Calibri"/>
                <w:noProof w:val="0"/>
                <w:color w:val="000000"/>
                <w:sz w:val="18"/>
                <w:szCs w:val="18"/>
                <w:lang w:val="en-US" w:eastAsia="en-US"/>
              </w:rPr>
              <w:t>)</w:t>
            </w:r>
          </w:p>
        </w:tc>
        <w:tc>
          <w:tcPr>
            <w:tcW w:w="0" w:type="auto"/>
            <w:shd w:val="clear" w:color="auto" w:fill="auto"/>
            <w:noWrap/>
            <w:vAlign w:val="bottom"/>
            <w:hideMark/>
          </w:tcPr>
          <w:p w14:paraId="18BDF10E"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22</w:t>
            </w:r>
          </w:p>
        </w:tc>
        <w:tc>
          <w:tcPr>
            <w:tcW w:w="1885" w:type="dxa"/>
            <w:shd w:val="clear" w:color="auto" w:fill="auto"/>
            <w:noWrap/>
            <w:vAlign w:val="bottom"/>
            <w:hideMark/>
          </w:tcPr>
          <w:p w14:paraId="49D5701D" w14:textId="77777777" w:rsidR="002E38D2" w:rsidRDefault="002E38D2">
            <w:pPr>
              <w:jc w:val="right"/>
              <w:rPr>
                <w:rFonts w:ascii="Verdana" w:hAnsi="Verdana" w:cs="Calibri"/>
                <w:sz w:val="18"/>
                <w:szCs w:val="18"/>
              </w:rPr>
            </w:pPr>
            <w:r>
              <w:rPr>
                <w:rFonts w:ascii="Verdana" w:hAnsi="Verdana" w:cs="Calibri"/>
                <w:sz w:val="18"/>
                <w:szCs w:val="18"/>
              </w:rPr>
              <w:t xml:space="preserve">112.926.096 </w:t>
            </w:r>
          </w:p>
        </w:tc>
        <w:tc>
          <w:tcPr>
            <w:tcW w:w="1890" w:type="dxa"/>
            <w:shd w:val="clear" w:color="auto" w:fill="auto"/>
            <w:noWrap/>
            <w:vAlign w:val="bottom"/>
            <w:hideMark/>
          </w:tcPr>
          <w:p w14:paraId="1C3AF40F" w14:textId="77777777" w:rsidR="002E38D2" w:rsidRDefault="002E38D2">
            <w:pPr>
              <w:jc w:val="right"/>
              <w:rPr>
                <w:rFonts w:ascii="Verdana" w:hAnsi="Verdana" w:cs="Calibri"/>
                <w:sz w:val="18"/>
                <w:szCs w:val="18"/>
              </w:rPr>
            </w:pPr>
            <w:r>
              <w:rPr>
                <w:rFonts w:ascii="Verdana" w:hAnsi="Verdana" w:cs="Calibri"/>
                <w:sz w:val="18"/>
                <w:szCs w:val="18"/>
              </w:rPr>
              <w:t xml:space="preserve">60.945.094 </w:t>
            </w:r>
          </w:p>
        </w:tc>
      </w:tr>
      <w:tr w:rsidR="002E38D2" w:rsidRPr="005A5C89" w14:paraId="58824839" w14:textId="77777777" w:rsidTr="002E38D2">
        <w:trPr>
          <w:trHeight w:val="173"/>
        </w:trPr>
        <w:tc>
          <w:tcPr>
            <w:tcW w:w="0" w:type="auto"/>
            <w:shd w:val="clear" w:color="auto" w:fill="auto"/>
            <w:noWrap/>
            <w:vAlign w:val="bottom"/>
            <w:hideMark/>
          </w:tcPr>
          <w:p w14:paraId="67BAC871"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Datorii</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comerciale</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si</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alte</w:t>
            </w:r>
            <w:proofErr w:type="spellEnd"/>
            <w:r w:rsidRPr="005A5C89">
              <w:rPr>
                <w:rFonts w:ascii="Verdana" w:eastAsia="Times New Roman" w:hAnsi="Verdana" w:cs="Calibri"/>
                <w:noProof w:val="0"/>
                <w:color w:val="000000"/>
                <w:sz w:val="18"/>
                <w:szCs w:val="18"/>
                <w:lang w:val="en-US" w:eastAsia="en-US"/>
              </w:rPr>
              <w:t xml:space="preserve"> </w:t>
            </w:r>
            <w:proofErr w:type="spellStart"/>
            <w:r w:rsidRPr="005A5C89">
              <w:rPr>
                <w:rFonts w:ascii="Verdana" w:eastAsia="Times New Roman" w:hAnsi="Verdana" w:cs="Calibri"/>
                <w:noProof w:val="0"/>
                <w:color w:val="000000"/>
                <w:sz w:val="18"/>
                <w:szCs w:val="18"/>
                <w:lang w:val="en-US" w:eastAsia="en-US"/>
              </w:rPr>
              <w:t>datorii</w:t>
            </w:r>
            <w:proofErr w:type="spellEnd"/>
          </w:p>
        </w:tc>
        <w:tc>
          <w:tcPr>
            <w:tcW w:w="0" w:type="auto"/>
            <w:shd w:val="clear" w:color="auto" w:fill="auto"/>
            <w:noWrap/>
            <w:vAlign w:val="bottom"/>
            <w:hideMark/>
          </w:tcPr>
          <w:p w14:paraId="03A89755"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21</w:t>
            </w:r>
          </w:p>
        </w:tc>
        <w:tc>
          <w:tcPr>
            <w:tcW w:w="1885" w:type="dxa"/>
            <w:shd w:val="clear" w:color="auto" w:fill="auto"/>
            <w:noWrap/>
            <w:vAlign w:val="bottom"/>
            <w:hideMark/>
          </w:tcPr>
          <w:p w14:paraId="75C24A27" w14:textId="77777777" w:rsidR="002E38D2" w:rsidRDefault="002E38D2">
            <w:pPr>
              <w:jc w:val="right"/>
              <w:rPr>
                <w:rFonts w:ascii="Verdana" w:hAnsi="Verdana" w:cs="Calibri"/>
                <w:sz w:val="18"/>
                <w:szCs w:val="18"/>
              </w:rPr>
            </w:pPr>
            <w:r>
              <w:rPr>
                <w:rFonts w:ascii="Verdana" w:hAnsi="Verdana" w:cs="Calibri"/>
                <w:sz w:val="18"/>
                <w:szCs w:val="18"/>
              </w:rPr>
              <w:t xml:space="preserve">5.223.133 </w:t>
            </w:r>
          </w:p>
        </w:tc>
        <w:tc>
          <w:tcPr>
            <w:tcW w:w="1890" w:type="dxa"/>
            <w:shd w:val="clear" w:color="auto" w:fill="auto"/>
            <w:noWrap/>
            <w:vAlign w:val="bottom"/>
            <w:hideMark/>
          </w:tcPr>
          <w:p w14:paraId="39A3B5CD" w14:textId="77777777" w:rsidR="002E38D2" w:rsidRDefault="002E38D2">
            <w:pPr>
              <w:jc w:val="right"/>
              <w:rPr>
                <w:rFonts w:ascii="Verdana" w:hAnsi="Verdana" w:cs="Calibri"/>
                <w:sz w:val="18"/>
                <w:szCs w:val="18"/>
              </w:rPr>
            </w:pPr>
            <w:r>
              <w:rPr>
                <w:rFonts w:ascii="Verdana" w:hAnsi="Verdana" w:cs="Calibri"/>
                <w:sz w:val="18"/>
                <w:szCs w:val="18"/>
              </w:rPr>
              <w:t xml:space="preserve">12.297.303 </w:t>
            </w:r>
          </w:p>
        </w:tc>
      </w:tr>
      <w:tr w:rsidR="002E38D2" w:rsidRPr="005A5C89" w14:paraId="187327EB" w14:textId="77777777" w:rsidTr="002E38D2">
        <w:trPr>
          <w:trHeight w:val="173"/>
        </w:trPr>
        <w:tc>
          <w:tcPr>
            <w:tcW w:w="0" w:type="auto"/>
            <w:shd w:val="clear" w:color="auto" w:fill="auto"/>
            <w:noWrap/>
            <w:vAlign w:val="bottom"/>
            <w:hideMark/>
          </w:tcPr>
          <w:p w14:paraId="191988E1" w14:textId="77777777" w:rsidR="002E38D2" w:rsidRPr="005A5C89" w:rsidRDefault="002E38D2" w:rsidP="009C5403">
            <w:pPr>
              <w:rPr>
                <w:rFonts w:ascii="Verdana" w:eastAsia="Times New Roman" w:hAnsi="Verdana" w:cs="Calibri"/>
                <w:noProof w:val="0"/>
                <w:color w:val="000000"/>
                <w:sz w:val="18"/>
                <w:szCs w:val="18"/>
                <w:lang w:val="en-US" w:eastAsia="en-US"/>
              </w:rPr>
            </w:pPr>
            <w:proofErr w:type="spellStart"/>
            <w:r w:rsidRPr="005A5C89">
              <w:rPr>
                <w:rFonts w:ascii="Verdana" w:eastAsia="Times New Roman" w:hAnsi="Verdana" w:cs="Calibri"/>
                <w:noProof w:val="0"/>
                <w:color w:val="000000"/>
                <w:sz w:val="18"/>
                <w:szCs w:val="18"/>
                <w:lang w:val="en-US" w:eastAsia="en-US"/>
              </w:rPr>
              <w:t>Provizioane</w:t>
            </w:r>
            <w:proofErr w:type="spellEnd"/>
          </w:p>
        </w:tc>
        <w:tc>
          <w:tcPr>
            <w:tcW w:w="0" w:type="auto"/>
            <w:shd w:val="clear" w:color="auto" w:fill="auto"/>
            <w:noWrap/>
            <w:vAlign w:val="bottom"/>
            <w:hideMark/>
          </w:tcPr>
          <w:p w14:paraId="03A4CEDF" w14:textId="77777777" w:rsidR="002E38D2" w:rsidRPr="00181D0B" w:rsidRDefault="002E38D2" w:rsidP="009C5403">
            <w:pPr>
              <w:jc w:val="right"/>
              <w:rPr>
                <w:rFonts w:ascii="Verdana" w:eastAsia="Times New Roman" w:hAnsi="Verdana" w:cs="Calibri"/>
                <w:b/>
                <w:noProof w:val="0"/>
                <w:color w:val="000000"/>
                <w:sz w:val="18"/>
                <w:szCs w:val="18"/>
                <w:lang w:val="en-US" w:eastAsia="en-US"/>
              </w:rPr>
            </w:pPr>
            <w:r w:rsidRPr="00181D0B">
              <w:rPr>
                <w:rFonts w:ascii="Verdana" w:eastAsia="Times New Roman" w:hAnsi="Verdana" w:cs="Calibri"/>
                <w:b/>
                <w:noProof w:val="0"/>
                <w:color w:val="000000"/>
                <w:sz w:val="18"/>
                <w:szCs w:val="18"/>
                <w:lang w:val="en-US" w:eastAsia="en-US"/>
              </w:rPr>
              <w:t>23</w:t>
            </w:r>
          </w:p>
        </w:tc>
        <w:tc>
          <w:tcPr>
            <w:tcW w:w="1885" w:type="dxa"/>
            <w:shd w:val="clear" w:color="auto" w:fill="auto"/>
            <w:noWrap/>
            <w:vAlign w:val="bottom"/>
            <w:hideMark/>
          </w:tcPr>
          <w:p w14:paraId="64A0FE27" w14:textId="77777777" w:rsidR="002E38D2" w:rsidRDefault="002E38D2">
            <w:pPr>
              <w:jc w:val="right"/>
              <w:rPr>
                <w:rFonts w:ascii="Verdana" w:hAnsi="Verdana" w:cs="Calibri"/>
                <w:sz w:val="18"/>
                <w:szCs w:val="18"/>
              </w:rPr>
            </w:pPr>
            <w:r>
              <w:rPr>
                <w:rFonts w:ascii="Verdana" w:hAnsi="Verdana" w:cs="Calibri"/>
                <w:sz w:val="18"/>
                <w:szCs w:val="18"/>
              </w:rPr>
              <w:t xml:space="preserve">2.802.547 </w:t>
            </w:r>
          </w:p>
        </w:tc>
        <w:tc>
          <w:tcPr>
            <w:tcW w:w="1890" w:type="dxa"/>
            <w:shd w:val="clear" w:color="auto" w:fill="auto"/>
            <w:noWrap/>
            <w:vAlign w:val="bottom"/>
            <w:hideMark/>
          </w:tcPr>
          <w:p w14:paraId="0F430067" w14:textId="77777777" w:rsidR="002E38D2" w:rsidRDefault="002E38D2">
            <w:pPr>
              <w:jc w:val="right"/>
              <w:rPr>
                <w:rFonts w:ascii="Verdana" w:hAnsi="Verdana" w:cs="Calibri"/>
                <w:sz w:val="18"/>
                <w:szCs w:val="18"/>
              </w:rPr>
            </w:pPr>
            <w:r>
              <w:rPr>
                <w:rFonts w:ascii="Verdana" w:hAnsi="Verdana" w:cs="Calibri"/>
                <w:sz w:val="18"/>
                <w:szCs w:val="18"/>
              </w:rPr>
              <w:t xml:space="preserve">2.802.547 </w:t>
            </w:r>
          </w:p>
        </w:tc>
      </w:tr>
      <w:tr w:rsidR="002E38D2" w:rsidRPr="005A5C89" w14:paraId="6ED2CB08" w14:textId="77777777" w:rsidTr="002E38D2">
        <w:trPr>
          <w:trHeight w:val="173"/>
        </w:trPr>
        <w:tc>
          <w:tcPr>
            <w:tcW w:w="0" w:type="auto"/>
            <w:shd w:val="clear" w:color="auto" w:fill="auto"/>
            <w:noWrap/>
            <w:vAlign w:val="bottom"/>
            <w:hideMark/>
          </w:tcPr>
          <w:p w14:paraId="14CF1434" w14:textId="77777777" w:rsidR="002E38D2" w:rsidRDefault="002E38D2" w:rsidP="009C5403">
            <w:pPr>
              <w:rPr>
                <w:rFonts w:ascii="Verdana" w:eastAsia="Times New Roman" w:hAnsi="Verdana" w:cs="Calibri"/>
                <w:b/>
                <w:bCs/>
                <w:noProof w:val="0"/>
                <w:color w:val="000000"/>
                <w:sz w:val="18"/>
                <w:szCs w:val="18"/>
                <w:lang w:val="en-US" w:eastAsia="en-US"/>
              </w:rPr>
            </w:pPr>
          </w:p>
          <w:p w14:paraId="6746BA59" w14:textId="77777777" w:rsidR="002E38D2" w:rsidRPr="005A5C89" w:rsidRDefault="002E38D2"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 xml:space="preserve">Total </w:t>
            </w:r>
            <w:proofErr w:type="spellStart"/>
            <w:r w:rsidRPr="005A5C89">
              <w:rPr>
                <w:rFonts w:ascii="Verdana" w:eastAsia="Times New Roman" w:hAnsi="Verdana" w:cs="Calibri"/>
                <w:b/>
                <w:bCs/>
                <w:noProof w:val="0"/>
                <w:color w:val="000000"/>
                <w:sz w:val="18"/>
                <w:szCs w:val="18"/>
                <w:lang w:val="en-US" w:eastAsia="en-US"/>
              </w:rPr>
              <w:t>datorii</w:t>
            </w:r>
            <w:proofErr w:type="spellEnd"/>
            <w:r w:rsidRPr="005A5C89">
              <w:rPr>
                <w:rFonts w:ascii="Verdana" w:eastAsia="Times New Roman" w:hAnsi="Verdana" w:cs="Calibri"/>
                <w:b/>
                <w:bCs/>
                <w:noProof w:val="0"/>
                <w:color w:val="000000"/>
                <w:sz w:val="18"/>
                <w:szCs w:val="18"/>
                <w:lang w:val="en-US" w:eastAsia="en-US"/>
              </w:rPr>
              <w:t xml:space="preserve"> </w:t>
            </w:r>
            <w:proofErr w:type="spellStart"/>
            <w:r w:rsidRPr="005A5C89">
              <w:rPr>
                <w:rFonts w:ascii="Verdana" w:eastAsia="Times New Roman" w:hAnsi="Verdana" w:cs="Calibri"/>
                <w:b/>
                <w:bCs/>
                <w:noProof w:val="0"/>
                <w:color w:val="000000"/>
                <w:sz w:val="18"/>
                <w:szCs w:val="18"/>
                <w:lang w:val="en-US" w:eastAsia="en-US"/>
              </w:rPr>
              <w:t>curente</w:t>
            </w:r>
            <w:proofErr w:type="spellEnd"/>
          </w:p>
        </w:tc>
        <w:tc>
          <w:tcPr>
            <w:tcW w:w="0" w:type="auto"/>
            <w:shd w:val="clear" w:color="auto" w:fill="auto"/>
            <w:noWrap/>
            <w:vAlign w:val="bottom"/>
            <w:hideMark/>
          </w:tcPr>
          <w:p w14:paraId="1F67CFA9" w14:textId="77777777" w:rsidR="002E38D2" w:rsidRPr="005A5C89" w:rsidRDefault="002E38D2"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14:paraId="6C964C60"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122.380.002 </w:t>
            </w:r>
          </w:p>
        </w:tc>
        <w:tc>
          <w:tcPr>
            <w:tcW w:w="1890" w:type="dxa"/>
            <w:shd w:val="clear" w:color="auto" w:fill="auto"/>
            <w:noWrap/>
            <w:vAlign w:val="bottom"/>
            <w:hideMark/>
          </w:tcPr>
          <w:p w14:paraId="5CFCF1BD"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80.261.127 </w:t>
            </w:r>
          </w:p>
        </w:tc>
      </w:tr>
      <w:tr w:rsidR="002E38D2" w:rsidRPr="005A5C89" w14:paraId="1596C9E4" w14:textId="77777777" w:rsidTr="002E38D2">
        <w:trPr>
          <w:trHeight w:val="173"/>
        </w:trPr>
        <w:tc>
          <w:tcPr>
            <w:tcW w:w="0" w:type="auto"/>
            <w:shd w:val="clear" w:color="auto" w:fill="auto"/>
            <w:noWrap/>
            <w:vAlign w:val="bottom"/>
            <w:hideMark/>
          </w:tcPr>
          <w:p w14:paraId="27C3D6E9" w14:textId="77777777" w:rsidR="002E38D2" w:rsidRDefault="002E38D2" w:rsidP="009C5403">
            <w:pPr>
              <w:rPr>
                <w:rFonts w:ascii="Verdana" w:eastAsia="Times New Roman" w:hAnsi="Verdana" w:cs="Calibri"/>
                <w:b/>
                <w:bCs/>
                <w:noProof w:val="0"/>
                <w:color w:val="000000"/>
                <w:sz w:val="18"/>
                <w:szCs w:val="18"/>
                <w:lang w:val="en-US" w:eastAsia="en-US"/>
              </w:rPr>
            </w:pPr>
          </w:p>
          <w:p w14:paraId="1F187CCB" w14:textId="77777777" w:rsidR="002E38D2" w:rsidRPr="005A5C89" w:rsidRDefault="002E38D2"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 xml:space="preserve">Total </w:t>
            </w:r>
            <w:proofErr w:type="spellStart"/>
            <w:r w:rsidRPr="005A5C89">
              <w:rPr>
                <w:rFonts w:ascii="Verdana" w:eastAsia="Times New Roman" w:hAnsi="Verdana" w:cs="Calibri"/>
                <w:b/>
                <w:bCs/>
                <w:noProof w:val="0"/>
                <w:color w:val="000000"/>
                <w:sz w:val="18"/>
                <w:szCs w:val="18"/>
                <w:lang w:val="en-US" w:eastAsia="en-US"/>
              </w:rPr>
              <w:t>datorii</w:t>
            </w:r>
            <w:proofErr w:type="spellEnd"/>
          </w:p>
        </w:tc>
        <w:tc>
          <w:tcPr>
            <w:tcW w:w="0" w:type="auto"/>
            <w:shd w:val="clear" w:color="auto" w:fill="auto"/>
            <w:noWrap/>
            <w:vAlign w:val="bottom"/>
            <w:hideMark/>
          </w:tcPr>
          <w:p w14:paraId="09782A8D" w14:textId="77777777" w:rsidR="002E38D2" w:rsidRPr="005A5C89" w:rsidRDefault="002E38D2"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14:paraId="62051C8B"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122.380.002 </w:t>
            </w:r>
          </w:p>
        </w:tc>
        <w:tc>
          <w:tcPr>
            <w:tcW w:w="1890" w:type="dxa"/>
            <w:shd w:val="clear" w:color="auto" w:fill="auto"/>
            <w:noWrap/>
            <w:vAlign w:val="bottom"/>
            <w:hideMark/>
          </w:tcPr>
          <w:p w14:paraId="7924D89C"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80.261.127 </w:t>
            </w:r>
          </w:p>
        </w:tc>
      </w:tr>
      <w:tr w:rsidR="002E38D2" w:rsidRPr="005A5C89" w14:paraId="24545A23" w14:textId="77777777" w:rsidTr="002E38D2">
        <w:trPr>
          <w:trHeight w:val="173"/>
        </w:trPr>
        <w:tc>
          <w:tcPr>
            <w:tcW w:w="0" w:type="auto"/>
            <w:shd w:val="clear" w:color="auto" w:fill="auto"/>
            <w:noWrap/>
            <w:vAlign w:val="bottom"/>
            <w:hideMark/>
          </w:tcPr>
          <w:p w14:paraId="54CBF4FC" w14:textId="77777777" w:rsidR="002E38D2" w:rsidRDefault="002E38D2" w:rsidP="009C5403">
            <w:pPr>
              <w:rPr>
                <w:rFonts w:ascii="Verdana" w:eastAsia="Times New Roman" w:hAnsi="Verdana" w:cs="Calibri"/>
                <w:b/>
                <w:bCs/>
                <w:noProof w:val="0"/>
                <w:color w:val="000000"/>
                <w:sz w:val="18"/>
                <w:szCs w:val="18"/>
                <w:lang w:val="en-US" w:eastAsia="en-US"/>
              </w:rPr>
            </w:pPr>
          </w:p>
          <w:p w14:paraId="2F825A7D" w14:textId="77777777" w:rsidR="002E38D2" w:rsidRPr="005A5C89" w:rsidRDefault="002E38D2"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 xml:space="preserve">Total </w:t>
            </w:r>
            <w:proofErr w:type="spellStart"/>
            <w:r w:rsidRPr="005A5C89">
              <w:rPr>
                <w:rFonts w:ascii="Verdana" w:eastAsia="Times New Roman" w:hAnsi="Verdana" w:cs="Calibri"/>
                <w:b/>
                <w:bCs/>
                <w:noProof w:val="0"/>
                <w:color w:val="000000"/>
                <w:sz w:val="18"/>
                <w:szCs w:val="18"/>
                <w:lang w:val="en-US" w:eastAsia="en-US"/>
              </w:rPr>
              <w:t>capitaluri</w:t>
            </w:r>
            <w:proofErr w:type="spellEnd"/>
            <w:r w:rsidRPr="005A5C89">
              <w:rPr>
                <w:rFonts w:ascii="Verdana" w:eastAsia="Times New Roman" w:hAnsi="Verdana" w:cs="Calibri"/>
                <w:b/>
                <w:bCs/>
                <w:noProof w:val="0"/>
                <w:color w:val="000000"/>
                <w:sz w:val="18"/>
                <w:szCs w:val="18"/>
                <w:lang w:val="en-US" w:eastAsia="en-US"/>
              </w:rPr>
              <w:t xml:space="preserve"> </w:t>
            </w:r>
            <w:proofErr w:type="spellStart"/>
            <w:r w:rsidRPr="005A5C89">
              <w:rPr>
                <w:rFonts w:ascii="Verdana" w:eastAsia="Times New Roman" w:hAnsi="Verdana" w:cs="Calibri"/>
                <w:b/>
                <w:bCs/>
                <w:noProof w:val="0"/>
                <w:color w:val="000000"/>
                <w:sz w:val="18"/>
                <w:szCs w:val="18"/>
                <w:lang w:val="en-US" w:eastAsia="en-US"/>
              </w:rPr>
              <w:t>proprii</w:t>
            </w:r>
            <w:proofErr w:type="spellEnd"/>
            <w:r w:rsidRPr="005A5C89">
              <w:rPr>
                <w:rFonts w:ascii="Verdana" w:eastAsia="Times New Roman" w:hAnsi="Verdana" w:cs="Calibri"/>
                <w:b/>
                <w:bCs/>
                <w:noProof w:val="0"/>
                <w:color w:val="000000"/>
                <w:sz w:val="18"/>
                <w:szCs w:val="18"/>
                <w:lang w:val="en-US" w:eastAsia="en-US"/>
              </w:rPr>
              <w:t xml:space="preserve"> </w:t>
            </w:r>
            <w:proofErr w:type="spellStart"/>
            <w:r w:rsidRPr="005A5C89">
              <w:rPr>
                <w:rFonts w:ascii="Verdana" w:eastAsia="Times New Roman" w:hAnsi="Verdana" w:cs="Calibri"/>
                <w:b/>
                <w:bCs/>
                <w:noProof w:val="0"/>
                <w:color w:val="000000"/>
                <w:sz w:val="18"/>
                <w:szCs w:val="18"/>
                <w:lang w:val="en-US" w:eastAsia="en-US"/>
              </w:rPr>
              <w:t>si</w:t>
            </w:r>
            <w:proofErr w:type="spellEnd"/>
            <w:r w:rsidRPr="005A5C89">
              <w:rPr>
                <w:rFonts w:ascii="Verdana" w:eastAsia="Times New Roman" w:hAnsi="Verdana" w:cs="Calibri"/>
                <w:b/>
                <w:bCs/>
                <w:noProof w:val="0"/>
                <w:color w:val="000000"/>
                <w:sz w:val="18"/>
                <w:szCs w:val="18"/>
                <w:lang w:val="en-US" w:eastAsia="en-US"/>
              </w:rPr>
              <w:t xml:space="preserve"> </w:t>
            </w:r>
            <w:proofErr w:type="spellStart"/>
            <w:r w:rsidRPr="005A5C89">
              <w:rPr>
                <w:rFonts w:ascii="Verdana" w:eastAsia="Times New Roman" w:hAnsi="Verdana" w:cs="Calibri"/>
                <w:b/>
                <w:bCs/>
                <w:noProof w:val="0"/>
                <w:color w:val="000000"/>
                <w:sz w:val="18"/>
                <w:szCs w:val="18"/>
                <w:lang w:val="en-US" w:eastAsia="en-US"/>
              </w:rPr>
              <w:t>datorii</w:t>
            </w:r>
            <w:proofErr w:type="spellEnd"/>
          </w:p>
        </w:tc>
        <w:tc>
          <w:tcPr>
            <w:tcW w:w="0" w:type="auto"/>
            <w:shd w:val="clear" w:color="auto" w:fill="auto"/>
            <w:noWrap/>
            <w:vAlign w:val="bottom"/>
            <w:hideMark/>
          </w:tcPr>
          <w:p w14:paraId="36D63950" w14:textId="77777777" w:rsidR="002E38D2" w:rsidRPr="005A5C89" w:rsidRDefault="002E38D2"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14:paraId="53618BFA"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180.368.483 </w:t>
            </w:r>
          </w:p>
        </w:tc>
        <w:tc>
          <w:tcPr>
            <w:tcW w:w="1890" w:type="dxa"/>
            <w:shd w:val="clear" w:color="auto" w:fill="auto"/>
            <w:noWrap/>
            <w:vAlign w:val="bottom"/>
            <w:hideMark/>
          </w:tcPr>
          <w:p w14:paraId="6043CE75" w14:textId="77777777" w:rsidR="002E38D2" w:rsidRDefault="002E38D2">
            <w:pPr>
              <w:jc w:val="right"/>
              <w:rPr>
                <w:rFonts w:ascii="Verdana" w:hAnsi="Verdana" w:cs="Calibri"/>
                <w:b/>
                <w:bCs/>
                <w:sz w:val="18"/>
                <w:szCs w:val="18"/>
              </w:rPr>
            </w:pPr>
            <w:r>
              <w:rPr>
                <w:rFonts w:ascii="Verdana" w:hAnsi="Verdana" w:cs="Calibri"/>
                <w:b/>
                <w:bCs/>
                <w:sz w:val="18"/>
                <w:szCs w:val="18"/>
              </w:rPr>
              <w:t xml:space="preserve">144.674.551 </w:t>
            </w:r>
          </w:p>
        </w:tc>
      </w:tr>
    </w:tbl>
    <w:p w14:paraId="5312BF50" w14:textId="77777777" w:rsidR="005A5C89" w:rsidRDefault="005A5C89" w:rsidP="006C4F15">
      <w:pPr>
        <w:widowControl w:val="0"/>
        <w:jc w:val="both"/>
        <w:rPr>
          <w:rFonts w:ascii="Verdana" w:hAnsi="Verdana" w:cs="Calibri"/>
          <w:sz w:val="18"/>
          <w:szCs w:val="18"/>
          <w:lang w:val="fr-FR"/>
        </w:rPr>
      </w:pPr>
    </w:p>
    <w:p w14:paraId="087E461D" w14:textId="77777777" w:rsidR="00935C62" w:rsidRDefault="00935C62" w:rsidP="006C4F15">
      <w:pPr>
        <w:widowControl w:val="0"/>
        <w:jc w:val="both"/>
        <w:rPr>
          <w:rFonts w:ascii="Verdana" w:hAnsi="Verdana" w:cs="Calibri"/>
          <w:sz w:val="18"/>
          <w:szCs w:val="18"/>
          <w:lang w:val="fr-FR"/>
        </w:rPr>
      </w:pPr>
    </w:p>
    <w:p w14:paraId="27138B3E" w14:textId="77777777" w:rsidR="00935C62" w:rsidRPr="00BE5884" w:rsidRDefault="00935C62" w:rsidP="006C4F15">
      <w:pPr>
        <w:widowControl w:val="0"/>
        <w:jc w:val="both"/>
        <w:rPr>
          <w:rFonts w:ascii="Verdana" w:hAnsi="Verdana" w:cs="Calibri"/>
          <w:sz w:val="18"/>
          <w:szCs w:val="18"/>
          <w:lang w:val="fr-FR"/>
        </w:rPr>
      </w:pPr>
    </w:p>
    <w:p w14:paraId="11424EA9" w14:textId="77777777" w:rsidR="006C4F15" w:rsidRDefault="006C4F15" w:rsidP="006C4F15">
      <w:pPr>
        <w:widowControl w:val="0"/>
        <w:jc w:val="both"/>
        <w:rPr>
          <w:rFonts w:ascii="Verdana" w:hAnsi="Verdana" w:cs="Calibri"/>
          <w:b/>
          <w:sz w:val="18"/>
          <w:szCs w:val="18"/>
        </w:rPr>
      </w:pPr>
    </w:p>
    <w:p w14:paraId="37D060C4" w14:textId="77777777" w:rsidR="005A5C89" w:rsidRDefault="005A5C89" w:rsidP="006C4F15">
      <w:pPr>
        <w:widowControl w:val="0"/>
        <w:jc w:val="both"/>
        <w:rPr>
          <w:rFonts w:ascii="Verdana" w:hAnsi="Verdana" w:cs="Calibri"/>
          <w:b/>
          <w:sz w:val="18"/>
          <w:szCs w:val="18"/>
        </w:rPr>
      </w:pPr>
    </w:p>
    <w:p w14:paraId="501D21F5" w14:textId="6F4BF3DB" w:rsidR="00356026" w:rsidRDefault="00B40750" w:rsidP="00B40750">
      <w:pPr>
        <w:widowControl w:val="0"/>
        <w:jc w:val="both"/>
        <w:rPr>
          <w:rFonts w:ascii="Verdana" w:hAnsi="Verdana" w:cs="Calibri"/>
          <w:sz w:val="18"/>
          <w:szCs w:val="18"/>
          <w:lang w:val="fr-FR"/>
        </w:rPr>
      </w:pPr>
      <w:r>
        <w:rPr>
          <w:rFonts w:ascii="Verdana" w:hAnsi="Verdana" w:cs="Calibri"/>
          <w:sz w:val="18"/>
          <w:szCs w:val="18"/>
          <w:lang w:val="fr-FR"/>
        </w:rPr>
        <w:t xml:space="preserve">   </w:t>
      </w:r>
      <w:r w:rsidR="00356026" w:rsidRPr="00BE5884">
        <w:rPr>
          <w:rFonts w:ascii="Verdana" w:hAnsi="Verdana" w:cs="Calibri"/>
          <w:sz w:val="18"/>
          <w:szCs w:val="18"/>
          <w:lang w:val="fr-FR"/>
        </w:rPr>
        <w:t xml:space="preserve">Aceste situatii financiare au fost aprobate astazi, </w:t>
      </w:r>
      <w:r w:rsidR="00F95C63">
        <w:rPr>
          <w:rFonts w:ascii="Verdana" w:hAnsi="Verdana" w:cs="Calibri"/>
          <w:sz w:val="18"/>
          <w:szCs w:val="18"/>
          <w:lang w:val="fr-FR"/>
        </w:rPr>
        <w:t>14.08.2020</w:t>
      </w:r>
      <w:r w:rsidR="00356026" w:rsidRPr="00BE5884">
        <w:rPr>
          <w:rFonts w:ascii="Verdana" w:hAnsi="Verdana" w:cs="Calibri"/>
          <w:sz w:val="18"/>
          <w:szCs w:val="18"/>
          <w:lang w:val="fr-FR"/>
        </w:rPr>
        <w:t>.</w:t>
      </w:r>
    </w:p>
    <w:p w14:paraId="08AC9D48" w14:textId="77777777" w:rsidR="00AB0C73" w:rsidRPr="006C4F15" w:rsidRDefault="00AB0C73" w:rsidP="006C4F15">
      <w:pPr>
        <w:widowControl w:val="0"/>
        <w:jc w:val="both"/>
        <w:rPr>
          <w:rFonts w:ascii="Verdana" w:hAnsi="Verdana" w:cs="Calibri"/>
          <w:b/>
          <w:sz w:val="18"/>
          <w:szCs w:val="18"/>
        </w:rPr>
      </w:pPr>
    </w:p>
    <w:p w14:paraId="611A8E7F" w14:textId="4FD6FC83" w:rsidR="006C4F15" w:rsidRPr="006C4F15" w:rsidRDefault="00B40750" w:rsidP="006C4F15">
      <w:pPr>
        <w:widowControl w:val="0"/>
        <w:jc w:val="both"/>
        <w:rPr>
          <w:rFonts w:ascii="Verdana" w:hAnsi="Verdana" w:cs="Calibri"/>
          <w:b/>
          <w:sz w:val="18"/>
          <w:szCs w:val="18"/>
        </w:rPr>
      </w:pPr>
      <w:r>
        <w:rPr>
          <w:rFonts w:ascii="Verdana" w:hAnsi="Verdana" w:cs="Calibri"/>
          <w:b/>
          <w:sz w:val="18"/>
          <w:szCs w:val="18"/>
        </w:rPr>
        <w:t xml:space="preserve">   </w:t>
      </w:r>
      <w:r w:rsidR="00332F44">
        <w:rPr>
          <w:rFonts w:ascii="Verdana" w:hAnsi="Verdana" w:cs="Calibri"/>
          <w:b/>
          <w:sz w:val="18"/>
          <w:szCs w:val="18"/>
        </w:rPr>
        <w:t>Director General</w:t>
      </w:r>
      <w:r w:rsidR="006C4F15" w:rsidRPr="006C4F15">
        <w:rPr>
          <w:rFonts w:ascii="Verdana" w:hAnsi="Verdana" w:cs="Calibri"/>
          <w:b/>
          <w:sz w:val="18"/>
          <w:szCs w:val="18"/>
        </w:rPr>
        <w:t>,</w:t>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332F44">
        <w:rPr>
          <w:rFonts w:ascii="Verdana" w:hAnsi="Verdana" w:cs="Calibri"/>
          <w:b/>
          <w:sz w:val="18"/>
          <w:szCs w:val="18"/>
        </w:rPr>
        <w:t>Director Economic</w:t>
      </w:r>
      <w:r w:rsidR="006C4F15" w:rsidRPr="006C4F15">
        <w:rPr>
          <w:rFonts w:ascii="Verdana" w:hAnsi="Verdana" w:cs="Calibri"/>
          <w:b/>
          <w:sz w:val="18"/>
          <w:szCs w:val="18"/>
        </w:rPr>
        <w:t>,</w:t>
      </w:r>
    </w:p>
    <w:p w14:paraId="52D998F2" w14:textId="05A2136C" w:rsidR="006C4F15" w:rsidRPr="006C4F15" w:rsidRDefault="00B40750" w:rsidP="006C4F15">
      <w:pPr>
        <w:widowControl w:val="0"/>
        <w:rPr>
          <w:rFonts w:ascii="Verdana" w:hAnsi="Verdana" w:cs="Calibri"/>
          <w:b/>
          <w:sz w:val="18"/>
          <w:szCs w:val="18"/>
        </w:rPr>
      </w:pPr>
      <w:r>
        <w:rPr>
          <w:rFonts w:ascii="Verdana" w:hAnsi="Verdana" w:cs="Calibri"/>
          <w:b/>
          <w:sz w:val="18"/>
          <w:szCs w:val="18"/>
        </w:rPr>
        <w:t xml:space="preserve">   </w:t>
      </w:r>
      <w:r w:rsidR="00332F44">
        <w:rPr>
          <w:rFonts w:ascii="Verdana" w:hAnsi="Verdana" w:cs="Calibri"/>
          <w:b/>
          <w:sz w:val="18"/>
          <w:szCs w:val="18"/>
        </w:rPr>
        <w:t>Monica Ivan</w:t>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1D480A">
        <w:rPr>
          <w:rFonts w:ascii="Verdana" w:hAnsi="Verdana" w:cs="Calibri"/>
          <w:b/>
          <w:sz w:val="18"/>
          <w:szCs w:val="18"/>
        </w:rPr>
        <w:tab/>
      </w:r>
      <w:r w:rsidR="006C4F15" w:rsidRPr="006C4F15">
        <w:rPr>
          <w:rFonts w:ascii="Verdana" w:hAnsi="Verdana" w:cs="Calibri"/>
          <w:b/>
          <w:sz w:val="18"/>
          <w:szCs w:val="18"/>
        </w:rPr>
        <w:tab/>
        <w:t>Sandu Pali</w:t>
      </w:r>
    </w:p>
    <w:p w14:paraId="00CD4A98" w14:textId="77777777" w:rsidR="0088038C" w:rsidRPr="00BE5884" w:rsidRDefault="0088038C" w:rsidP="00846FED">
      <w:pPr>
        <w:widowControl w:val="0"/>
        <w:rPr>
          <w:rFonts w:ascii="Verdana" w:hAnsi="Verdana" w:cs="Arial"/>
          <w:sz w:val="18"/>
          <w:szCs w:val="18"/>
          <w:lang w:val="fr-FR"/>
        </w:rPr>
        <w:sectPr w:rsidR="0088038C" w:rsidRPr="00BE5884" w:rsidSect="006E4696">
          <w:headerReference w:type="default" r:id="rId15"/>
          <w:pgSz w:w="11907" w:h="16840" w:code="9"/>
          <w:pgMar w:top="1985" w:right="747" w:bottom="1079" w:left="1077" w:header="567" w:footer="624" w:gutter="0"/>
          <w:pgNumType w:start="4"/>
          <w:cols w:space="720"/>
          <w:docGrid w:linePitch="360"/>
        </w:sectPr>
      </w:pPr>
    </w:p>
    <w:tbl>
      <w:tblPr>
        <w:tblpPr w:leftFromText="180" w:rightFromText="180" w:horzAnchor="margin" w:tblpY="570"/>
        <w:tblW w:w="10098" w:type="dxa"/>
        <w:tblLook w:val="04A0" w:firstRow="1" w:lastRow="0" w:firstColumn="1" w:lastColumn="0" w:noHBand="0" w:noVBand="1"/>
      </w:tblPr>
      <w:tblGrid>
        <w:gridCol w:w="5846"/>
        <w:gridCol w:w="472"/>
        <w:gridCol w:w="1890"/>
        <w:gridCol w:w="1890"/>
      </w:tblGrid>
      <w:tr w:rsidR="005C5A0E" w:rsidRPr="00BE5884" w14:paraId="752C6CE4" w14:textId="77777777" w:rsidTr="0044176C">
        <w:trPr>
          <w:trHeight w:val="170"/>
        </w:trPr>
        <w:tc>
          <w:tcPr>
            <w:tcW w:w="5846" w:type="dxa"/>
            <w:shd w:val="clear" w:color="auto" w:fill="auto"/>
            <w:noWrap/>
            <w:vAlign w:val="bottom"/>
            <w:hideMark/>
          </w:tcPr>
          <w:p w14:paraId="5EB3520E" w14:textId="77777777" w:rsidR="005C5A0E" w:rsidRPr="00BE5884" w:rsidRDefault="005C5A0E" w:rsidP="00181D0B">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lastRenderedPageBreak/>
              <w:t>Situatia</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individuala</w:t>
            </w:r>
            <w:proofErr w:type="spellEnd"/>
            <w:r w:rsidRPr="00BE5884">
              <w:rPr>
                <w:rFonts w:ascii="Verdana" w:eastAsia="Times New Roman" w:hAnsi="Verdana" w:cs="Arial"/>
                <w:b/>
                <w:bCs/>
                <w:noProof w:val="0"/>
                <w:sz w:val="18"/>
                <w:szCs w:val="18"/>
                <w:lang w:val="en-US" w:eastAsia="en-US"/>
              </w:rPr>
              <w:t xml:space="preserve"> a </w:t>
            </w:r>
            <w:proofErr w:type="spellStart"/>
            <w:r w:rsidRPr="00BE5884">
              <w:rPr>
                <w:rFonts w:ascii="Verdana" w:eastAsia="Times New Roman" w:hAnsi="Verdana" w:cs="Arial"/>
                <w:b/>
                <w:bCs/>
                <w:noProof w:val="0"/>
                <w:sz w:val="18"/>
                <w:szCs w:val="18"/>
                <w:lang w:val="en-US" w:eastAsia="en-US"/>
              </w:rPr>
              <w:t>rezultatului</w:t>
            </w:r>
            <w:proofErr w:type="spellEnd"/>
            <w:r w:rsidRPr="00BE5884">
              <w:rPr>
                <w:rFonts w:ascii="Verdana" w:eastAsia="Times New Roman" w:hAnsi="Verdana" w:cs="Arial"/>
                <w:b/>
                <w:bCs/>
                <w:noProof w:val="0"/>
                <w:sz w:val="18"/>
                <w:szCs w:val="18"/>
                <w:lang w:val="en-US" w:eastAsia="en-US"/>
              </w:rPr>
              <w:t xml:space="preserve"> global</w:t>
            </w:r>
          </w:p>
        </w:tc>
        <w:tc>
          <w:tcPr>
            <w:tcW w:w="472" w:type="dxa"/>
            <w:shd w:val="clear" w:color="auto" w:fill="auto"/>
            <w:noWrap/>
            <w:vAlign w:val="bottom"/>
            <w:hideMark/>
          </w:tcPr>
          <w:p w14:paraId="205FBCB4" w14:textId="77777777" w:rsidR="005C5A0E" w:rsidRPr="00AB0C73" w:rsidRDefault="005C5A0E"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14:paraId="13D70DA0" w14:textId="77777777" w:rsidR="005C5A0E" w:rsidRPr="00BE5884" w:rsidRDefault="005C5A0E" w:rsidP="00181D0B">
            <w:pPr>
              <w:widowControl w:val="0"/>
              <w:rPr>
                <w:rFonts w:ascii="Verdana" w:eastAsia="Times New Roman" w:hAnsi="Verdana" w:cs="Arial"/>
                <w:noProof w:val="0"/>
                <w:sz w:val="18"/>
                <w:szCs w:val="18"/>
                <w:lang w:val="en-US" w:eastAsia="en-US"/>
              </w:rPr>
            </w:pPr>
          </w:p>
        </w:tc>
        <w:tc>
          <w:tcPr>
            <w:tcW w:w="1890" w:type="dxa"/>
            <w:shd w:val="clear" w:color="auto" w:fill="auto"/>
            <w:noWrap/>
            <w:vAlign w:val="bottom"/>
            <w:hideMark/>
          </w:tcPr>
          <w:p w14:paraId="3C326A7F" w14:textId="77777777" w:rsidR="005C5A0E" w:rsidRPr="00BE5884" w:rsidRDefault="005C5A0E" w:rsidP="00181D0B">
            <w:pPr>
              <w:widowControl w:val="0"/>
              <w:rPr>
                <w:rFonts w:ascii="Verdana" w:eastAsia="Times New Roman" w:hAnsi="Verdana" w:cs="Arial"/>
                <w:b/>
                <w:bCs/>
                <w:noProof w:val="0"/>
                <w:sz w:val="18"/>
                <w:szCs w:val="18"/>
                <w:lang w:val="en-US" w:eastAsia="en-US"/>
              </w:rPr>
            </w:pPr>
          </w:p>
        </w:tc>
      </w:tr>
      <w:tr w:rsidR="00C2027A" w:rsidRPr="00C2027A" w14:paraId="09A18599" w14:textId="77777777" w:rsidTr="0044176C">
        <w:trPr>
          <w:trHeight w:val="170"/>
        </w:trPr>
        <w:tc>
          <w:tcPr>
            <w:tcW w:w="5846" w:type="dxa"/>
            <w:shd w:val="clear" w:color="auto" w:fill="auto"/>
            <w:noWrap/>
            <w:vAlign w:val="bottom"/>
          </w:tcPr>
          <w:p w14:paraId="445A501A" w14:textId="77777777" w:rsidR="00C2027A" w:rsidRPr="00C2027A" w:rsidRDefault="00C2027A" w:rsidP="00181D0B">
            <w:pPr>
              <w:widowControl w:val="0"/>
              <w:rPr>
                <w:rFonts w:ascii="Verdana" w:eastAsia="Times New Roman" w:hAnsi="Verdana" w:cs="Arial"/>
                <w:b/>
                <w:bCs/>
                <w:noProof w:val="0"/>
                <w:sz w:val="20"/>
                <w:szCs w:val="18"/>
                <w:lang w:val="en-US" w:eastAsia="en-US"/>
              </w:rPr>
            </w:pPr>
          </w:p>
        </w:tc>
        <w:tc>
          <w:tcPr>
            <w:tcW w:w="472" w:type="dxa"/>
            <w:shd w:val="clear" w:color="auto" w:fill="auto"/>
            <w:noWrap/>
            <w:vAlign w:val="bottom"/>
          </w:tcPr>
          <w:p w14:paraId="57BFD73A" w14:textId="77777777" w:rsidR="00C2027A" w:rsidRPr="00C2027A" w:rsidRDefault="00C2027A" w:rsidP="00181D0B">
            <w:pPr>
              <w:widowControl w:val="0"/>
              <w:jc w:val="center"/>
              <w:rPr>
                <w:rFonts w:ascii="Verdana" w:eastAsia="Times New Roman" w:hAnsi="Verdana" w:cs="Arial"/>
                <w:b/>
                <w:noProof w:val="0"/>
                <w:sz w:val="20"/>
                <w:szCs w:val="18"/>
                <w:lang w:val="en-US" w:eastAsia="en-US"/>
              </w:rPr>
            </w:pPr>
          </w:p>
        </w:tc>
        <w:tc>
          <w:tcPr>
            <w:tcW w:w="1890" w:type="dxa"/>
            <w:shd w:val="clear" w:color="auto" w:fill="auto"/>
            <w:noWrap/>
            <w:vAlign w:val="bottom"/>
          </w:tcPr>
          <w:p w14:paraId="75B0A77B" w14:textId="77777777" w:rsidR="00C2027A" w:rsidRPr="00C2027A" w:rsidRDefault="00C2027A" w:rsidP="00181D0B">
            <w:pPr>
              <w:widowControl w:val="0"/>
              <w:rPr>
                <w:rFonts w:ascii="Verdana" w:eastAsia="Times New Roman" w:hAnsi="Verdana" w:cs="Arial"/>
                <w:noProof w:val="0"/>
                <w:sz w:val="20"/>
                <w:szCs w:val="18"/>
                <w:lang w:val="en-US" w:eastAsia="en-US"/>
              </w:rPr>
            </w:pPr>
          </w:p>
        </w:tc>
        <w:tc>
          <w:tcPr>
            <w:tcW w:w="1890" w:type="dxa"/>
            <w:shd w:val="clear" w:color="auto" w:fill="auto"/>
            <w:noWrap/>
            <w:vAlign w:val="bottom"/>
          </w:tcPr>
          <w:p w14:paraId="15160A9A" w14:textId="77777777" w:rsidR="00C2027A" w:rsidRPr="00C2027A" w:rsidRDefault="00C2027A" w:rsidP="00181D0B">
            <w:pPr>
              <w:widowControl w:val="0"/>
              <w:rPr>
                <w:rFonts w:ascii="Verdana" w:eastAsia="Times New Roman" w:hAnsi="Verdana" w:cs="Arial"/>
                <w:noProof w:val="0"/>
                <w:sz w:val="20"/>
                <w:szCs w:val="18"/>
                <w:lang w:val="en-US" w:eastAsia="en-US"/>
              </w:rPr>
            </w:pPr>
          </w:p>
        </w:tc>
      </w:tr>
      <w:tr w:rsidR="005C5A0E" w:rsidRPr="00BE5884" w14:paraId="3AD022E3" w14:textId="77777777" w:rsidTr="0044176C">
        <w:trPr>
          <w:trHeight w:val="170"/>
        </w:trPr>
        <w:tc>
          <w:tcPr>
            <w:tcW w:w="5846" w:type="dxa"/>
            <w:shd w:val="clear" w:color="auto" w:fill="auto"/>
            <w:noWrap/>
            <w:vAlign w:val="bottom"/>
            <w:hideMark/>
          </w:tcPr>
          <w:p w14:paraId="148EF548" w14:textId="77777777" w:rsidR="005C5A0E" w:rsidRPr="00BE5884" w:rsidRDefault="007F6F46" w:rsidP="00BF7AEE">
            <w:pPr>
              <w:widowControl w:val="0"/>
              <w:rPr>
                <w:rFonts w:ascii="Verdana" w:eastAsia="Times New Roman" w:hAnsi="Verdana" w:cs="Arial"/>
                <w:b/>
                <w:bCs/>
                <w:noProof w:val="0"/>
                <w:sz w:val="18"/>
                <w:szCs w:val="18"/>
                <w:lang w:val="en-US" w:eastAsia="en-US"/>
              </w:rPr>
            </w:pPr>
            <w:proofErr w:type="spellStart"/>
            <w:r w:rsidRPr="007F6F46">
              <w:rPr>
                <w:rFonts w:ascii="Verdana" w:eastAsia="Times New Roman" w:hAnsi="Verdana" w:cs="Arial"/>
                <w:b/>
                <w:bCs/>
                <w:noProof w:val="0"/>
                <w:sz w:val="18"/>
                <w:szCs w:val="18"/>
                <w:lang w:val="en-US" w:eastAsia="en-US"/>
              </w:rPr>
              <w:t>Raportare</w:t>
            </w:r>
            <w:proofErr w:type="spellEnd"/>
            <w:r w:rsidRPr="007F6F46">
              <w:rPr>
                <w:rFonts w:ascii="Verdana" w:eastAsia="Times New Roman" w:hAnsi="Verdana" w:cs="Arial"/>
                <w:b/>
                <w:bCs/>
                <w:noProof w:val="0"/>
                <w:sz w:val="18"/>
                <w:szCs w:val="18"/>
                <w:lang w:val="en-US" w:eastAsia="en-US"/>
              </w:rPr>
              <w:t xml:space="preserve"> la 30.06.</w:t>
            </w:r>
            <w:r w:rsidR="00BF7AEE">
              <w:rPr>
                <w:rFonts w:ascii="Verdana" w:eastAsia="Times New Roman" w:hAnsi="Verdana" w:cs="Arial"/>
                <w:b/>
                <w:bCs/>
                <w:noProof w:val="0"/>
                <w:sz w:val="18"/>
                <w:szCs w:val="18"/>
                <w:lang w:val="en-US" w:eastAsia="en-US"/>
              </w:rPr>
              <w:t>2020</w:t>
            </w:r>
          </w:p>
        </w:tc>
        <w:tc>
          <w:tcPr>
            <w:tcW w:w="472" w:type="dxa"/>
            <w:shd w:val="clear" w:color="auto" w:fill="auto"/>
            <w:noWrap/>
            <w:vAlign w:val="bottom"/>
            <w:hideMark/>
          </w:tcPr>
          <w:p w14:paraId="4B64958F" w14:textId="77777777" w:rsidR="005C5A0E" w:rsidRPr="00AB0C73" w:rsidRDefault="005C5A0E"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14:paraId="6CCA76F3" w14:textId="77777777" w:rsidR="005C5A0E" w:rsidRPr="00BE5884" w:rsidRDefault="005C5A0E" w:rsidP="00181D0B">
            <w:pPr>
              <w:widowControl w:val="0"/>
              <w:rPr>
                <w:rFonts w:ascii="Verdana" w:eastAsia="Times New Roman" w:hAnsi="Verdana" w:cs="Arial"/>
                <w:noProof w:val="0"/>
                <w:sz w:val="18"/>
                <w:szCs w:val="18"/>
                <w:lang w:val="en-US" w:eastAsia="en-US"/>
              </w:rPr>
            </w:pPr>
          </w:p>
        </w:tc>
        <w:tc>
          <w:tcPr>
            <w:tcW w:w="1890" w:type="dxa"/>
            <w:shd w:val="clear" w:color="auto" w:fill="auto"/>
            <w:noWrap/>
            <w:vAlign w:val="bottom"/>
            <w:hideMark/>
          </w:tcPr>
          <w:p w14:paraId="2E42269D" w14:textId="77777777" w:rsidR="005C5A0E" w:rsidRPr="00BE5884" w:rsidRDefault="005C5A0E" w:rsidP="00181D0B">
            <w:pPr>
              <w:widowControl w:val="0"/>
              <w:rPr>
                <w:rFonts w:ascii="Verdana" w:eastAsia="Times New Roman" w:hAnsi="Verdana" w:cs="Arial"/>
                <w:noProof w:val="0"/>
                <w:sz w:val="18"/>
                <w:szCs w:val="18"/>
                <w:lang w:val="en-US" w:eastAsia="en-US"/>
              </w:rPr>
            </w:pPr>
          </w:p>
        </w:tc>
      </w:tr>
      <w:tr w:rsidR="00BF7AEE" w:rsidRPr="00BE5884" w14:paraId="2EDA095A" w14:textId="77777777" w:rsidTr="0044176C">
        <w:trPr>
          <w:trHeight w:val="170"/>
        </w:trPr>
        <w:tc>
          <w:tcPr>
            <w:tcW w:w="5846" w:type="dxa"/>
            <w:shd w:val="clear" w:color="auto" w:fill="auto"/>
            <w:noWrap/>
            <w:vAlign w:val="bottom"/>
            <w:hideMark/>
          </w:tcPr>
          <w:p w14:paraId="5DD72DBD" w14:textId="77777777" w:rsidR="00BF7AEE" w:rsidRPr="00BE5884" w:rsidRDefault="00BF7AEE" w:rsidP="00181D0B">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472" w:type="dxa"/>
            <w:shd w:val="clear" w:color="auto" w:fill="auto"/>
            <w:noWrap/>
            <w:vAlign w:val="bottom"/>
            <w:hideMark/>
          </w:tcPr>
          <w:p w14:paraId="23028C3F" w14:textId="77777777" w:rsidR="00BF7AEE" w:rsidRPr="00AB0C73" w:rsidRDefault="00BF7AEE" w:rsidP="00181D0B">
            <w:pPr>
              <w:widowControl w:val="0"/>
              <w:jc w:val="center"/>
              <w:rPr>
                <w:rFonts w:ascii="Verdana" w:eastAsia="Times New Roman" w:hAnsi="Verdana" w:cs="Arial"/>
                <w:b/>
                <w:i/>
                <w:iCs/>
                <w:noProof w:val="0"/>
                <w:sz w:val="18"/>
                <w:szCs w:val="18"/>
                <w:lang w:val="en-US" w:eastAsia="en-US"/>
              </w:rPr>
            </w:pPr>
          </w:p>
        </w:tc>
        <w:tc>
          <w:tcPr>
            <w:tcW w:w="1890" w:type="dxa"/>
            <w:shd w:val="clear" w:color="auto" w:fill="auto"/>
            <w:vAlign w:val="bottom"/>
            <w:hideMark/>
          </w:tcPr>
          <w:p w14:paraId="33CB0589" w14:textId="77777777" w:rsidR="00BF7AEE" w:rsidRPr="00BF7AEE" w:rsidRDefault="00BF7AEE">
            <w:pPr>
              <w:jc w:val="right"/>
              <w:rPr>
                <w:rFonts w:ascii="Verdana" w:hAnsi="Verdana" w:cs="Calibri"/>
                <w:b/>
                <w:bCs/>
                <w:color w:val="000000"/>
                <w:sz w:val="18"/>
                <w:szCs w:val="18"/>
              </w:rPr>
            </w:pPr>
            <w:r w:rsidRPr="00BF7AEE">
              <w:rPr>
                <w:rFonts w:ascii="Verdana" w:hAnsi="Verdana" w:cs="Calibri"/>
                <w:b/>
                <w:bCs/>
                <w:color w:val="000000"/>
                <w:sz w:val="18"/>
                <w:szCs w:val="18"/>
              </w:rPr>
              <w:t>30.06.2020</w:t>
            </w:r>
          </w:p>
        </w:tc>
        <w:tc>
          <w:tcPr>
            <w:tcW w:w="1890" w:type="dxa"/>
            <w:shd w:val="clear" w:color="auto" w:fill="auto"/>
            <w:vAlign w:val="bottom"/>
            <w:hideMark/>
          </w:tcPr>
          <w:p w14:paraId="0EA01889" w14:textId="77777777" w:rsidR="00BF7AEE" w:rsidRPr="00BF7AEE" w:rsidRDefault="00BF7AEE">
            <w:pPr>
              <w:jc w:val="right"/>
              <w:rPr>
                <w:rFonts w:ascii="Verdana" w:hAnsi="Verdana" w:cs="Calibri"/>
                <w:b/>
                <w:bCs/>
                <w:color w:val="000000"/>
                <w:sz w:val="18"/>
                <w:szCs w:val="18"/>
              </w:rPr>
            </w:pPr>
            <w:r w:rsidRPr="00BF7AEE">
              <w:rPr>
                <w:rFonts w:ascii="Verdana" w:hAnsi="Verdana" w:cs="Calibri"/>
                <w:b/>
                <w:bCs/>
                <w:color w:val="000000"/>
                <w:sz w:val="18"/>
                <w:szCs w:val="18"/>
              </w:rPr>
              <w:t>30.06.2019</w:t>
            </w:r>
          </w:p>
        </w:tc>
      </w:tr>
      <w:tr w:rsidR="005C5A0E" w:rsidRPr="00BE5884" w14:paraId="0D6D83BB" w14:textId="77777777" w:rsidTr="0044176C">
        <w:trPr>
          <w:trHeight w:val="170"/>
        </w:trPr>
        <w:tc>
          <w:tcPr>
            <w:tcW w:w="5846" w:type="dxa"/>
            <w:shd w:val="clear" w:color="auto" w:fill="auto"/>
            <w:noWrap/>
            <w:vAlign w:val="bottom"/>
            <w:hideMark/>
          </w:tcPr>
          <w:p w14:paraId="7DA58367" w14:textId="77777777" w:rsidR="005C5A0E" w:rsidRPr="00BE5884" w:rsidRDefault="005C5A0E" w:rsidP="00181D0B">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Activitati</w:t>
            </w:r>
            <w:proofErr w:type="spellEnd"/>
            <w:r w:rsidRPr="00BE5884">
              <w:rPr>
                <w:rFonts w:ascii="Verdana" w:eastAsia="Times New Roman" w:hAnsi="Verdana" w:cs="Arial"/>
                <w:b/>
                <w:bCs/>
                <w:noProof w:val="0"/>
                <w:sz w:val="18"/>
                <w:szCs w:val="18"/>
                <w:lang w:val="en-US" w:eastAsia="en-US"/>
              </w:rPr>
              <w:t xml:space="preserve"> continue</w:t>
            </w:r>
          </w:p>
        </w:tc>
        <w:tc>
          <w:tcPr>
            <w:tcW w:w="472" w:type="dxa"/>
            <w:shd w:val="clear" w:color="auto" w:fill="auto"/>
            <w:noWrap/>
            <w:vAlign w:val="bottom"/>
            <w:hideMark/>
          </w:tcPr>
          <w:p w14:paraId="51AF1215" w14:textId="77777777" w:rsidR="005C5A0E" w:rsidRPr="00AB0C73" w:rsidRDefault="005C5A0E" w:rsidP="00181D0B">
            <w:pPr>
              <w:widowControl w:val="0"/>
              <w:jc w:val="center"/>
              <w:rPr>
                <w:rFonts w:ascii="Verdana" w:eastAsia="Times New Roman" w:hAnsi="Verdana" w:cs="Arial"/>
                <w:b/>
                <w:bCs/>
                <w:noProof w:val="0"/>
                <w:sz w:val="18"/>
                <w:szCs w:val="18"/>
                <w:lang w:val="en-US" w:eastAsia="en-US"/>
              </w:rPr>
            </w:pPr>
          </w:p>
        </w:tc>
        <w:tc>
          <w:tcPr>
            <w:tcW w:w="1890" w:type="dxa"/>
            <w:shd w:val="clear" w:color="auto" w:fill="auto"/>
            <w:noWrap/>
            <w:vAlign w:val="bottom"/>
            <w:hideMark/>
          </w:tcPr>
          <w:p w14:paraId="44559FA6" w14:textId="77777777" w:rsidR="005C5A0E" w:rsidRPr="00BE5884" w:rsidRDefault="005C5A0E" w:rsidP="00181D0B">
            <w:pPr>
              <w:widowControl w:val="0"/>
              <w:rPr>
                <w:rFonts w:ascii="Verdana" w:eastAsia="Times New Roman" w:hAnsi="Verdana" w:cs="Arial"/>
                <w:b/>
                <w:bCs/>
                <w:noProof w:val="0"/>
                <w:sz w:val="18"/>
                <w:szCs w:val="18"/>
                <w:lang w:val="en-US" w:eastAsia="en-US"/>
              </w:rPr>
            </w:pPr>
          </w:p>
        </w:tc>
        <w:tc>
          <w:tcPr>
            <w:tcW w:w="1890" w:type="dxa"/>
            <w:shd w:val="clear" w:color="auto" w:fill="auto"/>
            <w:noWrap/>
            <w:vAlign w:val="bottom"/>
            <w:hideMark/>
          </w:tcPr>
          <w:p w14:paraId="23DA6BFD" w14:textId="77777777" w:rsidR="005C5A0E" w:rsidRPr="00BE5884" w:rsidRDefault="005C5A0E" w:rsidP="00181D0B">
            <w:pPr>
              <w:widowControl w:val="0"/>
              <w:rPr>
                <w:rFonts w:ascii="Verdana" w:eastAsia="Times New Roman" w:hAnsi="Verdana" w:cs="Arial"/>
                <w:noProof w:val="0"/>
                <w:sz w:val="18"/>
                <w:szCs w:val="18"/>
                <w:lang w:val="en-US" w:eastAsia="en-US"/>
              </w:rPr>
            </w:pPr>
          </w:p>
        </w:tc>
      </w:tr>
      <w:tr w:rsidR="00F95C63" w:rsidRPr="00BE5884" w14:paraId="18806D7E" w14:textId="77777777" w:rsidTr="004F584E">
        <w:trPr>
          <w:trHeight w:val="170"/>
        </w:trPr>
        <w:tc>
          <w:tcPr>
            <w:tcW w:w="5846" w:type="dxa"/>
            <w:shd w:val="clear" w:color="auto" w:fill="auto"/>
            <w:vAlign w:val="bottom"/>
            <w:hideMark/>
          </w:tcPr>
          <w:p w14:paraId="3D6366F7" w14:textId="77777777" w:rsidR="00F95C63" w:rsidRPr="00BE5884" w:rsidRDefault="00F95C63" w:rsidP="00181D0B">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Venituri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din</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comisioane</w:t>
            </w:r>
            <w:proofErr w:type="spellEnd"/>
            <w:r w:rsidRPr="00BE5884">
              <w:rPr>
                <w:rFonts w:ascii="Verdana" w:eastAsia="Times New Roman" w:hAnsi="Verdana" w:cs="Arial"/>
                <w:noProof w:val="0"/>
                <w:sz w:val="18"/>
                <w:szCs w:val="18"/>
                <w:lang w:val="fr-FR" w:eastAsia="en-US"/>
              </w:rPr>
              <w:t xml:space="preserve"> si </w:t>
            </w:r>
            <w:proofErr w:type="spellStart"/>
            <w:r w:rsidRPr="00BE5884">
              <w:rPr>
                <w:rFonts w:ascii="Verdana" w:eastAsia="Times New Roman" w:hAnsi="Verdana" w:cs="Arial"/>
                <w:noProof w:val="0"/>
                <w:sz w:val="18"/>
                <w:szCs w:val="18"/>
                <w:lang w:val="fr-FR" w:eastAsia="en-US"/>
              </w:rPr>
              <w:t>activitati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conexe</w:t>
            </w:r>
            <w:proofErr w:type="spellEnd"/>
          </w:p>
        </w:tc>
        <w:tc>
          <w:tcPr>
            <w:tcW w:w="472" w:type="dxa"/>
            <w:shd w:val="clear" w:color="auto" w:fill="auto"/>
            <w:vAlign w:val="bottom"/>
            <w:hideMark/>
          </w:tcPr>
          <w:p w14:paraId="2971D6E4"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25</w:t>
            </w:r>
          </w:p>
        </w:tc>
        <w:tc>
          <w:tcPr>
            <w:tcW w:w="1890" w:type="dxa"/>
            <w:shd w:val="clear" w:color="auto" w:fill="auto"/>
            <w:vAlign w:val="bottom"/>
          </w:tcPr>
          <w:p w14:paraId="0F4DB568"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3.642.609 </w:t>
            </w:r>
          </w:p>
        </w:tc>
        <w:tc>
          <w:tcPr>
            <w:tcW w:w="1890" w:type="dxa"/>
            <w:shd w:val="clear" w:color="auto" w:fill="auto"/>
            <w:noWrap/>
            <w:vAlign w:val="bottom"/>
          </w:tcPr>
          <w:p w14:paraId="333522AF"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1.271.107 </w:t>
            </w:r>
          </w:p>
        </w:tc>
      </w:tr>
      <w:tr w:rsidR="00F95C63" w:rsidRPr="00BE5884" w14:paraId="6D0D5B0B" w14:textId="77777777" w:rsidTr="004F584E">
        <w:trPr>
          <w:trHeight w:val="170"/>
        </w:trPr>
        <w:tc>
          <w:tcPr>
            <w:tcW w:w="5846" w:type="dxa"/>
            <w:shd w:val="clear" w:color="auto" w:fill="auto"/>
            <w:vAlign w:val="bottom"/>
            <w:hideMark/>
          </w:tcPr>
          <w:p w14:paraId="11F52D0E" w14:textId="77777777" w:rsidR="00F95C63" w:rsidRPr="00BE5884" w:rsidRDefault="00F95C63" w:rsidP="00181D0B">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Castiguri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alte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decat</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dividende</w:t>
            </w:r>
            <w:proofErr w:type="spellEnd"/>
          </w:p>
        </w:tc>
        <w:tc>
          <w:tcPr>
            <w:tcW w:w="472" w:type="dxa"/>
            <w:shd w:val="clear" w:color="auto" w:fill="auto"/>
            <w:vAlign w:val="bottom"/>
            <w:hideMark/>
          </w:tcPr>
          <w:p w14:paraId="05CE20FF" w14:textId="77777777" w:rsidR="00F95C63" w:rsidRPr="00AB0C73" w:rsidRDefault="00F95C63" w:rsidP="00181D0B">
            <w:pPr>
              <w:widowControl w:val="0"/>
              <w:jc w:val="center"/>
              <w:outlineLvl w:val="0"/>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22</w:t>
            </w:r>
          </w:p>
        </w:tc>
        <w:tc>
          <w:tcPr>
            <w:tcW w:w="1890" w:type="dxa"/>
            <w:shd w:val="clear" w:color="auto" w:fill="auto"/>
            <w:vAlign w:val="bottom"/>
          </w:tcPr>
          <w:p w14:paraId="4FD47EDF"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(7.277.336)</w:t>
            </w:r>
          </w:p>
        </w:tc>
        <w:tc>
          <w:tcPr>
            <w:tcW w:w="1890" w:type="dxa"/>
            <w:shd w:val="clear" w:color="auto" w:fill="auto"/>
            <w:noWrap/>
            <w:vAlign w:val="bottom"/>
          </w:tcPr>
          <w:p w14:paraId="26141F9C"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10.327.685 </w:t>
            </w:r>
          </w:p>
        </w:tc>
      </w:tr>
      <w:tr w:rsidR="00F95C63" w:rsidRPr="00BE5884" w14:paraId="3BED8277" w14:textId="77777777" w:rsidTr="004F584E">
        <w:trPr>
          <w:trHeight w:val="170"/>
        </w:trPr>
        <w:tc>
          <w:tcPr>
            <w:tcW w:w="5846" w:type="dxa"/>
            <w:shd w:val="clear" w:color="auto" w:fill="auto"/>
            <w:vAlign w:val="bottom"/>
            <w:hideMark/>
          </w:tcPr>
          <w:p w14:paraId="346A97C1"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Pierderi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tranzactii</w:t>
            </w:r>
            <w:proofErr w:type="spellEnd"/>
            <w:r w:rsidRPr="00BE5884">
              <w:rPr>
                <w:rFonts w:ascii="Verdana" w:eastAsia="Times New Roman" w:hAnsi="Verdana" w:cs="Arial"/>
                <w:noProof w:val="0"/>
                <w:sz w:val="18"/>
                <w:szCs w:val="18"/>
                <w:lang w:val="en-US" w:eastAsia="en-US"/>
              </w:rPr>
              <w:t xml:space="preserve"> cu </w:t>
            </w:r>
            <w:proofErr w:type="spellStart"/>
            <w:r w:rsidRPr="00BE5884">
              <w:rPr>
                <w:rFonts w:ascii="Verdana" w:eastAsia="Times New Roman" w:hAnsi="Verdana" w:cs="Arial"/>
                <w:noProof w:val="0"/>
                <w:sz w:val="18"/>
                <w:szCs w:val="18"/>
                <w:lang w:val="en-US" w:eastAsia="en-US"/>
              </w:rPr>
              <w:t>actiuni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si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obligatiuni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realizate</w:t>
            </w:r>
            <w:proofErr w:type="spellEnd"/>
          </w:p>
        </w:tc>
        <w:tc>
          <w:tcPr>
            <w:tcW w:w="472" w:type="dxa"/>
            <w:shd w:val="clear" w:color="auto" w:fill="auto"/>
            <w:vAlign w:val="bottom"/>
            <w:hideMark/>
          </w:tcPr>
          <w:p w14:paraId="784C8A2C"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29</w:t>
            </w:r>
          </w:p>
        </w:tc>
        <w:tc>
          <w:tcPr>
            <w:tcW w:w="1890" w:type="dxa"/>
            <w:shd w:val="clear" w:color="auto" w:fill="auto"/>
            <w:vAlign w:val="bottom"/>
          </w:tcPr>
          <w:p w14:paraId="2B5DA9A1"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(7.890.603)</w:t>
            </w:r>
          </w:p>
        </w:tc>
        <w:tc>
          <w:tcPr>
            <w:tcW w:w="1890" w:type="dxa"/>
            <w:shd w:val="clear" w:color="auto" w:fill="auto"/>
            <w:noWrap/>
            <w:vAlign w:val="bottom"/>
          </w:tcPr>
          <w:p w14:paraId="434151D7"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7.655.007 </w:t>
            </w:r>
          </w:p>
        </w:tc>
      </w:tr>
      <w:tr w:rsidR="00F95C63" w:rsidRPr="00BE5884" w14:paraId="46B67BA5" w14:textId="77777777" w:rsidTr="004F584E">
        <w:trPr>
          <w:trHeight w:val="170"/>
        </w:trPr>
        <w:tc>
          <w:tcPr>
            <w:tcW w:w="5846" w:type="dxa"/>
            <w:shd w:val="clear" w:color="auto" w:fill="auto"/>
            <w:vAlign w:val="bottom"/>
            <w:hideMark/>
          </w:tcPr>
          <w:p w14:paraId="21B2F582"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Castiguri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tranzactii</w:t>
            </w:r>
            <w:proofErr w:type="spellEnd"/>
            <w:r w:rsidRPr="00BE5884">
              <w:rPr>
                <w:rFonts w:ascii="Verdana" w:eastAsia="Times New Roman" w:hAnsi="Verdana" w:cs="Arial"/>
                <w:noProof w:val="0"/>
                <w:sz w:val="18"/>
                <w:szCs w:val="18"/>
                <w:lang w:val="en-US" w:eastAsia="en-US"/>
              </w:rPr>
              <w:t xml:space="preserve"> cu </w:t>
            </w:r>
            <w:proofErr w:type="spellStart"/>
            <w:r w:rsidRPr="00BE5884">
              <w:rPr>
                <w:rFonts w:ascii="Verdana" w:eastAsia="Times New Roman" w:hAnsi="Verdana" w:cs="Arial"/>
                <w:noProof w:val="0"/>
                <w:sz w:val="18"/>
                <w:szCs w:val="18"/>
                <w:lang w:val="en-US" w:eastAsia="en-US"/>
              </w:rPr>
              <w:t>produse</w:t>
            </w:r>
            <w:proofErr w:type="spellEnd"/>
            <w:r w:rsidRPr="00BE5884">
              <w:rPr>
                <w:rFonts w:ascii="Verdana" w:eastAsia="Times New Roman" w:hAnsi="Verdana" w:cs="Arial"/>
                <w:noProof w:val="0"/>
                <w:sz w:val="18"/>
                <w:szCs w:val="18"/>
                <w:lang w:val="en-US" w:eastAsia="en-US"/>
              </w:rPr>
              <w:t xml:space="preserve"> Turbo </w:t>
            </w:r>
          </w:p>
        </w:tc>
        <w:tc>
          <w:tcPr>
            <w:tcW w:w="472" w:type="dxa"/>
            <w:shd w:val="clear" w:color="auto" w:fill="auto"/>
            <w:vAlign w:val="bottom"/>
            <w:hideMark/>
          </w:tcPr>
          <w:p w14:paraId="698153BE"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29</w:t>
            </w:r>
          </w:p>
        </w:tc>
        <w:tc>
          <w:tcPr>
            <w:tcW w:w="1890" w:type="dxa"/>
            <w:shd w:val="clear" w:color="auto" w:fill="auto"/>
            <w:vAlign w:val="bottom"/>
          </w:tcPr>
          <w:p w14:paraId="21767FDC"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1.758.564 </w:t>
            </w:r>
          </w:p>
        </w:tc>
        <w:tc>
          <w:tcPr>
            <w:tcW w:w="1890" w:type="dxa"/>
            <w:shd w:val="clear" w:color="auto" w:fill="auto"/>
            <w:noWrap/>
            <w:vAlign w:val="bottom"/>
          </w:tcPr>
          <w:p w14:paraId="5A13DA9C"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363.558 </w:t>
            </w:r>
          </w:p>
        </w:tc>
      </w:tr>
      <w:tr w:rsidR="00F95C63" w:rsidRPr="00BE5884" w14:paraId="70A96961" w14:textId="77777777" w:rsidTr="004F584E">
        <w:trPr>
          <w:trHeight w:val="170"/>
        </w:trPr>
        <w:tc>
          <w:tcPr>
            <w:tcW w:w="5846" w:type="dxa"/>
            <w:shd w:val="clear" w:color="auto" w:fill="auto"/>
            <w:vAlign w:val="bottom"/>
            <w:hideMark/>
          </w:tcPr>
          <w:p w14:paraId="61B25523"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Castiguri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evaluarea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activelor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masurate</w:t>
            </w:r>
            <w:proofErr w:type="spellEnd"/>
            <w:r w:rsidRPr="00BE5884">
              <w:rPr>
                <w:rFonts w:ascii="Verdana" w:eastAsia="Times New Roman" w:hAnsi="Verdana" w:cs="Arial"/>
                <w:noProof w:val="0"/>
                <w:sz w:val="18"/>
                <w:szCs w:val="18"/>
                <w:lang w:val="en-US" w:eastAsia="en-US"/>
              </w:rPr>
              <w:t xml:space="preserve"> la </w:t>
            </w:r>
            <w:proofErr w:type="spellStart"/>
            <w:r w:rsidRPr="00BE5884">
              <w:rPr>
                <w:rFonts w:ascii="Verdana" w:eastAsia="Times New Roman" w:hAnsi="Verdana" w:cs="Arial"/>
                <w:noProof w:val="0"/>
                <w:sz w:val="18"/>
                <w:szCs w:val="18"/>
                <w:lang w:val="en-US" w:eastAsia="en-US"/>
              </w:rPr>
              <w:t>valoarea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justa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prin</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contul</w:t>
            </w:r>
            <w:proofErr w:type="spellEnd"/>
            <w:r w:rsidRPr="00BE5884">
              <w:rPr>
                <w:rFonts w:ascii="Verdana" w:eastAsia="Times New Roman" w:hAnsi="Verdana" w:cs="Arial"/>
                <w:noProof w:val="0"/>
                <w:sz w:val="18"/>
                <w:szCs w:val="18"/>
                <w:lang w:val="en-US" w:eastAsia="en-US"/>
              </w:rPr>
              <w:t xml:space="preserve"> de profit </w:t>
            </w:r>
            <w:proofErr w:type="spellStart"/>
            <w:r w:rsidRPr="00BE5884">
              <w:rPr>
                <w:rFonts w:ascii="Verdana" w:eastAsia="Times New Roman" w:hAnsi="Verdana" w:cs="Arial"/>
                <w:noProof w:val="0"/>
                <w:sz w:val="18"/>
                <w:szCs w:val="18"/>
                <w:lang w:val="en-US" w:eastAsia="en-US"/>
              </w:rPr>
              <w:t>si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pierdere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nerealizate</w:t>
            </w:r>
            <w:proofErr w:type="spellEnd"/>
          </w:p>
        </w:tc>
        <w:tc>
          <w:tcPr>
            <w:tcW w:w="472" w:type="dxa"/>
            <w:shd w:val="clear" w:color="auto" w:fill="auto"/>
            <w:vAlign w:val="bottom"/>
            <w:hideMark/>
          </w:tcPr>
          <w:p w14:paraId="117904A5"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29</w:t>
            </w:r>
          </w:p>
        </w:tc>
        <w:tc>
          <w:tcPr>
            <w:tcW w:w="1890" w:type="dxa"/>
            <w:shd w:val="clear" w:color="auto" w:fill="auto"/>
            <w:vAlign w:val="bottom"/>
          </w:tcPr>
          <w:p w14:paraId="6AB3FB1E"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(1.145.298)</w:t>
            </w:r>
          </w:p>
        </w:tc>
        <w:tc>
          <w:tcPr>
            <w:tcW w:w="1890" w:type="dxa"/>
            <w:shd w:val="clear" w:color="auto" w:fill="auto"/>
            <w:noWrap/>
            <w:vAlign w:val="bottom"/>
          </w:tcPr>
          <w:p w14:paraId="15B58B30"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2.309.121 </w:t>
            </w:r>
          </w:p>
        </w:tc>
      </w:tr>
      <w:tr w:rsidR="00F95C63" w:rsidRPr="00BE5884" w14:paraId="0B0EB104" w14:textId="77777777" w:rsidTr="004F584E">
        <w:trPr>
          <w:trHeight w:val="170"/>
        </w:trPr>
        <w:tc>
          <w:tcPr>
            <w:tcW w:w="5846" w:type="dxa"/>
            <w:shd w:val="clear" w:color="auto" w:fill="auto"/>
            <w:vAlign w:val="bottom"/>
            <w:hideMark/>
          </w:tcPr>
          <w:p w14:paraId="2E3CB03E"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Venituri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dividende</w:t>
            </w:r>
            <w:proofErr w:type="spellEnd"/>
          </w:p>
        </w:tc>
        <w:tc>
          <w:tcPr>
            <w:tcW w:w="472" w:type="dxa"/>
            <w:shd w:val="clear" w:color="auto" w:fill="auto"/>
            <w:vAlign w:val="bottom"/>
            <w:hideMark/>
          </w:tcPr>
          <w:p w14:paraId="6941F3B1"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29</w:t>
            </w:r>
          </w:p>
        </w:tc>
        <w:tc>
          <w:tcPr>
            <w:tcW w:w="1890" w:type="dxa"/>
            <w:shd w:val="clear" w:color="auto" w:fill="auto"/>
            <w:vAlign w:val="bottom"/>
          </w:tcPr>
          <w:p w14:paraId="222EBDD8"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1.808.844 </w:t>
            </w:r>
          </w:p>
        </w:tc>
        <w:tc>
          <w:tcPr>
            <w:tcW w:w="1890" w:type="dxa"/>
            <w:shd w:val="clear" w:color="auto" w:fill="auto"/>
            <w:noWrap/>
            <w:vAlign w:val="bottom"/>
          </w:tcPr>
          <w:p w14:paraId="7635DA90"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888.556 </w:t>
            </w:r>
          </w:p>
        </w:tc>
      </w:tr>
      <w:tr w:rsidR="00F95C63" w:rsidRPr="00BE5884" w14:paraId="3AE88AEE" w14:textId="77777777" w:rsidTr="004F584E">
        <w:trPr>
          <w:trHeight w:val="170"/>
        </w:trPr>
        <w:tc>
          <w:tcPr>
            <w:tcW w:w="5846" w:type="dxa"/>
            <w:shd w:val="clear" w:color="auto" w:fill="auto"/>
            <w:vAlign w:val="bottom"/>
            <w:hideMark/>
          </w:tcPr>
          <w:p w14:paraId="4DA98CBE"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Venituri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dobanzi</w:t>
            </w:r>
            <w:proofErr w:type="spellEnd"/>
          </w:p>
        </w:tc>
        <w:tc>
          <w:tcPr>
            <w:tcW w:w="472" w:type="dxa"/>
            <w:shd w:val="clear" w:color="auto" w:fill="auto"/>
            <w:vAlign w:val="bottom"/>
            <w:hideMark/>
          </w:tcPr>
          <w:p w14:paraId="7C8927E4"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29</w:t>
            </w:r>
          </w:p>
        </w:tc>
        <w:tc>
          <w:tcPr>
            <w:tcW w:w="1890" w:type="dxa"/>
            <w:shd w:val="clear" w:color="auto" w:fill="auto"/>
            <w:vAlign w:val="bottom"/>
          </w:tcPr>
          <w:p w14:paraId="34CC51FC"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988.514 </w:t>
            </w:r>
          </w:p>
        </w:tc>
        <w:tc>
          <w:tcPr>
            <w:tcW w:w="1890" w:type="dxa"/>
            <w:shd w:val="clear" w:color="auto" w:fill="auto"/>
            <w:noWrap/>
            <w:vAlign w:val="bottom"/>
          </w:tcPr>
          <w:p w14:paraId="1D7209A4"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1.012.266 </w:t>
            </w:r>
          </w:p>
        </w:tc>
      </w:tr>
      <w:tr w:rsidR="00F95C63" w:rsidRPr="00BE5884" w14:paraId="2F05FA5F" w14:textId="77777777" w:rsidTr="004F584E">
        <w:trPr>
          <w:trHeight w:val="170"/>
        </w:trPr>
        <w:tc>
          <w:tcPr>
            <w:tcW w:w="5846" w:type="dxa"/>
            <w:shd w:val="clear" w:color="auto" w:fill="auto"/>
            <w:vAlign w:val="bottom"/>
            <w:hideMark/>
          </w:tcPr>
          <w:p w14:paraId="0626A8B4"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Venituri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inchirieri</w:t>
            </w:r>
            <w:proofErr w:type="spellEnd"/>
          </w:p>
        </w:tc>
        <w:tc>
          <w:tcPr>
            <w:tcW w:w="472" w:type="dxa"/>
            <w:shd w:val="clear" w:color="auto" w:fill="auto"/>
            <w:vAlign w:val="bottom"/>
            <w:hideMark/>
          </w:tcPr>
          <w:p w14:paraId="1422A582"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25</w:t>
            </w:r>
          </w:p>
        </w:tc>
        <w:tc>
          <w:tcPr>
            <w:tcW w:w="1890" w:type="dxa"/>
            <w:shd w:val="clear" w:color="auto" w:fill="auto"/>
            <w:vAlign w:val="bottom"/>
          </w:tcPr>
          <w:p w14:paraId="103434D6"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31.440 </w:t>
            </w:r>
          </w:p>
        </w:tc>
        <w:tc>
          <w:tcPr>
            <w:tcW w:w="1890" w:type="dxa"/>
            <w:shd w:val="clear" w:color="auto" w:fill="auto"/>
            <w:noWrap/>
            <w:vAlign w:val="bottom"/>
          </w:tcPr>
          <w:p w14:paraId="3DDBA998"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5.681 </w:t>
            </w:r>
          </w:p>
        </w:tc>
      </w:tr>
      <w:tr w:rsidR="00F95C63" w:rsidRPr="00BE5884" w14:paraId="2143CF7D" w14:textId="77777777" w:rsidTr="004F584E">
        <w:trPr>
          <w:trHeight w:val="170"/>
        </w:trPr>
        <w:tc>
          <w:tcPr>
            <w:tcW w:w="5846" w:type="dxa"/>
            <w:shd w:val="clear" w:color="auto" w:fill="auto"/>
            <w:vAlign w:val="bottom"/>
            <w:hideMark/>
          </w:tcPr>
          <w:p w14:paraId="1362D34D"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Venituri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evaluarea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investitiilor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imobiliare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si</w:t>
            </w:r>
            <w:proofErr w:type="spellEnd"/>
            <w:r w:rsidRPr="00BE5884">
              <w:rPr>
                <w:rFonts w:ascii="Verdana" w:eastAsia="Times New Roman" w:hAnsi="Verdana" w:cs="Arial"/>
                <w:noProof w:val="0"/>
                <w:sz w:val="18"/>
                <w:szCs w:val="18"/>
                <w:lang w:val="en-US" w:eastAsia="en-US"/>
              </w:rPr>
              <w:t xml:space="preserve"> </w:t>
            </w:r>
            <w:proofErr w:type="gramStart"/>
            <w:r w:rsidRPr="00BE5884">
              <w:rPr>
                <w:rFonts w:ascii="Verdana" w:eastAsia="Times New Roman" w:hAnsi="Verdana" w:cs="Arial"/>
                <w:noProof w:val="0"/>
                <w:sz w:val="18"/>
                <w:szCs w:val="18"/>
                <w:lang w:val="en-US" w:eastAsia="en-US"/>
              </w:rPr>
              <w:t>a</w:t>
            </w:r>
            <w:proofErr w:type="gram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activelor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disponibile</w:t>
            </w:r>
            <w:proofErr w:type="spellEnd"/>
            <w:r w:rsidRPr="00BE5884">
              <w:rPr>
                <w:rFonts w:ascii="Verdana" w:eastAsia="Times New Roman" w:hAnsi="Verdana" w:cs="Arial"/>
                <w:noProof w:val="0"/>
                <w:sz w:val="18"/>
                <w:szCs w:val="18"/>
                <w:lang w:val="en-US" w:eastAsia="en-US"/>
              </w:rPr>
              <w:t xml:space="preserve"> in </w:t>
            </w:r>
            <w:proofErr w:type="spellStart"/>
            <w:r w:rsidRPr="00BE5884">
              <w:rPr>
                <w:rFonts w:ascii="Verdana" w:eastAsia="Times New Roman" w:hAnsi="Verdana" w:cs="Arial"/>
                <w:noProof w:val="0"/>
                <w:sz w:val="18"/>
                <w:szCs w:val="18"/>
                <w:lang w:val="en-US" w:eastAsia="en-US"/>
              </w:rPr>
              <w:t>vederea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vanzarii</w:t>
            </w:r>
            <w:proofErr w:type="spellEnd"/>
          </w:p>
        </w:tc>
        <w:tc>
          <w:tcPr>
            <w:tcW w:w="472" w:type="dxa"/>
            <w:shd w:val="clear" w:color="auto" w:fill="auto"/>
            <w:vAlign w:val="bottom"/>
            <w:hideMark/>
          </w:tcPr>
          <w:p w14:paraId="5150DAB5"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vAlign w:val="bottom"/>
          </w:tcPr>
          <w:p w14:paraId="25E33243"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tcPr>
          <w:p w14:paraId="180C0C62"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r>
      <w:tr w:rsidR="00F95C63" w:rsidRPr="00BE5884" w14:paraId="4C79C708" w14:textId="77777777" w:rsidTr="004F584E">
        <w:trPr>
          <w:trHeight w:val="170"/>
        </w:trPr>
        <w:tc>
          <w:tcPr>
            <w:tcW w:w="5846" w:type="dxa"/>
            <w:shd w:val="clear" w:color="auto" w:fill="auto"/>
            <w:vAlign w:val="bottom"/>
            <w:hideMark/>
          </w:tcPr>
          <w:p w14:paraId="417BB79E"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F95C63">
              <w:rPr>
                <w:rFonts w:ascii="Verdana" w:eastAsia="Times New Roman" w:hAnsi="Verdana" w:cs="Arial"/>
                <w:noProof w:val="0"/>
                <w:sz w:val="18"/>
                <w:szCs w:val="18"/>
                <w:lang w:val="en-US" w:eastAsia="en-US"/>
              </w:rPr>
              <w:t>Castiguri</w:t>
            </w:r>
            <w:proofErr w:type="spellEnd"/>
            <w:r w:rsidRPr="00F95C63">
              <w:rPr>
                <w:rFonts w:ascii="Verdana" w:eastAsia="Times New Roman" w:hAnsi="Verdana" w:cs="Arial"/>
                <w:noProof w:val="0"/>
                <w:sz w:val="18"/>
                <w:szCs w:val="18"/>
                <w:lang w:val="en-US" w:eastAsia="en-US"/>
              </w:rPr>
              <w:t>/ (</w:t>
            </w:r>
            <w:proofErr w:type="spellStart"/>
            <w:r w:rsidRPr="00F95C63">
              <w:rPr>
                <w:rFonts w:ascii="Verdana" w:eastAsia="Times New Roman" w:hAnsi="Verdana" w:cs="Arial"/>
                <w:noProof w:val="0"/>
                <w:sz w:val="18"/>
                <w:szCs w:val="18"/>
                <w:lang w:val="en-US" w:eastAsia="en-US"/>
              </w:rPr>
              <w:t>Pierderi</w:t>
            </w:r>
            <w:proofErr w:type="spellEnd"/>
            <w:r w:rsidRPr="00F95C63">
              <w:rPr>
                <w:rFonts w:ascii="Verdana" w:eastAsia="Times New Roman" w:hAnsi="Verdana" w:cs="Arial"/>
                <w:noProof w:val="0"/>
                <w:sz w:val="18"/>
                <w:szCs w:val="18"/>
                <w:lang w:val="en-US" w:eastAsia="en-US"/>
              </w:rPr>
              <w:t xml:space="preserve">) din </w:t>
            </w:r>
            <w:proofErr w:type="spellStart"/>
            <w:r w:rsidRPr="00F95C63">
              <w:rPr>
                <w:rFonts w:ascii="Verdana" w:eastAsia="Times New Roman" w:hAnsi="Verdana" w:cs="Arial"/>
                <w:noProof w:val="0"/>
                <w:sz w:val="18"/>
                <w:szCs w:val="18"/>
                <w:lang w:val="en-US" w:eastAsia="en-US"/>
              </w:rPr>
              <w:t>din</w:t>
            </w:r>
            <w:proofErr w:type="spellEnd"/>
            <w:r w:rsidRPr="00F95C63">
              <w:rPr>
                <w:rFonts w:ascii="Verdana" w:eastAsia="Times New Roman" w:hAnsi="Verdana" w:cs="Arial"/>
                <w:noProof w:val="0"/>
                <w:sz w:val="18"/>
                <w:szCs w:val="18"/>
                <w:lang w:val="en-US" w:eastAsia="en-US"/>
              </w:rPr>
              <w:t xml:space="preserve"> </w:t>
            </w:r>
            <w:proofErr w:type="spellStart"/>
            <w:r w:rsidRPr="00F95C63">
              <w:rPr>
                <w:rFonts w:ascii="Verdana" w:eastAsia="Times New Roman" w:hAnsi="Verdana" w:cs="Arial"/>
                <w:noProof w:val="0"/>
                <w:sz w:val="18"/>
                <w:szCs w:val="18"/>
                <w:lang w:val="en-US" w:eastAsia="en-US"/>
              </w:rPr>
              <w:t>evaluarea</w:t>
            </w:r>
            <w:proofErr w:type="spellEnd"/>
            <w:r w:rsidRPr="00F95C63">
              <w:rPr>
                <w:rFonts w:ascii="Verdana" w:eastAsia="Times New Roman" w:hAnsi="Verdana" w:cs="Arial"/>
                <w:noProof w:val="0"/>
                <w:sz w:val="18"/>
                <w:szCs w:val="18"/>
                <w:lang w:val="en-US" w:eastAsia="en-US"/>
              </w:rPr>
              <w:t>/</w:t>
            </w:r>
            <w:proofErr w:type="spellStart"/>
            <w:r w:rsidRPr="00F95C63">
              <w:rPr>
                <w:rFonts w:ascii="Verdana" w:eastAsia="Times New Roman" w:hAnsi="Verdana" w:cs="Arial"/>
                <w:noProof w:val="0"/>
                <w:sz w:val="18"/>
                <w:szCs w:val="18"/>
                <w:lang w:val="en-US" w:eastAsia="en-US"/>
              </w:rPr>
              <w:t>vanzarea</w:t>
            </w:r>
            <w:proofErr w:type="spellEnd"/>
            <w:r w:rsidRPr="00F95C63">
              <w:rPr>
                <w:rFonts w:ascii="Verdana" w:eastAsia="Times New Roman" w:hAnsi="Verdana" w:cs="Arial"/>
                <w:noProof w:val="0"/>
                <w:sz w:val="18"/>
                <w:szCs w:val="18"/>
                <w:lang w:val="en-US" w:eastAsia="en-US"/>
              </w:rPr>
              <w:t xml:space="preserve"> </w:t>
            </w:r>
            <w:proofErr w:type="spellStart"/>
            <w:r w:rsidRPr="00F95C63">
              <w:rPr>
                <w:rFonts w:ascii="Verdana" w:eastAsia="Times New Roman" w:hAnsi="Verdana" w:cs="Arial"/>
                <w:noProof w:val="0"/>
                <w:sz w:val="18"/>
                <w:szCs w:val="18"/>
                <w:lang w:val="en-US" w:eastAsia="en-US"/>
              </w:rPr>
              <w:t>imobilizarilor</w:t>
            </w:r>
            <w:proofErr w:type="spellEnd"/>
            <w:r w:rsidRPr="00F95C63">
              <w:rPr>
                <w:rFonts w:ascii="Verdana" w:eastAsia="Times New Roman" w:hAnsi="Verdana" w:cs="Arial"/>
                <w:noProof w:val="0"/>
                <w:sz w:val="18"/>
                <w:szCs w:val="18"/>
                <w:lang w:val="en-US" w:eastAsia="en-US"/>
              </w:rPr>
              <w:t xml:space="preserve"> </w:t>
            </w:r>
            <w:proofErr w:type="spellStart"/>
            <w:r w:rsidRPr="00F95C63">
              <w:rPr>
                <w:rFonts w:ascii="Verdana" w:eastAsia="Times New Roman" w:hAnsi="Verdana" w:cs="Arial"/>
                <w:noProof w:val="0"/>
                <w:sz w:val="18"/>
                <w:szCs w:val="18"/>
                <w:lang w:val="en-US" w:eastAsia="en-US"/>
              </w:rPr>
              <w:t>corporale</w:t>
            </w:r>
            <w:proofErr w:type="spellEnd"/>
          </w:p>
        </w:tc>
        <w:tc>
          <w:tcPr>
            <w:tcW w:w="472" w:type="dxa"/>
            <w:shd w:val="clear" w:color="auto" w:fill="auto"/>
            <w:vAlign w:val="bottom"/>
            <w:hideMark/>
          </w:tcPr>
          <w:p w14:paraId="423FEDA2"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vAlign w:val="bottom"/>
          </w:tcPr>
          <w:p w14:paraId="298C3366"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(88.389)</w:t>
            </w:r>
          </w:p>
        </w:tc>
        <w:tc>
          <w:tcPr>
            <w:tcW w:w="1890" w:type="dxa"/>
            <w:shd w:val="clear" w:color="auto" w:fill="auto"/>
            <w:noWrap/>
            <w:vAlign w:val="bottom"/>
          </w:tcPr>
          <w:p w14:paraId="029C97D7"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r>
      <w:tr w:rsidR="00F95C63" w:rsidRPr="00BE5884" w14:paraId="69ADAC49" w14:textId="77777777" w:rsidTr="004F584E">
        <w:trPr>
          <w:trHeight w:val="170"/>
        </w:trPr>
        <w:tc>
          <w:tcPr>
            <w:tcW w:w="5846" w:type="dxa"/>
            <w:shd w:val="clear" w:color="auto" w:fill="auto"/>
            <w:vAlign w:val="bottom"/>
            <w:hideMark/>
          </w:tcPr>
          <w:p w14:paraId="76D55306" w14:textId="77777777" w:rsidR="00F95C63" w:rsidRPr="00BE5884" w:rsidRDefault="00F95C63" w:rsidP="00181D0B">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Alte </w:t>
            </w:r>
            <w:proofErr w:type="spellStart"/>
            <w:r w:rsidRPr="00BE5884">
              <w:rPr>
                <w:rFonts w:ascii="Verdana" w:eastAsia="Times New Roman" w:hAnsi="Verdana" w:cs="Arial"/>
                <w:noProof w:val="0"/>
                <w:sz w:val="18"/>
                <w:szCs w:val="18"/>
                <w:lang w:val="en-US" w:eastAsia="en-US"/>
              </w:rPr>
              <w:t>venituri</w:t>
            </w:r>
            <w:proofErr w:type="spellEnd"/>
          </w:p>
        </w:tc>
        <w:tc>
          <w:tcPr>
            <w:tcW w:w="472" w:type="dxa"/>
            <w:shd w:val="clear" w:color="auto" w:fill="auto"/>
            <w:vAlign w:val="bottom"/>
            <w:hideMark/>
          </w:tcPr>
          <w:p w14:paraId="70DF0B35"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26</w:t>
            </w:r>
          </w:p>
        </w:tc>
        <w:tc>
          <w:tcPr>
            <w:tcW w:w="1890" w:type="dxa"/>
            <w:shd w:val="clear" w:color="auto" w:fill="auto"/>
            <w:vAlign w:val="bottom"/>
          </w:tcPr>
          <w:p w14:paraId="37BDDE2D"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361.001 </w:t>
            </w:r>
          </w:p>
        </w:tc>
        <w:tc>
          <w:tcPr>
            <w:tcW w:w="1890" w:type="dxa"/>
            <w:shd w:val="clear" w:color="auto" w:fill="auto"/>
            <w:noWrap/>
            <w:vAlign w:val="bottom"/>
          </w:tcPr>
          <w:p w14:paraId="0A0129CF"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517.698 </w:t>
            </w:r>
          </w:p>
        </w:tc>
      </w:tr>
      <w:tr w:rsidR="00F95C63" w:rsidRPr="00BE5884" w14:paraId="715CFC6B" w14:textId="77777777" w:rsidTr="004F584E">
        <w:trPr>
          <w:trHeight w:val="170"/>
        </w:trPr>
        <w:tc>
          <w:tcPr>
            <w:tcW w:w="5846" w:type="dxa"/>
            <w:shd w:val="clear" w:color="auto" w:fill="auto"/>
            <w:vAlign w:val="bottom"/>
            <w:hideMark/>
          </w:tcPr>
          <w:p w14:paraId="46B74E4D" w14:textId="77777777" w:rsidR="00F95C63" w:rsidRPr="00BE5884" w:rsidRDefault="00F95C63" w:rsidP="00181D0B">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Venituri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din</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anularea</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provizioane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riscuri</w:t>
            </w:r>
            <w:proofErr w:type="spellEnd"/>
            <w:r w:rsidRPr="00BE5884">
              <w:rPr>
                <w:rFonts w:ascii="Verdana" w:eastAsia="Times New Roman" w:hAnsi="Verdana" w:cs="Arial"/>
                <w:noProof w:val="0"/>
                <w:sz w:val="18"/>
                <w:szCs w:val="18"/>
                <w:lang w:val="fr-FR" w:eastAsia="en-US"/>
              </w:rPr>
              <w:t xml:space="preserve"> si </w:t>
            </w:r>
            <w:proofErr w:type="spellStart"/>
            <w:r w:rsidRPr="00BE5884">
              <w:rPr>
                <w:rFonts w:ascii="Verdana" w:eastAsia="Times New Roman" w:hAnsi="Verdana" w:cs="Arial"/>
                <w:noProof w:val="0"/>
                <w:sz w:val="18"/>
                <w:szCs w:val="18"/>
                <w:lang w:val="fr-FR" w:eastAsia="en-US"/>
              </w:rPr>
              <w:t>cheltuieli</w:t>
            </w:r>
            <w:proofErr w:type="spellEnd"/>
          </w:p>
        </w:tc>
        <w:tc>
          <w:tcPr>
            <w:tcW w:w="472" w:type="dxa"/>
            <w:shd w:val="clear" w:color="auto" w:fill="auto"/>
            <w:vAlign w:val="bottom"/>
            <w:hideMark/>
          </w:tcPr>
          <w:p w14:paraId="0143BB64" w14:textId="77777777" w:rsidR="00F95C63" w:rsidRPr="00AB0C73" w:rsidRDefault="00F95C63" w:rsidP="00181D0B">
            <w:pPr>
              <w:widowControl w:val="0"/>
              <w:jc w:val="center"/>
              <w:outlineLvl w:val="0"/>
              <w:rPr>
                <w:rFonts w:ascii="Verdana" w:eastAsia="Times New Roman" w:hAnsi="Verdana" w:cs="Arial"/>
                <w:b/>
                <w:noProof w:val="0"/>
                <w:sz w:val="18"/>
                <w:szCs w:val="18"/>
                <w:lang w:val="fr-FR" w:eastAsia="en-US"/>
              </w:rPr>
            </w:pPr>
          </w:p>
        </w:tc>
        <w:tc>
          <w:tcPr>
            <w:tcW w:w="1890" w:type="dxa"/>
            <w:shd w:val="clear" w:color="auto" w:fill="auto"/>
            <w:vAlign w:val="bottom"/>
          </w:tcPr>
          <w:p w14:paraId="1E788F85"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tcPr>
          <w:p w14:paraId="1226B0E5"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 </w:t>
            </w:r>
          </w:p>
        </w:tc>
      </w:tr>
      <w:tr w:rsidR="00F95C63" w:rsidRPr="00BE5884" w14:paraId="5250404E" w14:textId="77777777" w:rsidTr="004F584E">
        <w:trPr>
          <w:trHeight w:val="170"/>
        </w:trPr>
        <w:tc>
          <w:tcPr>
            <w:tcW w:w="5846" w:type="dxa"/>
            <w:shd w:val="clear" w:color="auto" w:fill="auto"/>
            <w:vAlign w:val="bottom"/>
            <w:hideMark/>
          </w:tcPr>
          <w:p w14:paraId="174C9869"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Venituri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ajustari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pentru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deprecierea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activelor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curente</w:t>
            </w:r>
            <w:proofErr w:type="spellEnd"/>
          </w:p>
        </w:tc>
        <w:tc>
          <w:tcPr>
            <w:tcW w:w="472" w:type="dxa"/>
            <w:shd w:val="clear" w:color="auto" w:fill="auto"/>
            <w:vAlign w:val="bottom"/>
            <w:hideMark/>
          </w:tcPr>
          <w:p w14:paraId="707FB5DB"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vAlign w:val="bottom"/>
          </w:tcPr>
          <w:p w14:paraId="6E7077DC"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5.167 </w:t>
            </w:r>
          </w:p>
        </w:tc>
        <w:tc>
          <w:tcPr>
            <w:tcW w:w="1890" w:type="dxa"/>
            <w:shd w:val="clear" w:color="auto" w:fill="auto"/>
            <w:noWrap/>
            <w:vAlign w:val="bottom"/>
          </w:tcPr>
          <w:p w14:paraId="6BB322F0"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4.291 </w:t>
            </w:r>
          </w:p>
        </w:tc>
      </w:tr>
      <w:tr w:rsidR="00F95C63" w:rsidRPr="00BE5884" w14:paraId="2149BAED" w14:textId="77777777" w:rsidTr="0044176C">
        <w:trPr>
          <w:trHeight w:val="170"/>
        </w:trPr>
        <w:tc>
          <w:tcPr>
            <w:tcW w:w="5846" w:type="dxa"/>
            <w:shd w:val="clear" w:color="auto" w:fill="auto"/>
            <w:noWrap/>
            <w:vAlign w:val="bottom"/>
            <w:hideMark/>
          </w:tcPr>
          <w:p w14:paraId="6BBFD88F" w14:textId="77777777" w:rsidR="00F95C63" w:rsidRDefault="00F95C63" w:rsidP="00181D0B">
            <w:pPr>
              <w:widowControl w:val="0"/>
              <w:rPr>
                <w:rFonts w:ascii="Verdana" w:eastAsia="Times New Roman" w:hAnsi="Verdana" w:cs="Arial"/>
                <w:b/>
                <w:bCs/>
                <w:noProof w:val="0"/>
                <w:sz w:val="18"/>
                <w:szCs w:val="18"/>
                <w:lang w:val="fr-FR" w:eastAsia="en-US"/>
              </w:rPr>
            </w:pPr>
          </w:p>
          <w:p w14:paraId="39E3D931" w14:textId="17B1D931" w:rsidR="00F95C63" w:rsidRPr="00BE5884" w:rsidRDefault="00F95C63" w:rsidP="00181D0B">
            <w:pPr>
              <w:widowControl w:val="0"/>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 xml:space="preserve">Total </w:t>
            </w:r>
            <w:proofErr w:type="spellStart"/>
            <w:r w:rsidRPr="00BE5884">
              <w:rPr>
                <w:rFonts w:ascii="Verdana" w:eastAsia="Times New Roman" w:hAnsi="Verdana" w:cs="Arial"/>
                <w:b/>
                <w:bCs/>
                <w:noProof w:val="0"/>
                <w:sz w:val="18"/>
                <w:szCs w:val="18"/>
                <w:lang w:val="fr-FR" w:eastAsia="en-US"/>
              </w:rPr>
              <w:t>venituri</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din</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activitati</w:t>
            </w:r>
            <w:proofErr w:type="spellEnd"/>
            <w:r w:rsidRPr="00BE5884">
              <w:rPr>
                <w:rFonts w:ascii="Verdana" w:eastAsia="Times New Roman" w:hAnsi="Verdana" w:cs="Arial"/>
                <w:b/>
                <w:bCs/>
                <w:noProof w:val="0"/>
                <w:sz w:val="18"/>
                <w:szCs w:val="18"/>
                <w:lang w:val="fr-FR" w:eastAsia="en-US"/>
              </w:rPr>
              <w:t xml:space="preserve"> continue</w:t>
            </w:r>
          </w:p>
        </w:tc>
        <w:tc>
          <w:tcPr>
            <w:tcW w:w="472" w:type="dxa"/>
            <w:shd w:val="clear" w:color="auto" w:fill="auto"/>
            <w:noWrap/>
            <w:vAlign w:val="bottom"/>
            <w:hideMark/>
          </w:tcPr>
          <w:p w14:paraId="750FEE5C" w14:textId="77777777" w:rsidR="00F95C63" w:rsidRPr="00AB0C73" w:rsidRDefault="00F95C63" w:rsidP="00181D0B">
            <w:pPr>
              <w:widowControl w:val="0"/>
              <w:jc w:val="center"/>
              <w:rPr>
                <w:rFonts w:ascii="Verdana" w:eastAsia="Times New Roman" w:hAnsi="Verdana" w:cs="Arial"/>
                <w:b/>
                <w:bCs/>
                <w:noProof w:val="0"/>
                <w:sz w:val="18"/>
                <w:szCs w:val="18"/>
                <w:lang w:val="fr-FR" w:eastAsia="en-US"/>
              </w:rPr>
            </w:pPr>
          </w:p>
        </w:tc>
        <w:tc>
          <w:tcPr>
            <w:tcW w:w="1890" w:type="dxa"/>
            <w:shd w:val="clear" w:color="auto" w:fill="auto"/>
            <w:noWrap/>
            <w:vAlign w:val="bottom"/>
            <w:hideMark/>
          </w:tcPr>
          <w:p w14:paraId="7F383D26" w14:textId="77777777" w:rsidR="00F95C63" w:rsidRDefault="00F95C63" w:rsidP="00F95C63">
            <w:pPr>
              <w:jc w:val="right"/>
              <w:rPr>
                <w:rFonts w:ascii="Verdana" w:hAnsi="Verdana" w:cs="Calibri"/>
                <w:b/>
                <w:bCs/>
                <w:sz w:val="18"/>
                <w:szCs w:val="18"/>
              </w:rPr>
            </w:pPr>
            <w:r>
              <w:rPr>
                <w:rFonts w:ascii="Verdana" w:hAnsi="Verdana" w:cs="Calibri"/>
                <w:b/>
                <w:bCs/>
                <w:sz w:val="18"/>
                <w:szCs w:val="18"/>
              </w:rPr>
              <w:t>(528.152)</w:t>
            </w:r>
          </w:p>
        </w:tc>
        <w:tc>
          <w:tcPr>
            <w:tcW w:w="1890" w:type="dxa"/>
            <w:shd w:val="clear" w:color="auto" w:fill="auto"/>
            <w:noWrap/>
            <w:vAlign w:val="bottom"/>
            <w:hideMark/>
          </w:tcPr>
          <w:p w14:paraId="2B8ED337" w14:textId="77777777" w:rsidR="00F95C63" w:rsidRDefault="00F95C63" w:rsidP="00F95C63">
            <w:pPr>
              <w:jc w:val="right"/>
              <w:rPr>
                <w:rFonts w:ascii="Verdana" w:hAnsi="Verdana" w:cs="Calibri"/>
                <w:b/>
                <w:bCs/>
                <w:sz w:val="18"/>
                <w:szCs w:val="18"/>
              </w:rPr>
            </w:pPr>
            <w:r>
              <w:rPr>
                <w:rFonts w:ascii="Verdana" w:hAnsi="Verdana" w:cs="Calibri"/>
                <w:b/>
                <w:bCs/>
                <w:sz w:val="18"/>
                <w:szCs w:val="18"/>
              </w:rPr>
              <w:t xml:space="preserve">14.027.285 </w:t>
            </w:r>
          </w:p>
        </w:tc>
      </w:tr>
      <w:tr w:rsidR="005C5A0E" w:rsidRPr="00BE5884" w14:paraId="26BA3E49" w14:textId="77777777" w:rsidTr="0044176C">
        <w:trPr>
          <w:trHeight w:val="170"/>
        </w:trPr>
        <w:tc>
          <w:tcPr>
            <w:tcW w:w="5846" w:type="dxa"/>
            <w:shd w:val="clear" w:color="auto" w:fill="auto"/>
            <w:noWrap/>
            <w:vAlign w:val="bottom"/>
            <w:hideMark/>
          </w:tcPr>
          <w:p w14:paraId="2494D6B0" w14:textId="77777777" w:rsidR="005C5A0E" w:rsidRPr="00BE5884" w:rsidRDefault="005C5A0E" w:rsidP="00181D0B">
            <w:pPr>
              <w:widowControl w:val="0"/>
              <w:rPr>
                <w:rFonts w:ascii="Verdana" w:eastAsia="Times New Roman" w:hAnsi="Verdana" w:cs="Arial"/>
                <w:noProof w:val="0"/>
                <w:sz w:val="18"/>
                <w:szCs w:val="18"/>
                <w:lang w:val="en-US" w:eastAsia="en-US"/>
              </w:rPr>
            </w:pPr>
          </w:p>
        </w:tc>
        <w:tc>
          <w:tcPr>
            <w:tcW w:w="472" w:type="dxa"/>
            <w:shd w:val="clear" w:color="auto" w:fill="auto"/>
            <w:noWrap/>
            <w:vAlign w:val="bottom"/>
            <w:hideMark/>
          </w:tcPr>
          <w:p w14:paraId="7CFCE770" w14:textId="77777777" w:rsidR="005C5A0E" w:rsidRPr="00AB0C73" w:rsidRDefault="005C5A0E"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14:paraId="0D47BB29" w14:textId="77777777" w:rsidR="005C5A0E" w:rsidRPr="00BE5884" w:rsidRDefault="005C5A0E" w:rsidP="00181D0B">
            <w:pPr>
              <w:widowControl w:val="0"/>
              <w:jc w:val="right"/>
              <w:rPr>
                <w:rFonts w:ascii="Verdana" w:eastAsia="Times New Roman" w:hAnsi="Verdana" w:cs="Arial"/>
                <w:noProof w:val="0"/>
                <w:sz w:val="18"/>
                <w:szCs w:val="18"/>
                <w:lang w:val="en-US" w:eastAsia="en-US"/>
              </w:rPr>
            </w:pPr>
          </w:p>
        </w:tc>
        <w:tc>
          <w:tcPr>
            <w:tcW w:w="1890" w:type="dxa"/>
            <w:shd w:val="clear" w:color="auto" w:fill="auto"/>
            <w:noWrap/>
            <w:vAlign w:val="bottom"/>
            <w:hideMark/>
          </w:tcPr>
          <w:p w14:paraId="13E3D6F5" w14:textId="77777777" w:rsidR="005C5A0E" w:rsidRPr="00BE5884" w:rsidRDefault="005C5A0E" w:rsidP="00181D0B">
            <w:pPr>
              <w:widowControl w:val="0"/>
              <w:jc w:val="right"/>
              <w:rPr>
                <w:rFonts w:ascii="Verdana" w:eastAsia="Times New Roman" w:hAnsi="Verdana" w:cs="Arial"/>
                <w:noProof w:val="0"/>
                <w:sz w:val="18"/>
                <w:szCs w:val="18"/>
                <w:lang w:val="en-US" w:eastAsia="en-US"/>
              </w:rPr>
            </w:pPr>
          </w:p>
        </w:tc>
      </w:tr>
      <w:tr w:rsidR="00F95C63" w:rsidRPr="00BE5884" w14:paraId="7845D0A6" w14:textId="77777777" w:rsidTr="0044176C">
        <w:trPr>
          <w:trHeight w:val="170"/>
        </w:trPr>
        <w:tc>
          <w:tcPr>
            <w:tcW w:w="5846" w:type="dxa"/>
            <w:shd w:val="clear" w:color="auto" w:fill="auto"/>
            <w:vAlign w:val="bottom"/>
            <w:hideMark/>
          </w:tcPr>
          <w:p w14:paraId="51F442B9" w14:textId="77777777" w:rsidR="00F95C63" w:rsidRPr="00BE5884" w:rsidRDefault="00F95C63" w:rsidP="00181D0B">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Cheltuieli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personalul</w:t>
            </w:r>
            <w:proofErr w:type="spellEnd"/>
            <w:r w:rsidRPr="00BE5884">
              <w:rPr>
                <w:rFonts w:ascii="Verdana" w:eastAsia="Times New Roman" w:hAnsi="Verdana" w:cs="Arial"/>
                <w:noProof w:val="0"/>
                <w:sz w:val="18"/>
                <w:szCs w:val="18"/>
                <w:lang w:val="fr-FR" w:eastAsia="en-US"/>
              </w:rPr>
              <w:t xml:space="preserve"> si </w:t>
            </w:r>
            <w:proofErr w:type="spellStart"/>
            <w:r w:rsidRPr="00BE5884">
              <w:rPr>
                <w:rFonts w:ascii="Verdana" w:eastAsia="Times New Roman" w:hAnsi="Verdana" w:cs="Arial"/>
                <w:noProof w:val="0"/>
                <w:sz w:val="18"/>
                <w:szCs w:val="18"/>
                <w:lang w:val="fr-FR" w:eastAsia="en-US"/>
              </w:rPr>
              <w:t>colaboratori</w:t>
            </w:r>
            <w:proofErr w:type="spellEnd"/>
          </w:p>
        </w:tc>
        <w:tc>
          <w:tcPr>
            <w:tcW w:w="472" w:type="dxa"/>
            <w:shd w:val="clear" w:color="auto" w:fill="auto"/>
            <w:vAlign w:val="bottom"/>
            <w:hideMark/>
          </w:tcPr>
          <w:p w14:paraId="22B082A2"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27</w:t>
            </w:r>
          </w:p>
        </w:tc>
        <w:tc>
          <w:tcPr>
            <w:tcW w:w="1890" w:type="dxa"/>
            <w:shd w:val="clear" w:color="auto" w:fill="auto"/>
            <w:vAlign w:val="bottom"/>
            <w:hideMark/>
          </w:tcPr>
          <w:p w14:paraId="68904901"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(2.241.367)</w:t>
            </w:r>
          </w:p>
        </w:tc>
        <w:tc>
          <w:tcPr>
            <w:tcW w:w="1890" w:type="dxa"/>
            <w:shd w:val="clear" w:color="auto" w:fill="auto"/>
            <w:noWrap/>
            <w:vAlign w:val="bottom"/>
            <w:hideMark/>
          </w:tcPr>
          <w:p w14:paraId="024DA87F"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(2.685.706)</w:t>
            </w:r>
          </w:p>
        </w:tc>
      </w:tr>
      <w:tr w:rsidR="00F95C63" w:rsidRPr="00BE5884" w14:paraId="70A15186" w14:textId="77777777" w:rsidTr="0044176C">
        <w:trPr>
          <w:trHeight w:val="170"/>
        </w:trPr>
        <w:tc>
          <w:tcPr>
            <w:tcW w:w="5846" w:type="dxa"/>
            <w:shd w:val="clear" w:color="auto" w:fill="auto"/>
            <w:vAlign w:val="bottom"/>
            <w:hideMark/>
          </w:tcPr>
          <w:p w14:paraId="29625935" w14:textId="77777777" w:rsidR="00F95C63" w:rsidRPr="00BE5884" w:rsidRDefault="00F95C63" w:rsidP="00181D0B">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Alte </w:t>
            </w:r>
            <w:proofErr w:type="spellStart"/>
            <w:r w:rsidRPr="00BE5884">
              <w:rPr>
                <w:rFonts w:ascii="Verdana" w:eastAsia="Times New Roman" w:hAnsi="Verdana" w:cs="Arial"/>
                <w:noProof w:val="0"/>
                <w:sz w:val="18"/>
                <w:szCs w:val="18"/>
                <w:lang w:val="en-US" w:eastAsia="en-US"/>
              </w:rPr>
              <w:t>cheltuieli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operationale</w:t>
            </w:r>
            <w:proofErr w:type="spellEnd"/>
          </w:p>
        </w:tc>
        <w:tc>
          <w:tcPr>
            <w:tcW w:w="472" w:type="dxa"/>
            <w:shd w:val="clear" w:color="auto" w:fill="auto"/>
            <w:vAlign w:val="bottom"/>
            <w:hideMark/>
          </w:tcPr>
          <w:p w14:paraId="3D051C32"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28</w:t>
            </w:r>
          </w:p>
        </w:tc>
        <w:tc>
          <w:tcPr>
            <w:tcW w:w="1890" w:type="dxa"/>
            <w:shd w:val="clear" w:color="auto" w:fill="auto"/>
            <w:vAlign w:val="bottom"/>
            <w:hideMark/>
          </w:tcPr>
          <w:p w14:paraId="0817911F"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(260.446)</w:t>
            </w:r>
          </w:p>
        </w:tc>
        <w:tc>
          <w:tcPr>
            <w:tcW w:w="1890" w:type="dxa"/>
            <w:shd w:val="clear" w:color="auto" w:fill="auto"/>
            <w:noWrap/>
            <w:vAlign w:val="bottom"/>
            <w:hideMark/>
          </w:tcPr>
          <w:p w14:paraId="0B26F568"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(203.833)</w:t>
            </w:r>
          </w:p>
        </w:tc>
      </w:tr>
      <w:tr w:rsidR="00F95C63" w:rsidRPr="00BE5884" w14:paraId="30644020" w14:textId="77777777" w:rsidTr="0044176C">
        <w:trPr>
          <w:trHeight w:val="170"/>
        </w:trPr>
        <w:tc>
          <w:tcPr>
            <w:tcW w:w="5846" w:type="dxa"/>
            <w:shd w:val="clear" w:color="auto" w:fill="auto"/>
            <w:vAlign w:val="bottom"/>
            <w:hideMark/>
          </w:tcPr>
          <w:p w14:paraId="77C16B1A" w14:textId="77777777" w:rsidR="00F95C63" w:rsidRPr="00BE5884" w:rsidRDefault="00F95C63" w:rsidP="00181D0B">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Cheltuieli</w:t>
            </w:r>
            <w:proofErr w:type="spellEnd"/>
            <w:r w:rsidRPr="00BE5884">
              <w:rPr>
                <w:rFonts w:ascii="Verdana" w:eastAsia="Times New Roman" w:hAnsi="Verdana" w:cs="Arial"/>
                <w:noProof w:val="0"/>
                <w:sz w:val="18"/>
                <w:szCs w:val="18"/>
                <w:lang w:val="en-US" w:eastAsia="en-US"/>
              </w:rPr>
              <w:t xml:space="preserve"> cu </w:t>
            </w:r>
            <w:proofErr w:type="spellStart"/>
            <w:r w:rsidRPr="00BE5884">
              <w:rPr>
                <w:rFonts w:ascii="Verdana" w:eastAsia="Times New Roman" w:hAnsi="Verdana" w:cs="Arial"/>
                <w:noProof w:val="0"/>
                <w:sz w:val="18"/>
                <w:szCs w:val="18"/>
                <w:lang w:val="en-US" w:eastAsia="en-US"/>
              </w:rPr>
              <w:t>materii</w:t>
            </w:r>
            <w:proofErr w:type="spellEnd"/>
            <w:r w:rsidRPr="00BE5884">
              <w:rPr>
                <w:rFonts w:ascii="Verdana" w:eastAsia="Times New Roman" w:hAnsi="Verdana" w:cs="Arial"/>
                <w:noProof w:val="0"/>
                <w:sz w:val="18"/>
                <w:szCs w:val="18"/>
                <w:lang w:val="en-US" w:eastAsia="en-US"/>
              </w:rPr>
              <w:t xml:space="preserve"> prime, </w:t>
            </w:r>
            <w:proofErr w:type="spellStart"/>
            <w:r w:rsidRPr="00BE5884">
              <w:rPr>
                <w:rFonts w:ascii="Verdana" w:eastAsia="Times New Roman" w:hAnsi="Verdana" w:cs="Arial"/>
                <w:noProof w:val="0"/>
                <w:sz w:val="18"/>
                <w:szCs w:val="18"/>
                <w:lang w:val="en-US" w:eastAsia="en-US"/>
              </w:rPr>
              <w:t>materiale</w:t>
            </w:r>
            <w:proofErr w:type="spellEnd"/>
          </w:p>
        </w:tc>
        <w:tc>
          <w:tcPr>
            <w:tcW w:w="472" w:type="dxa"/>
            <w:shd w:val="clear" w:color="auto" w:fill="auto"/>
            <w:vAlign w:val="bottom"/>
            <w:hideMark/>
          </w:tcPr>
          <w:p w14:paraId="5236B42A" w14:textId="77777777" w:rsidR="00F95C63" w:rsidRPr="00AB0C73" w:rsidRDefault="00F95C63" w:rsidP="00181D0B">
            <w:pPr>
              <w:widowControl w:val="0"/>
              <w:jc w:val="center"/>
              <w:outlineLvl w:val="0"/>
              <w:rPr>
                <w:rFonts w:ascii="Verdana" w:eastAsia="Times New Roman" w:hAnsi="Verdana" w:cs="Arial"/>
                <w:b/>
                <w:noProof w:val="0"/>
                <w:sz w:val="18"/>
                <w:szCs w:val="18"/>
                <w:lang w:val="en-US" w:eastAsia="en-US"/>
              </w:rPr>
            </w:pPr>
          </w:p>
        </w:tc>
        <w:tc>
          <w:tcPr>
            <w:tcW w:w="1890" w:type="dxa"/>
            <w:shd w:val="clear" w:color="auto" w:fill="auto"/>
            <w:vAlign w:val="bottom"/>
            <w:hideMark/>
          </w:tcPr>
          <w:p w14:paraId="17AA8282"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(86.311)</w:t>
            </w:r>
          </w:p>
        </w:tc>
        <w:tc>
          <w:tcPr>
            <w:tcW w:w="1890" w:type="dxa"/>
            <w:shd w:val="clear" w:color="auto" w:fill="auto"/>
            <w:noWrap/>
            <w:vAlign w:val="bottom"/>
            <w:hideMark/>
          </w:tcPr>
          <w:p w14:paraId="035D6123"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(51.733)</w:t>
            </w:r>
          </w:p>
        </w:tc>
      </w:tr>
      <w:tr w:rsidR="00F95C63" w:rsidRPr="00BE5884" w14:paraId="2B58B23A" w14:textId="77777777" w:rsidTr="0044176C">
        <w:trPr>
          <w:trHeight w:val="170"/>
        </w:trPr>
        <w:tc>
          <w:tcPr>
            <w:tcW w:w="5846" w:type="dxa"/>
            <w:shd w:val="clear" w:color="auto" w:fill="auto"/>
            <w:vAlign w:val="bottom"/>
            <w:hideMark/>
          </w:tcPr>
          <w:p w14:paraId="10FCDF40" w14:textId="77777777" w:rsidR="00F95C63" w:rsidRPr="00BE5884" w:rsidRDefault="00F95C63" w:rsidP="00181D0B">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Cheltuieli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energia</w:t>
            </w:r>
            <w:proofErr w:type="spellEnd"/>
            <w:r w:rsidRPr="00BE5884">
              <w:rPr>
                <w:rFonts w:ascii="Verdana" w:eastAsia="Times New Roman" w:hAnsi="Verdana" w:cs="Arial"/>
                <w:noProof w:val="0"/>
                <w:sz w:val="18"/>
                <w:szCs w:val="18"/>
                <w:lang w:val="fr-FR" w:eastAsia="en-US"/>
              </w:rPr>
              <w:t xml:space="preserve"> si </w:t>
            </w:r>
            <w:proofErr w:type="spellStart"/>
            <w:r w:rsidRPr="00BE5884">
              <w:rPr>
                <w:rFonts w:ascii="Verdana" w:eastAsia="Times New Roman" w:hAnsi="Verdana" w:cs="Arial"/>
                <w:noProof w:val="0"/>
                <w:sz w:val="18"/>
                <w:szCs w:val="18"/>
                <w:lang w:val="fr-FR" w:eastAsia="en-US"/>
              </w:rPr>
              <w:t>apa</w:t>
            </w:r>
            <w:proofErr w:type="spellEnd"/>
          </w:p>
        </w:tc>
        <w:tc>
          <w:tcPr>
            <w:tcW w:w="472" w:type="dxa"/>
            <w:shd w:val="clear" w:color="auto" w:fill="auto"/>
            <w:vAlign w:val="bottom"/>
            <w:hideMark/>
          </w:tcPr>
          <w:p w14:paraId="500D42A3" w14:textId="77777777" w:rsidR="00F95C63" w:rsidRPr="00AB0C73" w:rsidRDefault="00F95C63" w:rsidP="00181D0B">
            <w:pPr>
              <w:widowControl w:val="0"/>
              <w:jc w:val="center"/>
              <w:outlineLvl w:val="0"/>
              <w:rPr>
                <w:rFonts w:ascii="Verdana" w:eastAsia="Times New Roman" w:hAnsi="Verdana" w:cs="Arial"/>
                <w:b/>
                <w:noProof w:val="0"/>
                <w:sz w:val="18"/>
                <w:szCs w:val="18"/>
                <w:lang w:val="fr-FR" w:eastAsia="en-US"/>
              </w:rPr>
            </w:pPr>
          </w:p>
        </w:tc>
        <w:tc>
          <w:tcPr>
            <w:tcW w:w="1890" w:type="dxa"/>
            <w:shd w:val="clear" w:color="auto" w:fill="auto"/>
            <w:vAlign w:val="bottom"/>
            <w:hideMark/>
          </w:tcPr>
          <w:p w14:paraId="27C23D62"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(79.982)</w:t>
            </w:r>
          </w:p>
        </w:tc>
        <w:tc>
          <w:tcPr>
            <w:tcW w:w="1890" w:type="dxa"/>
            <w:shd w:val="clear" w:color="auto" w:fill="auto"/>
            <w:noWrap/>
            <w:vAlign w:val="bottom"/>
            <w:hideMark/>
          </w:tcPr>
          <w:p w14:paraId="61B9AE18"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(75.264)</w:t>
            </w:r>
          </w:p>
        </w:tc>
      </w:tr>
      <w:tr w:rsidR="00F95C63" w:rsidRPr="00BE5884" w14:paraId="75F59C31" w14:textId="77777777" w:rsidTr="0044176C">
        <w:trPr>
          <w:trHeight w:val="170"/>
        </w:trPr>
        <w:tc>
          <w:tcPr>
            <w:tcW w:w="5846" w:type="dxa"/>
            <w:shd w:val="clear" w:color="auto" w:fill="auto"/>
            <w:vAlign w:val="bottom"/>
            <w:hideMark/>
          </w:tcPr>
          <w:p w14:paraId="04BA16F1" w14:textId="77777777" w:rsidR="00F95C63" w:rsidRPr="00BE5884" w:rsidRDefault="00F95C63" w:rsidP="00181D0B">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Cheltuieli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impozite</w:t>
            </w:r>
            <w:proofErr w:type="spellEnd"/>
            <w:r w:rsidRPr="00BE5884">
              <w:rPr>
                <w:rFonts w:ascii="Verdana" w:eastAsia="Times New Roman" w:hAnsi="Verdana" w:cs="Arial"/>
                <w:noProof w:val="0"/>
                <w:sz w:val="18"/>
                <w:szCs w:val="18"/>
                <w:lang w:val="fr-FR" w:eastAsia="en-US"/>
              </w:rPr>
              <w:t xml:space="preserve"> si taxe</w:t>
            </w:r>
          </w:p>
        </w:tc>
        <w:tc>
          <w:tcPr>
            <w:tcW w:w="472" w:type="dxa"/>
            <w:shd w:val="clear" w:color="auto" w:fill="auto"/>
            <w:vAlign w:val="bottom"/>
            <w:hideMark/>
          </w:tcPr>
          <w:p w14:paraId="720ED40B" w14:textId="77777777" w:rsidR="00F95C63" w:rsidRPr="00AB0C73" w:rsidRDefault="00F95C63" w:rsidP="00181D0B">
            <w:pPr>
              <w:widowControl w:val="0"/>
              <w:jc w:val="center"/>
              <w:outlineLvl w:val="0"/>
              <w:rPr>
                <w:rFonts w:ascii="Verdana" w:eastAsia="Times New Roman" w:hAnsi="Verdana" w:cs="Arial"/>
                <w:b/>
                <w:noProof w:val="0"/>
                <w:sz w:val="18"/>
                <w:szCs w:val="18"/>
                <w:lang w:val="fr-FR" w:eastAsia="en-US"/>
              </w:rPr>
            </w:pPr>
          </w:p>
        </w:tc>
        <w:tc>
          <w:tcPr>
            <w:tcW w:w="1890" w:type="dxa"/>
            <w:shd w:val="clear" w:color="auto" w:fill="auto"/>
            <w:vAlign w:val="bottom"/>
            <w:hideMark/>
          </w:tcPr>
          <w:p w14:paraId="3DE9A88D"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(94.152)</w:t>
            </w:r>
          </w:p>
        </w:tc>
        <w:tc>
          <w:tcPr>
            <w:tcW w:w="1890" w:type="dxa"/>
            <w:shd w:val="clear" w:color="auto" w:fill="auto"/>
            <w:noWrap/>
            <w:vAlign w:val="bottom"/>
            <w:hideMark/>
          </w:tcPr>
          <w:p w14:paraId="47F3FB1E" w14:textId="77777777" w:rsidR="00F95C63" w:rsidRDefault="00F95C63" w:rsidP="00F95C63">
            <w:pPr>
              <w:jc w:val="right"/>
              <w:outlineLvl w:val="0"/>
              <w:rPr>
                <w:rFonts w:ascii="Verdana" w:hAnsi="Verdana" w:cs="Calibri"/>
                <w:sz w:val="18"/>
                <w:szCs w:val="18"/>
              </w:rPr>
            </w:pPr>
            <w:r>
              <w:rPr>
                <w:rFonts w:ascii="Verdana" w:hAnsi="Verdana" w:cs="Calibri"/>
                <w:sz w:val="18"/>
                <w:szCs w:val="18"/>
              </w:rPr>
              <w:t xml:space="preserve">           (76.836)</w:t>
            </w:r>
          </w:p>
        </w:tc>
      </w:tr>
      <w:tr w:rsidR="00F95C63" w:rsidRPr="00BE5884" w14:paraId="592914A3" w14:textId="77777777" w:rsidTr="0044176C">
        <w:trPr>
          <w:trHeight w:val="170"/>
        </w:trPr>
        <w:tc>
          <w:tcPr>
            <w:tcW w:w="5846" w:type="dxa"/>
            <w:shd w:val="clear" w:color="auto" w:fill="auto"/>
            <w:vAlign w:val="bottom"/>
            <w:hideMark/>
          </w:tcPr>
          <w:p w14:paraId="6A75EC06"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Cheltuieli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privind</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prestatiile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externe</w:t>
            </w:r>
            <w:proofErr w:type="spellEnd"/>
          </w:p>
        </w:tc>
        <w:tc>
          <w:tcPr>
            <w:tcW w:w="472" w:type="dxa"/>
            <w:shd w:val="clear" w:color="auto" w:fill="auto"/>
            <w:vAlign w:val="bottom"/>
            <w:hideMark/>
          </w:tcPr>
          <w:p w14:paraId="48EC957E"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29</w:t>
            </w:r>
          </w:p>
        </w:tc>
        <w:tc>
          <w:tcPr>
            <w:tcW w:w="1890" w:type="dxa"/>
            <w:shd w:val="clear" w:color="auto" w:fill="auto"/>
            <w:vAlign w:val="bottom"/>
            <w:hideMark/>
          </w:tcPr>
          <w:p w14:paraId="372FF185"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(2.738.321)</w:t>
            </w:r>
          </w:p>
        </w:tc>
        <w:tc>
          <w:tcPr>
            <w:tcW w:w="1890" w:type="dxa"/>
            <w:shd w:val="clear" w:color="auto" w:fill="auto"/>
            <w:noWrap/>
            <w:vAlign w:val="bottom"/>
            <w:hideMark/>
          </w:tcPr>
          <w:p w14:paraId="455140A0"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(1.821.023)</w:t>
            </w:r>
          </w:p>
        </w:tc>
      </w:tr>
      <w:tr w:rsidR="00F95C63" w:rsidRPr="00BE5884" w14:paraId="67872ED4" w14:textId="77777777" w:rsidTr="0044176C">
        <w:trPr>
          <w:trHeight w:val="170"/>
        </w:trPr>
        <w:tc>
          <w:tcPr>
            <w:tcW w:w="5846" w:type="dxa"/>
            <w:shd w:val="clear" w:color="auto" w:fill="auto"/>
            <w:vAlign w:val="bottom"/>
            <w:hideMark/>
          </w:tcPr>
          <w:p w14:paraId="18099B3E" w14:textId="77777777" w:rsidR="00F95C63" w:rsidRPr="00BE5884" w:rsidRDefault="00F95C63" w:rsidP="00181D0B">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Ajustari</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valoare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ale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activelor</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necorporale</w:t>
            </w:r>
            <w:proofErr w:type="spellEnd"/>
            <w:r w:rsidRPr="00BE5884">
              <w:rPr>
                <w:rFonts w:ascii="Verdana" w:eastAsia="Times New Roman" w:hAnsi="Verdana" w:cs="Arial"/>
                <w:noProof w:val="0"/>
                <w:sz w:val="18"/>
                <w:szCs w:val="18"/>
                <w:lang w:val="fr-FR" w:eastAsia="en-US"/>
              </w:rPr>
              <w:t xml:space="preserve"> si </w:t>
            </w:r>
            <w:proofErr w:type="spellStart"/>
            <w:r w:rsidRPr="00BE5884">
              <w:rPr>
                <w:rFonts w:ascii="Verdana" w:eastAsia="Times New Roman" w:hAnsi="Verdana" w:cs="Arial"/>
                <w:noProof w:val="0"/>
                <w:sz w:val="18"/>
                <w:szCs w:val="18"/>
                <w:lang w:val="fr-FR" w:eastAsia="en-US"/>
              </w:rPr>
              <w:t>corporale</w:t>
            </w:r>
            <w:proofErr w:type="spellEnd"/>
          </w:p>
        </w:tc>
        <w:tc>
          <w:tcPr>
            <w:tcW w:w="472" w:type="dxa"/>
            <w:shd w:val="clear" w:color="auto" w:fill="auto"/>
            <w:vAlign w:val="bottom"/>
            <w:hideMark/>
          </w:tcPr>
          <w:p w14:paraId="43954DD3" w14:textId="77777777" w:rsidR="00F95C63" w:rsidRPr="00AB0C73" w:rsidRDefault="00F95C63" w:rsidP="00181D0B">
            <w:pPr>
              <w:widowControl w:val="0"/>
              <w:jc w:val="center"/>
              <w:rPr>
                <w:rFonts w:ascii="Verdana" w:eastAsia="Times New Roman" w:hAnsi="Verdana" w:cs="Arial"/>
                <w:b/>
                <w:noProof w:val="0"/>
                <w:sz w:val="18"/>
                <w:szCs w:val="18"/>
                <w:lang w:val="fr-FR" w:eastAsia="en-US"/>
              </w:rPr>
            </w:pPr>
          </w:p>
        </w:tc>
        <w:tc>
          <w:tcPr>
            <w:tcW w:w="1890" w:type="dxa"/>
            <w:shd w:val="clear" w:color="auto" w:fill="auto"/>
            <w:vAlign w:val="bottom"/>
            <w:hideMark/>
          </w:tcPr>
          <w:p w14:paraId="51D76940"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(456.056)</w:t>
            </w:r>
          </w:p>
        </w:tc>
        <w:tc>
          <w:tcPr>
            <w:tcW w:w="1890" w:type="dxa"/>
            <w:shd w:val="clear" w:color="auto" w:fill="auto"/>
            <w:noWrap/>
            <w:vAlign w:val="bottom"/>
            <w:hideMark/>
          </w:tcPr>
          <w:p w14:paraId="4FED8EAC"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(479.586)</w:t>
            </w:r>
          </w:p>
        </w:tc>
      </w:tr>
      <w:tr w:rsidR="00F95C63" w:rsidRPr="00BE5884" w14:paraId="38E61133" w14:textId="77777777" w:rsidTr="0044176C">
        <w:trPr>
          <w:trHeight w:val="170"/>
        </w:trPr>
        <w:tc>
          <w:tcPr>
            <w:tcW w:w="5846" w:type="dxa"/>
            <w:shd w:val="clear" w:color="auto" w:fill="auto"/>
            <w:vAlign w:val="bottom"/>
            <w:hideMark/>
          </w:tcPr>
          <w:p w14:paraId="481C6CC2" w14:textId="77777777" w:rsidR="00F95C63" w:rsidRPr="00BE5884" w:rsidRDefault="00F95C63" w:rsidP="00181D0B">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Cheltuieli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provizioane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riscuri</w:t>
            </w:r>
            <w:proofErr w:type="spellEnd"/>
            <w:r w:rsidRPr="00BE5884">
              <w:rPr>
                <w:rFonts w:ascii="Verdana" w:eastAsia="Times New Roman" w:hAnsi="Verdana" w:cs="Arial"/>
                <w:noProof w:val="0"/>
                <w:sz w:val="18"/>
                <w:szCs w:val="18"/>
                <w:lang w:val="fr-FR" w:eastAsia="en-US"/>
              </w:rPr>
              <w:t xml:space="preserve"> si </w:t>
            </w:r>
            <w:proofErr w:type="spellStart"/>
            <w:r w:rsidRPr="00BE5884">
              <w:rPr>
                <w:rFonts w:ascii="Verdana" w:eastAsia="Times New Roman" w:hAnsi="Verdana" w:cs="Arial"/>
                <w:noProof w:val="0"/>
                <w:sz w:val="18"/>
                <w:szCs w:val="18"/>
                <w:lang w:val="fr-FR" w:eastAsia="en-US"/>
              </w:rPr>
              <w:t>cheltuieli</w:t>
            </w:r>
            <w:proofErr w:type="spellEnd"/>
          </w:p>
        </w:tc>
        <w:tc>
          <w:tcPr>
            <w:tcW w:w="472" w:type="dxa"/>
            <w:shd w:val="clear" w:color="auto" w:fill="auto"/>
            <w:vAlign w:val="bottom"/>
            <w:hideMark/>
          </w:tcPr>
          <w:p w14:paraId="05851DFB" w14:textId="77777777" w:rsidR="00F95C63" w:rsidRPr="00AB0C73" w:rsidRDefault="00F95C63" w:rsidP="00181D0B">
            <w:pPr>
              <w:widowControl w:val="0"/>
              <w:jc w:val="center"/>
              <w:rPr>
                <w:rFonts w:ascii="Verdana" w:eastAsia="Times New Roman" w:hAnsi="Verdana" w:cs="Arial"/>
                <w:b/>
                <w:noProof w:val="0"/>
                <w:sz w:val="18"/>
                <w:szCs w:val="18"/>
                <w:lang w:val="fr-FR" w:eastAsia="en-US"/>
              </w:rPr>
            </w:pPr>
          </w:p>
        </w:tc>
        <w:tc>
          <w:tcPr>
            <w:tcW w:w="1890" w:type="dxa"/>
            <w:shd w:val="clear" w:color="auto" w:fill="auto"/>
            <w:vAlign w:val="bottom"/>
            <w:hideMark/>
          </w:tcPr>
          <w:p w14:paraId="5EDBCEF1"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14:paraId="319EEC90"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r>
      <w:tr w:rsidR="00F95C63" w:rsidRPr="00BE5884" w14:paraId="71E29743" w14:textId="77777777" w:rsidTr="0044176C">
        <w:trPr>
          <w:trHeight w:val="170"/>
        </w:trPr>
        <w:tc>
          <w:tcPr>
            <w:tcW w:w="5846" w:type="dxa"/>
            <w:shd w:val="clear" w:color="auto" w:fill="auto"/>
            <w:vAlign w:val="bottom"/>
            <w:hideMark/>
          </w:tcPr>
          <w:p w14:paraId="6D2EB6E7"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Cheltuieli</w:t>
            </w:r>
            <w:proofErr w:type="spellEnd"/>
            <w:r w:rsidRPr="00BE5884">
              <w:rPr>
                <w:rFonts w:ascii="Verdana" w:eastAsia="Times New Roman" w:hAnsi="Verdana" w:cs="Arial"/>
                <w:noProof w:val="0"/>
                <w:sz w:val="18"/>
                <w:szCs w:val="18"/>
                <w:lang w:val="en-US" w:eastAsia="en-US"/>
              </w:rPr>
              <w:t xml:space="preserve"> cu </w:t>
            </w:r>
            <w:proofErr w:type="spellStart"/>
            <w:r w:rsidRPr="00BE5884">
              <w:rPr>
                <w:rFonts w:ascii="Verdana" w:eastAsia="Times New Roman" w:hAnsi="Verdana" w:cs="Arial"/>
                <w:noProof w:val="0"/>
                <w:sz w:val="18"/>
                <w:szCs w:val="18"/>
                <w:lang w:val="en-US" w:eastAsia="en-US"/>
              </w:rPr>
              <w:t>dobanzi</w:t>
            </w:r>
            <w:proofErr w:type="spellEnd"/>
          </w:p>
        </w:tc>
        <w:tc>
          <w:tcPr>
            <w:tcW w:w="472" w:type="dxa"/>
            <w:shd w:val="clear" w:color="auto" w:fill="auto"/>
            <w:vAlign w:val="bottom"/>
            <w:hideMark/>
          </w:tcPr>
          <w:p w14:paraId="342BB2E8"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vAlign w:val="bottom"/>
            <w:hideMark/>
          </w:tcPr>
          <w:p w14:paraId="0B7B32D8"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(171.509)</w:t>
            </w:r>
          </w:p>
        </w:tc>
        <w:tc>
          <w:tcPr>
            <w:tcW w:w="1890" w:type="dxa"/>
            <w:shd w:val="clear" w:color="auto" w:fill="auto"/>
            <w:noWrap/>
            <w:vAlign w:val="bottom"/>
            <w:hideMark/>
          </w:tcPr>
          <w:p w14:paraId="105A43AA"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(151.135)</w:t>
            </w:r>
          </w:p>
        </w:tc>
      </w:tr>
      <w:tr w:rsidR="00F95C63" w:rsidRPr="00BE5884" w14:paraId="176AD2CA" w14:textId="77777777" w:rsidTr="0044176C">
        <w:trPr>
          <w:trHeight w:val="170"/>
        </w:trPr>
        <w:tc>
          <w:tcPr>
            <w:tcW w:w="5846" w:type="dxa"/>
            <w:shd w:val="clear" w:color="auto" w:fill="auto"/>
            <w:vAlign w:val="bottom"/>
            <w:hideMark/>
          </w:tcPr>
          <w:p w14:paraId="1CD1E29F" w14:textId="5CE9554E"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Pierderi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p>
        </w:tc>
        <w:tc>
          <w:tcPr>
            <w:tcW w:w="472" w:type="dxa"/>
            <w:shd w:val="clear" w:color="auto" w:fill="auto"/>
            <w:vAlign w:val="bottom"/>
            <w:hideMark/>
          </w:tcPr>
          <w:p w14:paraId="3AEFBC36"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30</w:t>
            </w:r>
          </w:p>
        </w:tc>
        <w:tc>
          <w:tcPr>
            <w:tcW w:w="1890" w:type="dxa"/>
            <w:shd w:val="clear" w:color="auto" w:fill="auto"/>
            <w:vAlign w:val="bottom"/>
            <w:hideMark/>
          </w:tcPr>
          <w:p w14:paraId="1A144447"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14:paraId="168C1769"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r>
      <w:tr w:rsidR="00F95C63" w:rsidRPr="00BE5884" w14:paraId="3F2F9ECA" w14:textId="77777777" w:rsidTr="0044176C">
        <w:trPr>
          <w:trHeight w:val="170"/>
        </w:trPr>
        <w:tc>
          <w:tcPr>
            <w:tcW w:w="5846" w:type="dxa"/>
            <w:shd w:val="clear" w:color="auto" w:fill="auto"/>
            <w:vAlign w:val="bottom"/>
            <w:hideMark/>
          </w:tcPr>
          <w:p w14:paraId="78255955"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Pierderi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deprecierea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participatiilor</w:t>
            </w:r>
            <w:proofErr w:type="spellEnd"/>
          </w:p>
        </w:tc>
        <w:tc>
          <w:tcPr>
            <w:tcW w:w="472" w:type="dxa"/>
            <w:shd w:val="clear" w:color="auto" w:fill="auto"/>
            <w:vAlign w:val="bottom"/>
            <w:hideMark/>
          </w:tcPr>
          <w:p w14:paraId="4BE11CCC"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vAlign w:val="bottom"/>
            <w:hideMark/>
          </w:tcPr>
          <w:p w14:paraId="161A8EF6"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14:paraId="13EB2679"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r>
      <w:tr w:rsidR="00F95C63" w:rsidRPr="00BE5884" w14:paraId="14299292" w14:textId="77777777" w:rsidTr="0044176C">
        <w:trPr>
          <w:trHeight w:val="170"/>
        </w:trPr>
        <w:tc>
          <w:tcPr>
            <w:tcW w:w="5846" w:type="dxa"/>
            <w:shd w:val="clear" w:color="auto" w:fill="auto"/>
            <w:vAlign w:val="bottom"/>
            <w:hideMark/>
          </w:tcPr>
          <w:p w14:paraId="20EB7304"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Pierdere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neta</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cedarea</w:t>
            </w:r>
            <w:proofErr w:type="spellEnd"/>
            <w:r w:rsidRPr="00BE5884">
              <w:rPr>
                <w:rFonts w:ascii="Verdana" w:eastAsia="Times New Roman" w:hAnsi="Verdana" w:cs="Arial"/>
                <w:noProof w:val="0"/>
                <w:sz w:val="18"/>
                <w:szCs w:val="18"/>
                <w:lang w:val="en-US" w:eastAsia="en-US"/>
              </w:rPr>
              <w:t>/</w:t>
            </w:r>
            <w:proofErr w:type="spellStart"/>
            <w:r w:rsidRPr="00BE5884">
              <w:rPr>
                <w:rFonts w:ascii="Verdana" w:eastAsia="Times New Roman" w:hAnsi="Verdana" w:cs="Arial"/>
                <w:noProof w:val="0"/>
                <w:sz w:val="18"/>
                <w:szCs w:val="18"/>
                <w:lang w:val="en-US" w:eastAsia="en-US"/>
              </w:rPr>
              <w:t>casarea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imobilizarilor</w:t>
            </w:r>
            <w:proofErr w:type="spellEnd"/>
          </w:p>
        </w:tc>
        <w:tc>
          <w:tcPr>
            <w:tcW w:w="472" w:type="dxa"/>
            <w:shd w:val="clear" w:color="auto" w:fill="auto"/>
            <w:vAlign w:val="bottom"/>
            <w:hideMark/>
          </w:tcPr>
          <w:p w14:paraId="03A82CCF"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vAlign w:val="bottom"/>
            <w:hideMark/>
          </w:tcPr>
          <w:p w14:paraId="65CBB832"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14:paraId="53663C71"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r>
      <w:tr w:rsidR="00F95C63" w:rsidRPr="00BE5884" w14:paraId="63C821FB" w14:textId="77777777" w:rsidTr="0044176C">
        <w:trPr>
          <w:trHeight w:val="170"/>
        </w:trPr>
        <w:tc>
          <w:tcPr>
            <w:tcW w:w="5846" w:type="dxa"/>
            <w:shd w:val="clear" w:color="auto" w:fill="auto"/>
            <w:vAlign w:val="bottom"/>
            <w:hideMark/>
          </w:tcPr>
          <w:p w14:paraId="19E8A483" w14:textId="77777777" w:rsidR="00F95C63" w:rsidRPr="00BE5884" w:rsidRDefault="00F95C63" w:rsidP="00181D0B">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Pierderi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deprecierea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Creantelor</w:t>
            </w:r>
            <w:proofErr w:type="spellEnd"/>
          </w:p>
        </w:tc>
        <w:tc>
          <w:tcPr>
            <w:tcW w:w="472" w:type="dxa"/>
            <w:shd w:val="clear" w:color="auto" w:fill="auto"/>
            <w:vAlign w:val="bottom"/>
            <w:hideMark/>
          </w:tcPr>
          <w:p w14:paraId="0CFBF548"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vAlign w:val="bottom"/>
            <w:hideMark/>
          </w:tcPr>
          <w:p w14:paraId="38FD8DC5"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14:paraId="72348466"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(3.399)</w:t>
            </w:r>
          </w:p>
        </w:tc>
      </w:tr>
      <w:tr w:rsidR="00F95C63" w:rsidRPr="00BE5884" w14:paraId="44CED888" w14:textId="77777777" w:rsidTr="0044176C">
        <w:trPr>
          <w:trHeight w:val="170"/>
        </w:trPr>
        <w:tc>
          <w:tcPr>
            <w:tcW w:w="5846" w:type="dxa"/>
            <w:shd w:val="clear" w:color="auto" w:fill="auto"/>
            <w:vAlign w:val="bottom"/>
            <w:hideMark/>
          </w:tcPr>
          <w:p w14:paraId="0FCC8DCD" w14:textId="77777777" w:rsidR="00F95C63" w:rsidRPr="00BE5884" w:rsidRDefault="00F95C63" w:rsidP="00181D0B">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Alte </w:t>
            </w:r>
            <w:proofErr w:type="spellStart"/>
            <w:r w:rsidRPr="00BE5884">
              <w:rPr>
                <w:rFonts w:ascii="Verdana" w:eastAsia="Times New Roman" w:hAnsi="Verdana" w:cs="Arial"/>
                <w:noProof w:val="0"/>
                <w:sz w:val="18"/>
                <w:szCs w:val="18"/>
                <w:lang w:val="en-US" w:eastAsia="en-US"/>
              </w:rPr>
              <w:t>cheltuieli</w:t>
            </w:r>
            <w:proofErr w:type="spellEnd"/>
          </w:p>
        </w:tc>
        <w:tc>
          <w:tcPr>
            <w:tcW w:w="472" w:type="dxa"/>
            <w:shd w:val="clear" w:color="auto" w:fill="auto"/>
            <w:vAlign w:val="bottom"/>
            <w:hideMark/>
          </w:tcPr>
          <w:p w14:paraId="3568AF5D" w14:textId="77777777" w:rsidR="00F95C63" w:rsidRPr="00AB0C73" w:rsidRDefault="00F95C63"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30</w:t>
            </w:r>
          </w:p>
        </w:tc>
        <w:tc>
          <w:tcPr>
            <w:tcW w:w="1890" w:type="dxa"/>
            <w:shd w:val="clear" w:color="auto" w:fill="auto"/>
            <w:vAlign w:val="bottom"/>
            <w:hideMark/>
          </w:tcPr>
          <w:p w14:paraId="0C1C5DFA"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(29.092)</w:t>
            </w:r>
          </w:p>
        </w:tc>
        <w:tc>
          <w:tcPr>
            <w:tcW w:w="1890" w:type="dxa"/>
            <w:shd w:val="clear" w:color="auto" w:fill="auto"/>
            <w:noWrap/>
            <w:vAlign w:val="bottom"/>
            <w:hideMark/>
          </w:tcPr>
          <w:p w14:paraId="374DF578" w14:textId="77777777" w:rsidR="00F95C63" w:rsidRDefault="00F95C63" w:rsidP="00F95C63">
            <w:pPr>
              <w:jc w:val="right"/>
              <w:rPr>
                <w:rFonts w:ascii="Verdana" w:hAnsi="Verdana" w:cs="Calibri"/>
                <w:sz w:val="18"/>
                <w:szCs w:val="18"/>
              </w:rPr>
            </w:pPr>
            <w:r>
              <w:rPr>
                <w:rFonts w:ascii="Verdana" w:hAnsi="Verdana" w:cs="Calibri"/>
                <w:sz w:val="18"/>
                <w:szCs w:val="18"/>
              </w:rPr>
              <w:t xml:space="preserve">             (6.789)</w:t>
            </w:r>
          </w:p>
        </w:tc>
      </w:tr>
      <w:tr w:rsidR="00F95C63" w:rsidRPr="00BE5884" w14:paraId="44302D69" w14:textId="77777777" w:rsidTr="0044176C">
        <w:trPr>
          <w:trHeight w:val="170"/>
        </w:trPr>
        <w:tc>
          <w:tcPr>
            <w:tcW w:w="5846" w:type="dxa"/>
            <w:shd w:val="clear" w:color="auto" w:fill="auto"/>
            <w:vAlign w:val="bottom"/>
            <w:hideMark/>
          </w:tcPr>
          <w:p w14:paraId="4E55AE60" w14:textId="77777777" w:rsidR="00F95C63" w:rsidRDefault="00F95C63" w:rsidP="00181D0B">
            <w:pPr>
              <w:widowControl w:val="0"/>
              <w:rPr>
                <w:rFonts w:ascii="Verdana" w:eastAsia="Times New Roman" w:hAnsi="Verdana" w:cs="Arial"/>
                <w:b/>
                <w:bCs/>
                <w:noProof w:val="0"/>
                <w:sz w:val="18"/>
                <w:szCs w:val="18"/>
                <w:lang w:val="en-US" w:eastAsia="en-US"/>
              </w:rPr>
            </w:pPr>
          </w:p>
          <w:p w14:paraId="480F71F7" w14:textId="77777777" w:rsidR="00F95C63" w:rsidRPr="00BE5884" w:rsidRDefault="00F95C63" w:rsidP="00181D0B">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Total </w:t>
            </w:r>
            <w:proofErr w:type="spellStart"/>
            <w:r w:rsidRPr="00BE5884">
              <w:rPr>
                <w:rFonts w:ascii="Verdana" w:eastAsia="Times New Roman" w:hAnsi="Verdana" w:cs="Arial"/>
                <w:b/>
                <w:bCs/>
                <w:noProof w:val="0"/>
                <w:sz w:val="18"/>
                <w:szCs w:val="18"/>
                <w:lang w:val="en-US" w:eastAsia="en-US"/>
              </w:rPr>
              <w:t>cheltuieli</w:t>
            </w:r>
            <w:proofErr w:type="spellEnd"/>
          </w:p>
        </w:tc>
        <w:tc>
          <w:tcPr>
            <w:tcW w:w="472" w:type="dxa"/>
            <w:shd w:val="clear" w:color="auto" w:fill="auto"/>
            <w:vAlign w:val="bottom"/>
            <w:hideMark/>
          </w:tcPr>
          <w:p w14:paraId="1393E973" w14:textId="77777777" w:rsidR="00F95C63" w:rsidRPr="00AB0C73" w:rsidRDefault="00F95C63" w:rsidP="00181D0B">
            <w:pPr>
              <w:widowControl w:val="0"/>
              <w:jc w:val="center"/>
              <w:rPr>
                <w:rFonts w:ascii="Verdana" w:eastAsia="Times New Roman" w:hAnsi="Verdana" w:cs="Arial"/>
                <w:b/>
                <w:bCs/>
                <w:noProof w:val="0"/>
                <w:sz w:val="18"/>
                <w:szCs w:val="18"/>
                <w:lang w:val="en-US" w:eastAsia="en-US"/>
              </w:rPr>
            </w:pPr>
          </w:p>
        </w:tc>
        <w:tc>
          <w:tcPr>
            <w:tcW w:w="1890" w:type="dxa"/>
            <w:shd w:val="clear" w:color="auto" w:fill="auto"/>
            <w:noWrap/>
            <w:vAlign w:val="bottom"/>
            <w:hideMark/>
          </w:tcPr>
          <w:p w14:paraId="2C6F96A7" w14:textId="77777777" w:rsidR="00F95C63" w:rsidRDefault="00F95C63" w:rsidP="00F95C63">
            <w:pPr>
              <w:jc w:val="right"/>
              <w:rPr>
                <w:rFonts w:ascii="Verdana" w:hAnsi="Verdana" w:cs="Calibri"/>
                <w:b/>
                <w:bCs/>
                <w:sz w:val="18"/>
                <w:szCs w:val="18"/>
              </w:rPr>
            </w:pPr>
            <w:r>
              <w:rPr>
                <w:rFonts w:ascii="Verdana" w:hAnsi="Verdana" w:cs="Calibri"/>
                <w:b/>
                <w:bCs/>
                <w:sz w:val="18"/>
                <w:szCs w:val="18"/>
              </w:rPr>
              <w:t>(5.896.790)</w:t>
            </w:r>
          </w:p>
        </w:tc>
        <w:tc>
          <w:tcPr>
            <w:tcW w:w="1890" w:type="dxa"/>
            <w:shd w:val="clear" w:color="auto" w:fill="auto"/>
            <w:noWrap/>
            <w:vAlign w:val="bottom"/>
            <w:hideMark/>
          </w:tcPr>
          <w:p w14:paraId="4FF34F25" w14:textId="77777777" w:rsidR="00F95C63" w:rsidRDefault="00F95C63" w:rsidP="00F95C63">
            <w:pPr>
              <w:jc w:val="right"/>
              <w:rPr>
                <w:rFonts w:ascii="Verdana" w:hAnsi="Verdana" w:cs="Calibri"/>
                <w:b/>
                <w:bCs/>
                <w:sz w:val="18"/>
                <w:szCs w:val="18"/>
              </w:rPr>
            </w:pPr>
            <w:r>
              <w:rPr>
                <w:rFonts w:ascii="Verdana" w:hAnsi="Verdana" w:cs="Calibri"/>
                <w:b/>
                <w:bCs/>
                <w:sz w:val="18"/>
                <w:szCs w:val="18"/>
              </w:rPr>
              <w:t>(5.351.469)</w:t>
            </w:r>
          </w:p>
        </w:tc>
      </w:tr>
      <w:tr w:rsidR="005C5A0E" w:rsidRPr="00BE5884" w14:paraId="7A8392D5" w14:textId="77777777" w:rsidTr="0044176C">
        <w:trPr>
          <w:trHeight w:val="170"/>
        </w:trPr>
        <w:tc>
          <w:tcPr>
            <w:tcW w:w="5846" w:type="dxa"/>
            <w:shd w:val="clear" w:color="auto" w:fill="auto"/>
            <w:vAlign w:val="bottom"/>
            <w:hideMark/>
          </w:tcPr>
          <w:p w14:paraId="074AEF5D" w14:textId="77777777" w:rsidR="00AB0C73" w:rsidRDefault="00AB0C73" w:rsidP="00181D0B">
            <w:pPr>
              <w:widowControl w:val="0"/>
              <w:outlineLvl w:val="0"/>
              <w:rPr>
                <w:rFonts w:ascii="Verdana" w:eastAsia="Times New Roman" w:hAnsi="Verdana" w:cs="Arial"/>
                <w:noProof w:val="0"/>
                <w:sz w:val="18"/>
                <w:szCs w:val="18"/>
                <w:lang w:val="fr-FR" w:eastAsia="en-US"/>
              </w:rPr>
            </w:pPr>
          </w:p>
          <w:p w14:paraId="60CD6A92" w14:textId="77777777" w:rsidR="005C5A0E" w:rsidRPr="00BE5884" w:rsidRDefault="005C5A0E" w:rsidP="00181D0B">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Cheltuieli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provizioane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riscuri</w:t>
            </w:r>
            <w:proofErr w:type="spellEnd"/>
            <w:r w:rsidRPr="00BE5884">
              <w:rPr>
                <w:rFonts w:ascii="Verdana" w:eastAsia="Times New Roman" w:hAnsi="Verdana" w:cs="Arial"/>
                <w:noProof w:val="0"/>
                <w:sz w:val="18"/>
                <w:szCs w:val="18"/>
                <w:lang w:val="fr-FR" w:eastAsia="en-US"/>
              </w:rPr>
              <w:t xml:space="preserve"> si </w:t>
            </w:r>
            <w:proofErr w:type="spellStart"/>
            <w:r w:rsidRPr="00BE5884">
              <w:rPr>
                <w:rFonts w:ascii="Verdana" w:eastAsia="Times New Roman" w:hAnsi="Verdana" w:cs="Arial"/>
                <w:noProof w:val="0"/>
                <w:sz w:val="18"/>
                <w:szCs w:val="18"/>
                <w:lang w:val="fr-FR" w:eastAsia="en-US"/>
              </w:rPr>
              <w:t>cheltuieli</w:t>
            </w:r>
            <w:proofErr w:type="spellEnd"/>
          </w:p>
        </w:tc>
        <w:tc>
          <w:tcPr>
            <w:tcW w:w="472" w:type="dxa"/>
            <w:shd w:val="clear" w:color="auto" w:fill="auto"/>
            <w:vAlign w:val="bottom"/>
            <w:hideMark/>
          </w:tcPr>
          <w:p w14:paraId="437E4E30" w14:textId="77777777" w:rsidR="005C5A0E" w:rsidRPr="00AB0C73" w:rsidRDefault="005C5A0E" w:rsidP="00181D0B">
            <w:pPr>
              <w:widowControl w:val="0"/>
              <w:jc w:val="center"/>
              <w:outlineLvl w:val="0"/>
              <w:rPr>
                <w:rFonts w:ascii="Verdana" w:eastAsia="Times New Roman" w:hAnsi="Verdana" w:cs="Arial"/>
                <w:b/>
                <w:noProof w:val="0"/>
                <w:sz w:val="18"/>
                <w:szCs w:val="18"/>
                <w:lang w:val="fr-FR" w:eastAsia="en-US"/>
              </w:rPr>
            </w:pPr>
          </w:p>
        </w:tc>
        <w:tc>
          <w:tcPr>
            <w:tcW w:w="1890" w:type="dxa"/>
            <w:shd w:val="clear" w:color="auto" w:fill="auto"/>
            <w:vAlign w:val="bottom"/>
            <w:hideMark/>
          </w:tcPr>
          <w:p w14:paraId="5F8A5789" w14:textId="77777777" w:rsidR="005C5A0E" w:rsidRPr="00BE5884" w:rsidRDefault="005C5A0E" w:rsidP="00181D0B">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w:t>
            </w:r>
          </w:p>
        </w:tc>
        <w:tc>
          <w:tcPr>
            <w:tcW w:w="1890" w:type="dxa"/>
            <w:shd w:val="clear" w:color="auto" w:fill="auto"/>
            <w:noWrap/>
            <w:vAlign w:val="bottom"/>
            <w:hideMark/>
          </w:tcPr>
          <w:p w14:paraId="594D0347" w14:textId="77777777" w:rsidR="005C5A0E" w:rsidRPr="00BE5884" w:rsidRDefault="005C5A0E" w:rsidP="00181D0B">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w:t>
            </w:r>
          </w:p>
        </w:tc>
      </w:tr>
      <w:tr w:rsidR="00F95C63" w:rsidRPr="00BE5884" w14:paraId="5EE9D718" w14:textId="77777777" w:rsidTr="0044176C">
        <w:trPr>
          <w:trHeight w:val="170"/>
        </w:trPr>
        <w:tc>
          <w:tcPr>
            <w:tcW w:w="5846" w:type="dxa"/>
            <w:shd w:val="clear" w:color="auto" w:fill="auto"/>
            <w:vAlign w:val="bottom"/>
            <w:hideMark/>
          </w:tcPr>
          <w:p w14:paraId="24A4DFA1" w14:textId="77777777" w:rsidR="00F95C63" w:rsidRDefault="00F95C63" w:rsidP="00181D0B">
            <w:pPr>
              <w:widowControl w:val="0"/>
              <w:rPr>
                <w:rFonts w:ascii="Verdana" w:eastAsia="Times New Roman" w:hAnsi="Verdana" w:cs="Arial"/>
                <w:b/>
                <w:bCs/>
                <w:noProof w:val="0"/>
                <w:sz w:val="18"/>
                <w:szCs w:val="18"/>
                <w:lang w:val="en-US" w:eastAsia="en-US"/>
              </w:rPr>
            </w:pPr>
          </w:p>
          <w:p w14:paraId="6423ECD7" w14:textId="77777777" w:rsidR="00F95C63" w:rsidRPr="00BE5884" w:rsidRDefault="00F95C63" w:rsidP="00181D0B">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Rezultatul</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activitatilor</w:t>
            </w:r>
            <w:proofErr w:type="spellEnd"/>
            <w:r w:rsidRPr="00BE5884">
              <w:rPr>
                <w:rFonts w:ascii="Verdana" w:eastAsia="Times New Roman" w:hAnsi="Verdana" w:cs="Arial"/>
                <w:b/>
                <w:bCs/>
                <w:noProof w:val="0"/>
                <w:sz w:val="18"/>
                <w:szCs w:val="18"/>
                <w:lang w:val="en-US" w:eastAsia="en-US"/>
              </w:rPr>
              <w:t xml:space="preserve"> de </w:t>
            </w:r>
            <w:proofErr w:type="spellStart"/>
            <w:r w:rsidRPr="00BE5884">
              <w:rPr>
                <w:rFonts w:ascii="Verdana" w:eastAsia="Times New Roman" w:hAnsi="Verdana" w:cs="Arial"/>
                <w:b/>
                <w:bCs/>
                <w:noProof w:val="0"/>
                <w:sz w:val="18"/>
                <w:szCs w:val="18"/>
                <w:lang w:val="en-US" w:eastAsia="en-US"/>
              </w:rPr>
              <w:t>exploatare</w:t>
            </w:r>
            <w:proofErr w:type="spellEnd"/>
          </w:p>
        </w:tc>
        <w:tc>
          <w:tcPr>
            <w:tcW w:w="472" w:type="dxa"/>
            <w:shd w:val="clear" w:color="auto" w:fill="auto"/>
            <w:vAlign w:val="bottom"/>
            <w:hideMark/>
          </w:tcPr>
          <w:p w14:paraId="5141EDA3" w14:textId="77777777" w:rsidR="00F95C63" w:rsidRPr="00AB0C73" w:rsidRDefault="00F95C63" w:rsidP="00181D0B">
            <w:pPr>
              <w:widowControl w:val="0"/>
              <w:jc w:val="center"/>
              <w:rPr>
                <w:rFonts w:ascii="Verdana" w:eastAsia="Times New Roman" w:hAnsi="Verdana" w:cs="Arial"/>
                <w:b/>
                <w:bCs/>
                <w:noProof w:val="0"/>
                <w:sz w:val="18"/>
                <w:szCs w:val="18"/>
                <w:lang w:val="en-US" w:eastAsia="en-US"/>
              </w:rPr>
            </w:pPr>
          </w:p>
        </w:tc>
        <w:tc>
          <w:tcPr>
            <w:tcW w:w="1890" w:type="dxa"/>
            <w:shd w:val="clear" w:color="auto" w:fill="auto"/>
            <w:noWrap/>
            <w:vAlign w:val="bottom"/>
            <w:hideMark/>
          </w:tcPr>
          <w:p w14:paraId="694677E1" w14:textId="77777777" w:rsidR="00F95C63" w:rsidRDefault="00F95C63" w:rsidP="00F95C63">
            <w:pPr>
              <w:jc w:val="right"/>
              <w:rPr>
                <w:rFonts w:ascii="Verdana" w:hAnsi="Verdana" w:cs="Calibri"/>
                <w:b/>
                <w:bCs/>
                <w:sz w:val="18"/>
                <w:szCs w:val="18"/>
              </w:rPr>
            </w:pPr>
            <w:r>
              <w:rPr>
                <w:rFonts w:ascii="Verdana" w:hAnsi="Verdana" w:cs="Calibri"/>
                <w:b/>
                <w:bCs/>
                <w:sz w:val="18"/>
                <w:szCs w:val="18"/>
              </w:rPr>
              <w:t xml:space="preserve">   (6.424.942)</w:t>
            </w:r>
          </w:p>
        </w:tc>
        <w:tc>
          <w:tcPr>
            <w:tcW w:w="1890" w:type="dxa"/>
            <w:shd w:val="clear" w:color="auto" w:fill="auto"/>
            <w:noWrap/>
            <w:vAlign w:val="bottom"/>
            <w:hideMark/>
          </w:tcPr>
          <w:p w14:paraId="4F71E1A2" w14:textId="77777777" w:rsidR="00F95C63" w:rsidRDefault="00F95C63" w:rsidP="00F95C63">
            <w:pPr>
              <w:jc w:val="right"/>
              <w:rPr>
                <w:rFonts w:ascii="Verdana" w:hAnsi="Verdana" w:cs="Calibri"/>
                <w:b/>
                <w:bCs/>
                <w:sz w:val="18"/>
                <w:szCs w:val="18"/>
              </w:rPr>
            </w:pPr>
            <w:r>
              <w:rPr>
                <w:rFonts w:ascii="Verdana" w:hAnsi="Verdana" w:cs="Calibri"/>
                <w:b/>
                <w:bCs/>
                <w:sz w:val="18"/>
                <w:szCs w:val="18"/>
              </w:rPr>
              <w:t xml:space="preserve">      8.675.816 </w:t>
            </w:r>
          </w:p>
        </w:tc>
      </w:tr>
      <w:tr w:rsidR="007F6F46" w:rsidRPr="00BE5884" w14:paraId="36D32E1A" w14:textId="77777777" w:rsidTr="0044176C">
        <w:trPr>
          <w:trHeight w:val="170"/>
        </w:trPr>
        <w:tc>
          <w:tcPr>
            <w:tcW w:w="5846" w:type="dxa"/>
            <w:shd w:val="clear" w:color="auto" w:fill="auto"/>
            <w:noWrap/>
            <w:vAlign w:val="bottom"/>
            <w:hideMark/>
          </w:tcPr>
          <w:p w14:paraId="4BEDAC5A" w14:textId="77777777" w:rsidR="007F6F46" w:rsidRPr="00BE5884" w:rsidRDefault="007F6F46" w:rsidP="00181D0B">
            <w:pPr>
              <w:widowControl w:val="0"/>
              <w:rPr>
                <w:rFonts w:ascii="Verdana" w:eastAsia="Times New Roman" w:hAnsi="Verdana" w:cs="Arial"/>
                <w:noProof w:val="0"/>
                <w:sz w:val="18"/>
                <w:szCs w:val="18"/>
                <w:lang w:val="en-US" w:eastAsia="en-US"/>
              </w:rPr>
            </w:pPr>
          </w:p>
        </w:tc>
        <w:tc>
          <w:tcPr>
            <w:tcW w:w="472" w:type="dxa"/>
            <w:shd w:val="clear" w:color="auto" w:fill="auto"/>
            <w:noWrap/>
            <w:vAlign w:val="bottom"/>
            <w:hideMark/>
          </w:tcPr>
          <w:p w14:paraId="77F9E377" w14:textId="77777777" w:rsidR="007F6F46" w:rsidRPr="00AB0C73" w:rsidRDefault="007F6F46"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14:paraId="48984637" w14:textId="77777777" w:rsidR="007F6F46" w:rsidRPr="007F6F46" w:rsidRDefault="007F6F46" w:rsidP="007F6F46">
            <w:pPr>
              <w:jc w:val="right"/>
              <w:rPr>
                <w:rFonts w:ascii="Verdana" w:hAnsi="Verdana"/>
                <w:b/>
                <w:sz w:val="18"/>
                <w:szCs w:val="18"/>
              </w:rPr>
            </w:pPr>
          </w:p>
        </w:tc>
        <w:tc>
          <w:tcPr>
            <w:tcW w:w="1890" w:type="dxa"/>
            <w:shd w:val="clear" w:color="auto" w:fill="auto"/>
            <w:noWrap/>
            <w:vAlign w:val="bottom"/>
            <w:hideMark/>
          </w:tcPr>
          <w:p w14:paraId="14CA7ABC" w14:textId="77777777" w:rsidR="007F6F46" w:rsidRPr="007F6F46" w:rsidRDefault="007F6F46" w:rsidP="007F6F46">
            <w:pPr>
              <w:jc w:val="right"/>
              <w:rPr>
                <w:rFonts w:ascii="Verdana" w:hAnsi="Verdana"/>
                <w:b/>
                <w:sz w:val="18"/>
                <w:szCs w:val="18"/>
              </w:rPr>
            </w:pPr>
          </w:p>
        </w:tc>
      </w:tr>
      <w:tr w:rsidR="00F95C63" w:rsidRPr="00BE5884" w14:paraId="766FA2E4" w14:textId="77777777" w:rsidTr="0044176C">
        <w:trPr>
          <w:trHeight w:val="170"/>
        </w:trPr>
        <w:tc>
          <w:tcPr>
            <w:tcW w:w="5846" w:type="dxa"/>
            <w:shd w:val="clear" w:color="auto" w:fill="auto"/>
            <w:noWrap/>
            <w:vAlign w:val="bottom"/>
            <w:hideMark/>
          </w:tcPr>
          <w:p w14:paraId="5E9C70F0" w14:textId="77777777" w:rsidR="00F95C63" w:rsidRPr="00BE5884" w:rsidRDefault="00F95C63" w:rsidP="00F95C63">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Profit</w:t>
            </w:r>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inainte</w:t>
            </w:r>
            <w:proofErr w:type="spellEnd"/>
            <w:r w:rsidRPr="00BE5884">
              <w:rPr>
                <w:rFonts w:ascii="Verdana" w:eastAsia="Times New Roman" w:hAnsi="Verdana" w:cs="Arial"/>
                <w:b/>
                <w:bCs/>
                <w:noProof w:val="0"/>
                <w:sz w:val="18"/>
                <w:szCs w:val="18"/>
                <w:lang w:val="en-US" w:eastAsia="en-US"/>
              </w:rPr>
              <w:t xml:space="preserve"> de </w:t>
            </w:r>
            <w:proofErr w:type="spellStart"/>
            <w:r w:rsidRPr="00BE5884">
              <w:rPr>
                <w:rFonts w:ascii="Verdana" w:eastAsia="Times New Roman" w:hAnsi="Verdana" w:cs="Arial"/>
                <w:b/>
                <w:bCs/>
                <w:noProof w:val="0"/>
                <w:sz w:val="18"/>
                <w:szCs w:val="18"/>
                <w:lang w:val="en-US" w:eastAsia="en-US"/>
              </w:rPr>
              <w:t>impozitare</w:t>
            </w:r>
            <w:proofErr w:type="spellEnd"/>
          </w:p>
        </w:tc>
        <w:tc>
          <w:tcPr>
            <w:tcW w:w="472" w:type="dxa"/>
            <w:shd w:val="clear" w:color="auto" w:fill="auto"/>
            <w:noWrap/>
            <w:vAlign w:val="bottom"/>
            <w:hideMark/>
          </w:tcPr>
          <w:p w14:paraId="32A58AB2" w14:textId="77777777" w:rsidR="00F95C63" w:rsidRPr="00AB0C73" w:rsidRDefault="00F95C63" w:rsidP="00F95C63">
            <w:pPr>
              <w:widowControl w:val="0"/>
              <w:jc w:val="center"/>
              <w:rPr>
                <w:rFonts w:ascii="Verdana" w:eastAsia="Times New Roman" w:hAnsi="Verdana" w:cs="Arial"/>
                <w:b/>
                <w:bCs/>
                <w:noProof w:val="0"/>
                <w:sz w:val="18"/>
                <w:szCs w:val="18"/>
                <w:lang w:val="en-US" w:eastAsia="en-US"/>
              </w:rPr>
            </w:pPr>
          </w:p>
        </w:tc>
        <w:tc>
          <w:tcPr>
            <w:tcW w:w="1890" w:type="dxa"/>
            <w:shd w:val="clear" w:color="auto" w:fill="auto"/>
            <w:noWrap/>
            <w:vAlign w:val="bottom"/>
            <w:hideMark/>
          </w:tcPr>
          <w:p w14:paraId="13C68A89" w14:textId="77777777" w:rsidR="00F95C63" w:rsidRDefault="00F95C63" w:rsidP="00F95C63">
            <w:pPr>
              <w:jc w:val="right"/>
              <w:rPr>
                <w:rFonts w:ascii="Verdana" w:hAnsi="Verdana" w:cs="Calibri"/>
                <w:b/>
                <w:bCs/>
                <w:sz w:val="18"/>
                <w:szCs w:val="18"/>
              </w:rPr>
            </w:pPr>
            <w:r>
              <w:rPr>
                <w:rFonts w:ascii="Verdana" w:hAnsi="Verdana" w:cs="Calibri"/>
                <w:b/>
                <w:bCs/>
                <w:sz w:val="18"/>
                <w:szCs w:val="18"/>
              </w:rPr>
              <w:t xml:space="preserve">   (6.424.942)</w:t>
            </w:r>
          </w:p>
        </w:tc>
        <w:tc>
          <w:tcPr>
            <w:tcW w:w="1890" w:type="dxa"/>
            <w:shd w:val="clear" w:color="auto" w:fill="auto"/>
            <w:noWrap/>
            <w:vAlign w:val="bottom"/>
            <w:hideMark/>
          </w:tcPr>
          <w:p w14:paraId="42BD6244" w14:textId="77777777" w:rsidR="00F95C63" w:rsidRDefault="00F95C63" w:rsidP="00F95C63">
            <w:pPr>
              <w:jc w:val="right"/>
              <w:rPr>
                <w:rFonts w:ascii="Verdana" w:hAnsi="Verdana" w:cs="Calibri"/>
                <w:b/>
                <w:bCs/>
                <w:sz w:val="18"/>
                <w:szCs w:val="18"/>
              </w:rPr>
            </w:pPr>
            <w:r>
              <w:rPr>
                <w:rFonts w:ascii="Verdana" w:hAnsi="Verdana" w:cs="Calibri"/>
                <w:b/>
                <w:bCs/>
                <w:sz w:val="18"/>
                <w:szCs w:val="18"/>
              </w:rPr>
              <w:t xml:space="preserve">      8.675.816 </w:t>
            </w:r>
          </w:p>
        </w:tc>
      </w:tr>
      <w:tr w:rsidR="007F6F46" w:rsidRPr="00BE5884" w14:paraId="683D9DBF" w14:textId="77777777" w:rsidTr="0044176C">
        <w:trPr>
          <w:trHeight w:val="170"/>
        </w:trPr>
        <w:tc>
          <w:tcPr>
            <w:tcW w:w="5846" w:type="dxa"/>
            <w:shd w:val="clear" w:color="auto" w:fill="auto"/>
            <w:noWrap/>
            <w:vAlign w:val="bottom"/>
            <w:hideMark/>
          </w:tcPr>
          <w:p w14:paraId="33C8FD04" w14:textId="77777777" w:rsidR="007F6F46" w:rsidRPr="00BE5884" w:rsidRDefault="007F6F46" w:rsidP="00181D0B">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Cheltuiala</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impozitul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w:t>
            </w:r>
            <w:proofErr w:type="spellEnd"/>
            <w:r w:rsidRPr="00BE5884">
              <w:rPr>
                <w:rFonts w:ascii="Verdana" w:eastAsia="Times New Roman" w:hAnsi="Verdana" w:cs="Arial"/>
                <w:noProof w:val="0"/>
                <w:sz w:val="18"/>
                <w:szCs w:val="18"/>
                <w:lang w:val="fr-FR" w:eastAsia="en-US"/>
              </w:rPr>
              <w:t xml:space="preserve"> profit</w:t>
            </w:r>
          </w:p>
        </w:tc>
        <w:tc>
          <w:tcPr>
            <w:tcW w:w="472" w:type="dxa"/>
            <w:shd w:val="clear" w:color="auto" w:fill="auto"/>
            <w:noWrap/>
            <w:vAlign w:val="bottom"/>
            <w:hideMark/>
          </w:tcPr>
          <w:p w14:paraId="409F436B" w14:textId="77777777" w:rsidR="007F6F46" w:rsidRPr="00AB0C73" w:rsidRDefault="007F6F46"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31</w:t>
            </w:r>
          </w:p>
        </w:tc>
        <w:tc>
          <w:tcPr>
            <w:tcW w:w="1890" w:type="dxa"/>
            <w:shd w:val="clear" w:color="auto" w:fill="auto"/>
            <w:noWrap/>
            <w:vAlign w:val="bottom"/>
            <w:hideMark/>
          </w:tcPr>
          <w:p w14:paraId="38EA25DB" w14:textId="77777777" w:rsidR="007F6F46" w:rsidRPr="007F6F46" w:rsidRDefault="007F6F46" w:rsidP="007F6F46">
            <w:pPr>
              <w:jc w:val="right"/>
              <w:rPr>
                <w:rFonts w:ascii="Verdana" w:hAnsi="Verdana"/>
                <w:b/>
                <w:sz w:val="18"/>
                <w:szCs w:val="18"/>
              </w:rPr>
            </w:pPr>
            <w:r w:rsidRPr="007F6F46">
              <w:rPr>
                <w:rFonts w:ascii="Verdana" w:hAnsi="Verdana"/>
                <w:b/>
                <w:sz w:val="18"/>
                <w:szCs w:val="18"/>
              </w:rPr>
              <w:t xml:space="preserve"> - </w:t>
            </w:r>
          </w:p>
        </w:tc>
        <w:tc>
          <w:tcPr>
            <w:tcW w:w="1890" w:type="dxa"/>
            <w:shd w:val="clear" w:color="auto" w:fill="auto"/>
            <w:noWrap/>
            <w:vAlign w:val="bottom"/>
            <w:hideMark/>
          </w:tcPr>
          <w:p w14:paraId="09BB0F10" w14:textId="77777777" w:rsidR="007F6F46" w:rsidRPr="007F6F46" w:rsidRDefault="007F6F46" w:rsidP="007F6F46">
            <w:pPr>
              <w:jc w:val="right"/>
              <w:rPr>
                <w:rFonts w:ascii="Verdana" w:hAnsi="Verdana"/>
                <w:b/>
                <w:sz w:val="18"/>
                <w:szCs w:val="18"/>
              </w:rPr>
            </w:pPr>
            <w:r w:rsidRPr="007F6F46">
              <w:rPr>
                <w:rFonts w:ascii="Verdana" w:hAnsi="Verdana"/>
                <w:b/>
                <w:sz w:val="18"/>
                <w:szCs w:val="18"/>
              </w:rPr>
              <w:t xml:space="preserve"> - </w:t>
            </w:r>
          </w:p>
        </w:tc>
      </w:tr>
      <w:tr w:rsidR="007F6F46" w:rsidRPr="00BE5884" w14:paraId="1ABC12B7" w14:textId="77777777" w:rsidTr="0044176C">
        <w:trPr>
          <w:trHeight w:val="170"/>
        </w:trPr>
        <w:tc>
          <w:tcPr>
            <w:tcW w:w="5846" w:type="dxa"/>
            <w:shd w:val="clear" w:color="auto" w:fill="auto"/>
            <w:noWrap/>
            <w:vAlign w:val="bottom"/>
            <w:hideMark/>
          </w:tcPr>
          <w:p w14:paraId="1ED9866D" w14:textId="77777777" w:rsidR="007F6F46" w:rsidRPr="00BE5884" w:rsidRDefault="007F6F46" w:rsidP="00181D0B">
            <w:pPr>
              <w:widowControl w:val="0"/>
              <w:rPr>
                <w:rFonts w:ascii="Verdana" w:eastAsia="Times New Roman" w:hAnsi="Verdana" w:cs="Arial"/>
                <w:noProof w:val="0"/>
                <w:sz w:val="18"/>
                <w:szCs w:val="18"/>
                <w:lang w:val="en-US" w:eastAsia="en-US"/>
              </w:rPr>
            </w:pPr>
          </w:p>
        </w:tc>
        <w:tc>
          <w:tcPr>
            <w:tcW w:w="472" w:type="dxa"/>
            <w:shd w:val="clear" w:color="auto" w:fill="auto"/>
            <w:noWrap/>
            <w:vAlign w:val="bottom"/>
            <w:hideMark/>
          </w:tcPr>
          <w:p w14:paraId="1A06B581" w14:textId="77777777" w:rsidR="007F6F46" w:rsidRPr="00AB0C73" w:rsidRDefault="007F6F46"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14:paraId="0E6DC84B" w14:textId="77777777" w:rsidR="007F6F46" w:rsidRPr="007F6F46" w:rsidRDefault="007F6F46" w:rsidP="007F6F46">
            <w:pPr>
              <w:jc w:val="right"/>
              <w:rPr>
                <w:rFonts w:ascii="Verdana" w:hAnsi="Verdana"/>
                <w:b/>
                <w:sz w:val="18"/>
                <w:szCs w:val="18"/>
              </w:rPr>
            </w:pPr>
          </w:p>
        </w:tc>
        <w:tc>
          <w:tcPr>
            <w:tcW w:w="1890" w:type="dxa"/>
            <w:shd w:val="clear" w:color="auto" w:fill="auto"/>
            <w:noWrap/>
            <w:vAlign w:val="bottom"/>
            <w:hideMark/>
          </w:tcPr>
          <w:p w14:paraId="24A9A217" w14:textId="77777777" w:rsidR="007F6F46" w:rsidRPr="007F6F46" w:rsidRDefault="007F6F46" w:rsidP="007F6F46">
            <w:pPr>
              <w:jc w:val="right"/>
              <w:rPr>
                <w:rFonts w:ascii="Verdana" w:hAnsi="Verdana"/>
                <w:b/>
                <w:sz w:val="18"/>
                <w:szCs w:val="18"/>
              </w:rPr>
            </w:pPr>
          </w:p>
        </w:tc>
      </w:tr>
      <w:tr w:rsidR="00F95C63" w:rsidRPr="00BE5884" w14:paraId="69B8159E" w14:textId="77777777" w:rsidTr="0044176C">
        <w:trPr>
          <w:trHeight w:val="170"/>
        </w:trPr>
        <w:tc>
          <w:tcPr>
            <w:tcW w:w="5846" w:type="dxa"/>
            <w:shd w:val="clear" w:color="auto" w:fill="auto"/>
            <w:noWrap/>
            <w:vAlign w:val="bottom"/>
            <w:hideMark/>
          </w:tcPr>
          <w:p w14:paraId="3C26BF76" w14:textId="77777777" w:rsidR="00F95C63" w:rsidRPr="00BE5884" w:rsidRDefault="00F95C63" w:rsidP="00F95C63">
            <w:pPr>
              <w:widowControl w:val="0"/>
              <w:rPr>
                <w:rFonts w:ascii="Verdana" w:eastAsia="Times New Roman" w:hAnsi="Verdana" w:cs="Arial"/>
                <w:b/>
                <w:bCs/>
                <w:noProof w:val="0"/>
                <w:sz w:val="18"/>
                <w:szCs w:val="18"/>
                <w:lang w:val="en-US" w:eastAsia="en-US"/>
              </w:rPr>
            </w:pPr>
            <w:proofErr w:type="spellStart"/>
            <w:r>
              <w:rPr>
                <w:rFonts w:ascii="Verdana" w:eastAsia="Times New Roman" w:hAnsi="Verdana" w:cs="Arial"/>
                <w:b/>
                <w:bCs/>
                <w:noProof w:val="0"/>
                <w:sz w:val="18"/>
                <w:szCs w:val="18"/>
                <w:lang w:val="en-US" w:eastAsia="en-US"/>
              </w:rPr>
              <w:t>Profitul</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perioadei</w:t>
            </w:r>
            <w:proofErr w:type="spellEnd"/>
          </w:p>
        </w:tc>
        <w:tc>
          <w:tcPr>
            <w:tcW w:w="472" w:type="dxa"/>
            <w:shd w:val="clear" w:color="auto" w:fill="auto"/>
            <w:noWrap/>
            <w:vAlign w:val="bottom"/>
            <w:hideMark/>
          </w:tcPr>
          <w:p w14:paraId="358BE88F" w14:textId="77777777" w:rsidR="00F95C63" w:rsidRPr="00AB0C73" w:rsidRDefault="00F95C63" w:rsidP="00F95C63">
            <w:pPr>
              <w:widowControl w:val="0"/>
              <w:jc w:val="center"/>
              <w:rPr>
                <w:rFonts w:ascii="Verdana" w:eastAsia="Times New Roman" w:hAnsi="Verdana" w:cs="Arial"/>
                <w:b/>
                <w:bCs/>
                <w:noProof w:val="0"/>
                <w:sz w:val="18"/>
                <w:szCs w:val="18"/>
                <w:lang w:val="en-US" w:eastAsia="en-US"/>
              </w:rPr>
            </w:pPr>
          </w:p>
        </w:tc>
        <w:tc>
          <w:tcPr>
            <w:tcW w:w="1890" w:type="dxa"/>
            <w:shd w:val="clear" w:color="auto" w:fill="auto"/>
            <w:noWrap/>
            <w:vAlign w:val="bottom"/>
            <w:hideMark/>
          </w:tcPr>
          <w:p w14:paraId="536595DB" w14:textId="77777777" w:rsidR="00F95C63" w:rsidRDefault="00F95C63" w:rsidP="00F95C63">
            <w:pPr>
              <w:jc w:val="right"/>
              <w:rPr>
                <w:rFonts w:ascii="Verdana" w:hAnsi="Verdana" w:cs="Calibri"/>
                <w:b/>
                <w:bCs/>
                <w:sz w:val="18"/>
                <w:szCs w:val="18"/>
              </w:rPr>
            </w:pPr>
            <w:r>
              <w:rPr>
                <w:rFonts w:ascii="Verdana" w:hAnsi="Verdana" w:cs="Calibri"/>
                <w:b/>
                <w:bCs/>
                <w:sz w:val="18"/>
                <w:szCs w:val="18"/>
              </w:rPr>
              <w:t xml:space="preserve">   (6.424.942)</w:t>
            </w:r>
          </w:p>
        </w:tc>
        <w:tc>
          <w:tcPr>
            <w:tcW w:w="1890" w:type="dxa"/>
            <w:shd w:val="clear" w:color="auto" w:fill="auto"/>
            <w:noWrap/>
            <w:vAlign w:val="bottom"/>
            <w:hideMark/>
          </w:tcPr>
          <w:p w14:paraId="7B32DF93" w14:textId="77777777" w:rsidR="00F95C63" w:rsidRDefault="00F95C63" w:rsidP="00F95C63">
            <w:pPr>
              <w:jc w:val="right"/>
              <w:rPr>
                <w:rFonts w:ascii="Verdana" w:hAnsi="Verdana" w:cs="Calibri"/>
                <w:b/>
                <w:bCs/>
                <w:sz w:val="18"/>
                <w:szCs w:val="18"/>
              </w:rPr>
            </w:pPr>
            <w:r>
              <w:rPr>
                <w:rFonts w:ascii="Verdana" w:hAnsi="Verdana" w:cs="Calibri"/>
                <w:b/>
                <w:bCs/>
                <w:sz w:val="18"/>
                <w:szCs w:val="18"/>
              </w:rPr>
              <w:t xml:space="preserve">      8.675.816 </w:t>
            </w:r>
          </w:p>
        </w:tc>
      </w:tr>
    </w:tbl>
    <w:p w14:paraId="56223B1E" w14:textId="77777777" w:rsidR="000E6F50" w:rsidRDefault="000E6F50" w:rsidP="00846FED">
      <w:pPr>
        <w:widowControl w:val="0"/>
        <w:rPr>
          <w:rFonts w:ascii="Verdana" w:hAnsi="Verdana" w:cs="Arial"/>
          <w:sz w:val="18"/>
          <w:szCs w:val="18"/>
          <w:lang w:val="fr-FR"/>
        </w:rPr>
      </w:pPr>
    </w:p>
    <w:p w14:paraId="6F54767D" w14:textId="77777777" w:rsidR="00935C62" w:rsidRPr="00BE5884" w:rsidRDefault="00935C62" w:rsidP="00846FED">
      <w:pPr>
        <w:widowControl w:val="0"/>
        <w:rPr>
          <w:rFonts w:ascii="Verdana" w:hAnsi="Verdana" w:cs="Arial"/>
          <w:sz w:val="18"/>
          <w:szCs w:val="18"/>
          <w:lang w:val="fr-FR"/>
        </w:rPr>
      </w:pPr>
    </w:p>
    <w:p w14:paraId="722E6A36" w14:textId="77777777" w:rsidR="00181D0B" w:rsidRDefault="00181D0B" w:rsidP="006C4F15">
      <w:pPr>
        <w:widowControl w:val="0"/>
        <w:jc w:val="both"/>
        <w:rPr>
          <w:rFonts w:ascii="Verdana" w:hAnsi="Verdana" w:cs="Calibri"/>
          <w:sz w:val="18"/>
          <w:szCs w:val="18"/>
          <w:lang w:val="fr-FR"/>
        </w:rPr>
      </w:pPr>
    </w:p>
    <w:p w14:paraId="79AD9FF6" w14:textId="6578147B" w:rsidR="006C4F15" w:rsidRPr="00BE5884" w:rsidRDefault="00113F5F" w:rsidP="006C4F15">
      <w:pPr>
        <w:widowControl w:val="0"/>
        <w:jc w:val="both"/>
        <w:rPr>
          <w:rFonts w:ascii="Verdana" w:hAnsi="Verdana" w:cs="Calibri"/>
          <w:sz w:val="18"/>
          <w:szCs w:val="18"/>
          <w:lang w:val="fr-FR"/>
        </w:rPr>
      </w:pPr>
      <w:r>
        <w:rPr>
          <w:rFonts w:ascii="Verdana" w:hAnsi="Verdana" w:cs="Calibri"/>
          <w:sz w:val="18"/>
          <w:szCs w:val="18"/>
          <w:lang w:val="fr-FR"/>
        </w:rPr>
        <w:t xml:space="preserve">   </w:t>
      </w:r>
      <w:r w:rsidR="006C4F15" w:rsidRPr="00BE5884">
        <w:rPr>
          <w:rFonts w:ascii="Verdana" w:hAnsi="Verdana" w:cs="Calibri"/>
          <w:sz w:val="18"/>
          <w:szCs w:val="18"/>
          <w:lang w:val="fr-FR"/>
        </w:rPr>
        <w:t xml:space="preserve">Aceste situatii financiare au fost aprobate astazi, </w:t>
      </w:r>
      <w:r w:rsidR="00F95C63">
        <w:rPr>
          <w:rFonts w:ascii="Verdana" w:hAnsi="Verdana" w:cs="Calibri"/>
          <w:sz w:val="18"/>
          <w:szCs w:val="18"/>
          <w:lang w:val="fr-FR"/>
        </w:rPr>
        <w:t>14</w:t>
      </w:r>
      <w:r w:rsidR="00735901">
        <w:rPr>
          <w:rFonts w:ascii="Verdana" w:hAnsi="Verdana" w:cs="Calibri"/>
          <w:sz w:val="18"/>
          <w:szCs w:val="18"/>
          <w:lang w:val="fr-FR"/>
        </w:rPr>
        <w:t>.08.20</w:t>
      </w:r>
      <w:r w:rsidR="00F95C63">
        <w:rPr>
          <w:rFonts w:ascii="Verdana" w:hAnsi="Verdana" w:cs="Calibri"/>
          <w:sz w:val="18"/>
          <w:szCs w:val="18"/>
          <w:lang w:val="fr-FR"/>
        </w:rPr>
        <w:t>20</w:t>
      </w:r>
      <w:r w:rsidR="006C4F15" w:rsidRPr="00BE5884">
        <w:rPr>
          <w:rFonts w:ascii="Verdana" w:hAnsi="Verdana" w:cs="Calibri"/>
          <w:sz w:val="18"/>
          <w:szCs w:val="18"/>
          <w:lang w:val="fr-FR"/>
        </w:rPr>
        <w:t>.</w:t>
      </w:r>
    </w:p>
    <w:p w14:paraId="14DE946F" w14:textId="77777777" w:rsidR="006C4F15" w:rsidRDefault="006C4F15" w:rsidP="006C4F15">
      <w:pPr>
        <w:widowControl w:val="0"/>
        <w:jc w:val="both"/>
        <w:rPr>
          <w:rFonts w:ascii="Verdana" w:hAnsi="Verdana" w:cs="Calibri"/>
          <w:b/>
          <w:sz w:val="18"/>
          <w:szCs w:val="18"/>
        </w:rPr>
      </w:pPr>
    </w:p>
    <w:p w14:paraId="39F127BD" w14:textId="77777777" w:rsidR="00AB0C73" w:rsidRDefault="00AB0C73" w:rsidP="006C4F15">
      <w:pPr>
        <w:widowControl w:val="0"/>
        <w:jc w:val="both"/>
        <w:rPr>
          <w:rFonts w:ascii="Verdana" w:hAnsi="Verdana" w:cs="Calibri"/>
          <w:b/>
          <w:sz w:val="18"/>
          <w:szCs w:val="18"/>
        </w:rPr>
      </w:pPr>
    </w:p>
    <w:p w14:paraId="738E4716" w14:textId="77777777" w:rsidR="00AB0C73" w:rsidRPr="006C4F15" w:rsidRDefault="00AB0C73" w:rsidP="006C4F15">
      <w:pPr>
        <w:widowControl w:val="0"/>
        <w:jc w:val="both"/>
        <w:rPr>
          <w:rFonts w:ascii="Verdana" w:hAnsi="Verdana" w:cs="Calibri"/>
          <w:b/>
          <w:sz w:val="18"/>
          <w:szCs w:val="18"/>
        </w:rPr>
      </w:pPr>
    </w:p>
    <w:p w14:paraId="344A177F" w14:textId="4AB69EF4" w:rsidR="006C4F15" w:rsidRPr="006C4F15" w:rsidRDefault="00113F5F" w:rsidP="006C4F15">
      <w:pPr>
        <w:widowControl w:val="0"/>
        <w:jc w:val="both"/>
        <w:rPr>
          <w:rFonts w:ascii="Verdana" w:hAnsi="Verdana" w:cs="Calibri"/>
          <w:b/>
          <w:sz w:val="18"/>
          <w:szCs w:val="18"/>
        </w:rPr>
      </w:pPr>
      <w:r>
        <w:rPr>
          <w:rFonts w:ascii="Verdana" w:hAnsi="Verdana" w:cs="Calibri"/>
          <w:b/>
          <w:sz w:val="18"/>
          <w:szCs w:val="18"/>
        </w:rPr>
        <w:t xml:space="preserve">   </w:t>
      </w:r>
      <w:r w:rsidR="00332F44">
        <w:rPr>
          <w:rFonts w:ascii="Verdana" w:hAnsi="Verdana" w:cs="Calibri"/>
          <w:b/>
          <w:sz w:val="18"/>
          <w:szCs w:val="18"/>
        </w:rPr>
        <w:t>Director General</w:t>
      </w:r>
      <w:r w:rsidR="006C4F15" w:rsidRPr="006C4F15">
        <w:rPr>
          <w:rFonts w:ascii="Verdana" w:hAnsi="Verdana" w:cs="Calibri"/>
          <w:b/>
          <w:sz w:val="18"/>
          <w:szCs w:val="18"/>
        </w:rPr>
        <w:t>,</w:t>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332F44">
        <w:rPr>
          <w:rFonts w:ascii="Verdana" w:hAnsi="Verdana" w:cs="Calibri"/>
          <w:b/>
          <w:sz w:val="18"/>
          <w:szCs w:val="18"/>
        </w:rPr>
        <w:t>Director Economic</w:t>
      </w:r>
      <w:r w:rsidR="006C4F15" w:rsidRPr="006C4F15">
        <w:rPr>
          <w:rFonts w:ascii="Verdana" w:hAnsi="Verdana" w:cs="Calibri"/>
          <w:b/>
          <w:sz w:val="18"/>
          <w:szCs w:val="18"/>
        </w:rPr>
        <w:t>,</w:t>
      </w:r>
    </w:p>
    <w:p w14:paraId="19742A65" w14:textId="5AFCE289" w:rsidR="006C4F15" w:rsidRPr="006C4F15" w:rsidRDefault="00113F5F" w:rsidP="006C4F15">
      <w:pPr>
        <w:widowControl w:val="0"/>
        <w:rPr>
          <w:rFonts w:ascii="Verdana" w:hAnsi="Verdana" w:cs="Calibri"/>
          <w:b/>
          <w:sz w:val="18"/>
          <w:szCs w:val="18"/>
        </w:rPr>
      </w:pPr>
      <w:r>
        <w:rPr>
          <w:rFonts w:ascii="Verdana" w:hAnsi="Verdana" w:cs="Calibri"/>
          <w:b/>
          <w:sz w:val="18"/>
          <w:szCs w:val="18"/>
        </w:rPr>
        <w:t xml:space="preserve">   </w:t>
      </w:r>
      <w:r w:rsidR="00332F44">
        <w:rPr>
          <w:rFonts w:ascii="Verdana" w:hAnsi="Verdana" w:cs="Calibri"/>
          <w:b/>
          <w:sz w:val="18"/>
          <w:szCs w:val="18"/>
        </w:rPr>
        <w:t>Monica Ivan</w:t>
      </w:r>
      <w:r w:rsidR="006C4F15" w:rsidRPr="006C4F15">
        <w:rPr>
          <w:rFonts w:ascii="Verdana" w:hAnsi="Verdana" w:cs="Calibri"/>
          <w:b/>
          <w:sz w:val="18"/>
          <w:szCs w:val="18"/>
        </w:rPr>
        <w:tab/>
      </w:r>
      <w:r w:rsidR="00E56F6C">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t>Sandu Pali</w:t>
      </w:r>
    </w:p>
    <w:p w14:paraId="188B3491" w14:textId="77777777" w:rsidR="006C4F15" w:rsidRPr="00BE5884" w:rsidRDefault="006C4F15" w:rsidP="006C4F15">
      <w:pPr>
        <w:widowControl w:val="0"/>
        <w:rPr>
          <w:rFonts w:ascii="Verdana" w:hAnsi="Verdana" w:cs="Calibri"/>
          <w:sz w:val="18"/>
          <w:szCs w:val="18"/>
        </w:rPr>
      </w:pPr>
    </w:p>
    <w:p w14:paraId="2F6C6A48" w14:textId="77777777" w:rsidR="0088038C" w:rsidRPr="006C4F15" w:rsidRDefault="0088038C" w:rsidP="00846FED">
      <w:pPr>
        <w:widowControl w:val="0"/>
        <w:rPr>
          <w:rFonts w:ascii="Verdana" w:hAnsi="Verdana" w:cs="Arial"/>
          <w:sz w:val="18"/>
          <w:szCs w:val="18"/>
        </w:rPr>
        <w:sectPr w:rsidR="0088038C" w:rsidRPr="006C4F15" w:rsidSect="0088038C">
          <w:pgSz w:w="11907" w:h="16840" w:code="9"/>
          <w:pgMar w:top="1985" w:right="747" w:bottom="1079" w:left="1077" w:header="567" w:footer="624" w:gutter="0"/>
          <w:cols w:space="720"/>
          <w:docGrid w:linePitch="360"/>
        </w:sectPr>
      </w:pPr>
    </w:p>
    <w:tbl>
      <w:tblPr>
        <w:tblW w:w="9957" w:type="dxa"/>
        <w:tblInd w:w="108" w:type="dxa"/>
        <w:tblLook w:val="04A0" w:firstRow="1" w:lastRow="0" w:firstColumn="1" w:lastColumn="0" w:noHBand="0" w:noVBand="1"/>
      </w:tblPr>
      <w:tblGrid>
        <w:gridCol w:w="6238"/>
        <w:gridCol w:w="472"/>
        <w:gridCol w:w="1546"/>
        <w:gridCol w:w="1701"/>
      </w:tblGrid>
      <w:tr w:rsidR="00674DE2" w:rsidRPr="00BE5884" w14:paraId="4382D63A" w14:textId="77777777" w:rsidTr="00531E81">
        <w:trPr>
          <w:trHeight w:val="170"/>
        </w:trPr>
        <w:tc>
          <w:tcPr>
            <w:tcW w:w="0" w:type="auto"/>
            <w:gridSpan w:val="2"/>
            <w:shd w:val="clear" w:color="auto" w:fill="auto"/>
            <w:noWrap/>
            <w:vAlign w:val="bottom"/>
            <w:hideMark/>
          </w:tcPr>
          <w:p w14:paraId="6D360A32" w14:textId="77777777" w:rsidR="00674DE2" w:rsidRPr="00BE5884" w:rsidRDefault="00674DE2" w:rsidP="00C2027A">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lastRenderedPageBreak/>
              <w:t>Situatia</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individuala</w:t>
            </w:r>
            <w:proofErr w:type="spellEnd"/>
            <w:r w:rsidRPr="00BE5884">
              <w:rPr>
                <w:rFonts w:ascii="Verdana" w:eastAsia="Times New Roman" w:hAnsi="Verdana" w:cs="Arial"/>
                <w:b/>
                <w:bCs/>
                <w:noProof w:val="0"/>
                <w:sz w:val="18"/>
                <w:szCs w:val="18"/>
                <w:lang w:val="en-US" w:eastAsia="en-US"/>
              </w:rPr>
              <w:t xml:space="preserve"> a </w:t>
            </w:r>
            <w:proofErr w:type="spellStart"/>
            <w:r w:rsidRPr="00BE5884">
              <w:rPr>
                <w:rFonts w:ascii="Verdana" w:eastAsia="Times New Roman" w:hAnsi="Verdana" w:cs="Arial"/>
                <w:b/>
                <w:bCs/>
                <w:noProof w:val="0"/>
                <w:sz w:val="18"/>
                <w:szCs w:val="18"/>
                <w:lang w:val="en-US" w:eastAsia="en-US"/>
              </w:rPr>
              <w:t>rezultatului</w:t>
            </w:r>
            <w:proofErr w:type="spellEnd"/>
            <w:r w:rsidRPr="00BE5884">
              <w:rPr>
                <w:rFonts w:ascii="Verdana" w:eastAsia="Times New Roman" w:hAnsi="Verdana" w:cs="Arial"/>
                <w:b/>
                <w:bCs/>
                <w:noProof w:val="0"/>
                <w:sz w:val="18"/>
                <w:szCs w:val="18"/>
                <w:lang w:val="en-US" w:eastAsia="en-US"/>
              </w:rPr>
              <w:t xml:space="preserve"> global </w:t>
            </w:r>
          </w:p>
        </w:tc>
        <w:tc>
          <w:tcPr>
            <w:tcW w:w="1546" w:type="dxa"/>
            <w:shd w:val="clear" w:color="auto" w:fill="auto"/>
            <w:noWrap/>
            <w:vAlign w:val="bottom"/>
            <w:hideMark/>
          </w:tcPr>
          <w:p w14:paraId="4D32094A" w14:textId="77777777" w:rsidR="00674DE2" w:rsidRPr="00BE5884" w:rsidRDefault="00674DE2" w:rsidP="00846FED">
            <w:pPr>
              <w:widowControl w:val="0"/>
              <w:rPr>
                <w:rFonts w:ascii="Verdana" w:eastAsia="Times New Roman" w:hAnsi="Verdana" w:cs="Arial"/>
                <w:noProof w:val="0"/>
                <w:sz w:val="18"/>
                <w:szCs w:val="18"/>
                <w:lang w:val="en-US" w:eastAsia="en-US"/>
              </w:rPr>
            </w:pPr>
          </w:p>
        </w:tc>
        <w:tc>
          <w:tcPr>
            <w:tcW w:w="1701" w:type="dxa"/>
            <w:shd w:val="clear" w:color="auto" w:fill="auto"/>
            <w:noWrap/>
            <w:vAlign w:val="bottom"/>
            <w:hideMark/>
          </w:tcPr>
          <w:p w14:paraId="139B2FBB" w14:textId="77777777" w:rsidR="00674DE2" w:rsidRPr="00BE5884" w:rsidRDefault="00674DE2" w:rsidP="00846FED">
            <w:pPr>
              <w:widowControl w:val="0"/>
              <w:rPr>
                <w:rFonts w:ascii="Verdana" w:eastAsia="Times New Roman" w:hAnsi="Verdana" w:cs="Arial"/>
                <w:noProof w:val="0"/>
                <w:sz w:val="18"/>
                <w:szCs w:val="18"/>
                <w:lang w:val="en-US" w:eastAsia="en-US"/>
              </w:rPr>
            </w:pPr>
          </w:p>
        </w:tc>
      </w:tr>
      <w:tr w:rsidR="00C2027A" w:rsidRPr="00BE5884" w14:paraId="10428B1C" w14:textId="77777777" w:rsidTr="00531E81">
        <w:trPr>
          <w:trHeight w:val="170"/>
        </w:trPr>
        <w:tc>
          <w:tcPr>
            <w:tcW w:w="0" w:type="auto"/>
            <w:shd w:val="clear" w:color="auto" w:fill="auto"/>
            <w:noWrap/>
            <w:vAlign w:val="bottom"/>
          </w:tcPr>
          <w:p w14:paraId="0D6138E1" w14:textId="77777777" w:rsidR="00C2027A" w:rsidRPr="00BE5884" w:rsidRDefault="00C2027A" w:rsidP="00846FED">
            <w:pPr>
              <w:widowControl w:val="0"/>
              <w:rPr>
                <w:rFonts w:ascii="Verdana" w:eastAsia="Times New Roman" w:hAnsi="Verdana" w:cs="Arial"/>
                <w:b/>
                <w:bCs/>
                <w:noProof w:val="0"/>
                <w:sz w:val="18"/>
                <w:szCs w:val="18"/>
                <w:lang w:val="en-US" w:eastAsia="en-US"/>
              </w:rPr>
            </w:pPr>
          </w:p>
        </w:tc>
        <w:tc>
          <w:tcPr>
            <w:tcW w:w="0" w:type="auto"/>
            <w:shd w:val="clear" w:color="auto" w:fill="auto"/>
            <w:noWrap/>
            <w:vAlign w:val="bottom"/>
          </w:tcPr>
          <w:p w14:paraId="65CFBFFD" w14:textId="77777777" w:rsidR="00C2027A" w:rsidRPr="00BE5884" w:rsidRDefault="00C2027A"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tcPr>
          <w:p w14:paraId="6E054C36" w14:textId="77777777" w:rsidR="00C2027A" w:rsidRPr="00BE5884" w:rsidRDefault="00C2027A" w:rsidP="00846FED">
            <w:pPr>
              <w:widowControl w:val="0"/>
              <w:rPr>
                <w:rFonts w:ascii="Verdana" w:eastAsia="Times New Roman" w:hAnsi="Verdana" w:cs="Arial"/>
                <w:noProof w:val="0"/>
                <w:sz w:val="18"/>
                <w:szCs w:val="18"/>
                <w:lang w:val="en-US" w:eastAsia="en-US"/>
              </w:rPr>
            </w:pPr>
          </w:p>
        </w:tc>
        <w:tc>
          <w:tcPr>
            <w:tcW w:w="1701" w:type="dxa"/>
            <w:shd w:val="clear" w:color="auto" w:fill="auto"/>
            <w:noWrap/>
            <w:vAlign w:val="bottom"/>
          </w:tcPr>
          <w:p w14:paraId="5C49A4C2" w14:textId="77777777" w:rsidR="00C2027A" w:rsidRPr="00BE5884" w:rsidRDefault="00C2027A" w:rsidP="00846FED">
            <w:pPr>
              <w:widowControl w:val="0"/>
              <w:rPr>
                <w:rFonts w:ascii="Verdana" w:eastAsia="Times New Roman" w:hAnsi="Verdana" w:cs="Arial"/>
                <w:noProof w:val="0"/>
                <w:sz w:val="18"/>
                <w:szCs w:val="18"/>
                <w:lang w:val="en-US" w:eastAsia="en-US"/>
              </w:rPr>
            </w:pPr>
          </w:p>
        </w:tc>
      </w:tr>
      <w:tr w:rsidR="00674DE2" w:rsidRPr="00BE5884" w14:paraId="42BBDE85" w14:textId="77777777" w:rsidTr="00531E81">
        <w:trPr>
          <w:trHeight w:val="170"/>
        </w:trPr>
        <w:tc>
          <w:tcPr>
            <w:tcW w:w="0" w:type="auto"/>
            <w:shd w:val="clear" w:color="auto" w:fill="auto"/>
            <w:noWrap/>
            <w:vAlign w:val="bottom"/>
            <w:hideMark/>
          </w:tcPr>
          <w:p w14:paraId="63DF6279" w14:textId="77777777" w:rsidR="00674DE2" w:rsidRPr="00BE5884" w:rsidRDefault="003710B4" w:rsidP="00846FED">
            <w:pPr>
              <w:widowControl w:val="0"/>
              <w:rPr>
                <w:rFonts w:ascii="Verdana" w:eastAsia="Times New Roman" w:hAnsi="Verdana" w:cs="Arial"/>
                <w:b/>
                <w:bCs/>
                <w:noProof w:val="0"/>
                <w:sz w:val="18"/>
                <w:szCs w:val="18"/>
                <w:lang w:val="en-US" w:eastAsia="en-US"/>
              </w:rPr>
            </w:pPr>
            <w:proofErr w:type="spellStart"/>
            <w:r w:rsidRPr="003710B4">
              <w:rPr>
                <w:rFonts w:ascii="Verdana" w:eastAsia="Times New Roman" w:hAnsi="Verdana" w:cs="Arial"/>
                <w:b/>
                <w:bCs/>
                <w:noProof w:val="0"/>
                <w:sz w:val="18"/>
                <w:szCs w:val="18"/>
                <w:lang w:val="en-US" w:eastAsia="en-US"/>
              </w:rPr>
              <w:t>Raportare</w:t>
            </w:r>
            <w:proofErr w:type="spellEnd"/>
            <w:r w:rsidRPr="003710B4">
              <w:rPr>
                <w:rFonts w:ascii="Verdana" w:eastAsia="Times New Roman" w:hAnsi="Verdana" w:cs="Arial"/>
                <w:b/>
                <w:bCs/>
                <w:noProof w:val="0"/>
                <w:sz w:val="18"/>
                <w:szCs w:val="18"/>
                <w:lang w:val="en-US" w:eastAsia="en-US"/>
              </w:rPr>
              <w:t xml:space="preserve"> la 30.06.20</w:t>
            </w:r>
            <w:r w:rsidR="00F95C63">
              <w:rPr>
                <w:rFonts w:ascii="Verdana" w:eastAsia="Times New Roman" w:hAnsi="Verdana" w:cs="Arial"/>
                <w:b/>
                <w:bCs/>
                <w:noProof w:val="0"/>
                <w:sz w:val="18"/>
                <w:szCs w:val="18"/>
                <w:lang w:val="en-US" w:eastAsia="en-US"/>
              </w:rPr>
              <w:t>20</w:t>
            </w:r>
          </w:p>
        </w:tc>
        <w:tc>
          <w:tcPr>
            <w:tcW w:w="0" w:type="auto"/>
            <w:shd w:val="clear" w:color="auto" w:fill="auto"/>
            <w:noWrap/>
            <w:vAlign w:val="bottom"/>
            <w:hideMark/>
          </w:tcPr>
          <w:p w14:paraId="0BD1A9BB" w14:textId="77777777" w:rsidR="00674DE2" w:rsidRPr="00BE5884" w:rsidRDefault="00674DE2"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05692262" w14:textId="77777777" w:rsidR="00674DE2" w:rsidRPr="00BE5884" w:rsidRDefault="00674DE2" w:rsidP="00846FED">
            <w:pPr>
              <w:widowControl w:val="0"/>
              <w:rPr>
                <w:rFonts w:ascii="Verdana" w:eastAsia="Times New Roman" w:hAnsi="Verdana" w:cs="Arial"/>
                <w:noProof w:val="0"/>
                <w:sz w:val="18"/>
                <w:szCs w:val="18"/>
                <w:lang w:val="en-US" w:eastAsia="en-US"/>
              </w:rPr>
            </w:pPr>
          </w:p>
        </w:tc>
        <w:tc>
          <w:tcPr>
            <w:tcW w:w="1701" w:type="dxa"/>
            <w:shd w:val="clear" w:color="auto" w:fill="auto"/>
            <w:noWrap/>
            <w:vAlign w:val="bottom"/>
            <w:hideMark/>
          </w:tcPr>
          <w:p w14:paraId="2D58CCF7" w14:textId="77777777" w:rsidR="00674DE2" w:rsidRPr="00BE5884" w:rsidRDefault="00674DE2" w:rsidP="00846FED">
            <w:pPr>
              <w:widowControl w:val="0"/>
              <w:rPr>
                <w:rFonts w:ascii="Verdana" w:eastAsia="Times New Roman" w:hAnsi="Verdana" w:cs="Arial"/>
                <w:noProof w:val="0"/>
                <w:sz w:val="18"/>
                <w:szCs w:val="18"/>
                <w:lang w:val="en-US" w:eastAsia="en-US"/>
              </w:rPr>
            </w:pPr>
          </w:p>
        </w:tc>
      </w:tr>
      <w:tr w:rsidR="00F95C63" w:rsidRPr="00BE5884" w14:paraId="4BB0DFF1" w14:textId="77777777" w:rsidTr="00531E81">
        <w:trPr>
          <w:trHeight w:val="170"/>
        </w:trPr>
        <w:tc>
          <w:tcPr>
            <w:tcW w:w="0" w:type="auto"/>
            <w:shd w:val="clear" w:color="auto" w:fill="auto"/>
            <w:noWrap/>
            <w:vAlign w:val="bottom"/>
            <w:hideMark/>
          </w:tcPr>
          <w:p w14:paraId="3C547666" w14:textId="77777777" w:rsidR="00F95C63" w:rsidRPr="00BE5884" w:rsidRDefault="00F95C63" w:rsidP="00F95C63">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0" w:type="auto"/>
            <w:shd w:val="clear" w:color="auto" w:fill="auto"/>
            <w:noWrap/>
            <w:vAlign w:val="bottom"/>
            <w:hideMark/>
          </w:tcPr>
          <w:p w14:paraId="0F4EF7FB" w14:textId="77777777" w:rsidR="00F95C63" w:rsidRPr="00BE5884" w:rsidRDefault="00F95C63" w:rsidP="00F95C63">
            <w:pPr>
              <w:widowControl w:val="0"/>
              <w:rPr>
                <w:rFonts w:ascii="Verdana" w:eastAsia="Times New Roman" w:hAnsi="Verdana" w:cs="Arial"/>
                <w:i/>
                <w:iCs/>
                <w:noProof w:val="0"/>
                <w:sz w:val="18"/>
                <w:szCs w:val="18"/>
                <w:lang w:val="en-US" w:eastAsia="en-US"/>
              </w:rPr>
            </w:pPr>
          </w:p>
        </w:tc>
        <w:tc>
          <w:tcPr>
            <w:tcW w:w="1546" w:type="dxa"/>
            <w:shd w:val="clear" w:color="auto" w:fill="auto"/>
            <w:vAlign w:val="bottom"/>
            <w:hideMark/>
          </w:tcPr>
          <w:p w14:paraId="638C1240" w14:textId="77777777" w:rsidR="00F95C63" w:rsidRPr="00BF7AEE" w:rsidRDefault="00F95C63" w:rsidP="00F95C63">
            <w:pPr>
              <w:jc w:val="right"/>
              <w:rPr>
                <w:rFonts w:ascii="Verdana" w:hAnsi="Verdana" w:cs="Calibri"/>
                <w:b/>
                <w:bCs/>
                <w:color w:val="000000"/>
                <w:sz w:val="18"/>
                <w:szCs w:val="18"/>
              </w:rPr>
            </w:pPr>
            <w:r w:rsidRPr="00BF7AEE">
              <w:rPr>
                <w:rFonts w:ascii="Verdana" w:hAnsi="Verdana" w:cs="Calibri"/>
                <w:b/>
                <w:bCs/>
                <w:color w:val="000000"/>
                <w:sz w:val="18"/>
                <w:szCs w:val="18"/>
              </w:rPr>
              <w:t>30.06.2020</w:t>
            </w:r>
          </w:p>
        </w:tc>
        <w:tc>
          <w:tcPr>
            <w:tcW w:w="1701" w:type="dxa"/>
            <w:shd w:val="clear" w:color="auto" w:fill="auto"/>
            <w:vAlign w:val="bottom"/>
            <w:hideMark/>
          </w:tcPr>
          <w:p w14:paraId="0FA518B0" w14:textId="77777777" w:rsidR="00F95C63" w:rsidRPr="00BF7AEE" w:rsidRDefault="00F95C63" w:rsidP="00F95C63">
            <w:pPr>
              <w:jc w:val="right"/>
              <w:rPr>
                <w:rFonts w:ascii="Verdana" w:hAnsi="Verdana" w:cs="Calibri"/>
                <w:b/>
                <w:bCs/>
                <w:color w:val="000000"/>
                <w:sz w:val="18"/>
                <w:szCs w:val="18"/>
              </w:rPr>
            </w:pPr>
            <w:r w:rsidRPr="00BF7AEE">
              <w:rPr>
                <w:rFonts w:ascii="Verdana" w:hAnsi="Verdana" w:cs="Calibri"/>
                <w:b/>
                <w:bCs/>
                <w:color w:val="000000"/>
                <w:sz w:val="18"/>
                <w:szCs w:val="18"/>
              </w:rPr>
              <w:t>30.06.2019</w:t>
            </w:r>
          </w:p>
        </w:tc>
      </w:tr>
      <w:tr w:rsidR="00674DE2" w:rsidRPr="00BE5884" w14:paraId="6EE9BA80" w14:textId="77777777" w:rsidTr="00531E81">
        <w:trPr>
          <w:trHeight w:val="170"/>
        </w:trPr>
        <w:tc>
          <w:tcPr>
            <w:tcW w:w="0" w:type="auto"/>
            <w:shd w:val="clear" w:color="auto" w:fill="auto"/>
            <w:noWrap/>
            <w:vAlign w:val="bottom"/>
            <w:hideMark/>
          </w:tcPr>
          <w:p w14:paraId="5B8C0FBE" w14:textId="77777777" w:rsidR="00674DE2" w:rsidRPr="00BE5884" w:rsidRDefault="00674DE2" w:rsidP="00846FED">
            <w:pPr>
              <w:widowControl w:val="0"/>
              <w:rPr>
                <w:rFonts w:ascii="Verdana" w:eastAsia="Times New Roman" w:hAnsi="Verdana" w:cs="Arial"/>
                <w:i/>
                <w:iCs/>
                <w:noProof w:val="0"/>
                <w:sz w:val="18"/>
                <w:szCs w:val="18"/>
                <w:lang w:val="en-US" w:eastAsia="en-US"/>
              </w:rPr>
            </w:pPr>
          </w:p>
        </w:tc>
        <w:tc>
          <w:tcPr>
            <w:tcW w:w="0" w:type="auto"/>
            <w:shd w:val="clear" w:color="auto" w:fill="auto"/>
            <w:noWrap/>
            <w:vAlign w:val="bottom"/>
            <w:hideMark/>
          </w:tcPr>
          <w:p w14:paraId="2744DB25" w14:textId="77777777" w:rsidR="00674DE2" w:rsidRPr="00BE5884" w:rsidRDefault="00674DE2" w:rsidP="00846FED">
            <w:pPr>
              <w:widowControl w:val="0"/>
              <w:rPr>
                <w:rFonts w:ascii="Verdana" w:eastAsia="Times New Roman" w:hAnsi="Verdana" w:cs="Arial"/>
                <w:i/>
                <w:iCs/>
                <w:noProof w:val="0"/>
                <w:sz w:val="18"/>
                <w:szCs w:val="18"/>
                <w:lang w:val="en-US" w:eastAsia="en-US"/>
              </w:rPr>
            </w:pPr>
          </w:p>
        </w:tc>
        <w:tc>
          <w:tcPr>
            <w:tcW w:w="1546" w:type="dxa"/>
            <w:shd w:val="clear" w:color="auto" w:fill="auto"/>
            <w:noWrap/>
            <w:vAlign w:val="bottom"/>
            <w:hideMark/>
          </w:tcPr>
          <w:p w14:paraId="1797DC3B" w14:textId="77777777" w:rsidR="00674DE2" w:rsidRPr="00BE5884" w:rsidRDefault="00674DE2" w:rsidP="00846FED">
            <w:pPr>
              <w:widowControl w:val="0"/>
              <w:rPr>
                <w:rFonts w:ascii="Verdana" w:eastAsia="Times New Roman" w:hAnsi="Verdana" w:cs="Arial"/>
                <w:i/>
                <w:iCs/>
                <w:noProof w:val="0"/>
                <w:sz w:val="18"/>
                <w:szCs w:val="18"/>
                <w:lang w:val="en-US" w:eastAsia="en-US"/>
              </w:rPr>
            </w:pPr>
          </w:p>
        </w:tc>
        <w:tc>
          <w:tcPr>
            <w:tcW w:w="1701" w:type="dxa"/>
            <w:shd w:val="clear" w:color="auto" w:fill="auto"/>
            <w:vAlign w:val="bottom"/>
            <w:hideMark/>
          </w:tcPr>
          <w:p w14:paraId="37E88958" w14:textId="77777777" w:rsidR="00674DE2" w:rsidRPr="00BE5884" w:rsidRDefault="00674DE2" w:rsidP="00846FED">
            <w:pPr>
              <w:widowControl w:val="0"/>
              <w:jc w:val="right"/>
              <w:rPr>
                <w:rFonts w:ascii="Verdana" w:eastAsia="Times New Roman" w:hAnsi="Verdana" w:cs="Arial"/>
                <w:b/>
                <w:bCs/>
                <w:noProof w:val="0"/>
                <w:sz w:val="18"/>
                <w:szCs w:val="18"/>
                <w:lang w:val="en-US" w:eastAsia="en-US"/>
              </w:rPr>
            </w:pPr>
          </w:p>
        </w:tc>
      </w:tr>
      <w:tr w:rsidR="00674DE2" w:rsidRPr="00BE5884" w14:paraId="3E6DEB33" w14:textId="77777777" w:rsidTr="00531E81">
        <w:trPr>
          <w:trHeight w:val="170"/>
        </w:trPr>
        <w:tc>
          <w:tcPr>
            <w:tcW w:w="0" w:type="auto"/>
            <w:shd w:val="clear" w:color="auto" w:fill="auto"/>
            <w:noWrap/>
            <w:vAlign w:val="bottom"/>
            <w:hideMark/>
          </w:tcPr>
          <w:p w14:paraId="17A4AFEC" w14:textId="77777777" w:rsidR="00674DE2" w:rsidRPr="00BE5884" w:rsidRDefault="00674DE2" w:rsidP="00846FED">
            <w:pPr>
              <w:widowControl w:val="0"/>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 xml:space="preserve">Alte </w:t>
            </w:r>
            <w:proofErr w:type="spellStart"/>
            <w:r w:rsidRPr="00BE5884">
              <w:rPr>
                <w:rFonts w:ascii="Verdana" w:eastAsia="Times New Roman" w:hAnsi="Verdana" w:cs="Arial"/>
                <w:b/>
                <w:bCs/>
                <w:noProof w:val="0"/>
                <w:sz w:val="18"/>
                <w:szCs w:val="18"/>
                <w:lang w:val="fr-FR" w:eastAsia="en-US"/>
              </w:rPr>
              <w:t>elemente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ale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rezultatului</w:t>
            </w:r>
            <w:proofErr w:type="spellEnd"/>
            <w:r w:rsidRPr="00BE5884">
              <w:rPr>
                <w:rFonts w:ascii="Verdana" w:eastAsia="Times New Roman" w:hAnsi="Verdana" w:cs="Arial"/>
                <w:b/>
                <w:bCs/>
                <w:noProof w:val="0"/>
                <w:sz w:val="18"/>
                <w:szCs w:val="18"/>
                <w:lang w:val="fr-FR" w:eastAsia="en-US"/>
              </w:rPr>
              <w:t xml:space="preserve"> global</w:t>
            </w:r>
          </w:p>
        </w:tc>
        <w:tc>
          <w:tcPr>
            <w:tcW w:w="0" w:type="auto"/>
            <w:shd w:val="clear" w:color="auto" w:fill="auto"/>
            <w:noWrap/>
            <w:vAlign w:val="bottom"/>
            <w:hideMark/>
          </w:tcPr>
          <w:p w14:paraId="23FDA81C" w14:textId="77777777" w:rsidR="00674DE2" w:rsidRPr="00BE5884" w:rsidRDefault="00674DE2" w:rsidP="00846FED">
            <w:pPr>
              <w:widowControl w:val="0"/>
              <w:rPr>
                <w:rFonts w:ascii="Verdana" w:eastAsia="Times New Roman" w:hAnsi="Verdana" w:cs="Arial"/>
                <w:b/>
                <w:bCs/>
                <w:noProof w:val="0"/>
                <w:sz w:val="18"/>
                <w:szCs w:val="18"/>
                <w:lang w:val="fr-FR" w:eastAsia="en-US"/>
              </w:rPr>
            </w:pPr>
          </w:p>
        </w:tc>
        <w:tc>
          <w:tcPr>
            <w:tcW w:w="1546" w:type="dxa"/>
            <w:shd w:val="clear" w:color="auto" w:fill="auto"/>
            <w:noWrap/>
            <w:vAlign w:val="bottom"/>
            <w:hideMark/>
          </w:tcPr>
          <w:p w14:paraId="5526F690" w14:textId="77777777" w:rsidR="00674DE2" w:rsidRPr="00BE5884" w:rsidRDefault="00674DE2" w:rsidP="00846FED">
            <w:pPr>
              <w:widowControl w:val="0"/>
              <w:rPr>
                <w:rFonts w:ascii="Verdana" w:eastAsia="Times New Roman" w:hAnsi="Verdana" w:cs="Arial"/>
                <w:b/>
                <w:bCs/>
                <w:noProof w:val="0"/>
                <w:sz w:val="18"/>
                <w:szCs w:val="18"/>
                <w:lang w:val="fr-FR" w:eastAsia="en-US"/>
              </w:rPr>
            </w:pPr>
          </w:p>
        </w:tc>
        <w:tc>
          <w:tcPr>
            <w:tcW w:w="1701" w:type="dxa"/>
            <w:shd w:val="clear" w:color="auto" w:fill="auto"/>
            <w:noWrap/>
            <w:vAlign w:val="bottom"/>
            <w:hideMark/>
          </w:tcPr>
          <w:p w14:paraId="52CDDB96" w14:textId="77777777" w:rsidR="00674DE2" w:rsidRPr="00BE5884" w:rsidRDefault="00674DE2" w:rsidP="00846FED">
            <w:pPr>
              <w:widowControl w:val="0"/>
              <w:rPr>
                <w:rFonts w:ascii="Verdana" w:eastAsia="Times New Roman" w:hAnsi="Verdana" w:cs="Arial"/>
                <w:b/>
                <w:bCs/>
                <w:noProof w:val="0"/>
                <w:sz w:val="18"/>
                <w:szCs w:val="18"/>
                <w:lang w:val="fr-FR" w:eastAsia="en-US"/>
              </w:rPr>
            </w:pPr>
          </w:p>
        </w:tc>
      </w:tr>
      <w:tr w:rsidR="003710B4" w:rsidRPr="00BE5884" w14:paraId="26C427BF" w14:textId="77777777" w:rsidTr="00531E81">
        <w:trPr>
          <w:trHeight w:val="170"/>
        </w:trPr>
        <w:tc>
          <w:tcPr>
            <w:tcW w:w="0" w:type="auto"/>
            <w:shd w:val="clear" w:color="auto" w:fill="auto"/>
            <w:vAlign w:val="bottom"/>
            <w:hideMark/>
          </w:tcPr>
          <w:p w14:paraId="19E4D7F9" w14:textId="77777777" w:rsidR="003710B4" w:rsidRPr="00BE5884" w:rsidRDefault="003710B4"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Modificarea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neta</w:t>
            </w:r>
            <w:proofErr w:type="spellEnd"/>
            <w:r w:rsidRPr="00BE5884">
              <w:rPr>
                <w:rFonts w:ascii="Verdana" w:eastAsia="Times New Roman" w:hAnsi="Verdana" w:cs="Arial"/>
                <w:noProof w:val="0"/>
                <w:sz w:val="18"/>
                <w:szCs w:val="18"/>
                <w:lang w:val="en-US" w:eastAsia="en-US"/>
              </w:rPr>
              <w:t xml:space="preserve"> a </w:t>
            </w:r>
            <w:proofErr w:type="spellStart"/>
            <w:r w:rsidRPr="00BE5884">
              <w:rPr>
                <w:rFonts w:ascii="Verdana" w:eastAsia="Times New Roman" w:hAnsi="Verdana" w:cs="Arial"/>
                <w:noProof w:val="0"/>
                <w:sz w:val="18"/>
                <w:szCs w:val="18"/>
                <w:lang w:val="en-US" w:eastAsia="en-US"/>
              </w:rPr>
              <w:t>valorii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juste</w:t>
            </w:r>
            <w:proofErr w:type="spellEnd"/>
            <w:r w:rsidRPr="00BE5884">
              <w:rPr>
                <w:rFonts w:ascii="Verdana" w:eastAsia="Times New Roman" w:hAnsi="Verdana" w:cs="Arial"/>
                <w:noProof w:val="0"/>
                <w:sz w:val="18"/>
                <w:szCs w:val="18"/>
                <w:lang w:val="en-US" w:eastAsia="en-US"/>
              </w:rPr>
              <w:t xml:space="preserve"> </w:t>
            </w:r>
            <w:proofErr w:type="gramStart"/>
            <w:r w:rsidRPr="00BE5884">
              <w:rPr>
                <w:rFonts w:ascii="Verdana" w:eastAsia="Times New Roman" w:hAnsi="Verdana" w:cs="Arial"/>
                <w:noProof w:val="0"/>
                <w:sz w:val="18"/>
                <w:szCs w:val="18"/>
                <w:lang w:val="en-US" w:eastAsia="en-US"/>
              </w:rPr>
              <w:t>a</w:t>
            </w:r>
            <w:proofErr w:type="gram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activelor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disponibile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pentru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vanzare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transferate</w:t>
            </w:r>
            <w:proofErr w:type="spellEnd"/>
            <w:r w:rsidRPr="00BE5884">
              <w:rPr>
                <w:rFonts w:ascii="Verdana" w:eastAsia="Times New Roman" w:hAnsi="Verdana" w:cs="Arial"/>
                <w:noProof w:val="0"/>
                <w:sz w:val="18"/>
                <w:szCs w:val="18"/>
                <w:lang w:val="en-US" w:eastAsia="en-US"/>
              </w:rPr>
              <w:t xml:space="preserve"> in </w:t>
            </w:r>
            <w:proofErr w:type="spellStart"/>
            <w:r w:rsidRPr="00BE5884">
              <w:rPr>
                <w:rFonts w:ascii="Verdana" w:eastAsia="Times New Roman" w:hAnsi="Verdana" w:cs="Arial"/>
                <w:noProof w:val="0"/>
                <w:sz w:val="18"/>
                <w:szCs w:val="18"/>
                <w:lang w:val="en-US" w:eastAsia="en-US"/>
              </w:rPr>
              <w:t>contul</w:t>
            </w:r>
            <w:proofErr w:type="spellEnd"/>
            <w:r w:rsidRPr="00BE5884">
              <w:rPr>
                <w:rFonts w:ascii="Verdana" w:eastAsia="Times New Roman" w:hAnsi="Verdana" w:cs="Arial"/>
                <w:noProof w:val="0"/>
                <w:sz w:val="18"/>
                <w:szCs w:val="18"/>
                <w:lang w:val="en-US" w:eastAsia="en-US"/>
              </w:rPr>
              <w:t xml:space="preserve"> de profit </w:t>
            </w:r>
            <w:proofErr w:type="spellStart"/>
            <w:r w:rsidRPr="00BE5884">
              <w:rPr>
                <w:rFonts w:ascii="Verdana" w:eastAsia="Times New Roman" w:hAnsi="Verdana" w:cs="Arial"/>
                <w:noProof w:val="0"/>
                <w:sz w:val="18"/>
                <w:szCs w:val="18"/>
                <w:lang w:val="en-US" w:eastAsia="en-US"/>
              </w:rPr>
              <w:t>sau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pierdere</w:t>
            </w:r>
            <w:proofErr w:type="spellEnd"/>
          </w:p>
        </w:tc>
        <w:tc>
          <w:tcPr>
            <w:tcW w:w="0" w:type="auto"/>
            <w:shd w:val="clear" w:color="auto" w:fill="auto"/>
            <w:vAlign w:val="bottom"/>
            <w:hideMark/>
          </w:tcPr>
          <w:p w14:paraId="7B3E3A21" w14:textId="77777777" w:rsidR="003710B4" w:rsidRPr="00BE5884" w:rsidRDefault="003710B4"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1D48F98E"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139A6FEA" w14:textId="77777777" w:rsidR="003710B4" w:rsidRPr="003710B4" w:rsidRDefault="003710B4" w:rsidP="003710B4">
            <w:pPr>
              <w:jc w:val="right"/>
              <w:rPr>
                <w:rFonts w:ascii="Verdana" w:hAnsi="Verdana"/>
                <w:sz w:val="18"/>
                <w:szCs w:val="18"/>
              </w:rPr>
            </w:pPr>
          </w:p>
        </w:tc>
      </w:tr>
      <w:tr w:rsidR="003710B4" w:rsidRPr="00BE5884" w14:paraId="131E595F" w14:textId="77777777" w:rsidTr="00531E81">
        <w:trPr>
          <w:trHeight w:val="170"/>
        </w:trPr>
        <w:tc>
          <w:tcPr>
            <w:tcW w:w="0" w:type="auto"/>
            <w:shd w:val="clear" w:color="auto" w:fill="auto"/>
            <w:vAlign w:val="bottom"/>
            <w:hideMark/>
          </w:tcPr>
          <w:p w14:paraId="4E3585A8" w14:textId="77777777" w:rsidR="003710B4" w:rsidRPr="00BE5884" w:rsidRDefault="003710B4" w:rsidP="00846FED">
            <w:pPr>
              <w:widowControl w:val="0"/>
              <w:rPr>
                <w:rFonts w:ascii="Verdana" w:eastAsia="Times New Roman" w:hAnsi="Verdana" w:cs="Arial"/>
                <w:b/>
                <w:bCs/>
                <w:i/>
                <w:iCs/>
                <w:noProof w:val="0"/>
                <w:sz w:val="18"/>
                <w:szCs w:val="18"/>
                <w:lang w:val="fr-FR" w:eastAsia="en-US"/>
              </w:rPr>
            </w:pPr>
            <w:proofErr w:type="spellStart"/>
            <w:r w:rsidRPr="00BE5884">
              <w:rPr>
                <w:rFonts w:ascii="Verdana" w:eastAsia="Times New Roman" w:hAnsi="Verdana" w:cs="Arial"/>
                <w:b/>
                <w:bCs/>
                <w:i/>
                <w:iCs/>
                <w:noProof w:val="0"/>
                <w:sz w:val="18"/>
                <w:szCs w:val="18"/>
                <w:lang w:val="fr-FR" w:eastAsia="en-US"/>
              </w:rPr>
              <w:t>Pozitii</w:t>
            </w:r>
            <w:proofErr w:type="spellEnd"/>
            <w:r w:rsidRPr="00BE5884">
              <w:rPr>
                <w:rFonts w:ascii="Verdana" w:eastAsia="Times New Roman" w:hAnsi="Verdana" w:cs="Arial"/>
                <w:b/>
                <w:bCs/>
                <w:i/>
                <w:iCs/>
                <w:noProof w:val="0"/>
                <w:sz w:val="18"/>
                <w:szCs w:val="18"/>
                <w:lang w:val="fr-FR" w:eastAsia="en-US"/>
              </w:rPr>
              <w:t xml:space="preserve"> ce pot fi </w:t>
            </w:r>
            <w:proofErr w:type="spellStart"/>
            <w:r w:rsidRPr="00BE5884">
              <w:rPr>
                <w:rFonts w:ascii="Verdana" w:eastAsia="Times New Roman" w:hAnsi="Verdana" w:cs="Arial"/>
                <w:b/>
                <w:bCs/>
                <w:i/>
                <w:iCs/>
                <w:noProof w:val="0"/>
                <w:sz w:val="18"/>
                <w:szCs w:val="18"/>
                <w:lang w:val="fr-FR" w:eastAsia="en-US"/>
              </w:rPr>
              <w:t>reclasificate</w:t>
            </w:r>
            <w:proofErr w:type="spellEnd"/>
            <w:r w:rsidRPr="00BE5884">
              <w:rPr>
                <w:rFonts w:ascii="Verdana" w:eastAsia="Times New Roman" w:hAnsi="Verdana" w:cs="Arial"/>
                <w:b/>
                <w:bCs/>
                <w:i/>
                <w:iCs/>
                <w:noProof w:val="0"/>
                <w:sz w:val="18"/>
                <w:szCs w:val="18"/>
                <w:lang w:val="fr-FR" w:eastAsia="en-US"/>
              </w:rPr>
              <w:t xml:space="preserve"> </w:t>
            </w:r>
            <w:proofErr w:type="gramStart"/>
            <w:r w:rsidRPr="00BE5884">
              <w:rPr>
                <w:rFonts w:ascii="Verdana" w:eastAsia="Times New Roman" w:hAnsi="Verdana" w:cs="Arial"/>
                <w:b/>
                <w:bCs/>
                <w:i/>
                <w:iCs/>
                <w:noProof w:val="0"/>
                <w:sz w:val="18"/>
                <w:szCs w:val="18"/>
                <w:lang w:val="fr-FR" w:eastAsia="en-US"/>
              </w:rPr>
              <w:t>la profit</w:t>
            </w:r>
            <w:proofErr w:type="gramEnd"/>
            <w:r w:rsidRPr="00BE5884">
              <w:rPr>
                <w:rFonts w:ascii="Verdana" w:eastAsia="Times New Roman" w:hAnsi="Verdana" w:cs="Arial"/>
                <w:b/>
                <w:bCs/>
                <w:i/>
                <w:iCs/>
                <w:noProof w:val="0"/>
                <w:sz w:val="18"/>
                <w:szCs w:val="18"/>
                <w:lang w:val="fr-FR" w:eastAsia="en-US"/>
              </w:rPr>
              <w:t xml:space="preserve"> si </w:t>
            </w:r>
            <w:proofErr w:type="spellStart"/>
            <w:r w:rsidRPr="00BE5884">
              <w:rPr>
                <w:rFonts w:ascii="Verdana" w:eastAsia="Times New Roman" w:hAnsi="Verdana" w:cs="Arial"/>
                <w:b/>
                <w:bCs/>
                <w:i/>
                <w:iCs/>
                <w:noProof w:val="0"/>
                <w:sz w:val="18"/>
                <w:szCs w:val="18"/>
                <w:lang w:val="fr-FR" w:eastAsia="en-US"/>
              </w:rPr>
              <w:t>pierdere</w:t>
            </w:r>
            <w:proofErr w:type="spellEnd"/>
          </w:p>
        </w:tc>
        <w:tc>
          <w:tcPr>
            <w:tcW w:w="0" w:type="auto"/>
            <w:shd w:val="clear" w:color="auto" w:fill="auto"/>
            <w:vAlign w:val="bottom"/>
            <w:hideMark/>
          </w:tcPr>
          <w:p w14:paraId="76554B81" w14:textId="77777777" w:rsidR="003710B4" w:rsidRPr="00BE5884" w:rsidRDefault="003710B4" w:rsidP="00846FED">
            <w:pPr>
              <w:widowControl w:val="0"/>
              <w:rPr>
                <w:rFonts w:ascii="Verdana" w:eastAsia="Times New Roman" w:hAnsi="Verdana" w:cs="Arial"/>
                <w:b/>
                <w:bCs/>
                <w:i/>
                <w:iCs/>
                <w:noProof w:val="0"/>
                <w:sz w:val="18"/>
                <w:szCs w:val="18"/>
                <w:lang w:val="fr-FR" w:eastAsia="en-US"/>
              </w:rPr>
            </w:pPr>
          </w:p>
        </w:tc>
        <w:tc>
          <w:tcPr>
            <w:tcW w:w="1546" w:type="dxa"/>
            <w:shd w:val="clear" w:color="auto" w:fill="auto"/>
            <w:noWrap/>
            <w:vAlign w:val="bottom"/>
            <w:hideMark/>
          </w:tcPr>
          <w:p w14:paraId="413E8D06" w14:textId="77777777" w:rsidR="003710B4" w:rsidRPr="003710B4" w:rsidRDefault="003710B4" w:rsidP="003710B4">
            <w:pPr>
              <w:jc w:val="right"/>
              <w:rPr>
                <w:rFonts w:ascii="Verdana" w:hAnsi="Verdana"/>
                <w:sz w:val="18"/>
                <w:szCs w:val="18"/>
              </w:rPr>
            </w:pPr>
            <w:r w:rsidRPr="003710B4">
              <w:rPr>
                <w:rFonts w:ascii="Verdana" w:hAnsi="Verdana"/>
                <w:sz w:val="18"/>
                <w:szCs w:val="18"/>
              </w:rPr>
              <w:t xml:space="preserve"> - </w:t>
            </w:r>
          </w:p>
        </w:tc>
        <w:tc>
          <w:tcPr>
            <w:tcW w:w="1701" w:type="dxa"/>
            <w:shd w:val="clear" w:color="auto" w:fill="auto"/>
            <w:noWrap/>
            <w:vAlign w:val="bottom"/>
            <w:hideMark/>
          </w:tcPr>
          <w:p w14:paraId="17B4EE15" w14:textId="77777777" w:rsidR="003710B4" w:rsidRPr="003710B4" w:rsidRDefault="003710B4" w:rsidP="003710B4">
            <w:pPr>
              <w:jc w:val="right"/>
              <w:rPr>
                <w:rFonts w:ascii="Verdana" w:hAnsi="Verdana"/>
                <w:sz w:val="18"/>
                <w:szCs w:val="18"/>
              </w:rPr>
            </w:pPr>
            <w:r w:rsidRPr="003710B4">
              <w:rPr>
                <w:rFonts w:ascii="Verdana" w:hAnsi="Verdana"/>
                <w:sz w:val="18"/>
                <w:szCs w:val="18"/>
              </w:rPr>
              <w:t xml:space="preserve"> - </w:t>
            </w:r>
          </w:p>
        </w:tc>
      </w:tr>
      <w:tr w:rsidR="003710B4" w:rsidRPr="00BE5884" w14:paraId="3096D32F" w14:textId="77777777" w:rsidTr="00531E81">
        <w:trPr>
          <w:trHeight w:val="170"/>
        </w:trPr>
        <w:tc>
          <w:tcPr>
            <w:tcW w:w="0" w:type="auto"/>
            <w:shd w:val="clear" w:color="auto" w:fill="auto"/>
            <w:vAlign w:val="bottom"/>
            <w:hideMark/>
          </w:tcPr>
          <w:p w14:paraId="0E575EC4" w14:textId="77777777" w:rsidR="003710B4" w:rsidRPr="00BE5884" w:rsidRDefault="003710B4"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Modificarea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neta</w:t>
            </w:r>
            <w:proofErr w:type="spellEnd"/>
            <w:r w:rsidRPr="00BE5884">
              <w:rPr>
                <w:rFonts w:ascii="Verdana" w:eastAsia="Times New Roman" w:hAnsi="Verdana" w:cs="Arial"/>
                <w:noProof w:val="0"/>
                <w:sz w:val="18"/>
                <w:szCs w:val="18"/>
                <w:lang w:val="en-US" w:eastAsia="en-US"/>
              </w:rPr>
              <w:t xml:space="preserve"> a </w:t>
            </w:r>
            <w:proofErr w:type="spellStart"/>
            <w:r w:rsidRPr="00BE5884">
              <w:rPr>
                <w:rFonts w:ascii="Verdana" w:eastAsia="Times New Roman" w:hAnsi="Verdana" w:cs="Arial"/>
                <w:noProof w:val="0"/>
                <w:sz w:val="18"/>
                <w:szCs w:val="18"/>
                <w:lang w:val="en-US" w:eastAsia="en-US"/>
              </w:rPr>
              <w:t>valorii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juste</w:t>
            </w:r>
            <w:proofErr w:type="spellEnd"/>
            <w:r w:rsidRPr="00BE5884">
              <w:rPr>
                <w:rFonts w:ascii="Verdana" w:eastAsia="Times New Roman" w:hAnsi="Verdana" w:cs="Arial"/>
                <w:noProof w:val="0"/>
                <w:sz w:val="18"/>
                <w:szCs w:val="18"/>
                <w:lang w:val="en-US" w:eastAsia="en-US"/>
              </w:rPr>
              <w:t xml:space="preserve"> </w:t>
            </w:r>
            <w:proofErr w:type="gramStart"/>
            <w:r w:rsidRPr="00BE5884">
              <w:rPr>
                <w:rFonts w:ascii="Verdana" w:eastAsia="Times New Roman" w:hAnsi="Verdana" w:cs="Arial"/>
                <w:noProof w:val="0"/>
                <w:sz w:val="18"/>
                <w:szCs w:val="18"/>
                <w:lang w:val="en-US" w:eastAsia="en-US"/>
              </w:rPr>
              <w:t>a</w:t>
            </w:r>
            <w:proofErr w:type="gram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activelor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disponibile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pentru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vanzare</w:t>
            </w:r>
            <w:proofErr w:type="spellEnd"/>
          </w:p>
        </w:tc>
        <w:tc>
          <w:tcPr>
            <w:tcW w:w="0" w:type="auto"/>
            <w:shd w:val="clear" w:color="auto" w:fill="auto"/>
            <w:vAlign w:val="bottom"/>
            <w:hideMark/>
          </w:tcPr>
          <w:p w14:paraId="48DB4318" w14:textId="77777777" w:rsidR="003710B4" w:rsidRPr="00BE5884" w:rsidRDefault="003710B4"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1EA9CAE9"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72DA024A" w14:textId="77777777" w:rsidR="003710B4" w:rsidRPr="003710B4" w:rsidRDefault="00F95C63" w:rsidP="003710B4">
            <w:pPr>
              <w:jc w:val="right"/>
              <w:rPr>
                <w:rFonts w:ascii="Verdana" w:hAnsi="Verdana"/>
                <w:sz w:val="18"/>
                <w:szCs w:val="18"/>
              </w:rPr>
            </w:pPr>
            <w:r>
              <w:rPr>
                <w:rFonts w:ascii="Verdana" w:hAnsi="Verdana"/>
                <w:sz w:val="18"/>
                <w:szCs w:val="18"/>
              </w:rPr>
              <w:t>-</w:t>
            </w:r>
          </w:p>
        </w:tc>
      </w:tr>
      <w:tr w:rsidR="003710B4" w:rsidRPr="00BE5884" w14:paraId="3F4BD71F" w14:textId="77777777" w:rsidTr="00531E81">
        <w:trPr>
          <w:trHeight w:val="170"/>
        </w:trPr>
        <w:tc>
          <w:tcPr>
            <w:tcW w:w="0" w:type="auto"/>
            <w:shd w:val="clear" w:color="auto" w:fill="auto"/>
            <w:vAlign w:val="bottom"/>
            <w:hideMark/>
          </w:tcPr>
          <w:p w14:paraId="2530871F" w14:textId="77777777" w:rsidR="003710B4" w:rsidRPr="00BE5884" w:rsidRDefault="003710B4"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Actiuni</w:t>
            </w:r>
            <w:proofErr w:type="spellEnd"/>
            <w:r w:rsidRPr="00BE5884">
              <w:rPr>
                <w:rFonts w:ascii="Verdana" w:eastAsia="Times New Roman" w:hAnsi="Verdana" w:cs="Arial"/>
                <w:noProof w:val="0"/>
                <w:sz w:val="18"/>
                <w:szCs w:val="18"/>
                <w:lang w:val="fr-FR" w:eastAsia="en-US"/>
              </w:rPr>
              <w:t xml:space="preserve"> gratuite </w:t>
            </w:r>
            <w:proofErr w:type="spellStart"/>
            <w:r w:rsidRPr="00BE5884">
              <w:rPr>
                <w:rFonts w:ascii="Verdana" w:eastAsia="Times New Roman" w:hAnsi="Verdana" w:cs="Arial"/>
                <w:noProof w:val="0"/>
                <w:sz w:val="18"/>
                <w:szCs w:val="18"/>
                <w:lang w:val="fr-FR" w:eastAsia="en-US"/>
              </w:rPr>
              <w:t>primite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clasificate</w:t>
            </w:r>
            <w:proofErr w:type="spellEnd"/>
            <w:r w:rsidRPr="00BE5884">
              <w:rPr>
                <w:rFonts w:ascii="Verdana" w:eastAsia="Times New Roman" w:hAnsi="Verdana" w:cs="Arial"/>
                <w:noProof w:val="0"/>
                <w:sz w:val="18"/>
                <w:szCs w:val="18"/>
                <w:lang w:val="fr-FR" w:eastAsia="en-US"/>
              </w:rPr>
              <w:t xml:space="preserve"> </w:t>
            </w:r>
            <w:proofErr w:type="gramStart"/>
            <w:r w:rsidRPr="00BE5884">
              <w:rPr>
                <w:rFonts w:ascii="Verdana" w:eastAsia="Times New Roman" w:hAnsi="Verdana" w:cs="Arial"/>
                <w:noProof w:val="0"/>
                <w:sz w:val="18"/>
                <w:szCs w:val="18"/>
                <w:lang w:val="fr-FR" w:eastAsia="en-US"/>
              </w:rPr>
              <w:t>ca</w:t>
            </w:r>
            <w:proofErr w:type="gram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disponibile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vanzare</w:t>
            </w:r>
            <w:proofErr w:type="spellEnd"/>
          </w:p>
        </w:tc>
        <w:tc>
          <w:tcPr>
            <w:tcW w:w="0" w:type="auto"/>
            <w:shd w:val="clear" w:color="auto" w:fill="auto"/>
            <w:vAlign w:val="bottom"/>
            <w:hideMark/>
          </w:tcPr>
          <w:p w14:paraId="51BC69F5" w14:textId="77777777" w:rsidR="003710B4" w:rsidRPr="00BE5884" w:rsidRDefault="003710B4" w:rsidP="00846FED">
            <w:pPr>
              <w:widowControl w:val="0"/>
              <w:outlineLvl w:val="0"/>
              <w:rPr>
                <w:rFonts w:ascii="Verdana" w:eastAsia="Times New Roman" w:hAnsi="Verdana" w:cs="Arial"/>
                <w:noProof w:val="0"/>
                <w:sz w:val="18"/>
                <w:szCs w:val="18"/>
                <w:lang w:val="fr-FR" w:eastAsia="en-US"/>
              </w:rPr>
            </w:pPr>
          </w:p>
        </w:tc>
        <w:tc>
          <w:tcPr>
            <w:tcW w:w="1546" w:type="dxa"/>
            <w:shd w:val="clear" w:color="auto" w:fill="auto"/>
            <w:noWrap/>
            <w:vAlign w:val="bottom"/>
            <w:hideMark/>
          </w:tcPr>
          <w:p w14:paraId="4439B099" w14:textId="77777777" w:rsidR="003710B4" w:rsidRPr="003710B4" w:rsidRDefault="003710B4" w:rsidP="003710B4">
            <w:pPr>
              <w:jc w:val="right"/>
              <w:rPr>
                <w:rFonts w:ascii="Verdana" w:hAnsi="Verdana"/>
                <w:sz w:val="18"/>
                <w:szCs w:val="18"/>
              </w:rPr>
            </w:pPr>
            <w:r w:rsidRPr="003710B4">
              <w:rPr>
                <w:rFonts w:ascii="Verdana" w:hAnsi="Verdana"/>
                <w:sz w:val="18"/>
                <w:szCs w:val="18"/>
              </w:rPr>
              <w:t xml:space="preserve"> - </w:t>
            </w:r>
          </w:p>
        </w:tc>
        <w:tc>
          <w:tcPr>
            <w:tcW w:w="1701" w:type="dxa"/>
            <w:shd w:val="clear" w:color="auto" w:fill="auto"/>
            <w:noWrap/>
            <w:vAlign w:val="bottom"/>
            <w:hideMark/>
          </w:tcPr>
          <w:p w14:paraId="7438BA31" w14:textId="77777777" w:rsidR="003710B4" w:rsidRPr="003710B4" w:rsidRDefault="003710B4" w:rsidP="003710B4">
            <w:pPr>
              <w:jc w:val="right"/>
              <w:rPr>
                <w:rFonts w:ascii="Verdana" w:hAnsi="Verdana"/>
                <w:sz w:val="18"/>
                <w:szCs w:val="18"/>
              </w:rPr>
            </w:pPr>
            <w:r>
              <w:rPr>
                <w:rFonts w:ascii="Verdana" w:hAnsi="Verdana"/>
                <w:sz w:val="18"/>
                <w:szCs w:val="18"/>
              </w:rPr>
              <w:t>-</w:t>
            </w:r>
          </w:p>
        </w:tc>
      </w:tr>
      <w:tr w:rsidR="003710B4" w:rsidRPr="00BE5884" w14:paraId="46214EE0" w14:textId="77777777" w:rsidTr="00531E81">
        <w:trPr>
          <w:trHeight w:val="170"/>
        </w:trPr>
        <w:tc>
          <w:tcPr>
            <w:tcW w:w="0" w:type="auto"/>
            <w:shd w:val="clear" w:color="auto" w:fill="auto"/>
            <w:vAlign w:val="bottom"/>
            <w:hideMark/>
          </w:tcPr>
          <w:p w14:paraId="5B889AB3" w14:textId="77777777" w:rsidR="003710B4" w:rsidRPr="00BE5884" w:rsidRDefault="003710B4"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Modificari</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valoare</w:t>
            </w:r>
            <w:proofErr w:type="spellEnd"/>
            <w:r w:rsidRPr="00BE5884">
              <w:rPr>
                <w:rFonts w:ascii="Verdana" w:eastAsia="Times New Roman" w:hAnsi="Verdana" w:cs="Arial"/>
                <w:noProof w:val="0"/>
                <w:sz w:val="18"/>
                <w:szCs w:val="18"/>
                <w:lang w:val="fr-FR" w:eastAsia="en-US"/>
              </w:rPr>
              <w:t xml:space="preserve"> a </w:t>
            </w:r>
            <w:proofErr w:type="spellStart"/>
            <w:r w:rsidRPr="00BE5884">
              <w:rPr>
                <w:rFonts w:ascii="Verdana" w:eastAsia="Times New Roman" w:hAnsi="Verdana" w:cs="Arial"/>
                <w:noProof w:val="0"/>
                <w:sz w:val="18"/>
                <w:szCs w:val="18"/>
                <w:lang w:val="fr-FR" w:eastAsia="en-US"/>
              </w:rPr>
              <w:t>imobilizarilor</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disponibile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vanzare</w:t>
            </w:r>
            <w:proofErr w:type="spellEnd"/>
          </w:p>
        </w:tc>
        <w:tc>
          <w:tcPr>
            <w:tcW w:w="0" w:type="auto"/>
            <w:shd w:val="clear" w:color="auto" w:fill="auto"/>
            <w:vAlign w:val="bottom"/>
            <w:hideMark/>
          </w:tcPr>
          <w:p w14:paraId="22A3A816" w14:textId="77777777" w:rsidR="003710B4" w:rsidRPr="00BE5884" w:rsidRDefault="003710B4" w:rsidP="00846FED">
            <w:pPr>
              <w:widowControl w:val="0"/>
              <w:outlineLvl w:val="0"/>
              <w:rPr>
                <w:rFonts w:ascii="Verdana" w:eastAsia="Times New Roman" w:hAnsi="Verdana" w:cs="Arial"/>
                <w:noProof w:val="0"/>
                <w:sz w:val="18"/>
                <w:szCs w:val="18"/>
                <w:lang w:val="fr-FR" w:eastAsia="en-US"/>
              </w:rPr>
            </w:pPr>
          </w:p>
        </w:tc>
        <w:tc>
          <w:tcPr>
            <w:tcW w:w="1546" w:type="dxa"/>
            <w:shd w:val="clear" w:color="auto" w:fill="auto"/>
            <w:noWrap/>
            <w:vAlign w:val="bottom"/>
            <w:hideMark/>
          </w:tcPr>
          <w:p w14:paraId="7B740C69" w14:textId="77777777" w:rsidR="003710B4" w:rsidRPr="003710B4" w:rsidRDefault="003710B4" w:rsidP="003710B4">
            <w:pPr>
              <w:jc w:val="right"/>
              <w:rPr>
                <w:rFonts w:ascii="Verdana" w:hAnsi="Verdana"/>
                <w:sz w:val="18"/>
                <w:szCs w:val="18"/>
              </w:rPr>
            </w:pPr>
            <w:r w:rsidRPr="003710B4">
              <w:rPr>
                <w:rFonts w:ascii="Verdana" w:hAnsi="Verdana"/>
                <w:sz w:val="18"/>
                <w:szCs w:val="18"/>
              </w:rPr>
              <w:t>-</w:t>
            </w:r>
          </w:p>
        </w:tc>
        <w:tc>
          <w:tcPr>
            <w:tcW w:w="1701" w:type="dxa"/>
            <w:shd w:val="clear" w:color="auto" w:fill="auto"/>
            <w:noWrap/>
            <w:vAlign w:val="bottom"/>
            <w:hideMark/>
          </w:tcPr>
          <w:p w14:paraId="2E0D0FBB" w14:textId="77777777" w:rsidR="003710B4" w:rsidRPr="003710B4" w:rsidRDefault="003710B4" w:rsidP="003710B4">
            <w:pPr>
              <w:jc w:val="right"/>
              <w:rPr>
                <w:rFonts w:ascii="Verdana" w:hAnsi="Verdana"/>
                <w:sz w:val="18"/>
                <w:szCs w:val="18"/>
              </w:rPr>
            </w:pPr>
            <w:r w:rsidRPr="003710B4">
              <w:rPr>
                <w:rFonts w:ascii="Verdana" w:hAnsi="Verdana"/>
                <w:sz w:val="18"/>
                <w:szCs w:val="18"/>
              </w:rPr>
              <w:t>-</w:t>
            </w:r>
          </w:p>
        </w:tc>
      </w:tr>
      <w:tr w:rsidR="003710B4" w:rsidRPr="00BE5884" w14:paraId="16CD672D" w14:textId="77777777" w:rsidTr="00531E81">
        <w:trPr>
          <w:trHeight w:val="170"/>
        </w:trPr>
        <w:tc>
          <w:tcPr>
            <w:tcW w:w="0" w:type="auto"/>
            <w:shd w:val="clear" w:color="auto" w:fill="auto"/>
            <w:vAlign w:val="bottom"/>
            <w:hideMark/>
          </w:tcPr>
          <w:p w14:paraId="06DBCE55"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p>
        </w:tc>
        <w:tc>
          <w:tcPr>
            <w:tcW w:w="0" w:type="auto"/>
            <w:shd w:val="clear" w:color="auto" w:fill="auto"/>
            <w:vAlign w:val="bottom"/>
            <w:hideMark/>
          </w:tcPr>
          <w:p w14:paraId="39873605"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13303EED" w14:textId="77777777" w:rsidR="003710B4" w:rsidRPr="003710B4" w:rsidRDefault="003710B4" w:rsidP="003710B4">
            <w:pPr>
              <w:jc w:val="right"/>
              <w:rPr>
                <w:rFonts w:ascii="Verdana" w:hAnsi="Verdana"/>
                <w:sz w:val="18"/>
                <w:szCs w:val="18"/>
              </w:rPr>
            </w:pPr>
            <w:r w:rsidRPr="003710B4">
              <w:rPr>
                <w:rFonts w:ascii="Verdana" w:hAnsi="Verdana"/>
                <w:sz w:val="18"/>
                <w:szCs w:val="18"/>
              </w:rPr>
              <w:t>-</w:t>
            </w:r>
          </w:p>
        </w:tc>
        <w:tc>
          <w:tcPr>
            <w:tcW w:w="1701" w:type="dxa"/>
            <w:shd w:val="clear" w:color="auto" w:fill="auto"/>
            <w:noWrap/>
            <w:vAlign w:val="bottom"/>
            <w:hideMark/>
          </w:tcPr>
          <w:p w14:paraId="3CEACD29" w14:textId="77777777" w:rsidR="003710B4" w:rsidRPr="003710B4" w:rsidRDefault="003710B4" w:rsidP="003710B4">
            <w:pPr>
              <w:jc w:val="right"/>
              <w:rPr>
                <w:rFonts w:ascii="Verdana" w:hAnsi="Verdana"/>
                <w:sz w:val="18"/>
                <w:szCs w:val="18"/>
              </w:rPr>
            </w:pPr>
            <w:r w:rsidRPr="003710B4">
              <w:rPr>
                <w:rFonts w:ascii="Verdana" w:hAnsi="Verdana"/>
                <w:sz w:val="18"/>
                <w:szCs w:val="18"/>
              </w:rPr>
              <w:t>-</w:t>
            </w:r>
          </w:p>
        </w:tc>
      </w:tr>
      <w:tr w:rsidR="003710B4" w:rsidRPr="00BE5884" w14:paraId="7B021BE0" w14:textId="77777777" w:rsidTr="00531E81">
        <w:trPr>
          <w:trHeight w:val="170"/>
        </w:trPr>
        <w:tc>
          <w:tcPr>
            <w:tcW w:w="0" w:type="auto"/>
            <w:shd w:val="clear" w:color="auto" w:fill="auto"/>
            <w:vAlign w:val="bottom"/>
            <w:hideMark/>
          </w:tcPr>
          <w:p w14:paraId="60FBF58C" w14:textId="77777777" w:rsidR="003710B4" w:rsidRPr="00BE5884" w:rsidRDefault="003710B4" w:rsidP="00846FED">
            <w:pPr>
              <w:widowControl w:val="0"/>
              <w:outlineLvl w:val="0"/>
              <w:rPr>
                <w:rFonts w:ascii="Verdana" w:eastAsia="Times New Roman" w:hAnsi="Verdana" w:cs="Arial"/>
                <w:b/>
                <w:bCs/>
                <w:i/>
                <w:iCs/>
                <w:noProof w:val="0"/>
                <w:sz w:val="18"/>
                <w:szCs w:val="18"/>
                <w:lang w:val="fr-FR" w:eastAsia="en-US"/>
              </w:rPr>
            </w:pPr>
            <w:proofErr w:type="spellStart"/>
            <w:r w:rsidRPr="00BE5884">
              <w:rPr>
                <w:rFonts w:ascii="Verdana" w:eastAsia="Times New Roman" w:hAnsi="Verdana" w:cs="Arial"/>
                <w:b/>
                <w:bCs/>
                <w:i/>
                <w:iCs/>
                <w:noProof w:val="0"/>
                <w:sz w:val="18"/>
                <w:szCs w:val="18"/>
                <w:lang w:val="fr-FR" w:eastAsia="en-US"/>
              </w:rPr>
              <w:t>Pozitii</w:t>
            </w:r>
            <w:proofErr w:type="spellEnd"/>
            <w:r w:rsidRPr="00BE5884">
              <w:rPr>
                <w:rFonts w:ascii="Verdana" w:eastAsia="Times New Roman" w:hAnsi="Verdana" w:cs="Arial"/>
                <w:b/>
                <w:bCs/>
                <w:i/>
                <w:iCs/>
                <w:noProof w:val="0"/>
                <w:sz w:val="18"/>
                <w:szCs w:val="18"/>
                <w:lang w:val="fr-FR" w:eastAsia="en-US"/>
              </w:rPr>
              <w:t xml:space="preserve"> ce nu pot fi </w:t>
            </w:r>
            <w:proofErr w:type="spellStart"/>
            <w:r w:rsidRPr="00BE5884">
              <w:rPr>
                <w:rFonts w:ascii="Verdana" w:eastAsia="Times New Roman" w:hAnsi="Verdana" w:cs="Arial"/>
                <w:b/>
                <w:bCs/>
                <w:i/>
                <w:iCs/>
                <w:noProof w:val="0"/>
                <w:sz w:val="18"/>
                <w:szCs w:val="18"/>
                <w:lang w:val="fr-FR" w:eastAsia="en-US"/>
              </w:rPr>
              <w:t>reclasificate</w:t>
            </w:r>
            <w:proofErr w:type="spellEnd"/>
            <w:r w:rsidRPr="00BE5884">
              <w:rPr>
                <w:rFonts w:ascii="Verdana" w:eastAsia="Times New Roman" w:hAnsi="Verdana" w:cs="Arial"/>
                <w:b/>
                <w:bCs/>
                <w:i/>
                <w:iCs/>
                <w:noProof w:val="0"/>
                <w:sz w:val="18"/>
                <w:szCs w:val="18"/>
                <w:lang w:val="fr-FR" w:eastAsia="en-US"/>
              </w:rPr>
              <w:t xml:space="preserve"> </w:t>
            </w:r>
            <w:proofErr w:type="gramStart"/>
            <w:r w:rsidRPr="00BE5884">
              <w:rPr>
                <w:rFonts w:ascii="Verdana" w:eastAsia="Times New Roman" w:hAnsi="Verdana" w:cs="Arial"/>
                <w:b/>
                <w:bCs/>
                <w:i/>
                <w:iCs/>
                <w:noProof w:val="0"/>
                <w:sz w:val="18"/>
                <w:szCs w:val="18"/>
                <w:lang w:val="fr-FR" w:eastAsia="en-US"/>
              </w:rPr>
              <w:t>la profit</w:t>
            </w:r>
            <w:proofErr w:type="gramEnd"/>
            <w:r w:rsidRPr="00BE5884">
              <w:rPr>
                <w:rFonts w:ascii="Verdana" w:eastAsia="Times New Roman" w:hAnsi="Verdana" w:cs="Arial"/>
                <w:b/>
                <w:bCs/>
                <w:i/>
                <w:iCs/>
                <w:noProof w:val="0"/>
                <w:sz w:val="18"/>
                <w:szCs w:val="18"/>
                <w:lang w:val="fr-FR" w:eastAsia="en-US"/>
              </w:rPr>
              <w:t xml:space="preserve"> si </w:t>
            </w:r>
            <w:proofErr w:type="spellStart"/>
            <w:r w:rsidRPr="00BE5884">
              <w:rPr>
                <w:rFonts w:ascii="Verdana" w:eastAsia="Times New Roman" w:hAnsi="Verdana" w:cs="Arial"/>
                <w:b/>
                <w:bCs/>
                <w:i/>
                <w:iCs/>
                <w:noProof w:val="0"/>
                <w:sz w:val="18"/>
                <w:szCs w:val="18"/>
                <w:lang w:val="fr-FR" w:eastAsia="en-US"/>
              </w:rPr>
              <w:t>pierdere</w:t>
            </w:r>
            <w:proofErr w:type="spellEnd"/>
          </w:p>
        </w:tc>
        <w:tc>
          <w:tcPr>
            <w:tcW w:w="0" w:type="auto"/>
            <w:shd w:val="clear" w:color="auto" w:fill="auto"/>
            <w:vAlign w:val="bottom"/>
            <w:hideMark/>
          </w:tcPr>
          <w:p w14:paraId="3D07F1A6" w14:textId="77777777" w:rsidR="003710B4" w:rsidRPr="00BE5884" w:rsidRDefault="003710B4" w:rsidP="00846FED">
            <w:pPr>
              <w:widowControl w:val="0"/>
              <w:outlineLvl w:val="0"/>
              <w:rPr>
                <w:rFonts w:ascii="Verdana" w:eastAsia="Times New Roman" w:hAnsi="Verdana" w:cs="Arial"/>
                <w:b/>
                <w:bCs/>
                <w:i/>
                <w:iCs/>
                <w:noProof w:val="0"/>
                <w:sz w:val="18"/>
                <w:szCs w:val="18"/>
                <w:lang w:val="fr-FR" w:eastAsia="en-US"/>
              </w:rPr>
            </w:pPr>
          </w:p>
        </w:tc>
        <w:tc>
          <w:tcPr>
            <w:tcW w:w="1546" w:type="dxa"/>
            <w:shd w:val="clear" w:color="auto" w:fill="auto"/>
            <w:noWrap/>
            <w:vAlign w:val="bottom"/>
            <w:hideMark/>
          </w:tcPr>
          <w:p w14:paraId="74CE3575"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25E5C6A3" w14:textId="77777777" w:rsidR="003710B4" w:rsidRPr="003710B4" w:rsidRDefault="003710B4" w:rsidP="003710B4">
            <w:pPr>
              <w:jc w:val="right"/>
              <w:rPr>
                <w:rFonts w:ascii="Verdana" w:hAnsi="Verdana"/>
                <w:sz w:val="18"/>
                <w:szCs w:val="18"/>
              </w:rPr>
            </w:pPr>
          </w:p>
        </w:tc>
      </w:tr>
      <w:tr w:rsidR="003710B4" w:rsidRPr="00BE5884" w14:paraId="7B422ACE" w14:textId="77777777" w:rsidTr="00531E81">
        <w:trPr>
          <w:trHeight w:val="170"/>
        </w:trPr>
        <w:tc>
          <w:tcPr>
            <w:tcW w:w="0" w:type="auto"/>
            <w:shd w:val="clear" w:color="auto" w:fill="auto"/>
            <w:vAlign w:val="bottom"/>
            <w:hideMark/>
          </w:tcPr>
          <w:p w14:paraId="1AF45737" w14:textId="77777777" w:rsidR="003710B4" w:rsidRPr="00BE5884" w:rsidRDefault="003710B4" w:rsidP="00846FED">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Modificari</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valoare</w:t>
            </w:r>
            <w:proofErr w:type="spellEnd"/>
            <w:r w:rsidRPr="00BE5884">
              <w:rPr>
                <w:rFonts w:ascii="Verdana" w:eastAsia="Times New Roman" w:hAnsi="Verdana" w:cs="Arial"/>
                <w:noProof w:val="0"/>
                <w:sz w:val="18"/>
                <w:szCs w:val="18"/>
                <w:lang w:val="fr-FR" w:eastAsia="en-US"/>
              </w:rPr>
              <w:t xml:space="preserve"> a </w:t>
            </w:r>
            <w:proofErr w:type="spellStart"/>
            <w:r w:rsidRPr="00BE5884">
              <w:rPr>
                <w:rFonts w:ascii="Verdana" w:eastAsia="Times New Roman" w:hAnsi="Verdana" w:cs="Arial"/>
                <w:noProof w:val="0"/>
                <w:sz w:val="18"/>
                <w:szCs w:val="18"/>
                <w:lang w:val="fr-FR" w:eastAsia="en-US"/>
              </w:rPr>
              <w:t>imobilizarilor</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utilizate</w:t>
            </w:r>
            <w:proofErr w:type="spellEnd"/>
            <w:r w:rsidRPr="00BE5884">
              <w:rPr>
                <w:rFonts w:ascii="Verdana" w:eastAsia="Times New Roman" w:hAnsi="Verdana" w:cs="Arial"/>
                <w:noProof w:val="0"/>
                <w:sz w:val="18"/>
                <w:szCs w:val="18"/>
                <w:lang w:val="fr-FR" w:eastAsia="en-US"/>
              </w:rPr>
              <w:t xml:space="preserve"> </w:t>
            </w:r>
          </w:p>
        </w:tc>
        <w:tc>
          <w:tcPr>
            <w:tcW w:w="0" w:type="auto"/>
            <w:shd w:val="clear" w:color="auto" w:fill="auto"/>
            <w:vAlign w:val="bottom"/>
            <w:hideMark/>
          </w:tcPr>
          <w:p w14:paraId="2AC28FC1" w14:textId="77777777" w:rsidR="003710B4" w:rsidRPr="00BE5884" w:rsidRDefault="003710B4" w:rsidP="00846FED">
            <w:pPr>
              <w:widowControl w:val="0"/>
              <w:rPr>
                <w:rFonts w:ascii="Verdana" w:eastAsia="Times New Roman" w:hAnsi="Verdana" w:cs="Arial"/>
                <w:noProof w:val="0"/>
                <w:sz w:val="18"/>
                <w:szCs w:val="18"/>
                <w:lang w:val="fr-FR" w:eastAsia="en-US"/>
              </w:rPr>
            </w:pPr>
          </w:p>
        </w:tc>
        <w:tc>
          <w:tcPr>
            <w:tcW w:w="1546" w:type="dxa"/>
            <w:shd w:val="clear" w:color="auto" w:fill="auto"/>
            <w:noWrap/>
            <w:vAlign w:val="bottom"/>
            <w:hideMark/>
          </w:tcPr>
          <w:p w14:paraId="0511B07D"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12AC68EE" w14:textId="77777777" w:rsidR="003710B4" w:rsidRPr="003710B4" w:rsidRDefault="003710B4" w:rsidP="003710B4">
            <w:pPr>
              <w:jc w:val="right"/>
              <w:rPr>
                <w:rFonts w:ascii="Verdana" w:hAnsi="Verdana"/>
                <w:sz w:val="18"/>
                <w:szCs w:val="18"/>
              </w:rPr>
            </w:pPr>
          </w:p>
        </w:tc>
      </w:tr>
      <w:tr w:rsidR="003710B4" w:rsidRPr="00BE5884" w14:paraId="2BDE610E" w14:textId="77777777" w:rsidTr="00531E81">
        <w:trPr>
          <w:trHeight w:val="170"/>
        </w:trPr>
        <w:tc>
          <w:tcPr>
            <w:tcW w:w="0" w:type="auto"/>
            <w:shd w:val="clear" w:color="auto" w:fill="auto"/>
            <w:vAlign w:val="bottom"/>
            <w:hideMark/>
          </w:tcPr>
          <w:p w14:paraId="34711174" w14:textId="77777777" w:rsidR="003710B4" w:rsidRPr="00BE5884" w:rsidRDefault="003710B4"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Modificari</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valoare</w:t>
            </w:r>
            <w:proofErr w:type="spellEnd"/>
            <w:r w:rsidRPr="00BE5884">
              <w:rPr>
                <w:rFonts w:ascii="Verdana" w:eastAsia="Times New Roman" w:hAnsi="Verdana" w:cs="Arial"/>
                <w:noProof w:val="0"/>
                <w:sz w:val="18"/>
                <w:szCs w:val="18"/>
                <w:lang w:val="fr-FR" w:eastAsia="en-US"/>
              </w:rPr>
              <w:t xml:space="preserve"> a </w:t>
            </w:r>
            <w:proofErr w:type="spellStart"/>
            <w:r w:rsidRPr="00BE5884">
              <w:rPr>
                <w:rFonts w:ascii="Verdana" w:eastAsia="Times New Roman" w:hAnsi="Verdana" w:cs="Arial"/>
                <w:noProof w:val="0"/>
                <w:sz w:val="18"/>
                <w:szCs w:val="18"/>
                <w:lang w:val="fr-FR" w:eastAsia="en-US"/>
              </w:rPr>
              <w:t>investitiilor</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imobiliare</w:t>
            </w:r>
            <w:proofErr w:type="spellEnd"/>
          </w:p>
        </w:tc>
        <w:tc>
          <w:tcPr>
            <w:tcW w:w="0" w:type="auto"/>
            <w:shd w:val="clear" w:color="auto" w:fill="auto"/>
            <w:vAlign w:val="bottom"/>
            <w:hideMark/>
          </w:tcPr>
          <w:p w14:paraId="70B76947" w14:textId="77777777" w:rsidR="003710B4" w:rsidRPr="00BE5884" w:rsidRDefault="003710B4" w:rsidP="00846FED">
            <w:pPr>
              <w:widowControl w:val="0"/>
              <w:outlineLvl w:val="0"/>
              <w:rPr>
                <w:rFonts w:ascii="Verdana" w:eastAsia="Times New Roman" w:hAnsi="Verdana" w:cs="Arial"/>
                <w:noProof w:val="0"/>
                <w:sz w:val="18"/>
                <w:szCs w:val="18"/>
                <w:lang w:val="fr-FR" w:eastAsia="en-US"/>
              </w:rPr>
            </w:pPr>
          </w:p>
        </w:tc>
        <w:tc>
          <w:tcPr>
            <w:tcW w:w="1546" w:type="dxa"/>
            <w:shd w:val="clear" w:color="auto" w:fill="auto"/>
            <w:noWrap/>
            <w:vAlign w:val="bottom"/>
            <w:hideMark/>
          </w:tcPr>
          <w:p w14:paraId="474EB657"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31B5F0A9" w14:textId="77777777" w:rsidR="003710B4" w:rsidRPr="003710B4" w:rsidRDefault="003710B4" w:rsidP="003710B4">
            <w:pPr>
              <w:jc w:val="right"/>
              <w:rPr>
                <w:rFonts w:ascii="Verdana" w:hAnsi="Verdana"/>
                <w:sz w:val="18"/>
                <w:szCs w:val="18"/>
              </w:rPr>
            </w:pPr>
            <w:r w:rsidRPr="003710B4">
              <w:rPr>
                <w:rFonts w:ascii="Verdana" w:hAnsi="Verdana"/>
                <w:sz w:val="18"/>
                <w:szCs w:val="18"/>
              </w:rPr>
              <w:t xml:space="preserve"> - </w:t>
            </w:r>
          </w:p>
        </w:tc>
      </w:tr>
      <w:tr w:rsidR="003710B4" w:rsidRPr="00BE5884" w14:paraId="4DD7A9C8" w14:textId="77777777" w:rsidTr="00531E81">
        <w:trPr>
          <w:trHeight w:val="170"/>
        </w:trPr>
        <w:tc>
          <w:tcPr>
            <w:tcW w:w="0" w:type="auto"/>
            <w:shd w:val="clear" w:color="auto" w:fill="auto"/>
            <w:vAlign w:val="bottom"/>
            <w:hideMark/>
          </w:tcPr>
          <w:p w14:paraId="0D3E31E0" w14:textId="77777777" w:rsidR="003710B4" w:rsidRPr="00BE5884" w:rsidRDefault="003710B4"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Constituire</w:t>
            </w:r>
            <w:proofErr w:type="spellEnd"/>
            <w:r w:rsidRPr="00BE5884">
              <w:rPr>
                <w:rFonts w:ascii="Verdana" w:eastAsia="Times New Roman" w:hAnsi="Verdana" w:cs="Arial"/>
                <w:noProof w:val="0"/>
                <w:sz w:val="18"/>
                <w:szCs w:val="18"/>
                <w:lang w:val="fr-FR" w:eastAsia="en-US"/>
              </w:rPr>
              <w:t>/</w:t>
            </w:r>
            <w:proofErr w:type="spellStart"/>
            <w:r w:rsidRPr="00BE5884">
              <w:rPr>
                <w:rFonts w:ascii="Verdana" w:eastAsia="Times New Roman" w:hAnsi="Verdana" w:cs="Arial"/>
                <w:noProof w:val="0"/>
                <w:sz w:val="18"/>
                <w:szCs w:val="18"/>
                <w:lang w:val="fr-FR" w:eastAsia="en-US"/>
              </w:rPr>
              <w:t>anulare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rezerve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din</w:t>
            </w:r>
            <w:proofErr w:type="spellEnd"/>
            <w:r w:rsidRPr="00BE5884">
              <w:rPr>
                <w:rFonts w:ascii="Verdana" w:eastAsia="Times New Roman" w:hAnsi="Verdana" w:cs="Arial"/>
                <w:noProof w:val="0"/>
                <w:sz w:val="18"/>
                <w:szCs w:val="18"/>
                <w:lang w:val="fr-FR" w:eastAsia="en-US"/>
              </w:rPr>
              <w:t xml:space="preserve"> profit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acordarea</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actiuni</w:t>
            </w:r>
            <w:proofErr w:type="spellEnd"/>
            <w:r w:rsidRPr="00BE5884">
              <w:rPr>
                <w:rFonts w:ascii="Verdana" w:eastAsia="Times New Roman" w:hAnsi="Verdana" w:cs="Arial"/>
                <w:noProof w:val="0"/>
                <w:sz w:val="18"/>
                <w:szCs w:val="18"/>
                <w:lang w:val="fr-FR" w:eastAsia="en-US"/>
              </w:rPr>
              <w:t xml:space="preserve"> gratuite </w:t>
            </w:r>
            <w:proofErr w:type="spellStart"/>
            <w:r w:rsidRPr="00BE5884">
              <w:rPr>
                <w:rFonts w:ascii="Verdana" w:eastAsia="Times New Roman" w:hAnsi="Verdana" w:cs="Arial"/>
                <w:noProof w:val="0"/>
                <w:sz w:val="18"/>
                <w:szCs w:val="18"/>
                <w:lang w:val="fr-FR" w:eastAsia="en-US"/>
              </w:rPr>
              <w:t>salariatilor</w:t>
            </w:r>
            <w:proofErr w:type="spellEnd"/>
          </w:p>
        </w:tc>
        <w:tc>
          <w:tcPr>
            <w:tcW w:w="0" w:type="auto"/>
            <w:shd w:val="clear" w:color="auto" w:fill="auto"/>
            <w:vAlign w:val="bottom"/>
            <w:hideMark/>
          </w:tcPr>
          <w:p w14:paraId="260C2569" w14:textId="77777777" w:rsidR="003710B4" w:rsidRPr="00BE5884" w:rsidRDefault="003710B4" w:rsidP="00846FED">
            <w:pPr>
              <w:widowControl w:val="0"/>
              <w:outlineLvl w:val="0"/>
              <w:rPr>
                <w:rFonts w:ascii="Verdana" w:eastAsia="Times New Roman" w:hAnsi="Verdana" w:cs="Arial"/>
                <w:noProof w:val="0"/>
                <w:sz w:val="18"/>
                <w:szCs w:val="18"/>
                <w:lang w:val="fr-FR" w:eastAsia="en-US"/>
              </w:rPr>
            </w:pPr>
          </w:p>
        </w:tc>
        <w:tc>
          <w:tcPr>
            <w:tcW w:w="1546" w:type="dxa"/>
            <w:shd w:val="clear" w:color="auto" w:fill="auto"/>
            <w:noWrap/>
            <w:vAlign w:val="bottom"/>
            <w:hideMark/>
          </w:tcPr>
          <w:p w14:paraId="3B03E81D" w14:textId="77777777" w:rsidR="003710B4" w:rsidRPr="003710B4" w:rsidRDefault="003710B4" w:rsidP="003710B4">
            <w:pPr>
              <w:jc w:val="right"/>
              <w:rPr>
                <w:rFonts w:ascii="Verdana" w:hAnsi="Verdana"/>
                <w:sz w:val="18"/>
                <w:szCs w:val="18"/>
              </w:rPr>
            </w:pPr>
            <w:r w:rsidRPr="003710B4">
              <w:rPr>
                <w:rFonts w:ascii="Verdana" w:hAnsi="Verdana"/>
                <w:sz w:val="18"/>
                <w:szCs w:val="18"/>
              </w:rPr>
              <w:t>-</w:t>
            </w:r>
          </w:p>
        </w:tc>
        <w:tc>
          <w:tcPr>
            <w:tcW w:w="1701" w:type="dxa"/>
            <w:shd w:val="clear" w:color="auto" w:fill="auto"/>
            <w:noWrap/>
            <w:vAlign w:val="bottom"/>
            <w:hideMark/>
          </w:tcPr>
          <w:p w14:paraId="1FEC7881" w14:textId="77777777" w:rsidR="003710B4" w:rsidRPr="003710B4" w:rsidRDefault="003710B4" w:rsidP="003710B4">
            <w:pPr>
              <w:jc w:val="right"/>
              <w:rPr>
                <w:rFonts w:ascii="Verdana" w:hAnsi="Verdana"/>
                <w:sz w:val="18"/>
                <w:szCs w:val="18"/>
              </w:rPr>
            </w:pPr>
            <w:r w:rsidRPr="003710B4">
              <w:rPr>
                <w:rFonts w:ascii="Verdana" w:hAnsi="Verdana"/>
                <w:sz w:val="18"/>
                <w:szCs w:val="18"/>
              </w:rPr>
              <w:t>-</w:t>
            </w:r>
          </w:p>
        </w:tc>
      </w:tr>
      <w:tr w:rsidR="003710B4" w:rsidRPr="00BE5884" w14:paraId="7C3237C1" w14:textId="77777777" w:rsidTr="00531E81">
        <w:trPr>
          <w:trHeight w:val="170"/>
        </w:trPr>
        <w:tc>
          <w:tcPr>
            <w:tcW w:w="0" w:type="auto"/>
            <w:shd w:val="clear" w:color="auto" w:fill="auto"/>
            <w:vAlign w:val="bottom"/>
            <w:hideMark/>
          </w:tcPr>
          <w:p w14:paraId="65992AFB"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Impozitul</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aferent</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altor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elemente</w:t>
            </w:r>
            <w:proofErr w:type="spellEnd"/>
            <w:r w:rsidRPr="00BE5884">
              <w:rPr>
                <w:rFonts w:ascii="Verdana" w:eastAsia="Times New Roman" w:hAnsi="Verdana" w:cs="Arial"/>
                <w:noProof w:val="0"/>
                <w:sz w:val="18"/>
                <w:szCs w:val="18"/>
                <w:lang w:val="en-US" w:eastAsia="en-US"/>
              </w:rPr>
              <w:t xml:space="preserve"> ale </w:t>
            </w:r>
            <w:proofErr w:type="spellStart"/>
            <w:r w:rsidRPr="00BE5884">
              <w:rPr>
                <w:rFonts w:ascii="Verdana" w:eastAsia="Times New Roman" w:hAnsi="Verdana" w:cs="Arial"/>
                <w:noProof w:val="0"/>
                <w:sz w:val="18"/>
                <w:szCs w:val="18"/>
                <w:lang w:val="en-US" w:eastAsia="en-US"/>
              </w:rPr>
              <w:t>rezultatului</w:t>
            </w:r>
            <w:proofErr w:type="spellEnd"/>
            <w:r w:rsidRPr="00BE5884">
              <w:rPr>
                <w:rFonts w:ascii="Verdana" w:eastAsia="Times New Roman" w:hAnsi="Verdana" w:cs="Arial"/>
                <w:noProof w:val="0"/>
                <w:sz w:val="18"/>
                <w:szCs w:val="18"/>
                <w:lang w:val="en-US" w:eastAsia="en-US"/>
              </w:rPr>
              <w:t xml:space="preserve"> global</w:t>
            </w:r>
          </w:p>
        </w:tc>
        <w:tc>
          <w:tcPr>
            <w:tcW w:w="0" w:type="auto"/>
            <w:shd w:val="clear" w:color="auto" w:fill="auto"/>
            <w:vAlign w:val="bottom"/>
            <w:hideMark/>
          </w:tcPr>
          <w:p w14:paraId="4012CA68"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2BEBCED9" w14:textId="77777777" w:rsidR="003710B4" w:rsidRPr="003710B4" w:rsidRDefault="003710B4" w:rsidP="003710B4">
            <w:pPr>
              <w:jc w:val="right"/>
              <w:rPr>
                <w:rFonts w:ascii="Verdana" w:hAnsi="Verdana"/>
                <w:sz w:val="18"/>
                <w:szCs w:val="18"/>
              </w:rPr>
            </w:pPr>
            <w:r w:rsidRPr="003710B4">
              <w:rPr>
                <w:rFonts w:ascii="Verdana" w:hAnsi="Verdana"/>
                <w:sz w:val="18"/>
                <w:szCs w:val="18"/>
              </w:rPr>
              <w:t>-</w:t>
            </w:r>
          </w:p>
        </w:tc>
        <w:tc>
          <w:tcPr>
            <w:tcW w:w="1701" w:type="dxa"/>
            <w:shd w:val="clear" w:color="auto" w:fill="auto"/>
            <w:noWrap/>
            <w:vAlign w:val="bottom"/>
            <w:hideMark/>
          </w:tcPr>
          <w:p w14:paraId="106B3739" w14:textId="77777777" w:rsidR="003710B4" w:rsidRPr="003710B4" w:rsidRDefault="003710B4" w:rsidP="003710B4">
            <w:pPr>
              <w:jc w:val="right"/>
              <w:rPr>
                <w:rFonts w:ascii="Verdana" w:hAnsi="Verdana"/>
                <w:sz w:val="18"/>
                <w:szCs w:val="18"/>
              </w:rPr>
            </w:pPr>
            <w:r w:rsidRPr="003710B4">
              <w:rPr>
                <w:rFonts w:ascii="Verdana" w:hAnsi="Verdana"/>
                <w:sz w:val="18"/>
                <w:szCs w:val="18"/>
              </w:rPr>
              <w:t>-</w:t>
            </w:r>
          </w:p>
        </w:tc>
      </w:tr>
      <w:tr w:rsidR="003710B4" w:rsidRPr="00BE5884" w14:paraId="2A80C280" w14:textId="77777777" w:rsidTr="00531E81">
        <w:trPr>
          <w:trHeight w:val="170"/>
        </w:trPr>
        <w:tc>
          <w:tcPr>
            <w:tcW w:w="0" w:type="auto"/>
            <w:shd w:val="clear" w:color="auto" w:fill="auto"/>
            <w:vAlign w:val="bottom"/>
            <w:hideMark/>
          </w:tcPr>
          <w:p w14:paraId="2D91F434" w14:textId="77777777" w:rsidR="003710B4" w:rsidRPr="00BE5884" w:rsidRDefault="003710B4"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Total </w:t>
            </w:r>
            <w:proofErr w:type="spellStart"/>
            <w:r w:rsidRPr="00BE5884">
              <w:rPr>
                <w:rFonts w:ascii="Verdana" w:eastAsia="Times New Roman" w:hAnsi="Verdana" w:cs="Arial"/>
                <w:b/>
                <w:bCs/>
                <w:noProof w:val="0"/>
                <w:sz w:val="18"/>
                <w:szCs w:val="18"/>
                <w:lang w:val="en-US" w:eastAsia="en-US"/>
              </w:rPr>
              <w:t>alte</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elemente</w:t>
            </w:r>
            <w:proofErr w:type="spellEnd"/>
            <w:r w:rsidRPr="00BE5884">
              <w:rPr>
                <w:rFonts w:ascii="Verdana" w:eastAsia="Times New Roman" w:hAnsi="Verdana" w:cs="Arial"/>
                <w:b/>
                <w:bCs/>
                <w:noProof w:val="0"/>
                <w:sz w:val="18"/>
                <w:szCs w:val="18"/>
                <w:lang w:val="en-US" w:eastAsia="en-US"/>
              </w:rPr>
              <w:t xml:space="preserve"> ale </w:t>
            </w:r>
            <w:proofErr w:type="spellStart"/>
            <w:r w:rsidRPr="00BE5884">
              <w:rPr>
                <w:rFonts w:ascii="Verdana" w:eastAsia="Times New Roman" w:hAnsi="Verdana" w:cs="Arial"/>
                <w:b/>
                <w:bCs/>
                <w:noProof w:val="0"/>
                <w:sz w:val="18"/>
                <w:szCs w:val="18"/>
                <w:lang w:val="en-US" w:eastAsia="en-US"/>
              </w:rPr>
              <w:t>rezultatului</w:t>
            </w:r>
            <w:proofErr w:type="spellEnd"/>
            <w:r w:rsidRPr="00BE5884">
              <w:rPr>
                <w:rFonts w:ascii="Verdana" w:eastAsia="Times New Roman" w:hAnsi="Verdana" w:cs="Arial"/>
                <w:b/>
                <w:bCs/>
                <w:noProof w:val="0"/>
                <w:sz w:val="18"/>
                <w:szCs w:val="18"/>
                <w:lang w:val="en-US" w:eastAsia="en-US"/>
              </w:rPr>
              <w:t xml:space="preserve"> global </w:t>
            </w:r>
            <w:proofErr w:type="spellStart"/>
            <w:r w:rsidRPr="00BE5884">
              <w:rPr>
                <w:rFonts w:ascii="Verdana" w:eastAsia="Times New Roman" w:hAnsi="Verdana" w:cs="Arial"/>
                <w:b/>
                <w:bCs/>
                <w:noProof w:val="0"/>
                <w:sz w:val="18"/>
                <w:szCs w:val="18"/>
                <w:lang w:val="en-US" w:eastAsia="en-US"/>
              </w:rPr>
              <w:t>aferent</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perioadei</w:t>
            </w:r>
            <w:proofErr w:type="spellEnd"/>
          </w:p>
        </w:tc>
        <w:tc>
          <w:tcPr>
            <w:tcW w:w="0" w:type="auto"/>
            <w:shd w:val="clear" w:color="auto" w:fill="auto"/>
            <w:noWrap/>
            <w:vAlign w:val="bottom"/>
            <w:hideMark/>
          </w:tcPr>
          <w:p w14:paraId="535249ED" w14:textId="77777777" w:rsidR="003710B4" w:rsidRPr="00BE5884" w:rsidRDefault="003710B4"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vAlign w:val="bottom"/>
            <w:hideMark/>
          </w:tcPr>
          <w:p w14:paraId="16EAFD8A" w14:textId="77777777" w:rsidR="003710B4" w:rsidRPr="003710B4" w:rsidRDefault="003710B4" w:rsidP="003710B4">
            <w:pPr>
              <w:jc w:val="right"/>
              <w:rPr>
                <w:rFonts w:ascii="Verdana" w:hAnsi="Verdana"/>
                <w:b/>
                <w:sz w:val="18"/>
                <w:szCs w:val="18"/>
              </w:rPr>
            </w:pPr>
            <w:r w:rsidRPr="003710B4">
              <w:rPr>
                <w:rFonts w:ascii="Verdana" w:hAnsi="Verdana"/>
                <w:b/>
                <w:sz w:val="18"/>
                <w:szCs w:val="18"/>
              </w:rPr>
              <w:t xml:space="preserve"> - </w:t>
            </w:r>
          </w:p>
        </w:tc>
        <w:tc>
          <w:tcPr>
            <w:tcW w:w="1701" w:type="dxa"/>
            <w:shd w:val="clear" w:color="auto" w:fill="auto"/>
            <w:noWrap/>
            <w:vAlign w:val="bottom"/>
            <w:hideMark/>
          </w:tcPr>
          <w:p w14:paraId="500D54F3" w14:textId="77777777" w:rsidR="003710B4" w:rsidRPr="003710B4" w:rsidRDefault="00F95C63" w:rsidP="003710B4">
            <w:pPr>
              <w:jc w:val="right"/>
              <w:rPr>
                <w:rFonts w:ascii="Verdana" w:hAnsi="Verdana"/>
                <w:b/>
                <w:sz w:val="18"/>
                <w:szCs w:val="18"/>
              </w:rPr>
            </w:pPr>
            <w:r>
              <w:rPr>
                <w:rFonts w:ascii="Verdana" w:hAnsi="Verdana"/>
                <w:b/>
                <w:sz w:val="18"/>
                <w:szCs w:val="18"/>
              </w:rPr>
              <w:t>-</w:t>
            </w:r>
          </w:p>
        </w:tc>
      </w:tr>
      <w:tr w:rsidR="00F95C63" w:rsidRPr="00BE5884" w14:paraId="35F9A6CC" w14:textId="77777777" w:rsidTr="004F584E">
        <w:trPr>
          <w:trHeight w:val="170"/>
        </w:trPr>
        <w:tc>
          <w:tcPr>
            <w:tcW w:w="0" w:type="auto"/>
            <w:shd w:val="clear" w:color="auto" w:fill="auto"/>
            <w:vAlign w:val="bottom"/>
            <w:hideMark/>
          </w:tcPr>
          <w:p w14:paraId="28B26245" w14:textId="77777777" w:rsidR="00F95C63" w:rsidRPr="00BE5884" w:rsidRDefault="00F95C63" w:rsidP="00846FED">
            <w:pPr>
              <w:widowControl w:val="0"/>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 xml:space="preserve">Total </w:t>
            </w:r>
            <w:proofErr w:type="spellStart"/>
            <w:r w:rsidRPr="00BE5884">
              <w:rPr>
                <w:rFonts w:ascii="Verdana" w:eastAsia="Times New Roman" w:hAnsi="Verdana" w:cs="Arial"/>
                <w:b/>
                <w:bCs/>
                <w:noProof w:val="0"/>
                <w:sz w:val="18"/>
                <w:szCs w:val="18"/>
                <w:lang w:val="fr-FR" w:eastAsia="en-US"/>
              </w:rPr>
              <w:t>cont</w:t>
            </w:r>
            <w:proofErr w:type="spellEnd"/>
            <w:r w:rsidRPr="00BE5884">
              <w:rPr>
                <w:rFonts w:ascii="Verdana" w:eastAsia="Times New Roman" w:hAnsi="Verdana" w:cs="Arial"/>
                <w:b/>
                <w:bCs/>
                <w:noProof w:val="0"/>
                <w:sz w:val="18"/>
                <w:szCs w:val="18"/>
                <w:lang w:val="fr-FR" w:eastAsia="en-US"/>
              </w:rPr>
              <w:t xml:space="preserve"> de profit si </w:t>
            </w:r>
            <w:proofErr w:type="spellStart"/>
            <w:r w:rsidRPr="00BE5884">
              <w:rPr>
                <w:rFonts w:ascii="Verdana" w:eastAsia="Times New Roman" w:hAnsi="Verdana" w:cs="Arial"/>
                <w:b/>
                <w:bCs/>
                <w:noProof w:val="0"/>
                <w:sz w:val="18"/>
                <w:szCs w:val="18"/>
                <w:lang w:val="fr-FR" w:eastAsia="en-US"/>
              </w:rPr>
              <w:t>pierdere</w:t>
            </w:r>
            <w:proofErr w:type="spellEnd"/>
            <w:r w:rsidRPr="00BE5884">
              <w:rPr>
                <w:rFonts w:ascii="Verdana" w:eastAsia="Times New Roman" w:hAnsi="Verdana" w:cs="Arial"/>
                <w:b/>
                <w:bCs/>
                <w:noProof w:val="0"/>
                <w:sz w:val="18"/>
                <w:szCs w:val="18"/>
                <w:lang w:val="fr-FR" w:eastAsia="en-US"/>
              </w:rPr>
              <w:t xml:space="preserve"> si </w:t>
            </w:r>
            <w:proofErr w:type="spellStart"/>
            <w:r w:rsidRPr="00BE5884">
              <w:rPr>
                <w:rFonts w:ascii="Verdana" w:eastAsia="Times New Roman" w:hAnsi="Verdana" w:cs="Arial"/>
                <w:b/>
                <w:bCs/>
                <w:noProof w:val="0"/>
                <w:sz w:val="18"/>
                <w:szCs w:val="18"/>
                <w:lang w:val="fr-FR" w:eastAsia="en-US"/>
              </w:rPr>
              <w:t>alte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elemente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ale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rezultatului</w:t>
            </w:r>
            <w:proofErr w:type="spellEnd"/>
            <w:r w:rsidRPr="00BE5884">
              <w:rPr>
                <w:rFonts w:ascii="Verdana" w:eastAsia="Times New Roman" w:hAnsi="Verdana" w:cs="Arial"/>
                <w:b/>
                <w:bCs/>
                <w:noProof w:val="0"/>
                <w:sz w:val="18"/>
                <w:szCs w:val="18"/>
                <w:lang w:val="fr-FR" w:eastAsia="en-US"/>
              </w:rPr>
              <w:t xml:space="preserve"> global </w:t>
            </w:r>
            <w:proofErr w:type="spellStart"/>
            <w:r w:rsidRPr="00BE5884">
              <w:rPr>
                <w:rFonts w:ascii="Verdana" w:eastAsia="Times New Roman" w:hAnsi="Verdana" w:cs="Arial"/>
                <w:b/>
                <w:bCs/>
                <w:noProof w:val="0"/>
                <w:sz w:val="18"/>
                <w:szCs w:val="18"/>
                <w:lang w:val="fr-FR" w:eastAsia="en-US"/>
              </w:rPr>
              <w:t>aferente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perioadei</w:t>
            </w:r>
            <w:proofErr w:type="spellEnd"/>
          </w:p>
        </w:tc>
        <w:tc>
          <w:tcPr>
            <w:tcW w:w="0" w:type="auto"/>
            <w:shd w:val="clear" w:color="auto" w:fill="auto"/>
            <w:vAlign w:val="bottom"/>
            <w:hideMark/>
          </w:tcPr>
          <w:p w14:paraId="5E70CCA1" w14:textId="77777777" w:rsidR="00F95C63" w:rsidRPr="00BE5884" w:rsidRDefault="00F95C63" w:rsidP="00846FED">
            <w:pPr>
              <w:widowControl w:val="0"/>
              <w:rPr>
                <w:rFonts w:ascii="Verdana" w:eastAsia="Times New Roman" w:hAnsi="Verdana" w:cs="Arial"/>
                <w:b/>
                <w:bCs/>
                <w:noProof w:val="0"/>
                <w:sz w:val="18"/>
                <w:szCs w:val="18"/>
                <w:lang w:val="fr-FR" w:eastAsia="en-US"/>
              </w:rPr>
            </w:pPr>
          </w:p>
        </w:tc>
        <w:tc>
          <w:tcPr>
            <w:tcW w:w="1546" w:type="dxa"/>
            <w:shd w:val="clear" w:color="auto" w:fill="auto"/>
            <w:noWrap/>
            <w:hideMark/>
          </w:tcPr>
          <w:p w14:paraId="286714FB" w14:textId="77777777" w:rsidR="00F95C63" w:rsidRDefault="00F95C63">
            <w:pPr>
              <w:jc w:val="right"/>
              <w:rPr>
                <w:rFonts w:ascii="Verdana" w:hAnsi="Verdana" w:cs="Calibri"/>
                <w:b/>
                <w:bCs/>
                <w:sz w:val="18"/>
                <w:szCs w:val="18"/>
              </w:rPr>
            </w:pPr>
            <w:r>
              <w:rPr>
                <w:rFonts w:ascii="Verdana" w:hAnsi="Verdana" w:cs="Calibri"/>
                <w:b/>
                <w:bCs/>
                <w:sz w:val="18"/>
                <w:szCs w:val="18"/>
              </w:rPr>
              <w:t>(6.424.942)</w:t>
            </w:r>
          </w:p>
        </w:tc>
        <w:tc>
          <w:tcPr>
            <w:tcW w:w="1701" w:type="dxa"/>
            <w:shd w:val="clear" w:color="auto" w:fill="auto"/>
            <w:noWrap/>
            <w:hideMark/>
          </w:tcPr>
          <w:p w14:paraId="159CA885" w14:textId="77777777" w:rsidR="00F95C63" w:rsidRDefault="00F95C63">
            <w:pPr>
              <w:jc w:val="right"/>
              <w:rPr>
                <w:rFonts w:ascii="Verdana" w:hAnsi="Verdana" w:cs="Calibri"/>
                <w:b/>
                <w:bCs/>
                <w:sz w:val="18"/>
                <w:szCs w:val="18"/>
              </w:rPr>
            </w:pPr>
            <w:r>
              <w:rPr>
                <w:rFonts w:ascii="Verdana" w:hAnsi="Verdana" w:cs="Calibri"/>
                <w:b/>
                <w:bCs/>
                <w:sz w:val="18"/>
                <w:szCs w:val="18"/>
              </w:rPr>
              <w:t xml:space="preserve">8.675.816 </w:t>
            </w:r>
          </w:p>
        </w:tc>
      </w:tr>
      <w:tr w:rsidR="00F95C63" w:rsidRPr="00BE5884" w14:paraId="00DDBB23" w14:textId="77777777" w:rsidTr="00531E81">
        <w:trPr>
          <w:trHeight w:val="170"/>
        </w:trPr>
        <w:tc>
          <w:tcPr>
            <w:tcW w:w="0" w:type="auto"/>
            <w:shd w:val="clear" w:color="auto" w:fill="auto"/>
            <w:noWrap/>
            <w:vAlign w:val="bottom"/>
            <w:hideMark/>
          </w:tcPr>
          <w:p w14:paraId="4580A797" w14:textId="77777777" w:rsidR="00F95C63" w:rsidRDefault="00F95C63" w:rsidP="00846FED">
            <w:pPr>
              <w:widowControl w:val="0"/>
              <w:rPr>
                <w:rFonts w:ascii="Verdana" w:eastAsia="Times New Roman" w:hAnsi="Verdana" w:cs="Arial"/>
                <w:noProof w:val="0"/>
                <w:sz w:val="18"/>
                <w:szCs w:val="18"/>
                <w:lang w:val="en-US" w:eastAsia="en-US"/>
              </w:rPr>
            </w:pPr>
          </w:p>
          <w:p w14:paraId="73AA30A2" w14:textId="77777777" w:rsidR="00F95C63" w:rsidRDefault="00F95C63" w:rsidP="00846FED">
            <w:pPr>
              <w:widowControl w:val="0"/>
              <w:rPr>
                <w:rFonts w:ascii="Verdana" w:eastAsia="Times New Roman" w:hAnsi="Verdana" w:cs="Arial"/>
                <w:noProof w:val="0"/>
                <w:sz w:val="18"/>
                <w:szCs w:val="18"/>
                <w:lang w:val="en-US" w:eastAsia="en-US"/>
              </w:rPr>
            </w:pPr>
          </w:p>
          <w:p w14:paraId="63189C74" w14:textId="77777777" w:rsidR="00F95C63" w:rsidRPr="00BE5884" w:rsidRDefault="00F95C63" w:rsidP="00846FED">
            <w:pPr>
              <w:widowControl w:val="0"/>
              <w:rPr>
                <w:rFonts w:ascii="Verdana" w:eastAsia="Times New Roman" w:hAnsi="Verdana" w:cs="Arial"/>
                <w:noProof w:val="0"/>
                <w:sz w:val="18"/>
                <w:szCs w:val="18"/>
                <w:lang w:val="en-US" w:eastAsia="en-US"/>
              </w:rPr>
            </w:pPr>
          </w:p>
        </w:tc>
        <w:tc>
          <w:tcPr>
            <w:tcW w:w="0" w:type="auto"/>
            <w:shd w:val="clear" w:color="auto" w:fill="auto"/>
            <w:noWrap/>
            <w:vAlign w:val="bottom"/>
            <w:hideMark/>
          </w:tcPr>
          <w:p w14:paraId="4236F3AB" w14:textId="77777777" w:rsidR="00F95C63" w:rsidRPr="00BE5884" w:rsidRDefault="00F95C63" w:rsidP="00846FED">
            <w:pPr>
              <w:widowControl w:val="0"/>
              <w:rPr>
                <w:rFonts w:ascii="Verdana" w:eastAsia="Times New Roman" w:hAnsi="Verdana" w:cs="Arial"/>
                <w:noProof w:val="0"/>
                <w:sz w:val="18"/>
                <w:szCs w:val="18"/>
                <w:lang w:val="en-US" w:eastAsia="en-US"/>
              </w:rPr>
            </w:pPr>
          </w:p>
        </w:tc>
        <w:tc>
          <w:tcPr>
            <w:tcW w:w="1546" w:type="dxa"/>
            <w:shd w:val="clear" w:color="auto" w:fill="auto"/>
            <w:vAlign w:val="bottom"/>
            <w:hideMark/>
          </w:tcPr>
          <w:p w14:paraId="512EC5AE" w14:textId="77777777" w:rsidR="00F95C63" w:rsidRPr="00BF7AEE" w:rsidRDefault="00F95C63" w:rsidP="004F584E">
            <w:pPr>
              <w:jc w:val="right"/>
              <w:rPr>
                <w:rFonts w:ascii="Verdana" w:hAnsi="Verdana" w:cs="Calibri"/>
                <w:b/>
                <w:bCs/>
                <w:color w:val="000000"/>
                <w:sz w:val="18"/>
                <w:szCs w:val="18"/>
              </w:rPr>
            </w:pPr>
            <w:r w:rsidRPr="00BF7AEE">
              <w:rPr>
                <w:rFonts w:ascii="Verdana" w:hAnsi="Verdana" w:cs="Calibri"/>
                <w:b/>
                <w:bCs/>
                <w:color w:val="000000"/>
                <w:sz w:val="18"/>
                <w:szCs w:val="18"/>
              </w:rPr>
              <w:t>30.06.2020</w:t>
            </w:r>
          </w:p>
        </w:tc>
        <w:tc>
          <w:tcPr>
            <w:tcW w:w="1701" w:type="dxa"/>
            <w:shd w:val="clear" w:color="auto" w:fill="auto"/>
            <w:vAlign w:val="bottom"/>
            <w:hideMark/>
          </w:tcPr>
          <w:p w14:paraId="0A6286E5" w14:textId="77777777" w:rsidR="00F95C63" w:rsidRPr="00BF7AEE" w:rsidRDefault="00F95C63" w:rsidP="004F584E">
            <w:pPr>
              <w:jc w:val="right"/>
              <w:rPr>
                <w:rFonts w:ascii="Verdana" w:hAnsi="Verdana" w:cs="Calibri"/>
                <w:b/>
                <w:bCs/>
                <w:color w:val="000000"/>
                <w:sz w:val="18"/>
                <w:szCs w:val="18"/>
              </w:rPr>
            </w:pPr>
            <w:r w:rsidRPr="00BF7AEE">
              <w:rPr>
                <w:rFonts w:ascii="Verdana" w:hAnsi="Verdana" w:cs="Calibri"/>
                <w:b/>
                <w:bCs/>
                <w:color w:val="000000"/>
                <w:sz w:val="18"/>
                <w:szCs w:val="18"/>
              </w:rPr>
              <w:t>30.06.2019</w:t>
            </w:r>
          </w:p>
        </w:tc>
      </w:tr>
      <w:tr w:rsidR="003710B4" w:rsidRPr="00BE5884" w14:paraId="3242DA04" w14:textId="77777777" w:rsidTr="00531E81">
        <w:trPr>
          <w:trHeight w:val="170"/>
        </w:trPr>
        <w:tc>
          <w:tcPr>
            <w:tcW w:w="0" w:type="auto"/>
            <w:shd w:val="clear" w:color="auto" w:fill="auto"/>
            <w:noWrap/>
            <w:vAlign w:val="bottom"/>
            <w:hideMark/>
          </w:tcPr>
          <w:p w14:paraId="5560ED2E" w14:textId="77777777" w:rsidR="003710B4" w:rsidRPr="00BE5884" w:rsidRDefault="00234A1F" w:rsidP="00846FED">
            <w:pPr>
              <w:widowControl w:val="0"/>
              <w:rPr>
                <w:rFonts w:ascii="Verdana" w:eastAsia="Times New Roman" w:hAnsi="Verdana" w:cs="Arial"/>
                <w:b/>
                <w:bCs/>
                <w:noProof w:val="0"/>
                <w:sz w:val="18"/>
                <w:szCs w:val="18"/>
                <w:lang w:val="en-US" w:eastAsia="en-US"/>
              </w:rPr>
            </w:pPr>
            <w:proofErr w:type="spellStart"/>
            <w:r>
              <w:rPr>
                <w:rFonts w:ascii="Verdana" w:eastAsia="Times New Roman" w:hAnsi="Verdana" w:cs="Arial"/>
                <w:b/>
                <w:bCs/>
                <w:noProof w:val="0"/>
                <w:sz w:val="18"/>
                <w:szCs w:val="18"/>
                <w:lang w:val="en-US" w:eastAsia="en-US"/>
              </w:rPr>
              <w:t>Profitul</w:t>
            </w:r>
            <w:proofErr w:type="spellEnd"/>
            <w:r w:rsidR="003710B4" w:rsidRPr="00BE5884">
              <w:rPr>
                <w:rFonts w:ascii="Verdana" w:eastAsia="Times New Roman" w:hAnsi="Verdana" w:cs="Arial"/>
                <w:b/>
                <w:bCs/>
                <w:noProof w:val="0"/>
                <w:sz w:val="18"/>
                <w:szCs w:val="18"/>
                <w:lang w:val="en-US" w:eastAsia="en-US"/>
              </w:rPr>
              <w:t xml:space="preserve"> </w:t>
            </w:r>
            <w:proofErr w:type="spellStart"/>
            <w:r w:rsidR="003710B4" w:rsidRPr="00BE5884">
              <w:rPr>
                <w:rFonts w:ascii="Verdana" w:eastAsia="Times New Roman" w:hAnsi="Verdana" w:cs="Arial"/>
                <w:b/>
                <w:bCs/>
                <w:noProof w:val="0"/>
                <w:sz w:val="18"/>
                <w:szCs w:val="18"/>
                <w:lang w:val="en-US" w:eastAsia="en-US"/>
              </w:rPr>
              <w:t>atribuibila</w:t>
            </w:r>
            <w:proofErr w:type="spellEnd"/>
            <w:r w:rsidR="003710B4" w:rsidRPr="00BE5884">
              <w:rPr>
                <w:rFonts w:ascii="Verdana" w:eastAsia="Times New Roman" w:hAnsi="Verdana" w:cs="Arial"/>
                <w:b/>
                <w:bCs/>
                <w:noProof w:val="0"/>
                <w:sz w:val="18"/>
                <w:szCs w:val="18"/>
                <w:lang w:val="en-US" w:eastAsia="en-US"/>
              </w:rPr>
              <w:t>:</w:t>
            </w:r>
          </w:p>
        </w:tc>
        <w:tc>
          <w:tcPr>
            <w:tcW w:w="0" w:type="auto"/>
            <w:shd w:val="clear" w:color="auto" w:fill="auto"/>
            <w:noWrap/>
            <w:vAlign w:val="bottom"/>
            <w:hideMark/>
          </w:tcPr>
          <w:p w14:paraId="0277D1C9" w14:textId="77777777" w:rsidR="003710B4" w:rsidRPr="00BE5884" w:rsidRDefault="003710B4"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vAlign w:val="bottom"/>
            <w:hideMark/>
          </w:tcPr>
          <w:p w14:paraId="49B7C351"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29CCD638" w14:textId="77777777" w:rsidR="003710B4" w:rsidRPr="003710B4" w:rsidRDefault="003710B4" w:rsidP="003710B4">
            <w:pPr>
              <w:jc w:val="right"/>
              <w:rPr>
                <w:rFonts w:ascii="Verdana" w:hAnsi="Verdana"/>
                <w:sz w:val="18"/>
                <w:szCs w:val="18"/>
              </w:rPr>
            </w:pPr>
          </w:p>
        </w:tc>
      </w:tr>
      <w:tr w:rsidR="00F95C63" w:rsidRPr="00BE5884" w14:paraId="775CC32D" w14:textId="77777777" w:rsidTr="00531E81">
        <w:trPr>
          <w:trHeight w:val="170"/>
        </w:trPr>
        <w:tc>
          <w:tcPr>
            <w:tcW w:w="0" w:type="auto"/>
            <w:shd w:val="clear" w:color="auto" w:fill="auto"/>
            <w:noWrap/>
            <w:vAlign w:val="bottom"/>
            <w:hideMark/>
          </w:tcPr>
          <w:p w14:paraId="49B2A3B8" w14:textId="77777777" w:rsidR="00F95C63" w:rsidRPr="00BE5884" w:rsidRDefault="00F95C63"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Actionarilor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Societatii</w:t>
            </w:r>
            <w:proofErr w:type="spellEnd"/>
          </w:p>
        </w:tc>
        <w:tc>
          <w:tcPr>
            <w:tcW w:w="0" w:type="auto"/>
            <w:shd w:val="clear" w:color="auto" w:fill="auto"/>
            <w:noWrap/>
            <w:vAlign w:val="bottom"/>
            <w:hideMark/>
          </w:tcPr>
          <w:p w14:paraId="653FA2A2" w14:textId="77777777" w:rsidR="00F95C63" w:rsidRPr="00BE5884" w:rsidRDefault="00F95C63"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554F040E" w14:textId="77777777" w:rsidR="00F95C63" w:rsidRDefault="00F95C63">
            <w:pPr>
              <w:jc w:val="right"/>
              <w:rPr>
                <w:rFonts w:ascii="Verdana" w:hAnsi="Verdana" w:cs="Calibri"/>
                <w:sz w:val="18"/>
                <w:szCs w:val="18"/>
              </w:rPr>
            </w:pPr>
            <w:r>
              <w:rPr>
                <w:rFonts w:ascii="Verdana" w:hAnsi="Verdana" w:cs="Calibri"/>
                <w:sz w:val="18"/>
                <w:szCs w:val="18"/>
              </w:rPr>
              <w:t>(6.424.942)</w:t>
            </w:r>
          </w:p>
        </w:tc>
        <w:tc>
          <w:tcPr>
            <w:tcW w:w="1701" w:type="dxa"/>
            <w:shd w:val="clear" w:color="auto" w:fill="auto"/>
            <w:noWrap/>
            <w:vAlign w:val="bottom"/>
            <w:hideMark/>
          </w:tcPr>
          <w:p w14:paraId="535B79CE" w14:textId="77777777" w:rsidR="00F95C63" w:rsidRDefault="00F95C63">
            <w:pPr>
              <w:jc w:val="right"/>
              <w:rPr>
                <w:rFonts w:ascii="Verdana" w:hAnsi="Verdana" w:cs="Calibri"/>
                <w:sz w:val="18"/>
                <w:szCs w:val="18"/>
              </w:rPr>
            </w:pPr>
            <w:r>
              <w:rPr>
                <w:rFonts w:ascii="Verdana" w:hAnsi="Verdana" w:cs="Calibri"/>
                <w:sz w:val="18"/>
                <w:szCs w:val="18"/>
              </w:rPr>
              <w:t xml:space="preserve">8.675.816 </w:t>
            </w:r>
          </w:p>
        </w:tc>
      </w:tr>
      <w:tr w:rsidR="003710B4" w:rsidRPr="00BE5884" w14:paraId="143B1C85" w14:textId="77777777" w:rsidTr="00531E81">
        <w:trPr>
          <w:trHeight w:val="170"/>
        </w:trPr>
        <w:tc>
          <w:tcPr>
            <w:tcW w:w="0" w:type="auto"/>
            <w:shd w:val="clear" w:color="auto" w:fill="auto"/>
            <w:noWrap/>
            <w:vAlign w:val="bottom"/>
            <w:hideMark/>
          </w:tcPr>
          <w:p w14:paraId="3CB89267"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Intereselor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fara</w:t>
            </w:r>
            <w:proofErr w:type="spellEnd"/>
            <w:r w:rsidRPr="00BE5884">
              <w:rPr>
                <w:rFonts w:ascii="Verdana" w:eastAsia="Times New Roman" w:hAnsi="Verdana" w:cs="Arial"/>
                <w:noProof w:val="0"/>
                <w:sz w:val="18"/>
                <w:szCs w:val="18"/>
                <w:lang w:val="en-US" w:eastAsia="en-US"/>
              </w:rPr>
              <w:t xml:space="preserve"> control</w:t>
            </w:r>
          </w:p>
        </w:tc>
        <w:tc>
          <w:tcPr>
            <w:tcW w:w="0" w:type="auto"/>
            <w:shd w:val="clear" w:color="auto" w:fill="auto"/>
            <w:noWrap/>
            <w:vAlign w:val="bottom"/>
            <w:hideMark/>
          </w:tcPr>
          <w:p w14:paraId="0FD55968"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06D3920C" w14:textId="77777777" w:rsidR="003710B4" w:rsidRPr="003710B4" w:rsidRDefault="003710B4" w:rsidP="003710B4">
            <w:pPr>
              <w:jc w:val="right"/>
              <w:rPr>
                <w:rFonts w:ascii="Verdana" w:hAnsi="Verdana"/>
                <w:sz w:val="18"/>
                <w:szCs w:val="18"/>
              </w:rPr>
            </w:pPr>
            <w:r w:rsidRPr="003710B4">
              <w:rPr>
                <w:rFonts w:ascii="Verdana" w:hAnsi="Verdana"/>
                <w:sz w:val="18"/>
                <w:szCs w:val="18"/>
              </w:rPr>
              <w:t xml:space="preserve"> -   </w:t>
            </w:r>
          </w:p>
        </w:tc>
        <w:tc>
          <w:tcPr>
            <w:tcW w:w="1701" w:type="dxa"/>
            <w:shd w:val="clear" w:color="auto" w:fill="auto"/>
            <w:noWrap/>
            <w:vAlign w:val="bottom"/>
            <w:hideMark/>
          </w:tcPr>
          <w:p w14:paraId="7D9690BA" w14:textId="77777777" w:rsidR="003710B4" w:rsidRPr="003710B4" w:rsidRDefault="003710B4" w:rsidP="003710B4">
            <w:pPr>
              <w:jc w:val="right"/>
              <w:rPr>
                <w:rFonts w:ascii="Verdana" w:hAnsi="Verdana"/>
                <w:sz w:val="18"/>
                <w:szCs w:val="18"/>
              </w:rPr>
            </w:pPr>
            <w:r w:rsidRPr="003710B4">
              <w:rPr>
                <w:rFonts w:ascii="Verdana" w:hAnsi="Verdana"/>
                <w:sz w:val="18"/>
                <w:szCs w:val="18"/>
              </w:rPr>
              <w:t xml:space="preserve"> -   </w:t>
            </w:r>
          </w:p>
        </w:tc>
      </w:tr>
      <w:tr w:rsidR="00F95C63" w:rsidRPr="00BE5884" w14:paraId="2C691B18" w14:textId="77777777" w:rsidTr="00531E81">
        <w:trPr>
          <w:trHeight w:val="170"/>
        </w:trPr>
        <w:tc>
          <w:tcPr>
            <w:tcW w:w="0" w:type="auto"/>
            <w:shd w:val="clear" w:color="auto" w:fill="auto"/>
            <w:noWrap/>
            <w:vAlign w:val="bottom"/>
            <w:hideMark/>
          </w:tcPr>
          <w:p w14:paraId="3AC1D1FD" w14:textId="77777777" w:rsidR="00F95C63" w:rsidRPr="00BE5884" w:rsidRDefault="00F95C63" w:rsidP="00846FED">
            <w:pPr>
              <w:widowControl w:val="0"/>
              <w:rPr>
                <w:rFonts w:ascii="Verdana" w:eastAsia="Times New Roman" w:hAnsi="Verdana" w:cs="Arial"/>
                <w:b/>
                <w:bCs/>
                <w:noProof w:val="0"/>
                <w:sz w:val="18"/>
                <w:szCs w:val="18"/>
                <w:lang w:val="en-US" w:eastAsia="en-US"/>
              </w:rPr>
            </w:pPr>
            <w:proofErr w:type="spellStart"/>
            <w:r>
              <w:rPr>
                <w:rFonts w:ascii="Verdana" w:eastAsia="Times New Roman" w:hAnsi="Verdana" w:cs="Arial"/>
                <w:b/>
                <w:bCs/>
                <w:noProof w:val="0"/>
                <w:sz w:val="18"/>
                <w:szCs w:val="18"/>
                <w:lang w:val="en-US" w:eastAsia="en-US"/>
              </w:rPr>
              <w:t>Profitul</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perioadei</w:t>
            </w:r>
            <w:proofErr w:type="spellEnd"/>
          </w:p>
        </w:tc>
        <w:tc>
          <w:tcPr>
            <w:tcW w:w="0" w:type="auto"/>
            <w:shd w:val="clear" w:color="auto" w:fill="auto"/>
            <w:noWrap/>
            <w:vAlign w:val="bottom"/>
            <w:hideMark/>
          </w:tcPr>
          <w:p w14:paraId="38A1AF2D" w14:textId="77777777" w:rsidR="00F95C63" w:rsidRPr="00BE5884" w:rsidRDefault="00F95C63"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vAlign w:val="bottom"/>
            <w:hideMark/>
          </w:tcPr>
          <w:p w14:paraId="2DCA2A24" w14:textId="77777777" w:rsidR="00F95C63" w:rsidRDefault="00F95C63">
            <w:pPr>
              <w:jc w:val="right"/>
              <w:rPr>
                <w:rFonts w:ascii="Verdana" w:hAnsi="Verdana" w:cs="Calibri"/>
                <w:b/>
                <w:bCs/>
                <w:sz w:val="18"/>
                <w:szCs w:val="18"/>
              </w:rPr>
            </w:pPr>
            <w:r>
              <w:rPr>
                <w:rFonts w:ascii="Verdana" w:hAnsi="Verdana" w:cs="Calibri"/>
                <w:b/>
                <w:bCs/>
                <w:sz w:val="18"/>
                <w:szCs w:val="18"/>
              </w:rPr>
              <w:t>(6.424.942)</w:t>
            </w:r>
          </w:p>
        </w:tc>
        <w:tc>
          <w:tcPr>
            <w:tcW w:w="1701" w:type="dxa"/>
            <w:shd w:val="clear" w:color="auto" w:fill="auto"/>
            <w:noWrap/>
            <w:vAlign w:val="bottom"/>
            <w:hideMark/>
          </w:tcPr>
          <w:p w14:paraId="3FBF63EC" w14:textId="77777777" w:rsidR="00F95C63" w:rsidRDefault="00F95C63">
            <w:pPr>
              <w:jc w:val="right"/>
              <w:rPr>
                <w:rFonts w:ascii="Verdana" w:hAnsi="Verdana" w:cs="Calibri"/>
                <w:b/>
                <w:bCs/>
                <w:sz w:val="18"/>
                <w:szCs w:val="18"/>
              </w:rPr>
            </w:pPr>
            <w:r>
              <w:rPr>
                <w:rFonts w:ascii="Verdana" w:hAnsi="Verdana" w:cs="Calibri"/>
                <w:b/>
                <w:bCs/>
                <w:sz w:val="18"/>
                <w:szCs w:val="18"/>
              </w:rPr>
              <w:t xml:space="preserve">8.675.816 </w:t>
            </w:r>
          </w:p>
        </w:tc>
      </w:tr>
      <w:tr w:rsidR="003710B4" w:rsidRPr="00BE5884" w14:paraId="2BFE136C" w14:textId="77777777" w:rsidTr="00531E81">
        <w:trPr>
          <w:trHeight w:val="170"/>
        </w:trPr>
        <w:tc>
          <w:tcPr>
            <w:tcW w:w="0" w:type="auto"/>
            <w:shd w:val="clear" w:color="auto" w:fill="auto"/>
            <w:noWrap/>
            <w:vAlign w:val="bottom"/>
            <w:hideMark/>
          </w:tcPr>
          <w:p w14:paraId="574130B3" w14:textId="77777777" w:rsidR="003710B4" w:rsidRPr="00BE5884" w:rsidRDefault="003710B4" w:rsidP="00846FED">
            <w:pPr>
              <w:widowControl w:val="0"/>
              <w:rPr>
                <w:rFonts w:ascii="Verdana" w:eastAsia="Times New Roman" w:hAnsi="Verdana" w:cs="Arial"/>
                <w:noProof w:val="0"/>
                <w:sz w:val="18"/>
                <w:szCs w:val="18"/>
                <w:lang w:val="en-US" w:eastAsia="en-US"/>
              </w:rPr>
            </w:pPr>
          </w:p>
        </w:tc>
        <w:tc>
          <w:tcPr>
            <w:tcW w:w="0" w:type="auto"/>
            <w:shd w:val="clear" w:color="auto" w:fill="auto"/>
            <w:noWrap/>
            <w:vAlign w:val="bottom"/>
            <w:hideMark/>
          </w:tcPr>
          <w:p w14:paraId="7AF619B7" w14:textId="77777777" w:rsidR="003710B4" w:rsidRPr="00BE5884" w:rsidRDefault="003710B4"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4E4587C0"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5C75BDC5" w14:textId="77777777" w:rsidR="003710B4" w:rsidRPr="003710B4" w:rsidRDefault="003710B4" w:rsidP="003710B4">
            <w:pPr>
              <w:jc w:val="right"/>
              <w:rPr>
                <w:rFonts w:ascii="Verdana" w:hAnsi="Verdana"/>
                <w:sz w:val="18"/>
                <w:szCs w:val="18"/>
              </w:rPr>
            </w:pPr>
          </w:p>
        </w:tc>
      </w:tr>
      <w:tr w:rsidR="003710B4" w:rsidRPr="00BE5884" w14:paraId="571E8888" w14:textId="77777777" w:rsidTr="00531E81">
        <w:trPr>
          <w:trHeight w:val="170"/>
        </w:trPr>
        <w:tc>
          <w:tcPr>
            <w:tcW w:w="0" w:type="auto"/>
            <w:shd w:val="clear" w:color="auto" w:fill="auto"/>
            <w:noWrap/>
            <w:vAlign w:val="bottom"/>
            <w:hideMark/>
          </w:tcPr>
          <w:p w14:paraId="4D3BDC71" w14:textId="77777777" w:rsidR="003710B4" w:rsidRPr="00BE5884" w:rsidRDefault="003710B4"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Total </w:t>
            </w:r>
            <w:proofErr w:type="spellStart"/>
            <w:r w:rsidRPr="00BE5884">
              <w:rPr>
                <w:rFonts w:ascii="Verdana" w:eastAsia="Times New Roman" w:hAnsi="Verdana" w:cs="Arial"/>
                <w:b/>
                <w:bCs/>
                <w:noProof w:val="0"/>
                <w:sz w:val="18"/>
                <w:szCs w:val="18"/>
                <w:lang w:val="en-US" w:eastAsia="en-US"/>
              </w:rPr>
              <w:t>rezultat</w:t>
            </w:r>
            <w:proofErr w:type="spellEnd"/>
            <w:r w:rsidRPr="00BE5884">
              <w:rPr>
                <w:rFonts w:ascii="Verdana" w:eastAsia="Times New Roman" w:hAnsi="Verdana" w:cs="Arial"/>
                <w:b/>
                <w:bCs/>
                <w:noProof w:val="0"/>
                <w:sz w:val="18"/>
                <w:szCs w:val="18"/>
                <w:lang w:val="en-US" w:eastAsia="en-US"/>
              </w:rPr>
              <w:t xml:space="preserve"> global </w:t>
            </w:r>
            <w:proofErr w:type="spellStart"/>
            <w:r w:rsidRPr="00BE5884">
              <w:rPr>
                <w:rFonts w:ascii="Verdana" w:eastAsia="Times New Roman" w:hAnsi="Verdana" w:cs="Arial"/>
                <w:b/>
                <w:bCs/>
                <w:noProof w:val="0"/>
                <w:sz w:val="18"/>
                <w:szCs w:val="18"/>
                <w:lang w:val="en-US" w:eastAsia="en-US"/>
              </w:rPr>
              <w:t>atribuibil</w:t>
            </w:r>
            <w:proofErr w:type="spellEnd"/>
            <w:r w:rsidRPr="00BE5884">
              <w:rPr>
                <w:rFonts w:ascii="Verdana" w:eastAsia="Times New Roman" w:hAnsi="Verdana" w:cs="Arial"/>
                <w:b/>
                <w:bCs/>
                <w:noProof w:val="0"/>
                <w:sz w:val="18"/>
                <w:szCs w:val="18"/>
                <w:lang w:val="en-US" w:eastAsia="en-US"/>
              </w:rPr>
              <w:t>:</w:t>
            </w:r>
          </w:p>
        </w:tc>
        <w:tc>
          <w:tcPr>
            <w:tcW w:w="0" w:type="auto"/>
            <w:shd w:val="clear" w:color="auto" w:fill="auto"/>
            <w:noWrap/>
            <w:vAlign w:val="bottom"/>
            <w:hideMark/>
          </w:tcPr>
          <w:p w14:paraId="0C84BC76" w14:textId="77777777" w:rsidR="003710B4" w:rsidRPr="00BE5884" w:rsidRDefault="003710B4"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vAlign w:val="bottom"/>
            <w:hideMark/>
          </w:tcPr>
          <w:p w14:paraId="5B3EB370"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0F76AEDA" w14:textId="77777777" w:rsidR="003710B4" w:rsidRPr="003710B4" w:rsidRDefault="003710B4" w:rsidP="003710B4">
            <w:pPr>
              <w:jc w:val="right"/>
              <w:rPr>
                <w:rFonts w:ascii="Verdana" w:hAnsi="Verdana"/>
                <w:sz w:val="18"/>
                <w:szCs w:val="18"/>
              </w:rPr>
            </w:pPr>
          </w:p>
        </w:tc>
      </w:tr>
      <w:tr w:rsidR="00F95C63" w:rsidRPr="00BE5884" w14:paraId="620B9178" w14:textId="77777777" w:rsidTr="00531E81">
        <w:trPr>
          <w:trHeight w:val="170"/>
        </w:trPr>
        <w:tc>
          <w:tcPr>
            <w:tcW w:w="0" w:type="auto"/>
            <w:shd w:val="clear" w:color="auto" w:fill="auto"/>
            <w:noWrap/>
            <w:vAlign w:val="bottom"/>
            <w:hideMark/>
          </w:tcPr>
          <w:p w14:paraId="4968B11B" w14:textId="77777777" w:rsidR="00F95C63" w:rsidRPr="00BE5884" w:rsidRDefault="00F95C63"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Actionarilor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Societatii</w:t>
            </w:r>
            <w:proofErr w:type="spellEnd"/>
          </w:p>
        </w:tc>
        <w:tc>
          <w:tcPr>
            <w:tcW w:w="0" w:type="auto"/>
            <w:shd w:val="clear" w:color="auto" w:fill="auto"/>
            <w:noWrap/>
            <w:vAlign w:val="bottom"/>
            <w:hideMark/>
          </w:tcPr>
          <w:p w14:paraId="505F41A2" w14:textId="77777777" w:rsidR="00F95C63" w:rsidRPr="00BE5884" w:rsidRDefault="00F95C63"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7165C21C" w14:textId="77777777" w:rsidR="00F95C63" w:rsidRDefault="00F95C63" w:rsidP="004F584E">
            <w:pPr>
              <w:jc w:val="right"/>
              <w:rPr>
                <w:rFonts w:ascii="Verdana" w:hAnsi="Verdana" w:cs="Calibri"/>
                <w:sz w:val="18"/>
                <w:szCs w:val="18"/>
              </w:rPr>
            </w:pPr>
            <w:r>
              <w:rPr>
                <w:rFonts w:ascii="Verdana" w:hAnsi="Verdana" w:cs="Calibri"/>
                <w:sz w:val="18"/>
                <w:szCs w:val="18"/>
              </w:rPr>
              <w:t>(6.424.942)</w:t>
            </w:r>
          </w:p>
        </w:tc>
        <w:tc>
          <w:tcPr>
            <w:tcW w:w="1701" w:type="dxa"/>
            <w:shd w:val="clear" w:color="auto" w:fill="auto"/>
            <w:noWrap/>
            <w:vAlign w:val="bottom"/>
            <w:hideMark/>
          </w:tcPr>
          <w:p w14:paraId="67D49957" w14:textId="77777777" w:rsidR="00F95C63" w:rsidRDefault="00F95C63" w:rsidP="004F584E">
            <w:pPr>
              <w:jc w:val="right"/>
              <w:rPr>
                <w:rFonts w:ascii="Verdana" w:hAnsi="Verdana" w:cs="Calibri"/>
                <w:sz w:val="18"/>
                <w:szCs w:val="18"/>
              </w:rPr>
            </w:pPr>
            <w:r>
              <w:rPr>
                <w:rFonts w:ascii="Verdana" w:hAnsi="Verdana" w:cs="Calibri"/>
                <w:sz w:val="18"/>
                <w:szCs w:val="18"/>
              </w:rPr>
              <w:t xml:space="preserve">8.675.816 </w:t>
            </w:r>
          </w:p>
        </w:tc>
      </w:tr>
      <w:tr w:rsidR="003710B4" w:rsidRPr="00BE5884" w14:paraId="419BE330" w14:textId="77777777" w:rsidTr="00531E81">
        <w:trPr>
          <w:trHeight w:val="170"/>
        </w:trPr>
        <w:tc>
          <w:tcPr>
            <w:tcW w:w="0" w:type="auto"/>
            <w:shd w:val="clear" w:color="auto" w:fill="auto"/>
            <w:noWrap/>
            <w:vAlign w:val="bottom"/>
            <w:hideMark/>
          </w:tcPr>
          <w:p w14:paraId="70D893E3"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Intereselor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fara</w:t>
            </w:r>
            <w:proofErr w:type="spellEnd"/>
            <w:r w:rsidRPr="00BE5884">
              <w:rPr>
                <w:rFonts w:ascii="Verdana" w:eastAsia="Times New Roman" w:hAnsi="Verdana" w:cs="Arial"/>
                <w:noProof w:val="0"/>
                <w:sz w:val="18"/>
                <w:szCs w:val="18"/>
                <w:lang w:val="en-US" w:eastAsia="en-US"/>
              </w:rPr>
              <w:t xml:space="preserve"> control</w:t>
            </w:r>
          </w:p>
        </w:tc>
        <w:tc>
          <w:tcPr>
            <w:tcW w:w="0" w:type="auto"/>
            <w:shd w:val="clear" w:color="auto" w:fill="auto"/>
            <w:noWrap/>
            <w:vAlign w:val="bottom"/>
            <w:hideMark/>
          </w:tcPr>
          <w:p w14:paraId="3FAE6FDD"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220649A1" w14:textId="77777777" w:rsidR="003710B4" w:rsidRPr="003710B4" w:rsidRDefault="003710B4" w:rsidP="003710B4">
            <w:pPr>
              <w:jc w:val="right"/>
              <w:rPr>
                <w:rFonts w:ascii="Verdana" w:hAnsi="Verdana"/>
                <w:sz w:val="18"/>
                <w:szCs w:val="18"/>
              </w:rPr>
            </w:pPr>
            <w:r w:rsidRPr="003710B4">
              <w:rPr>
                <w:rFonts w:ascii="Verdana" w:hAnsi="Verdana"/>
                <w:sz w:val="18"/>
                <w:szCs w:val="18"/>
              </w:rPr>
              <w:t xml:space="preserve"> -   </w:t>
            </w:r>
          </w:p>
        </w:tc>
        <w:tc>
          <w:tcPr>
            <w:tcW w:w="1701" w:type="dxa"/>
            <w:shd w:val="clear" w:color="auto" w:fill="auto"/>
            <w:noWrap/>
            <w:vAlign w:val="bottom"/>
            <w:hideMark/>
          </w:tcPr>
          <w:p w14:paraId="66435EE2" w14:textId="77777777" w:rsidR="003710B4" w:rsidRPr="003710B4" w:rsidRDefault="003710B4" w:rsidP="003710B4">
            <w:pPr>
              <w:jc w:val="right"/>
              <w:rPr>
                <w:rFonts w:ascii="Verdana" w:hAnsi="Verdana"/>
                <w:sz w:val="18"/>
                <w:szCs w:val="18"/>
              </w:rPr>
            </w:pPr>
            <w:r w:rsidRPr="003710B4">
              <w:rPr>
                <w:rFonts w:ascii="Verdana" w:hAnsi="Verdana"/>
                <w:sz w:val="18"/>
                <w:szCs w:val="18"/>
              </w:rPr>
              <w:t xml:space="preserve"> -   </w:t>
            </w:r>
          </w:p>
        </w:tc>
      </w:tr>
      <w:tr w:rsidR="00F95C63" w:rsidRPr="00BE5884" w14:paraId="6869B491" w14:textId="77777777" w:rsidTr="00531E81">
        <w:trPr>
          <w:trHeight w:val="170"/>
        </w:trPr>
        <w:tc>
          <w:tcPr>
            <w:tcW w:w="0" w:type="auto"/>
            <w:shd w:val="clear" w:color="auto" w:fill="auto"/>
            <w:noWrap/>
            <w:vAlign w:val="bottom"/>
            <w:hideMark/>
          </w:tcPr>
          <w:p w14:paraId="14676F2C" w14:textId="77777777" w:rsidR="00F95C63" w:rsidRPr="00BE5884" w:rsidRDefault="00F95C63"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Total </w:t>
            </w:r>
            <w:proofErr w:type="spellStart"/>
            <w:r w:rsidRPr="00BE5884">
              <w:rPr>
                <w:rFonts w:ascii="Verdana" w:eastAsia="Times New Roman" w:hAnsi="Verdana" w:cs="Arial"/>
                <w:b/>
                <w:bCs/>
                <w:noProof w:val="0"/>
                <w:sz w:val="18"/>
                <w:szCs w:val="18"/>
                <w:lang w:val="en-US" w:eastAsia="en-US"/>
              </w:rPr>
              <w:t>rezultat</w:t>
            </w:r>
            <w:proofErr w:type="spellEnd"/>
            <w:r w:rsidRPr="00BE5884">
              <w:rPr>
                <w:rFonts w:ascii="Verdana" w:eastAsia="Times New Roman" w:hAnsi="Verdana" w:cs="Arial"/>
                <w:b/>
                <w:bCs/>
                <w:noProof w:val="0"/>
                <w:sz w:val="18"/>
                <w:szCs w:val="18"/>
                <w:lang w:val="en-US" w:eastAsia="en-US"/>
              </w:rPr>
              <w:t xml:space="preserve"> global </w:t>
            </w:r>
            <w:proofErr w:type="spellStart"/>
            <w:r w:rsidRPr="00BE5884">
              <w:rPr>
                <w:rFonts w:ascii="Verdana" w:eastAsia="Times New Roman" w:hAnsi="Verdana" w:cs="Arial"/>
                <w:b/>
                <w:bCs/>
                <w:noProof w:val="0"/>
                <w:sz w:val="18"/>
                <w:szCs w:val="18"/>
                <w:lang w:val="en-US" w:eastAsia="en-US"/>
              </w:rPr>
              <w:t>aferent</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perioadei</w:t>
            </w:r>
            <w:proofErr w:type="spellEnd"/>
          </w:p>
        </w:tc>
        <w:tc>
          <w:tcPr>
            <w:tcW w:w="0" w:type="auto"/>
            <w:shd w:val="clear" w:color="auto" w:fill="auto"/>
            <w:noWrap/>
            <w:vAlign w:val="bottom"/>
            <w:hideMark/>
          </w:tcPr>
          <w:p w14:paraId="5F20B071" w14:textId="77777777" w:rsidR="00F95C63" w:rsidRPr="00BE5884" w:rsidRDefault="00F95C63"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vAlign w:val="bottom"/>
            <w:hideMark/>
          </w:tcPr>
          <w:p w14:paraId="041DC781" w14:textId="77777777" w:rsidR="00F95C63" w:rsidRDefault="00F95C63" w:rsidP="00F95C63">
            <w:pPr>
              <w:jc w:val="right"/>
              <w:rPr>
                <w:rFonts w:ascii="Verdana" w:hAnsi="Verdana" w:cs="Calibri"/>
                <w:b/>
                <w:bCs/>
                <w:sz w:val="18"/>
                <w:szCs w:val="18"/>
              </w:rPr>
            </w:pPr>
            <w:r>
              <w:rPr>
                <w:rFonts w:ascii="Verdana" w:hAnsi="Verdana" w:cs="Calibri"/>
                <w:b/>
                <w:bCs/>
                <w:sz w:val="18"/>
                <w:szCs w:val="18"/>
              </w:rPr>
              <w:t>(6.424.942)</w:t>
            </w:r>
          </w:p>
        </w:tc>
        <w:tc>
          <w:tcPr>
            <w:tcW w:w="1701" w:type="dxa"/>
            <w:shd w:val="clear" w:color="auto" w:fill="auto"/>
            <w:noWrap/>
            <w:vAlign w:val="bottom"/>
            <w:hideMark/>
          </w:tcPr>
          <w:p w14:paraId="057B5B49" w14:textId="77777777" w:rsidR="00F95C63" w:rsidRDefault="00F95C63" w:rsidP="00F95C63">
            <w:pPr>
              <w:jc w:val="right"/>
              <w:rPr>
                <w:rFonts w:ascii="Verdana" w:hAnsi="Verdana" w:cs="Calibri"/>
                <w:b/>
                <w:bCs/>
                <w:sz w:val="18"/>
                <w:szCs w:val="18"/>
              </w:rPr>
            </w:pPr>
            <w:r>
              <w:rPr>
                <w:rFonts w:ascii="Verdana" w:hAnsi="Verdana" w:cs="Calibri"/>
                <w:b/>
                <w:bCs/>
                <w:sz w:val="18"/>
                <w:szCs w:val="18"/>
              </w:rPr>
              <w:t xml:space="preserve">8.675.816 </w:t>
            </w:r>
          </w:p>
        </w:tc>
      </w:tr>
      <w:tr w:rsidR="003710B4" w:rsidRPr="00BE5884" w14:paraId="7F624BFB" w14:textId="77777777" w:rsidTr="00531E81">
        <w:trPr>
          <w:trHeight w:val="170"/>
        </w:trPr>
        <w:tc>
          <w:tcPr>
            <w:tcW w:w="0" w:type="auto"/>
            <w:shd w:val="clear" w:color="auto" w:fill="auto"/>
            <w:noWrap/>
            <w:vAlign w:val="bottom"/>
            <w:hideMark/>
          </w:tcPr>
          <w:p w14:paraId="3A410F98" w14:textId="77777777" w:rsidR="003710B4" w:rsidRPr="00BE5884" w:rsidRDefault="003710B4" w:rsidP="00846FED">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Rezultatul</w:t>
            </w:r>
            <w:proofErr w:type="spellEnd"/>
            <w:r w:rsidRPr="00BE5884">
              <w:rPr>
                <w:rFonts w:ascii="Verdana" w:eastAsia="Times New Roman" w:hAnsi="Verdana" w:cs="Arial"/>
                <w:b/>
                <w:bCs/>
                <w:noProof w:val="0"/>
                <w:sz w:val="18"/>
                <w:szCs w:val="18"/>
                <w:lang w:val="en-US" w:eastAsia="en-US"/>
              </w:rPr>
              <w:t xml:space="preserve"> pe </w:t>
            </w:r>
            <w:proofErr w:type="spellStart"/>
            <w:r w:rsidRPr="00BE5884">
              <w:rPr>
                <w:rFonts w:ascii="Verdana" w:eastAsia="Times New Roman" w:hAnsi="Verdana" w:cs="Arial"/>
                <w:b/>
                <w:bCs/>
                <w:noProof w:val="0"/>
                <w:sz w:val="18"/>
                <w:szCs w:val="18"/>
                <w:lang w:val="en-US" w:eastAsia="en-US"/>
              </w:rPr>
              <w:t>actiune</w:t>
            </w:r>
            <w:proofErr w:type="spellEnd"/>
          </w:p>
        </w:tc>
        <w:tc>
          <w:tcPr>
            <w:tcW w:w="0" w:type="auto"/>
            <w:shd w:val="clear" w:color="auto" w:fill="auto"/>
            <w:noWrap/>
            <w:vAlign w:val="bottom"/>
            <w:hideMark/>
          </w:tcPr>
          <w:p w14:paraId="6D0009CA" w14:textId="77777777" w:rsidR="003710B4" w:rsidRPr="00BE5884" w:rsidRDefault="003710B4"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vAlign w:val="bottom"/>
            <w:hideMark/>
          </w:tcPr>
          <w:p w14:paraId="358486D7" w14:textId="77777777" w:rsidR="003710B4" w:rsidRPr="00234A1F" w:rsidRDefault="003710B4" w:rsidP="003710B4">
            <w:pPr>
              <w:jc w:val="right"/>
              <w:rPr>
                <w:rFonts w:ascii="Verdana" w:hAnsi="Verdana"/>
                <w:b/>
                <w:sz w:val="18"/>
                <w:szCs w:val="18"/>
              </w:rPr>
            </w:pPr>
          </w:p>
        </w:tc>
        <w:tc>
          <w:tcPr>
            <w:tcW w:w="1701" w:type="dxa"/>
            <w:shd w:val="clear" w:color="auto" w:fill="auto"/>
            <w:noWrap/>
            <w:vAlign w:val="bottom"/>
            <w:hideMark/>
          </w:tcPr>
          <w:p w14:paraId="3835B4B5" w14:textId="77777777" w:rsidR="003710B4" w:rsidRPr="00234A1F" w:rsidRDefault="003710B4" w:rsidP="003710B4">
            <w:pPr>
              <w:jc w:val="right"/>
              <w:rPr>
                <w:rFonts w:ascii="Verdana" w:hAnsi="Verdana"/>
                <w:b/>
                <w:sz w:val="18"/>
                <w:szCs w:val="18"/>
              </w:rPr>
            </w:pPr>
          </w:p>
        </w:tc>
      </w:tr>
      <w:tr w:rsidR="00F95C63" w:rsidRPr="00BE5884" w14:paraId="392B89CE" w14:textId="77777777" w:rsidTr="00531E81">
        <w:trPr>
          <w:trHeight w:val="170"/>
        </w:trPr>
        <w:tc>
          <w:tcPr>
            <w:tcW w:w="0" w:type="auto"/>
            <w:shd w:val="clear" w:color="auto" w:fill="auto"/>
            <w:noWrap/>
            <w:vAlign w:val="bottom"/>
            <w:hideMark/>
          </w:tcPr>
          <w:p w14:paraId="7909E047" w14:textId="77777777" w:rsidR="00F95C63" w:rsidRPr="00BE5884" w:rsidRDefault="00F95C63" w:rsidP="00846FED">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Rezultatul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actiune</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baza</w:t>
            </w:r>
            <w:proofErr w:type="spellEnd"/>
            <w:r w:rsidRPr="00BE5884">
              <w:rPr>
                <w:rFonts w:ascii="Verdana" w:eastAsia="Times New Roman" w:hAnsi="Verdana" w:cs="Arial"/>
                <w:noProof w:val="0"/>
                <w:sz w:val="18"/>
                <w:szCs w:val="18"/>
                <w:lang w:val="fr-FR" w:eastAsia="en-US"/>
              </w:rPr>
              <w:t xml:space="preserve"> (lei)</w:t>
            </w:r>
          </w:p>
        </w:tc>
        <w:tc>
          <w:tcPr>
            <w:tcW w:w="0" w:type="auto"/>
            <w:shd w:val="clear" w:color="auto" w:fill="auto"/>
            <w:noWrap/>
            <w:vAlign w:val="bottom"/>
            <w:hideMark/>
          </w:tcPr>
          <w:p w14:paraId="0AEE0CFE" w14:textId="77777777" w:rsidR="00F95C63" w:rsidRPr="00C2027A" w:rsidRDefault="00F95C63" w:rsidP="00846FED">
            <w:pPr>
              <w:widowControl w:val="0"/>
              <w:jc w:val="right"/>
              <w:rPr>
                <w:rFonts w:ascii="Verdana" w:eastAsia="Times New Roman" w:hAnsi="Verdana" w:cs="Arial"/>
                <w:b/>
                <w:noProof w:val="0"/>
                <w:sz w:val="18"/>
                <w:szCs w:val="18"/>
                <w:lang w:val="en-US" w:eastAsia="en-US"/>
              </w:rPr>
            </w:pPr>
            <w:r w:rsidRPr="00C2027A">
              <w:rPr>
                <w:rFonts w:ascii="Verdana" w:eastAsia="Times New Roman" w:hAnsi="Verdana" w:cs="Arial"/>
                <w:b/>
                <w:noProof w:val="0"/>
                <w:sz w:val="18"/>
                <w:szCs w:val="18"/>
                <w:lang w:val="en-US" w:eastAsia="en-US"/>
              </w:rPr>
              <w:t>24</w:t>
            </w:r>
          </w:p>
        </w:tc>
        <w:tc>
          <w:tcPr>
            <w:tcW w:w="1546" w:type="dxa"/>
            <w:shd w:val="clear" w:color="auto" w:fill="auto"/>
            <w:noWrap/>
            <w:vAlign w:val="bottom"/>
            <w:hideMark/>
          </w:tcPr>
          <w:p w14:paraId="69750FDD" w14:textId="77777777" w:rsidR="00F95C63" w:rsidRDefault="00F95C63">
            <w:pPr>
              <w:jc w:val="right"/>
              <w:rPr>
                <w:rFonts w:ascii="Verdana" w:hAnsi="Verdana" w:cs="Calibri"/>
                <w:sz w:val="18"/>
                <w:szCs w:val="18"/>
              </w:rPr>
            </w:pPr>
            <w:r>
              <w:rPr>
                <w:rFonts w:ascii="Verdana" w:hAnsi="Verdana" w:cs="Calibri"/>
                <w:sz w:val="18"/>
                <w:szCs w:val="18"/>
              </w:rPr>
              <w:t>(0,0190)</w:t>
            </w:r>
          </w:p>
        </w:tc>
        <w:tc>
          <w:tcPr>
            <w:tcW w:w="1701" w:type="dxa"/>
            <w:shd w:val="clear" w:color="auto" w:fill="auto"/>
            <w:noWrap/>
            <w:vAlign w:val="bottom"/>
            <w:hideMark/>
          </w:tcPr>
          <w:p w14:paraId="4AEE75D7" w14:textId="77777777" w:rsidR="00F95C63" w:rsidRDefault="00F95C63">
            <w:pPr>
              <w:jc w:val="right"/>
              <w:rPr>
                <w:rFonts w:ascii="Verdana" w:hAnsi="Verdana" w:cs="Calibri"/>
                <w:sz w:val="18"/>
                <w:szCs w:val="18"/>
              </w:rPr>
            </w:pPr>
            <w:r>
              <w:rPr>
                <w:rFonts w:ascii="Verdana" w:hAnsi="Verdana" w:cs="Calibri"/>
                <w:sz w:val="18"/>
                <w:szCs w:val="18"/>
              </w:rPr>
              <w:t xml:space="preserve">0,0257 </w:t>
            </w:r>
          </w:p>
        </w:tc>
      </w:tr>
      <w:tr w:rsidR="00F95C63" w:rsidRPr="00BE5884" w14:paraId="1C5CD476" w14:textId="77777777" w:rsidTr="00531E81">
        <w:trPr>
          <w:trHeight w:val="170"/>
        </w:trPr>
        <w:tc>
          <w:tcPr>
            <w:tcW w:w="0" w:type="auto"/>
            <w:shd w:val="clear" w:color="auto" w:fill="auto"/>
            <w:noWrap/>
            <w:vAlign w:val="bottom"/>
            <w:hideMark/>
          </w:tcPr>
          <w:p w14:paraId="56526F5D" w14:textId="77777777" w:rsidR="00F95C63" w:rsidRPr="00BE5884" w:rsidRDefault="00F95C63" w:rsidP="00846FED">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Rezultatul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actiune</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diluat</w:t>
            </w:r>
            <w:proofErr w:type="spellEnd"/>
            <w:r w:rsidRPr="00BE5884">
              <w:rPr>
                <w:rFonts w:ascii="Verdana" w:eastAsia="Times New Roman" w:hAnsi="Verdana" w:cs="Arial"/>
                <w:noProof w:val="0"/>
                <w:sz w:val="18"/>
                <w:szCs w:val="18"/>
                <w:lang w:val="fr-FR" w:eastAsia="en-US"/>
              </w:rPr>
              <w:t xml:space="preserve"> (lei)</w:t>
            </w:r>
          </w:p>
        </w:tc>
        <w:tc>
          <w:tcPr>
            <w:tcW w:w="0" w:type="auto"/>
            <w:shd w:val="clear" w:color="auto" w:fill="auto"/>
            <w:noWrap/>
            <w:vAlign w:val="bottom"/>
            <w:hideMark/>
          </w:tcPr>
          <w:p w14:paraId="33872039" w14:textId="77777777" w:rsidR="00F95C63" w:rsidRPr="00C2027A" w:rsidRDefault="00F95C63" w:rsidP="00846FED">
            <w:pPr>
              <w:widowControl w:val="0"/>
              <w:jc w:val="right"/>
              <w:rPr>
                <w:rFonts w:ascii="Verdana" w:eastAsia="Times New Roman" w:hAnsi="Verdana" w:cs="Arial"/>
                <w:b/>
                <w:noProof w:val="0"/>
                <w:sz w:val="18"/>
                <w:szCs w:val="18"/>
                <w:lang w:val="en-US" w:eastAsia="en-US"/>
              </w:rPr>
            </w:pPr>
            <w:r w:rsidRPr="00C2027A">
              <w:rPr>
                <w:rFonts w:ascii="Verdana" w:eastAsia="Times New Roman" w:hAnsi="Verdana" w:cs="Arial"/>
                <w:b/>
                <w:noProof w:val="0"/>
                <w:sz w:val="18"/>
                <w:szCs w:val="18"/>
                <w:lang w:val="en-US" w:eastAsia="en-US"/>
              </w:rPr>
              <w:t>24</w:t>
            </w:r>
          </w:p>
        </w:tc>
        <w:tc>
          <w:tcPr>
            <w:tcW w:w="1546" w:type="dxa"/>
            <w:shd w:val="clear" w:color="auto" w:fill="auto"/>
            <w:noWrap/>
            <w:vAlign w:val="bottom"/>
            <w:hideMark/>
          </w:tcPr>
          <w:p w14:paraId="61EBF196" w14:textId="77777777" w:rsidR="00F95C63" w:rsidRDefault="00F95C63">
            <w:pPr>
              <w:jc w:val="right"/>
              <w:rPr>
                <w:rFonts w:ascii="Verdana" w:hAnsi="Verdana" w:cs="Calibri"/>
                <w:sz w:val="18"/>
                <w:szCs w:val="18"/>
              </w:rPr>
            </w:pPr>
            <w:r>
              <w:rPr>
                <w:rFonts w:ascii="Verdana" w:hAnsi="Verdana" w:cs="Calibri"/>
                <w:sz w:val="18"/>
                <w:szCs w:val="18"/>
              </w:rPr>
              <w:t>(0,0190)</w:t>
            </w:r>
          </w:p>
        </w:tc>
        <w:tc>
          <w:tcPr>
            <w:tcW w:w="1701" w:type="dxa"/>
            <w:shd w:val="clear" w:color="auto" w:fill="auto"/>
            <w:noWrap/>
            <w:vAlign w:val="bottom"/>
            <w:hideMark/>
          </w:tcPr>
          <w:p w14:paraId="33A00140" w14:textId="77777777" w:rsidR="00F95C63" w:rsidRDefault="00F95C63">
            <w:pPr>
              <w:jc w:val="right"/>
              <w:rPr>
                <w:rFonts w:ascii="Verdana" w:hAnsi="Verdana" w:cs="Calibri"/>
                <w:sz w:val="18"/>
                <w:szCs w:val="18"/>
              </w:rPr>
            </w:pPr>
            <w:r>
              <w:rPr>
                <w:rFonts w:ascii="Verdana" w:hAnsi="Verdana" w:cs="Calibri"/>
                <w:sz w:val="18"/>
                <w:szCs w:val="18"/>
              </w:rPr>
              <w:t xml:space="preserve">0,0257 </w:t>
            </w:r>
          </w:p>
        </w:tc>
      </w:tr>
      <w:tr w:rsidR="003710B4" w:rsidRPr="00BE5884" w14:paraId="3B38BB4B" w14:textId="77777777" w:rsidTr="00531E81">
        <w:trPr>
          <w:trHeight w:val="170"/>
        </w:trPr>
        <w:tc>
          <w:tcPr>
            <w:tcW w:w="0" w:type="auto"/>
            <w:shd w:val="clear" w:color="auto" w:fill="auto"/>
            <w:noWrap/>
            <w:vAlign w:val="bottom"/>
            <w:hideMark/>
          </w:tcPr>
          <w:p w14:paraId="304F6F09" w14:textId="77777777" w:rsidR="003710B4" w:rsidRPr="00BE5884" w:rsidRDefault="003710B4" w:rsidP="00846FED">
            <w:pPr>
              <w:widowControl w:val="0"/>
              <w:rPr>
                <w:rFonts w:ascii="Verdana" w:eastAsia="Times New Roman" w:hAnsi="Verdana" w:cs="Arial"/>
                <w:noProof w:val="0"/>
                <w:sz w:val="18"/>
                <w:szCs w:val="18"/>
                <w:lang w:val="en-US" w:eastAsia="en-US"/>
              </w:rPr>
            </w:pPr>
          </w:p>
        </w:tc>
        <w:tc>
          <w:tcPr>
            <w:tcW w:w="0" w:type="auto"/>
            <w:shd w:val="clear" w:color="auto" w:fill="auto"/>
            <w:noWrap/>
            <w:vAlign w:val="bottom"/>
            <w:hideMark/>
          </w:tcPr>
          <w:p w14:paraId="726380A3" w14:textId="77777777" w:rsidR="003710B4" w:rsidRPr="00BE5884" w:rsidRDefault="003710B4"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6E4ADB48"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48CB52EA" w14:textId="77777777" w:rsidR="003710B4" w:rsidRPr="003710B4" w:rsidRDefault="003710B4" w:rsidP="003710B4">
            <w:pPr>
              <w:jc w:val="right"/>
              <w:rPr>
                <w:rFonts w:ascii="Verdana" w:hAnsi="Verdana"/>
                <w:sz w:val="18"/>
                <w:szCs w:val="18"/>
              </w:rPr>
            </w:pPr>
          </w:p>
        </w:tc>
      </w:tr>
      <w:tr w:rsidR="003710B4" w:rsidRPr="00BE5884" w14:paraId="2C8337DB" w14:textId="77777777" w:rsidTr="00531E81">
        <w:trPr>
          <w:trHeight w:val="170"/>
        </w:trPr>
        <w:tc>
          <w:tcPr>
            <w:tcW w:w="0" w:type="auto"/>
            <w:shd w:val="clear" w:color="auto" w:fill="auto"/>
            <w:noWrap/>
            <w:vAlign w:val="bottom"/>
            <w:hideMark/>
          </w:tcPr>
          <w:p w14:paraId="0A75EF63"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Activitati</w:t>
            </w:r>
            <w:proofErr w:type="spellEnd"/>
            <w:r w:rsidRPr="00BE5884">
              <w:rPr>
                <w:rFonts w:ascii="Verdana" w:eastAsia="Times New Roman" w:hAnsi="Verdana" w:cs="Arial"/>
                <w:noProof w:val="0"/>
                <w:sz w:val="18"/>
                <w:szCs w:val="18"/>
                <w:lang w:val="en-US" w:eastAsia="en-US"/>
              </w:rPr>
              <w:t xml:space="preserve"> continue</w:t>
            </w:r>
          </w:p>
        </w:tc>
        <w:tc>
          <w:tcPr>
            <w:tcW w:w="0" w:type="auto"/>
            <w:shd w:val="clear" w:color="auto" w:fill="auto"/>
            <w:noWrap/>
            <w:vAlign w:val="bottom"/>
            <w:hideMark/>
          </w:tcPr>
          <w:p w14:paraId="696D52D9"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22103D47" w14:textId="77777777"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14:paraId="640B9C97" w14:textId="77777777" w:rsidR="003710B4" w:rsidRPr="003710B4" w:rsidRDefault="003710B4" w:rsidP="003710B4">
            <w:pPr>
              <w:jc w:val="right"/>
              <w:rPr>
                <w:rFonts w:ascii="Verdana" w:hAnsi="Verdana"/>
                <w:sz w:val="18"/>
                <w:szCs w:val="18"/>
              </w:rPr>
            </w:pPr>
          </w:p>
        </w:tc>
      </w:tr>
      <w:tr w:rsidR="00F95C63" w:rsidRPr="00BE5884" w14:paraId="25A7595F" w14:textId="77777777" w:rsidTr="00531E81">
        <w:trPr>
          <w:trHeight w:val="170"/>
        </w:trPr>
        <w:tc>
          <w:tcPr>
            <w:tcW w:w="0" w:type="auto"/>
            <w:shd w:val="clear" w:color="auto" w:fill="auto"/>
            <w:noWrap/>
            <w:vAlign w:val="bottom"/>
            <w:hideMark/>
          </w:tcPr>
          <w:p w14:paraId="41028EB8" w14:textId="77777777" w:rsidR="00F95C63" w:rsidRPr="00BE5884" w:rsidRDefault="00F95C63"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Rezultatul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actiune</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baza</w:t>
            </w:r>
            <w:proofErr w:type="spellEnd"/>
            <w:r w:rsidRPr="00BE5884">
              <w:rPr>
                <w:rFonts w:ascii="Verdana" w:eastAsia="Times New Roman" w:hAnsi="Verdana" w:cs="Arial"/>
                <w:noProof w:val="0"/>
                <w:sz w:val="18"/>
                <w:szCs w:val="18"/>
                <w:lang w:val="fr-FR" w:eastAsia="en-US"/>
              </w:rPr>
              <w:t xml:space="preserve"> (lei)</w:t>
            </w:r>
          </w:p>
        </w:tc>
        <w:tc>
          <w:tcPr>
            <w:tcW w:w="0" w:type="auto"/>
            <w:shd w:val="clear" w:color="auto" w:fill="auto"/>
            <w:noWrap/>
            <w:vAlign w:val="bottom"/>
            <w:hideMark/>
          </w:tcPr>
          <w:p w14:paraId="1A2A1199" w14:textId="77777777" w:rsidR="00F95C63" w:rsidRPr="00BE5884" w:rsidRDefault="00F95C63" w:rsidP="00846FED">
            <w:pPr>
              <w:widowControl w:val="0"/>
              <w:outlineLvl w:val="0"/>
              <w:rPr>
                <w:rFonts w:ascii="Verdana" w:eastAsia="Times New Roman" w:hAnsi="Verdana" w:cs="Arial"/>
                <w:noProof w:val="0"/>
                <w:sz w:val="18"/>
                <w:szCs w:val="18"/>
                <w:lang w:val="fr-FR" w:eastAsia="en-US"/>
              </w:rPr>
            </w:pPr>
          </w:p>
        </w:tc>
        <w:tc>
          <w:tcPr>
            <w:tcW w:w="1546" w:type="dxa"/>
            <w:shd w:val="clear" w:color="auto" w:fill="auto"/>
            <w:noWrap/>
            <w:vAlign w:val="bottom"/>
            <w:hideMark/>
          </w:tcPr>
          <w:p w14:paraId="5AF1CB82" w14:textId="77777777" w:rsidR="00F95C63" w:rsidRDefault="00F95C63" w:rsidP="00F95C63">
            <w:pPr>
              <w:jc w:val="right"/>
              <w:rPr>
                <w:rFonts w:ascii="Verdana" w:hAnsi="Verdana" w:cs="Calibri"/>
                <w:sz w:val="18"/>
                <w:szCs w:val="18"/>
              </w:rPr>
            </w:pPr>
            <w:r>
              <w:rPr>
                <w:rFonts w:ascii="Verdana" w:hAnsi="Verdana" w:cs="Calibri"/>
                <w:sz w:val="18"/>
                <w:szCs w:val="18"/>
              </w:rPr>
              <w:t>(0,0190)</w:t>
            </w:r>
          </w:p>
        </w:tc>
        <w:tc>
          <w:tcPr>
            <w:tcW w:w="1701" w:type="dxa"/>
            <w:shd w:val="clear" w:color="auto" w:fill="auto"/>
            <w:noWrap/>
            <w:vAlign w:val="bottom"/>
            <w:hideMark/>
          </w:tcPr>
          <w:p w14:paraId="09192B86" w14:textId="77777777" w:rsidR="00F95C63" w:rsidRDefault="00F95C63" w:rsidP="00F95C63">
            <w:pPr>
              <w:jc w:val="right"/>
              <w:rPr>
                <w:rFonts w:ascii="Verdana" w:hAnsi="Verdana" w:cs="Calibri"/>
                <w:sz w:val="18"/>
                <w:szCs w:val="18"/>
              </w:rPr>
            </w:pPr>
            <w:r>
              <w:rPr>
                <w:rFonts w:ascii="Verdana" w:hAnsi="Verdana" w:cs="Calibri"/>
                <w:sz w:val="18"/>
                <w:szCs w:val="18"/>
              </w:rPr>
              <w:t xml:space="preserve">0,0257 </w:t>
            </w:r>
          </w:p>
        </w:tc>
      </w:tr>
      <w:tr w:rsidR="00F95C63" w:rsidRPr="00BE5884" w14:paraId="64C7BE40" w14:textId="77777777" w:rsidTr="00531E81">
        <w:trPr>
          <w:trHeight w:val="170"/>
        </w:trPr>
        <w:tc>
          <w:tcPr>
            <w:tcW w:w="0" w:type="auto"/>
            <w:shd w:val="clear" w:color="auto" w:fill="auto"/>
            <w:noWrap/>
            <w:vAlign w:val="bottom"/>
            <w:hideMark/>
          </w:tcPr>
          <w:p w14:paraId="201C5300" w14:textId="77777777" w:rsidR="00F95C63" w:rsidRPr="00BE5884" w:rsidRDefault="00F95C63"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Rezultatul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actiune</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diluat</w:t>
            </w:r>
            <w:proofErr w:type="spellEnd"/>
            <w:r w:rsidRPr="00BE5884">
              <w:rPr>
                <w:rFonts w:ascii="Verdana" w:eastAsia="Times New Roman" w:hAnsi="Verdana" w:cs="Arial"/>
                <w:noProof w:val="0"/>
                <w:sz w:val="18"/>
                <w:szCs w:val="18"/>
                <w:lang w:val="fr-FR" w:eastAsia="en-US"/>
              </w:rPr>
              <w:t xml:space="preserve"> (lei)</w:t>
            </w:r>
          </w:p>
        </w:tc>
        <w:tc>
          <w:tcPr>
            <w:tcW w:w="0" w:type="auto"/>
            <w:shd w:val="clear" w:color="auto" w:fill="auto"/>
            <w:noWrap/>
            <w:vAlign w:val="bottom"/>
            <w:hideMark/>
          </w:tcPr>
          <w:p w14:paraId="79A8F765" w14:textId="77777777" w:rsidR="00F95C63" w:rsidRPr="00BE5884" w:rsidRDefault="00F95C63" w:rsidP="00846FED">
            <w:pPr>
              <w:widowControl w:val="0"/>
              <w:outlineLvl w:val="0"/>
              <w:rPr>
                <w:rFonts w:ascii="Verdana" w:eastAsia="Times New Roman" w:hAnsi="Verdana" w:cs="Arial"/>
                <w:noProof w:val="0"/>
                <w:sz w:val="18"/>
                <w:szCs w:val="18"/>
                <w:lang w:val="fr-FR" w:eastAsia="en-US"/>
              </w:rPr>
            </w:pPr>
          </w:p>
        </w:tc>
        <w:tc>
          <w:tcPr>
            <w:tcW w:w="1546" w:type="dxa"/>
            <w:shd w:val="clear" w:color="auto" w:fill="auto"/>
            <w:noWrap/>
            <w:vAlign w:val="bottom"/>
            <w:hideMark/>
          </w:tcPr>
          <w:p w14:paraId="6227DA12" w14:textId="77777777" w:rsidR="00F95C63" w:rsidRDefault="00F95C63">
            <w:pPr>
              <w:jc w:val="right"/>
              <w:rPr>
                <w:rFonts w:ascii="Verdana" w:hAnsi="Verdana" w:cs="Calibri"/>
                <w:sz w:val="18"/>
                <w:szCs w:val="18"/>
              </w:rPr>
            </w:pPr>
            <w:r>
              <w:rPr>
                <w:rFonts w:ascii="Verdana" w:hAnsi="Verdana" w:cs="Calibri"/>
                <w:sz w:val="18"/>
                <w:szCs w:val="18"/>
              </w:rPr>
              <w:t>(0,0190)</w:t>
            </w:r>
          </w:p>
        </w:tc>
        <w:tc>
          <w:tcPr>
            <w:tcW w:w="1701" w:type="dxa"/>
            <w:shd w:val="clear" w:color="auto" w:fill="auto"/>
            <w:noWrap/>
            <w:vAlign w:val="bottom"/>
            <w:hideMark/>
          </w:tcPr>
          <w:p w14:paraId="2DE5D276" w14:textId="77777777" w:rsidR="00F95C63" w:rsidRDefault="00F95C63">
            <w:pPr>
              <w:jc w:val="right"/>
              <w:rPr>
                <w:rFonts w:ascii="Verdana" w:hAnsi="Verdana" w:cs="Calibri"/>
                <w:sz w:val="18"/>
                <w:szCs w:val="18"/>
              </w:rPr>
            </w:pPr>
            <w:r>
              <w:rPr>
                <w:rFonts w:ascii="Verdana" w:hAnsi="Verdana" w:cs="Calibri"/>
                <w:sz w:val="18"/>
                <w:szCs w:val="18"/>
              </w:rPr>
              <w:t xml:space="preserve">0,0257 </w:t>
            </w:r>
          </w:p>
        </w:tc>
      </w:tr>
      <w:tr w:rsidR="00674DE2" w:rsidRPr="00BE5884" w14:paraId="600F991C" w14:textId="77777777" w:rsidTr="00531E81">
        <w:trPr>
          <w:trHeight w:val="170"/>
        </w:trPr>
        <w:tc>
          <w:tcPr>
            <w:tcW w:w="0" w:type="auto"/>
            <w:shd w:val="clear" w:color="auto" w:fill="auto"/>
            <w:noWrap/>
            <w:vAlign w:val="bottom"/>
            <w:hideMark/>
          </w:tcPr>
          <w:p w14:paraId="5DDA7EBB" w14:textId="77777777" w:rsidR="00674DE2" w:rsidRPr="00BE5884" w:rsidRDefault="00674DE2" w:rsidP="00846FED">
            <w:pPr>
              <w:widowControl w:val="0"/>
              <w:rPr>
                <w:rFonts w:ascii="Verdana" w:eastAsia="Times New Roman" w:hAnsi="Verdana" w:cs="Arial"/>
                <w:noProof w:val="0"/>
                <w:sz w:val="18"/>
                <w:szCs w:val="18"/>
                <w:lang w:val="en-US" w:eastAsia="en-US"/>
              </w:rPr>
            </w:pPr>
          </w:p>
        </w:tc>
        <w:tc>
          <w:tcPr>
            <w:tcW w:w="0" w:type="auto"/>
            <w:shd w:val="clear" w:color="auto" w:fill="auto"/>
            <w:noWrap/>
            <w:vAlign w:val="bottom"/>
            <w:hideMark/>
          </w:tcPr>
          <w:p w14:paraId="223CB1D7" w14:textId="77777777" w:rsidR="00674DE2" w:rsidRPr="00BE5884" w:rsidRDefault="00674DE2"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0D7F39C9" w14:textId="77777777" w:rsidR="00674DE2" w:rsidRPr="00BE5884" w:rsidRDefault="00674DE2" w:rsidP="00846FED">
            <w:pPr>
              <w:widowControl w:val="0"/>
              <w:rPr>
                <w:rFonts w:ascii="Verdana" w:eastAsia="Times New Roman" w:hAnsi="Verdana" w:cs="Arial"/>
                <w:noProof w:val="0"/>
                <w:sz w:val="18"/>
                <w:szCs w:val="18"/>
                <w:lang w:val="en-US" w:eastAsia="en-US"/>
              </w:rPr>
            </w:pPr>
          </w:p>
        </w:tc>
        <w:tc>
          <w:tcPr>
            <w:tcW w:w="1701" w:type="dxa"/>
            <w:shd w:val="clear" w:color="auto" w:fill="auto"/>
            <w:noWrap/>
            <w:vAlign w:val="bottom"/>
            <w:hideMark/>
          </w:tcPr>
          <w:p w14:paraId="64D87BBB" w14:textId="77777777" w:rsidR="00674DE2" w:rsidRPr="00BE5884" w:rsidRDefault="00674DE2" w:rsidP="00846FED">
            <w:pPr>
              <w:widowControl w:val="0"/>
              <w:rPr>
                <w:rFonts w:ascii="Verdana" w:eastAsia="Times New Roman" w:hAnsi="Verdana" w:cs="Arial"/>
                <w:noProof w:val="0"/>
                <w:sz w:val="18"/>
                <w:szCs w:val="18"/>
                <w:lang w:val="en-US" w:eastAsia="en-US"/>
              </w:rPr>
            </w:pPr>
          </w:p>
        </w:tc>
      </w:tr>
      <w:tr w:rsidR="00674DE2" w:rsidRPr="00C2027A" w14:paraId="10509B67" w14:textId="77777777" w:rsidTr="00531E81">
        <w:trPr>
          <w:trHeight w:val="170"/>
        </w:trPr>
        <w:tc>
          <w:tcPr>
            <w:tcW w:w="0" w:type="auto"/>
            <w:shd w:val="clear" w:color="auto" w:fill="auto"/>
            <w:noWrap/>
            <w:vAlign w:val="bottom"/>
            <w:hideMark/>
          </w:tcPr>
          <w:p w14:paraId="5171C1C1" w14:textId="77777777" w:rsidR="00674DE2" w:rsidRPr="00C2027A" w:rsidRDefault="005C5A0E" w:rsidP="00F95C63">
            <w:pPr>
              <w:widowControl w:val="0"/>
              <w:outlineLvl w:val="0"/>
              <w:rPr>
                <w:rFonts w:ascii="Verdana" w:eastAsia="Times New Roman" w:hAnsi="Verdana" w:cs="Arial"/>
                <w:b/>
                <w:noProof w:val="0"/>
                <w:sz w:val="18"/>
                <w:szCs w:val="18"/>
                <w:lang w:val="en-US" w:eastAsia="en-US"/>
              </w:rPr>
            </w:pPr>
            <w:r w:rsidRPr="00C2027A">
              <w:rPr>
                <w:rFonts w:ascii="Verdana" w:eastAsia="Times New Roman" w:hAnsi="Verdana" w:cs="Arial"/>
                <w:b/>
                <w:noProof w:val="0"/>
                <w:sz w:val="18"/>
                <w:szCs w:val="18"/>
                <w:lang w:val="en-US" w:eastAsia="en-US"/>
              </w:rPr>
              <w:t>3</w:t>
            </w:r>
            <w:r w:rsidR="003710B4">
              <w:rPr>
                <w:rFonts w:ascii="Verdana" w:eastAsia="Times New Roman" w:hAnsi="Verdana" w:cs="Arial"/>
                <w:b/>
                <w:noProof w:val="0"/>
                <w:sz w:val="18"/>
                <w:szCs w:val="18"/>
                <w:lang w:val="en-US" w:eastAsia="en-US"/>
              </w:rPr>
              <w:t>0</w:t>
            </w:r>
            <w:r w:rsidRPr="00C2027A">
              <w:rPr>
                <w:rFonts w:ascii="Verdana" w:eastAsia="Times New Roman" w:hAnsi="Verdana" w:cs="Arial"/>
                <w:b/>
                <w:noProof w:val="0"/>
                <w:sz w:val="18"/>
                <w:szCs w:val="18"/>
                <w:lang w:val="en-US" w:eastAsia="en-US"/>
              </w:rPr>
              <w:t>.</w:t>
            </w:r>
            <w:r w:rsidR="003710B4">
              <w:rPr>
                <w:rFonts w:ascii="Verdana" w:eastAsia="Times New Roman" w:hAnsi="Verdana" w:cs="Arial"/>
                <w:b/>
                <w:noProof w:val="0"/>
                <w:sz w:val="18"/>
                <w:szCs w:val="18"/>
                <w:lang w:val="en-US" w:eastAsia="en-US"/>
              </w:rPr>
              <w:t>06</w:t>
            </w:r>
            <w:r w:rsidRPr="00C2027A">
              <w:rPr>
                <w:rFonts w:ascii="Verdana" w:eastAsia="Times New Roman" w:hAnsi="Verdana" w:cs="Arial"/>
                <w:b/>
                <w:noProof w:val="0"/>
                <w:sz w:val="18"/>
                <w:szCs w:val="18"/>
                <w:lang w:val="en-US" w:eastAsia="en-US"/>
              </w:rPr>
              <w:t>.20</w:t>
            </w:r>
            <w:r w:rsidR="00F95C63">
              <w:rPr>
                <w:rFonts w:ascii="Verdana" w:eastAsia="Times New Roman" w:hAnsi="Verdana" w:cs="Arial"/>
                <w:b/>
                <w:noProof w:val="0"/>
                <w:sz w:val="18"/>
                <w:szCs w:val="18"/>
                <w:lang w:val="en-US" w:eastAsia="en-US"/>
              </w:rPr>
              <w:t>20</w:t>
            </w:r>
          </w:p>
        </w:tc>
        <w:tc>
          <w:tcPr>
            <w:tcW w:w="0" w:type="auto"/>
            <w:shd w:val="clear" w:color="auto" w:fill="auto"/>
            <w:noWrap/>
            <w:vAlign w:val="bottom"/>
            <w:hideMark/>
          </w:tcPr>
          <w:p w14:paraId="1422E940" w14:textId="77777777" w:rsidR="00674DE2" w:rsidRPr="00C2027A" w:rsidRDefault="00674DE2" w:rsidP="00846FED">
            <w:pPr>
              <w:widowControl w:val="0"/>
              <w:outlineLvl w:val="0"/>
              <w:rPr>
                <w:rFonts w:ascii="Verdana" w:eastAsia="Times New Roman" w:hAnsi="Verdana" w:cs="Arial"/>
                <w:b/>
                <w:noProof w:val="0"/>
                <w:sz w:val="18"/>
                <w:szCs w:val="18"/>
                <w:lang w:val="en-US" w:eastAsia="en-US"/>
              </w:rPr>
            </w:pPr>
          </w:p>
        </w:tc>
        <w:tc>
          <w:tcPr>
            <w:tcW w:w="1546" w:type="dxa"/>
            <w:shd w:val="clear" w:color="auto" w:fill="auto"/>
            <w:noWrap/>
            <w:vAlign w:val="bottom"/>
            <w:hideMark/>
          </w:tcPr>
          <w:p w14:paraId="1A5AF174" w14:textId="77777777" w:rsidR="00674DE2" w:rsidRPr="00C2027A" w:rsidRDefault="00674DE2" w:rsidP="00846FED">
            <w:pPr>
              <w:widowControl w:val="0"/>
              <w:outlineLvl w:val="0"/>
              <w:rPr>
                <w:rFonts w:ascii="Verdana" w:eastAsia="Times New Roman" w:hAnsi="Verdana" w:cs="Arial"/>
                <w:b/>
                <w:noProof w:val="0"/>
                <w:sz w:val="18"/>
                <w:szCs w:val="18"/>
                <w:lang w:val="en-US" w:eastAsia="en-US"/>
              </w:rPr>
            </w:pPr>
          </w:p>
        </w:tc>
        <w:tc>
          <w:tcPr>
            <w:tcW w:w="1701" w:type="dxa"/>
            <w:shd w:val="clear" w:color="auto" w:fill="auto"/>
            <w:noWrap/>
            <w:vAlign w:val="bottom"/>
            <w:hideMark/>
          </w:tcPr>
          <w:p w14:paraId="2DEDA145" w14:textId="77777777" w:rsidR="00674DE2" w:rsidRPr="00C2027A" w:rsidRDefault="00674DE2" w:rsidP="00846FED">
            <w:pPr>
              <w:widowControl w:val="0"/>
              <w:outlineLvl w:val="0"/>
              <w:rPr>
                <w:rFonts w:ascii="Verdana" w:eastAsia="Times New Roman" w:hAnsi="Verdana" w:cs="Arial"/>
                <w:b/>
                <w:noProof w:val="0"/>
                <w:sz w:val="18"/>
                <w:szCs w:val="18"/>
                <w:lang w:val="en-US" w:eastAsia="en-US"/>
              </w:rPr>
            </w:pPr>
          </w:p>
        </w:tc>
      </w:tr>
      <w:tr w:rsidR="003710B4" w:rsidRPr="00BE5884" w14:paraId="55559AAD" w14:textId="77777777" w:rsidTr="00531E81">
        <w:trPr>
          <w:trHeight w:val="170"/>
        </w:trPr>
        <w:tc>
          <w:tcPr>
            <w:tcW w:w="0" w:type="auto"/>
            <w:shd w:val="clear" w:color="auto" w:fill="auto"/>
            <w:noWrap/>
            <w:vAlign w:val="bottom"/>
            <w:hideMark/>
          </w:tcPr>
          <w:p w14:paraId="7F666EE5"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Nr </w:t>
            </w:r>
            <w:proofErr w:type="spellStart"/>
            <w:r w:rsidRPr="00BE5884">
              <w:rPr>
                <w:rFonts w:ascii="Verdana" w:eastAsia="Times New Roman" w:hAnsi="Verdana" w:cs="Arial"/>
                <w:noProof w:val="0"/>
                <w:sz w:val="18"/>
                <w:szCs w:val="18"/>
                <w:lang w:val="en-US" w:eastAsia="en-US"/>
              </w:rPr>
              <w:t>mediu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ponderat</w:t>
            </w:r>
            <w:proofErr w:type="spellEnd"/>
            <w:r w:rsidRPr="00BE5884">
              <w:rPr>
                <w:rFonts w:ascii="Verdana" w:eastAsia="Times New Roman" w:hAnsi="Verdana" w:cs="Arial"/>
                <w:noProof w:val="0"/>
                <w:sz w:val="18"/>
                <w:szCs w:val="18"/>
                <w:lang w:val="en-US" w:eastAsia="en-US"/>
              </w:rPr>
              <w:t xml:space="preserve"> al </w:t>
            </w:r>
            <w:proofErr w:type="spellStart"/>
            <w:r w:rsidRPr="00BE5884">
              <w:rPr>
                <w:rFonts w:ascii="Verdana" w:eastAsia="Times New Roman" w:hAnsi="Verdana" w:cs="Arial"/>
                <w:noProof w:val="0"/>
                <w:sz w:val="18"/>
                <w:szCs w:val="18"/>
                <w:lang w:val="en-US" w:eastAsia="en-US"/>
              </w:rPr>
              <w:t>actiunilor</w:t>
            </w:r>
            <w:proofErr w:type="spellEnd"/>
            <w:r w:rsidRPr="00BE5884">
              <w:rPr>
                <w:rFonts w:ascii="Verdana" w:eastAsia="Times New Roman" w:hAnsi="Verdana" w:cs="Arial"/>
                <w:noProof w:val="0"/>
                <w:sz w:val="18"/>
                <w:szCs w:val="18"/>
                <w:lang w:val="en-US" w:eastAsia="en-US"/>
              </w:rPr>
              <w:t xml:space="preserve"> in sold:</w:t>
            </w:r>
          </w:p>
        </w:tc>
        <w:tc>
          <w:tcPr>
            <w:tcW w:w="0" w:type="auto"/>
            <w:shd w:val="clear" w:color="auto" w:fill="auto"/>
            <w:noWrap/>
            <w:vAlign w:val="bottom"/>
            <w:hideMark/>
          </w:tcPr>
          <w:p w14:paraId="17B9350A" w14:textId="77777777" w:rsidR="003710B4" w:rsidRPr="00BE5884" w:rsidRDefault="003710B4" w:rsidP="00846FED">
            <w:pPr>
              <w:widowControl w:val="0"/>
              <w:outlineLv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14:paraId="37347F33" w14:textId="77777777" w:rsidR="003710B4" w:rsidRPr="003710B4" w:rsidRDefault="003710B4" w:rsidP="003710B4">
            <w:pPr>
              <w:jc w:val="right"/>
              <w:rPr>
                <w:rFonts w:ascii="Verdana" w:hAnsi="Verdana"/>
                <w:sz w:val="18"/>
                <w:szCs w:val="18"/>
              </w:rPr>
            </w:pPr>
            <w:r w:rsidRPr="003710B4">
              <w:rPr>
                <w:rFonts w:ascii="Verdana" w:hAnsi="Verdana"/>
                <w:sz w:val="18"/>
                <w:szCs w:val="18"/>
              </w:rPr>
              <w:t xml:space="preserve"> 337.749.919 </w:t>
            </w:r>
          </w:p>
        </w:tc>
        <w:tc>
          <w:tcPr>
            <w:tcW w:w="1701" w:type="dxa"/>
            <w:shd w:val="clear" w:color="auto" w:fill="auto"/>
            <w:noWrap/>
            <w:vAlign w:val="bottom"/>
            <w:hideMark/>
          </w:tcPr>
          <w:p w14:paraId="740094B3" w14:textId="77777777" w:rsidR="003710B4" w:rsidRPr="003710B4" w:rsidRDefault="003710B4" w:rsidP="003710B4">
            <w:pPr>
              <w:jc w:val="right"/>
              <w:rPr>
                <w:rFonts w:ascii="Verdana" w:hAnsi="Verdana"/>
                <w:sz w:val="18"/>
                <w:szCs w:val="18"/>
              </w:rPr>
            </w:pPr>
            <w:r w:rsidRPr="003710B4">
              <w:rPr>
                <w:rFonts w:ascii="Verdana" w:hAnsi="Verdana"/>
                <w:sz w:val="18"/>
                <w:szCs w:val="18"/>
              </w:rPr>
              <w:t>337.749.919</w:t>
            </w:r>
          </w:p>
        </w:tc>
      </w:tr>
    </w:tbl>
    <w:p w14:paraId="501BBE3B" w14:textId="77777777" w:rsidR="00476EE4" w:rsidRDefault="00476EE4" w:rsidP="00846FED">
      <w:pPr>
        <w:widowControl w:val="0"/>
        <w:jc w:val="both"/>
        <w:rPr>
          <w:rFonts w:ascii="Verdana" w:hAnsi="Verdana" w:cs="Calibri"/>
          <w:sz w:val="18"/>
          <w:szCs w:val="18"/>
          <w:lang w:val="fr-FR"/>
        </w:rPr>
      </w:pPr>
    </w:p>
    <w:p w14:paraId="535DC00A" w14:textId="77777777" w:rsidR="00C2027A" w:rsidRDefault="00C2027A" w:rsidP="00846FED">
      <w:pPr>
        <w:widowControl w:val="0"/>
        <w:jc w:val="both"/>
        <w:rPr>
          <w:rFonts w:ascii="Verdana" w:hAnsi="Verdana" w:cs="Calibri"/>
          <w:sz w:val="18"/>
          <w:szCs w:val="18"/>
          <w:lang w:val="fr-FR"/>
        </w:rPr>
      </w:pPr>
    </w:p>
    <w:p w14:paraId="4E9D1AF8" w14:textId="77777777" w:rsidR="00C2027A" w:rsidRDefault="00C2027A" w:rsidP="00846FED">
      <w:pPr>
        <w:widowControl w:val="0"/>
        <w:jc w:val="both"/>
        <w:rPr>
          <w:rFonts w:ascii="Verdana" w:hAnsi="Verdana" w:cs="Calibri"/>
          <w:sz w:val="18"/>
          <w:szCs w:val="18"/>
          <w:lang w:val="fr-FR"/>
        </w:rPr>
      </w:pPr>
    </w:p>
    <w:p w14:paraId="7C20860A" w14:textId="77777777" w:rsidR="00C2027A" w:rsidRDefault="00C2027A" w:rsidP="00846FED">
      <w:pPr>
        <w:widowControl w:val="0"/>
        <w:jc w:val="both"/>
        <w:rPr>
          <w:rFonts w:ascii="Verdana" w:hAnsi="Verdana" w:cs="Calibri"/>
          <w:sz w:val="18"/>
          <w:szCs w:val="18"/>
          <w:lang w:val="fr-FR"/>
        </w:rPr>
      </w:pPr>
    </w:p>
    <w:p w14:paraId="06C327B2" w14:textId="77777777" w:rsidR="00C2027A" w:rsidRPr="00BE5884" w:rsidRDefault="00C2027A" w:rsidP="00846FED">
      <w:pPr>
        <w:widowControl w:val="0"/>
        <w:jc w:val="both"/>
        <w:rPr>
          <w:rFonts w:ascii="Verdana" w:hAnsi="Verdana" w:cs="Calibri"/>
          <w:sz w:val="18"/>
          <w:szCs w:val="18"/>
          <w:lang w:val="fr-FR"/>
        </w:rPr>
      </w:pPr>
    </w:p>
    <w:p w14:paraId="07D68719" w14:textId="77777777" w:rsidR="00EE3791" w:rsidRPr="00BE5884" w:rsidRDefault="00BD4CE2" w:rsidP="00846FED">
      <w:pPr>
        <w:widowControl w:val="0"/>
        <w:jc w:val="both"/>
        <w:rPr>
          <w:rFonts w:ascii="Verdana" w:hAnsi="Verdana" w:cs="Calibri"/>
          <w:sz w:val="18"/>
          <w:szCs w:val="18"/>
          <w:lang w:val="fr-FR"/>
        </w:rPr>
      </w:pPr>
      <w:r w:rsidRPr="00BE5884">
        <w:rPr>
          <w:rFonts w:ascii="Verdana" w:hAnsi="Verdana" w:cs="Calibri"/>
          <w:sz w:val="18"/>
          <w:szCs w:val="18"/>
          <w:lang w:val="fr-FR"/>
        </w:rPr>
        <w:t xml:space="preserve">Aceste situatii financiare au fost aprobate astazi, </w:t>
      </w:r>
      <w:r w:rsidR="0017250E">
        <w:rPr>
          <w:rFonts w:ascii="Verdana" w:hAnsi="Verdana" w:cs="Calibri"/>
          <w:sz w:val="18"/>
          <w:szCs w:val="18"/>
          <w:lang w:val="fr-FR"/>
        </w:rPr>
        <w:t>14</w:t>
      </w:r>
      <w:r w:rsidR="00735901">
        <w:rPr>
          <w:rFonts w:ascii="Verdana" w:hAnsi="Verdana" w:cs="Calibri"/>
          <w:sz w:val="18"/>
          <w:szCs w:val="18"/>
          <w:lang w:val="fr-FR"/>
        </w:rPr>
        <w:t>.08.20</w:t>
      </w:r>
      <w:r w:rsidR="0017250E">
        <w:rPr>
          <w:rFonts w:ascii="Verdana" w:hAnsi="Verdana" w:cs="Calibri"/>
          <w:sz w:val="18"/>
          <w:szCs w:val="18"/>
          <w:lang w:val="fr-FR"/>
        </w:rPr>
        <w:t>20</w:t>
      </w:r>
      <w:r w:rsidRPr="00BE5884">
        <w:rPr>
          <w:rFonts w:ascii="Verdana" w:hAnsi="Verdana" w:cs="Calibri"/>
          <w:sz w:val="18"/>
          <w:szCs w:val="18"/>
          <w:lang w:val="fr-FR"/>
        </w:rPr>
        <w:t>.</w:t>
      </w:r>
    </w:p>
    <w:p w14:paraId="4C097CBC" w14:textId="77777777" w:rsidR="00BD4CE2" w:rsidRDefault="00BD4CE2" w:rsidP="00846FED">
      <w:pPr>
        <w:widowControl w:val="0"/>
        <w:jc w:val="both"/>
        <w:rPr>
          <w:rFonts w:ascii="Verdana" w:hAnsi="Verdana" w:cs="Calibri"/>
          <w:b/>
          <w:sz w:val="18"/>
          <w:szCs w:val="18"/>
        </w:rPr>
      </w:pPr>
    </w:p>
    <w:p w14:paraId="23030A0C" w14:textId="77777777" w:rsidR="00C2027A" w:rsidRDefault="00C2027A" w:rsidP="00846FED">
      <w:pPr>
        <w:widowControl w:val="0"/>
        <w:jc w:val="both"/>
        <w:rPr>
          <w:rFonts w:ascii="Verdana" w:hAnsi="Verdana" w:cs="Calibri"/>
          <w:b/>
          <w:sz w:val="18"/>
          <w:szCs w:val="18"/>
        </w:rPr>
      </w:pPr>
    </w:p>
    <w:p w14:paraId="46A5285B" w14:textId="77777777" w:rsidR="00C2027A" w:rsidRPr="006C4F15" w:rsidRDefault="00C2027A" w:rsidP="00846FED">
      <w:pPr>
        <w:widowControl w:val="0"/>
        <w:jc w:val="both"/>
        <w:rPr>
          <w:rFonts w:ascii="Verdana" w:hAnsi="Verdana" w:cs="Calibri"/>
          <w:b/>
          <w:sz w:val="18"/>
          <w:szCs w:val="18"/>
        </w:rPr>
      </w:pPr>
    </w:p>
    <w:p w14:paraId="4909F52A" w14:textId="77777777" w:rsidR="00EE3791" w:rsidRPr="006C4F15" w:rsidRDefault="00332F44" w:rsidP="00846FED">
      <w:pPr>
        <w:widowControl w:val="0"/>
        <w:jc w:val="both"/>
        <w:rPr>
          <w:rFonts w:ascii="Verdana" w:hAnsi="Verdana" w:cs="Calibri"/>
          <w:b/>
          <w:sz w:val="18"/>
          <w:szCs w:val="18"/>
        </w:rPr>
      </w:pPr>
      <w:r>
        <w:rPr>
          <w:rFonts w:ascii="Verdana" w:hAnsi="Verdana" w:cs="Calibri"/>
          <w:b/>
          <w:sz w:val="18"/>
          <w:szCs w:val="18"/>
        </w:rPr>
        <w:t>Director General</w:t>
      </w:r>
      <w:r w:rsidR="00EE3791" w:rsidRPr="006C4F15">
        <w:rPr>
          <w:rFonts w:ascii="Verdana" w:hAnsi="Verdana" w:cs="Calibri"/>
          <w:b/>
          <w:sz w:val="18"/>
          <w:szCs w:val="18"/>
        </w:rPr>
        <w:t>,</w:t>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Pr>
          <w:rFonts w:ascii="Verdana" w:hAnsi="Verdana" w:cs="Calibri"/>
          <w:b/>
          <w:sz w:val="18"/>
          <w:szCs w:val="18"/>
        </w:rPr>
        <w:t>Director Economic</w:t>
      </w:r>
      <w:r w:rsidR="00EE3791" w:rsidRPr="006C4F15">
        <w:rPr>
          <w:rFonts w:ascii="Verdana" w:hAnsi="Verdana" w:cs="Calibri"/>
          <w:b/>
          <w:sz w:val="18"/>
          <w:szCs w:val="18"/>
        </w:rPr>
        <w:t>,</w:t>
      </w:r>
    </w:p>
    <w:p w14:paraId="1E0F1863" w14:textId="4222F44E" w:rsidR="00C31E9B" w:rsidRPr="00A73D14" w:rsidRDefault="00332F44" w:rsidP="00846FED">
      <w:pPr>
        <w:widowControl w:val="0"/>
        <w:rPr>
          <w:rFonts w:ascii="Verdana" w:hAnsi="Verdana" w:cs="Calibri"/>
          <w:b/>
          <w:sz w:val="18"/>
          <w:szCs w:val="18"/>
        </w:rPr>
        <w:sectPr w:rsidR="00C31E9B" w:rsidRPr="00A73D14" w:rsidSect="0088038C">
          <w:pgSz w:w="11907" w:h="16840" w:code="9"/>
          <w:pgMar w:top="1985" w:right="747" w:bottom="1079" w:left="1077" w:header="567" w:footer="624" w:gutter="0"/>
          <w:cols w:space="720"/>
          <w:docGrid w:linePitch="360"/>
        </w:sectPr>
      </w:pPr>
      <w:r>
        <w:rPr>
          <w:rFonts w:ascii="Verdana" w:hAnsi="Verdana" w:cs="Calibri"/>
          <w:b/>
          <w:sz w:val="18"/>
          <w:szCs w:val="18"/>
        </w:rPr>
        <w:t>Monica Ivan</w:t>
      </w:r>
      <w:r w:rsidR="00E56F6C">
        <w:rPr>
          <w:rFonts w:ascii="Verdana" w:hAnsi="Verdana" w:cs="Calibri"/>
          <w:b/>
          <w:sz w:val="18"/>
          <w:szCs w:val="18"/>
        </w:rPr>
        <w:tab/>
      </w:r>
      <w:r w:rsidR="00EE3791" w:rsidRPr="006C4F15">
        <w:rPr>
          <w:rFonts w:ascii="Verdana" w:hAnsi="Verdana" w:cs="Calibri"/>
          <w:b/>
          <w:sz w:val="18"/>
          <w:szCs w:val="18"/>
        </w:rPr>
        <w:tab/>
      </w:r>
      <w:r w:rsidR="00EE3791" w:rsidRPr="006C4F15">
        <w:rPr>
          <w:rFonts w:ascii="Verdana" w:hAnsi="Verdana" w:cs="Calibri"/>
          <w:b/>
          <w:sz w:val="18"/>
          <w:szCs w:val="18"/>
        </w:rPr>
        <w:tab/>
      </w:r>
      <w:r w:rsidR="00EE3791" w:rsidRPr="006C4F15">
        <w:rPr>
          <w:rFonts w:ascii="Verdana" w:hAnsi="Verdana" w:cs="Calibri"/>
          <w:b/>
          <w:sz w:val="18"/>
          <w:szCs w:val="18"/>
        </w:rPr>
        <w:tab/>
      </w:r>
      <w:r w:rsidR="00EE3791" w:rsidRPr="006C4F15">
        <w:rPr>
          <w:rFonts w:ascii="Verdana" w:hAnsi="Verdana" w:cs="Calibri"/>
          <w:b/>
          <w:sz w:val="18"/>
          <w:szCs w:val="18"/>
        </w:rPr>
        <w:tab/>
      </w:r>
      <w:r w:rsidR="00EE3791" w:rsidRPr="006C4F15">
        <w:rPr>
          <w:rFonts w:ascii="Verdana" w:hAnsi="Verdana" w:cs="Calibri"/>
          <w:b/>
          <w:sz w:val="18"/>
          <w:szCs w:val="18"/>
        </w:rPr>
        <w:tab/>
      </w:r>
      <w:r w:rsidR="00EE3791" w:rsidRPr="006C4F15">
        <w:rPr>
          <w:rFonts w:ascii="Verdana" w:hAnsi="Verdana" w:cs="Calibri"/>
          <w:b/>
          <w:sz w:val="18"/>
          <w:szCs w:val="18"/>
        </w:rPr>
        <w:tab/>
      </w:r>
      <w:r w:rsidR="00EE3791" w:rsidRPr="006C4F15">
        <w:rPr>
          <w:rFonts w:ascii="Verdana" w:hAnsi="Verdana" w:cs="Calibri"/>
          <w:b/>
          <w:sz w:val="18"/>
          <w:szCs w:val="18"/>
        </w:rPr>
        <w:tab/>
      </w:r>
      <w:r w:rsidR="00EE3791" w:rsidRPr="006C4F15">
        <w:rPr>
          <w:rFonts w:ascii="Verdana" w:hAnsi="Verdana" w:cs="Calibri"/>
          <w:b/>
          <w:sz w:val="18"/>
          <w:szCs w:val="18"/>
        </w:rPr>
        <w:tab/>
      </w:r>
      <w:r w:rsidR="00D12ED1" w:rsidRPr="006C4F15">
        <w:rPr>
          <w:rFonts w:ascii="Verdana" w:hAnsi="Verdana" w:cs="Calibri"/>
          <w:b/>
          <w:sz w:val="18"/>
          <w:szCs w:val="18"/>
        </w:rPr>
        <w:t>Sandu Pa</w:t>
      </w:r>
      <w:r w:rsidR="00A73D14">
        <w:rPr>
          <w:rFonts w:ascii="Verdana" w:hAnsi="Verdana" w:cs="Calibri"/>
          <w:b/>
          <w:sz w:val="18"/>
          <w:szCs w:val="18"/>
        </w:rPr>
        <w:t>li</w:t>
      </w:r>
    </w:p>
    <w:p w14:paraId="4427566C" w14:textId="77777777" w:rsidR="00A73D14" w:rsidRPr="00BE5884" w:rsidRDefault="00A73D14" w:rsidP="00A73D14">
      <w:pPr>
        <w:widowControl w:val="0"/>
        <w:spacing w:after="60"/>
        <w:rPr>
          <w:rFonts w:ascii="Verdana" w:hAnsi="Verdana" w:cs="Arial"/>
          <w:b/>
          <w:sz w:val="18"/>
          <w:szCs w:val="18"/>
          <w:lang w:val="fr-FR"/>
        </w:rPr>
      </w:pPr>
      <w:r w:rsidRPr="00BE5884">
        <w:rPr>
          <w:rFonts w:ascii="Verdana" w:hAnsi="Verdana" w:cs="Arial"/>
          <w:b/>
          <w:sz w:val="18"/>
          <w:szCs w:val="18"/>
          <w:lang w:val="fr-FR"/>
        </w:rPr>
        <w:lastRenderedPageBreak/>
        <w:t xml:space="preserve">Situatia  individuala a modificarii capitalurilor proprii pentru </w:t>
      </w:r>
      <w:r w:rsidR="00332F44">
        <w:rPr>
          <w:rFonts w:ascii="Verdana" w:hAnsi="Verdana" w:cs="Arial"/>
          <w:b/>
          <w:sz w:val="18"/>
          <w:szCs w:val="18"/>
          <w:lang w:val="fr-FR"/>
        </w:rPr>
        <w:t>30.06.2020</w:t>
      </w:r>
    </w:p>
    <w:tbl>
      <w:tblPr>
        <w:tblW w:w="15228" w:type="dxa"/>
        <w:tblLook w:val="04A0" w:firstRow="1" w:lastRow="0" w:firstColumn="1" w:lastColumn="0" w:noHBand="0" w:noVBand="1"/>
      </w:tblPr>
      <w:tblGrid>
        <w:gridCol w:w="3686"/>
        <w:gridCol w:w="1242"/>
        <w:gridCol w:w="1017"/>
        <w:gridCol w:w="1175"/>
        <w:gridCol w:w="1253"/>
        <w:gridCol w:w="1214"/>
        <w:gridCol w:w="1253"/>
        <w:gridCol w:w="1486"/>
        <w:gridCol w:w="1486"/>
        <w:gridCol w:w="1416"/>
      </w:tblGrid>
      <w:tr w:rsidR="00194025" w:rsidRPr="000E6F50" w14:paraId="561DD647" w14:textId="77777777" w:rsidTr="005E52D7">
        <w:trPr>
          <w:trHeight w:val="113"/>
        </w:trPr>
        <w:tc>
          <w:tcPr>
            <w:tcW w:w="3686" w:type="dxa"/>
            <w:tcBorders>
              <w:top w:val="nil"/>
              <w:left w:val="nil"/>
              <w:bottom w:val="nil"/>
              <w:right w:val="nil"/>
            </w:tcBorders>
            <w:shd w:val="clear" w:color="auto" w:fill="auto"/>
            <w:noWrap/>
            <w:vAlign w:val="bottom"/>
            <w:hideMark/>
          </w:tcPr>
          <w:p w14:paraId="342B3983" w14:textId="77777777" w:rsidR="00194025" w:rsidRPr="000E6F50" w:rsidRDefault="00194025" w:rsidP="00247D67">
            <w:pPr>
              <w:widowControl w:val="0"/>
              <w:rPr>
                <w:rFonts w:ascii="Verdana" w:eastAsia="Times New Roman" w:hAnsi="Verdana" w:cs="Arial"/>
                <w:b/>
                <w:i/>
                <w:iCs/>
                <w:noProof w:val="0"/>
                <w:sz w:val="16"/>
                <w:szCs w:val="18"/>
                <w:lang w:val="en-US" w:eastAsia="en-US"/>
              </w:rPr>
            </w:pPr>
            <w:r w:rsidRPr="000E6F50">
              <w:rPr>
                <w:rFonts w:ascii="Verdana" w:eastAsia="Times New Roman" w:hAnsi="Verdana" w:cs="Arial"/>
                <w:b/>
                <w:i/>
                <w:iCs/>
                <w:noProof w:val="0"/>
                <w:sz w:val="16"/>
                <w:szCs w:val="18"/>
                <w:lang w:val="en-US" w:eastAsia="en-US"/>
              </w:rPr>
              <w:t>In lei</w:t>
            </w:r>
          </w:p>
        </w:tc>
        <w:tc>
          <w:tcPr>
            <w:tcW w:w="1242" w:type="dxa"/>
            <w:tcBorders>
              <w:top w:val="nil"/>
              <w:left w:val="nil"/>
              <w:bottom w:val="single" w:sz="12" w:space="0" w:color="auto"/>
              <w:right w:val="nil"/>
            </w:tcBorders>
            <w:shd w:val="clear" w:color="auto" w:fill="auto"/>
            <w:vAlign w:val="bottom"/>
            <w:hideMark/>
          </w:tcPr>
          <w:p w14:paraId="794A2CFB" w14:textId="77777777" w:rsidR="00194025" w:rsidRPr="000E6F50" w:rsidRDefault="00194025" w:rsidP="00247D67">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Capital social</w:t>
            </w:r>
          </w:p>
        </w:tc>
        <w:tc>
          <w:tcPr>
            <w:tcW w:w="1017" w:type="dxa"/>
            <w:tcBorders>
              <w:top w:val="nil"/>
              <w:left w:val="nil"/>
              <w:bottom w:val="single" w:sz="12" w:space="0" w:color="auto"/>
              <w:right w:val="nil"/>
            </w:tcBorders>
            <w:shd w:val="clear" w:color="auto" w:fill="auto"/>
            <w:vAlign w:val="bottom"/>
            <w:hideMark/>
          </w:tcPr>
          <w:p w14:paraId="2DAC8395" w14:textId="77777777" w:rsidR="00194025" w:rsidRPr="000E6F50" w:rsidRDefault="00194025" w:rsidP="00247D67">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Actiuni</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proprii</w:t>
            </w:r>
            <w:proofErr w:type="spellEnd"/>
          </w:p>
        </w:tc>
        <w:tc>
          <w:tcPr>
            <w:tcW w:w="1175" w:type="dxa"/>
            <w:tcBorders>
              <w:top w:val="nil"/>
              <w:left w:val="nil"/>
              <w:bottom w:val="single" w:sz="12" w:space="0" w:color="auto"/>
              <w:right w:val="nil"/>
            </w:tcBorders>
            <w:shd w:val="clear" w:color="auto" w:fill="auto"/>
            <w:vAlign w:val="bottom"/>
            <w:hideMark/>
          </w:tcPr>
          <w:p w14:paraId="4E40C245" w14:textId="77777777" w:rsidR="00194025" w:rsidRPr="000E6F50" w:rsidRDefault="00194025" w:rsidP="00247D67">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Diferente</w:t>
            </w:r>
            <w:proofErr w:type="spellEnd"/>
            <w:r w:rsidRPr="000E6F50">
              <w:rPr>
                <w:rFonts w:ascii="Verdana" w:eastAsia="Times New Roman" w:hAnsi="Verdana" w:cs="Arial"/>
                <w:b/>
                <w:noProof w:val="0"/>
                <w:sz w:val="16"/>
                <w:szCs w:val="18"/>
                <w:lang w:val="en-US" w:eastAsia="en-US"/>
              </w:rPr>
              <w:t xml:space="preserve"> din </w:t>
            </w:r>
            <w:proofErr w:type="spellStart"/>
            <w:r w:rsidRPr="000E6F50">
              <w:rPr>
                <w:rFonts w:ascii="Verdana" w:eastAsia="Times New Roman" w:hAnsi="Verdana" w:cs="Arial"/>
                <w:b/>
                <w:noProof w:val="0"/>
                <w:sz w:val="16"/>
                <w:szCs w:val="18"/>
                <w:lang w:val="en-US" w:eastAsia="en-US"/>
              </w:rPr>
              <w:t>reeva</w:t>
            </w:r>
            <w:proofErr w:type="spellEnd"/>
            <w:r w:rsidRPr="000E6F50">
              <w:rPr>
                <w:rFonts w:ascii="Verdana" w:eastAsia="Times New Roman" w:hAnsi="Verdana" w:cs="Arial"/>
                <w:b/>
                <w:noProof w:val="0"/>
                <w:sz w:val="16"/>
                <w:szCs w:val="18"/>
                <w:lang w:val="en-US" w:eastAsia="en-US"/>
              </w:rPr>
              <w:br/>
            </w:r>
            <w:proofErr w:type="spellStart"/>
            <w:r w:rsidRPr="000E6F50">
              <w:rPr>
                <w:rFonts w:ascii="Verdana" w:eastAsia="Times New Roman" w:hAnsi="Verdana" w:cs="Arial"/>
                <w:b/>
                <w:noProof w:val="0"/>
                <w:sz w:val="16"/>
                <w:szCs w:val="18"/>
                <w:lang w:val="en-US" w:eastAsia="en-US"/>
              </w:rPr>
              <w:t>luare</w:t>
            </w:r>
            <w:proofErr w:type="spellEnd"/>
          </w:p>
        </w:tc>
        <w:tc>
          <w:tcPr>
            <w:tcW w:w="1253" w:type="dxa"/>
            <w:tcBorders>
              <w:top w:val="nil"/>
              <w:left w:val="nil"/>
              <w:bottom w:val="single" w:sz="12" w:space="0" w:color="auto"/>
              <w:right w:val="nil"/>
            </w:tcBorders>
            <w:shd w:val="clear" w:color="auto" w:fill="auto"/>
            <w:vAlign w:val="bottom"/>
            <w:hideMark/>
          </w:tcPr>
          <w:p w14:paraId="2569B46C" w14:textId="77777777" w:rsidR="00194025" w:rsidRPr="000E6F50" w:rsidRDefault="00194025" w:rsidP="00247D67">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Rezerve</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legale</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si</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statutare</w:t>
            </w:r>
            <w:proofErr w:type="spellEnd"/>
          </w:p>
        </w:tc>
        <w:tc>
          <w:tcPr>
            <w:tcW w:w="1214" w:type="dxa"/>
            <w:tcBorders>
              <w:top w:val="nil"/>
              <w:left w:val="nil"/>
              <w:bottom w:val="single" w:sz="12" w:space="0" w:color="auto"/>
              <w:right w:val="nil"/>
            </w:tcBorders>
            <w:shd w:val="clear" w:color="auto" w:fill="auto"/>
            <w:vAlign w:val="bottom"/>
            <w:hideMark/>
          </w:tcPr>
          <w:p w14:paraId="633B6787" w14:textId="77777777" w:rsidR="00194025" w:rsidRPr="000E6F50" w:rsidRDefault="00194025" w:rsidP="00247D67">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 xml:space="preserve">Alte </w:t>
            </w:r>
            <w:proofErr w:type="spellStart"/>
            <w:r w:rsidRPr="000E6F50">
              <w:rPr>
                <w:rFonts w:ascii="Verdana" w:eastAsia="Times New Roman" w:hAnsi="Verdana" w:cs="Arial"/>
                <w:b/>
                <w:noProof w:val="0"/>
                <w:sz w:val="16"/>
                <w:szCs w:val="18"/>
                <w:lang w:val="en-US" w:eastAsia="en-US"/>
              </w:rPr>
              <w:t>rezerve</w:t>
            </w:r>
            <w:proofErr w:type="spellEnd"/>
          </w:p>
        </w:tc>
        <w:tc>
          <w:tcPr>
            <w:tcW w:w="1253" w:type="dxa"/>
            <w:tcBorders>
              <w:top w:val="nil"/>
              <w:left w:val="nil"/>
              <w:bottom w:val="single" w:sz="12" w:space="0" w:color="auto"/>
              <w:right w:val="nil"/>
            </w:tcBorders>
            <w:shd w:val="clear" w:color="auto" w:fill="auto"/>
            <w:vAlign w:val="bottom"/>
            <w:hideMark/>
          </w:tcPr>
          <w:p w14:paraId="78FF8D24" w14:textId="77777777" w:rsidR="00194025" w:rsidRPr="000E6F50" w:rsidRDefault="00194025" w:rsidP="00247D67">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Pierderi</w:t>
            </w:r>
            <w:proofErr w:type="spellEnd"/>
            <w:r w:rsidRPr="000E6F50">
              <w:rPr>
                <w:rFonts w:ascii="Verdana" w:eastAsia="Times New Roman" w:hAnsi="Verdana" w:cs="Arial"/>
                <w:b/>
                <w:noProof w:val="0"/>
                <w:sz w:val="16"/>
                <w:szCs w:val="18"/>
                <w:lang w:val="en-US" w:eastAsia="en-US"/>
              </w:rPr>
              <w:t xml:space="preserve"> din </w:t>
            </w:r>
            <w:proofErr w:type="spellStart"/>
            <w:r w:rsidRPr="000E6F50">
              <w:rPr>
                <w:rFonts w:ascii="Verdana" w:eastAsia="Times New Roman" w:hAnsi="Verdana" w:cs="Arial"/>
                <w:b/>
                <w:noProof w:val="0"/>
                <w:sz w:val="16"/>
                <w:szCs w:val="18"/>
                <w:lang w:val="en-US" w:eastAsia="en-US"/>
              </w:rPr>
              <w:t>actiuni</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proprii</w:t>
            </w:r>
            <w:proofErr w:type="spellEnd"/>
          </w:p>
        </w:tc>
        <w:tc>
          <w:tcPr>
            <w:tcW w:w="1486" w:type="dxa"/>
            <w:tcBorders>
              <w:top w:val="nil"/>
              <w:left w:val="nil"/>
              <w:bottom w:val="single" w:sz="12" w:space="0" w:color="auto"/>
              <w:right w:val="nil"/>
            </w:tcBorders>
            <w:shd w:val="clear" w:color="auto" w:fill="auto"/>
            <w:vAlign w:val="bottom"/>
            <w:hideMark/>
          </w:tcPr>
          <w:p w14:paraId="7ED69BE1" w14:textId="77777777" w:rsidR="00194025" w:rsidRPr="000E6F50" w:rsidRDefault="00194025" w:rsidP="00247D67">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Rezultat</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reportat</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provenit</w:t>
            </w:r>
            <w:proofErr w:type="spellEnd"/>
            <w:r w:rsidRPr="000E6F50">
              <w:rPr>
                <w:rFonts w:ascii="Verdana" w:eastAsia="Times New Roman" w:hAnsi="Verdana" w:cs="Arial"/>
                <w:b/>
                <w:noProof w:val="0"/>
                <w:sz w:val="16"/>
                <w:szCs w:val="18"/>
                <w:lang w:val="en-US" w:eastAsia="en-US"/>
              </w:rPr>
              <w:t xml:space="preserve"> din </w:t>
            </w:r>
            <w:proofErr w:type="spellStart"/>
            <w:r w:rsidRPr="000E6F50">
              <w:rPr>
                <w:rFonts w:ascii="Verdana" w:eastAsia="Times New Roman" w:hAnsi="Verdana" w:cs="Arial"/>
                <w:b/>
                <w:noProof w:val="0"/>
                <w:sz w:val="16"/>
                <w:szCs w:val="18"/>
                <w:lang w:val="en-US" w:eastAsia="en-US"/>
              </w:rPr>
              <w:t>trecerea</w:t>
            </w:r>
            <w:proofErr w:type="spellEnd"/>
            <w:r w:rsidRPr="000E6F50">
              <w:rPr>
                <w:rFonts w:ascii="Verdana" w:eastAsia="Times New Roman" w:hAnsi="Verdana" w:cs="Arial"/>
                <w:b/>
                <w:noProof w:val="0"/>
                <w:sz w:val="16"/>
                <w:szCs w:val="18"/>
                <w:lang w:val="en-US" w:eastAsia="en-US"/>
              </w:rPr>
              <w:t xml:space="preserve"> la IFRS</w:t>
            </w:r>
          </w:p>
        </w:tc>
        <w:tc>
          <w:tcPr>
            <w:tcW w:w="1486" w:type="dxa"/>
            <w:tcBorders>
              <w:top w:val="nil"/>
              <w:left w:val="nil"/>
              <w:bottom w:val="single" w:sz="12" w:space="0" w:color="auto"/>
              <w:right w:val="nil"/>
            </w:tcBorders>
            <w:shd w:val="clear" w:color="auto" w:fill="auto"/>
            <w:vAlign w:val="bottom"/>
            <w:hideMark/>
          </w:tcPr>
          <w:p w14:paraId="0A27060C" w14:textId="77777777" w:rsidR="00194025" w:rsidRPr="000E6F50" w:rsidRDefault="00194025" w:rsidP="00247D67">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Rezultatul</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reportat</w:t>
            </w:r>
            <w:proofErr w:type="spellEnd"/>
          </w:p>
        </w:tc>
        <w:tc>
          <w:tcPr>
            <w:tcW w:w="1416" w:type="dxa"/>
            <w:tcBorders>
              <w:top w:val="nil"/>
              <w:left w:val="nil"/>
              <w:bottom w:val="single" w:sz="12" w:space="0" w:color="auto"/>
              <w:right w:val="nil"/>
            </w:tcBorders>
            <w:shd w:val="clear" w:color="auto" w:fill="auto"/>
            <w:vAlign w:val="bottom"/>
            <w:hideMark/>
          </w:tcPr>
          <w:p w14:paraId="161F9EDA"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 xml:space="preserve">Total </w:t>
            </w:r>
            <w:proofErr w:type="spellStart"/>
            <w:r w:rsidRPr="000E6F50">
              <w:rPr>
                <w:rFonts w:ascii="Verdana" w:eastAsia="Times New Roman" w:hAnsi="Verdana" w:cs="Arial"/>
                <w:b/>
                <w:bCs/>
                <w:noProof w:val="0"/>
                <w:sz w:val="16"/>
                <w:szCs w:val="18"/>
                <w:lang w:val="en-US" w:eastAsia="en-US"/>
              </w:rPr>
              <w:t>capitaluri</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proprii</w:t>
            </w:r>
            <w:proofErr w:type="spellEnd"/>
          </w:p>
        </w:tc>
      </w:tr>
      <w:tr w:rsidR="005E52D7" w:rsidRPr="000E6F50" w14:paraId="4B887A48" w14:textId="77777777" w:rsidTr="005E52D7">
        <w:trPr>
          <w:trHeight w:val="113"/>
        </w:trPr>
        <w:tc>
          <w:tcPr>
            <w:tcW w:w="3686" w:type="dxa"/>
            <w:tcBorders>
              <w:top w:val="nil"/>
              <w:left w:val="nil"/>
              <w:bottom w:val="nil"/>
              <w:right w:val="nil"/>
            </w:tcBorders>
            <w:shd w:val="clear" w:color="auto" w:fill="auto"/>
            <w:vAlign w:val="bottom"/>
            <w:hideMark/>
          </w:tcPr>
          <w:p w14:paraId="51B24DC4" w14:textId="77777777" w:rsidR="005E52D7" w:rsidRPr="000E6F50" w:rsidRDefault="005E52D7" w:rsidP="00247D67">
            <w:pPr>
              <w:widowControl w:val="0"/>
              <w:rPr>
                <w:rFonts w:ascii="Verdana" w:eastAsia="Times New Roman" w:hAnsi="Verdana" w:cs="Arial"/>
                <w:b/>
                <w:bCs/>
                <w:noProof w:val="0"/>
                <w:sz w:val="16"/>
                <w:szCs w:val="18"/>
                <w:lang w:val="en-US" w:eastAsia="en-US"/>
              </w:rPr>
            </w:pPr>
            <w:r>
              <w:rPr>
                <w:rFonts w:ascii="Verdana" w:eastAsia="Times New Roman" w:hAnsi="Verdana" w:cs="Arial"/>
                <w:b/>
                <w:bCs/>
                <w:noProof w:val="0"/>
                <w:sz w:val="16"/>
                <w:szCs w:val="18"/>
                <w:lang w:val="en-US" w:eastAsia="en-US"/>
              </w:rPr>
              <w:t xml:space="preserve">Sold la 1 </w:t>
            </w:r>
            <w:proofErr w:type="spellStart"/>
            <w:r>
              <w:rPr>
                <w:rFonts w:ascii="Verdana" w:eastAsia="Times New Roman" w:hAnsi="Verdana" w:cs="Arial"/>
                <w:b/>
                <w:bCs/>
                <w:noProof w:val="0"/>
                <w:sz w:val="16"/>
                <w:szCs w:val="18"/>
                <w:lang w:val="en-US" w:eastAsia="en-US"/>
              </w:rPr>
              <w:t>ianuarie</w:t>
            </w:r>
            <w:proofErr w:type="spellEnd"/>
            <w:r>
              <w:rPr>
                <w:rFonts w:ascii="Verdana" w:eastAsia="Times New Roman" w:hAnsi="Verdana" w:cs="Arial"/>
                <w:b/>
                <w:bCs/>
                <w:noProof w:val="0"/>
                <w:sz w:val="16"/>
                <w:szCs w:val="18"/>
                <w:lang w:val="en-US" w:eastAsia="en-US"/>
              </w:rPr>
              <w:t xml:space="preserve"> 2020</w:t>
            </w:r>
          </w:p>
        </w:tc>
        <w:tc>
          <w:tcPr>
            <w:tcW w:w="1242" w:type="dxa"/>
            <w:tcBorders>
              <w:top w:val="single" w:sz="12" w:space="0" w:color="auto"/>
              <w:left w:val="nil"/>
              <w:bottom w:val="single" w:sz="12" w:space="0" w:color="auto"/>
              <w:right w:val="nil"/>
            </w:tcBorders>
            <w:shd w:val="clear" w:color="auto" w:fill="auto"/>
            <w:vAlign w:val="bottom"/>
            <w:hideMark/>
          </w:tcPr>
          <w:p w14:paraId="405E283A" w14:textId="77777777" w:rsidR="005E52D7" w:rsidRPr="005E52D7" w:rsidRDefault="005E52D7" w:rsidP="00247D6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54.039.986 </w:t>
            </w:r>
          </w:p>
        </w:tc>
        <w:tc>
          <w:tcPr>
            <w:tcW w:w="1017" w:type="dxa"/>
            <w:tcBorders>
              <w:top w:val="single" w:sz="12" w:space="0" w:color="auto"/>
              <w:left w:val="nil"/>
              <w:bottom w:val="single" w:sz="12" w:space="0" w:color="auto"/>
              <w:right w:val="nil"/>
            </w:tcBorders>
            <w:shd w:val="clear" w:color="auto" w:fill="auto"/>
            <w:vAlign w:val="bottom"/>
            <w:hideMark/>
          </w:tcPr>
          <w:p w14:paraId="773A129B" w14:textId="77777777" w:rsidR="005E52D7" w:rsidRPr="005E52D7" w:rsidRDefault="005E52D7" w:rsidP="00247D6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(24.048)</w:t>
            </w:r>
          </w:p>
        </w:tc>
        <w:tc>
          <w:tcPr>
            <w:tcW w:w="1175" w:type="dxa"/>
            <w:tcBorders>
              <w:top w:val="single" w:sz="12" w:space="0" w:color="auto"/>
              <w:left w:val="nil"/>
              <w:bottom w:val="single" w:sz="12" w:space="0" w:color="auto"/>
              <w:right w:val="nil"/>
            </w:tcBorders>
            <w:shd w:val="clear" w:color="auto" w:fill="auto"/>
            <w:vAlign w:val="bottom"/>
            <w:hideMark/>
          </w:tcPr>
          <w:p w14:paraId="09E8C6D6" w14:textId="77777777" w:rsidR="005E52D7" w:rsidRPr="005E52D7" w:rsidRDefault="005E52D7" w:rsidP="00247D6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3.524.052 </w:t>
            </w:r>
          </w:p>
        </w:tc>
        <w:tc>
          <w:tcPr>
            <w:tcW w:w="1253" w:type="dxa"/>
            <w:tcBorders>
              <w:top w:val="single" w:sz="12" w:space="0" w:color="auto"/>
              <w:left w:val="nil"/>
              <w:bottom w:val="single" w:sz="12" w:space="0" w:color="auto"/>
              <w:right w:val="nil"/>
            </w:tcBorders>
            <w:shd w:val="clear" w:color="auto" w:fill="auto"/>
            <w:vAlign w:val="bottom"/>
            <w:hideMark/>
          </w:tcPr>
          <w:p w14:paraId="4220C367" w14:textId="77777777" w:rsidR="005E52D7" w:rsidRPr="005E52D7" w:rsidRDefault="005E52D7" w:rsidP="00247D6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4.587.874 </w:t>
            </w:r>
          </w:p>
        </w:tc>
        <w:tc>
          <w:tcPr>
            <w:tcW w:w="1214" w:type="dxa"/>
            <w:tcBorders>
              <w:top w:val="single" w:sz="12" w:space="0" w:color="auto"/>
              <w:left w:val="nil"/>
              <w:bottom w:val="single" w:sz="12" w:space="0" w:color="auto"/>
              <w:right w:val="nil"/>
            </w:tcBorders>
            <w:shd w:val="clear" w:color="auto" w:fill="auto"/>
            <w:vAlign w:val="bottom"/>
            <w:hideMark/>
          </w:tcPr>
          <w:p w14:paraId="7DF52114" w14:textId="77777777" w:rsidR="005E52D7" w:rsidRPr="005E52D7" w:rsidRDefault="005E52D7" w:rsidP="00247D6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2.748.759 </w:t>
            </w:r>
          </w:p>
        </w:tc>
        <w:tc>
          <w:tcPr>
            <w:tcW w:w="1253" w:type="dxa"/>
            <w:tcBorders>
              <w:top w:val="single" w:sz="12" w:space="0" w:color="auto"/>
              <w:left w:val="nil"/>
              <w:bottom w:val="single" w:sz="12" w:space="0" w:color="auto"/>
              <w:right w:val="nil"/>
            </w:tcBorders>
            <w:shd w:val="clear" w:color="auto" w:fill="auto"/>
            <w:vAlign w:val="bottom"/>
            <w:hideMark/>
          </w:tcPr>
          <w:p w14:paraId="4002F43A" w14:textId="77777777" w:rsidR="005E52D7" w:rsidRPr="005E52D7" w:rsidRDefault="005E52D7" w:rsidP="00247D6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w:t>
            </w:r>
            <w:bookmarkStart w:id="0" w:name="OLE_LINK1"/>
            <w:r w:rsidRPr="005E52D7">
              <w:rPr>
                <w:rFonts w:ascii="Verdana" w:eastAsia="Times New Roman" w:hAnsi="Verdana" w:cs="Arial"/>
                <w:b/>
                <w:bCs/>
                <w:noProof w:val="0"/>
                <w:sz w:val="16"/>
                <w:szCs w:val="18"/>
                <w:lang w:val="en-US" w:eastAsia="en-US"/>
              </w:rPr>
              <w:t xml:space="preserve">4.071.591 </w:t>
            </w:r>
            <w:bookmarkEnd w:id="0"/>
          </w:p>
        </w:tc>
        <w:tc>
          <w:tcPr>
            <w:tcW w:w="1486" w:type="dxa"/>
            <w:tcBorders>
              <w:top w:val="single" w:sz="12" w:space="0" w:color="auto"/>
              <w:left w:val="nil"/>
              <w:bottom w:val="single" w:sz="12" w:space="0" w:color="auto"/>
              <w:right w:val="nil"/>
            </w:tcBorders>
            <w:shd w:val="clear" w:color="auto" w:fill="auto"/>
            <w:vAlign w:val="bottom"/>
            <w:hideMark/>
          </w:tcPr>
          <w:p w14:paraId="4C602791" w14:textId="77777777" w:rsidR="005E52D7" w:rsidRPr="005E52D7" w:rsidRDefault="005E52D7" w:rsidP="00247D6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w:t>
            </w:r>
            <w:bookmarkStart w:id="1" w:name="OLE_LINK2"/>
            <w:r w:rsidRPr="005E52D7">
              <w:rPr>
                <w:rFonts w:ascii="Verdana" w:eastAsia="Times New Roman" w:hAnsi="Verdana" w:cs="Arial"/>
                <w:b/>
                <w:bCs/>
                <w:noProof w:val="0"/>
                <w:sz w:val="16"/>
                <w:szCs w:val="18"/>
                <w:lang w:val="en-US" w:eastAsia="en-US"/>
              </w:rPr>
              <w:t>(4.166.869)</w:t>
            </w:r>
            <w:bookmarkEnd w:id="1"/>
          </w:p>
        </w:tc>
        <w:tc>
          <w:tcPr>
            <w:tcW w:w="1486" w:type="dxa"/>
            <w:tcBorders>
              <w:top w:val="single" w:sz="12" w:space="0" w:color="auto"/>
              <w:left w:val="nil"/>
              <w:bottom w:val="single" w:sz="12" w:space="0" w:color="auto"/>
              <w:right w:val="nil"/>
            </w:tcBorders>
            <w:shd w:val="clear" w:color="auto" w:fill="auto"/>
            <w:vAlign w:val="bottom"/>
            <w:hideMark/>
          </w:tcPr>
          <w:p w14:paraId="1FDABEFE" w14:textId="77777777" w:rsidR="005E52D7" w:rsidRPr="005E52D7" w:rsidRDefault="005E52D7" w:rsidP="00247D6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(3.765.590)</w:t>
            </w:r>
          </w:p>
        </w:tc>
        <w:tc>
          <w:tcPr>
            <w:tcW w:w="1416" w:type="dxa"/>
            <w:tcBorders>
              <w:top w:val="single" w:sz="12" w:space="0" w:color="auto"/>
              <w:left w:val="nil"/>
              <w:bottom w:val="single" w:sz="12" w:space="0" w:color="auto"/>
              <w:right w:val="nil"/>
            </w:tcBorders>
            <w:shd w:val="clear" w:color="auto" w:fill="auto"/>
            <w:vAlign w:val="bottom"/>
            <w:hideMark/>
          </w:tcPr>
          <w:p w14:paraId="25DDDD88" w14:textId="77777777" w:rsidR="005E52D7" w:rsidRPr="005E52D7" w:rsidRDefault="005E52D7" w:rsidP="00247D6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64.413.423 </w:t>
            </w:r>
          </w:p>
        </w:tc>
      </w:tr>
      <w:tr w:rsidR="005E52D7" w:rsidRPr="000E6F50" w14:paraId="54C05B4B" w14:textId="77777777" w:rsidTr="005E52D7">
        <w:trPr>
          <w:trHeight w:val="113"/>
        </w:trPr>
        <w:tc>
          <w:tcPr>
            <w:tcW w:w="3686" w:type="dxa"/>
            <w:tcBorders>
              <w:top w:val="nil"/>
              <w:left w:val="nil"/>
              <w:bottom w:val="nil"/>
              <w:right w:val="nil"/>
            </w:tcBorders>
            <w:shd w:val="clear" w:color="auto" w:fill="auto"/>
            <w:vAlign w:val="bottom"/>
            <w:hideMark/>
          </w:tcPr>
          <w:p w14:paraId="4DC7E7C2" w14:textId="77777777" w:rsidR="005E52D7" w:rsidRDefault="005E52D7" w:rsidP="00247D67">
            <w:pPr>
              <w:widowControl w:val="0"/>
              <w:rPr>
                <w:rFonts w:ascii="Verdana" w:eastAsia="Times New Roman" w:hAnsi="Verdana" w:cs="Arial"/>
                <w:b/>
                <w:bCs/>
                <w:noProof w:val="0"/>
                <w:sz w:val="16"/>
                <w:szCs w:val="18"/>
                <w:lang w:val="en-US" w:eastAsia="en-US"/>
              </w:rPr>
            </w:pPr>
          </w:p>
          <w:p w14:paraId="0912E1E2" w14:textId="77777777" w:rsidR="005E52D7" w:rsidRPr="000E6F50" w:rsidRDefault="005E52D7" w:rsidP="00247D67">
            <w:pPr>
              <w:widowControl w:val="0"/>
              <w:rPr>
                <w:rFonts w:ascii="Verdana" w:eastAsia="Times New Roman" w:hAnsi="Verdana" w:cs="Arial"/>
                <w:b/>
                <w:bCs/>
                <w:noProof w:val="0"/>
                <w:sz w:val="16"/>
                <w:szCs w:val="18"/>
                <w:lang w:val="en-US" w:eastAsia="en-US"/>
              </w:rPr>
            </w:pPr>
            <w:proofErr w:type="spellStart"/>
            <w:r>
              <w:rPr>
                <w:rFonts w:ascii="Verdana" w:eastAsia="Times New Roman" w:hAnsi="Verdana" w:cs="Arial"/>
                <w:b/>
                <w:bCs/>
                <w:noProof w:val="0"/>
                <w:sz w:val="16"/>
                <w:szCs w:val="18"/>
                <w:lang w:val="en-US" w:eastAsia="en-US"/>
              </w:rPr>
              <w:t>Pierderea</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perioadei</w:t>
            </w:r>
            <w:proofErr w:type="spellEnd"/>
          </w:p>
        </w:tc>
        <w:tc>
          <w:tcPr>
            <w:tcW w:w="1242" w:type="dxa"/>
            <w:tcBorders>
              <w:top w:val="single" w:sz="12" w:space="0" w:color="auto"/>
              <w:left w:val="nil"/>
              <w:bottom w:val="single" w:sz="12" w:space="0" w:color="auto"/>
              <w:right w:val="nil"/>
            </w:tcBorders>
            <w:shd w:val="clear" w:color="auto" w:fill="auto"/>
            <w:noWrap/>
            <w:vAlign w:val="bottom"/>
            <w:hideMark/>
          </w:tcPr>
          <w:p w14:paraId="34705DDD" w14:textId="77777777" w:rsidR="005E52D7" w:rsidRPr="00C2027A" w:rsidRDefault="005E52D7" w:rsidP="00247D67">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017" w:type="dxa"/>
            <w:tcBorders>
              <w:top w:val="single" w:sz="12" w:space="0" w:color="auto"/>
              <w:left w:val="nil"/>
              <w:bottom w:val="single" w:sz="12" w:space="0" w:color="auto"/>
              <w:right w:val="nil"/>
            </w:tcBorders>
            <w:shd w:val="clear" w:color="auto" w:fill="auto"/>
            <w:noWrap/>
            <w:vAlign w:val="bottom"/>
            <w:hideMark/>
          </w:tcPr>
          <w:p w14:paraId="55CDBB0E" w14:textId="77777777" w:rsidR="005E52D7" w:rsidRPr="00C2027A" w:rsidRDefault="005E52D7" w:rsidP="00247D67">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175" w:type="dxa"/>
            <w:tcBorders>
              <w:top w:val="single" w:sz="12" w:space="0" w:color="auto"/>
              <w:left w:val="nil"/>
              <w:bottom w:val="single" w:sz="12" w:space="0" w:color="auto"/>
              <w:right w:val="nil"/>
            </w:tcBorders>
            <w:shd w:val="clear" w:color="auto" w:fill="auto"/>
            <w:noWrap/>
            <w:vAlign w:val="bottom"/>
            <w:hideMark/>
          </w:tcPr>
          <w:p w14:paraId="508DE4C6" w14:textId="77777777" w:rsidR="005E52D7" w:rsidRPr="00C2027A" w:rsidRDefault="005E52D7" w:rsidP="00247D67">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253" w:type="dxa"/>
            <w:tcBorders>
              <w:top w:val="single" w:sz="12" w:space="0" w:color="auto"/>
              <w:left w:val="nil"/>
              <w:bottom w:val="single" w:sz="12" w:space="0" w:color="auto"/>
              <w:right w:val="nil"/>
            </w:tcBorders>
            <w:shd w:val="clear" w:color="auto" w:fill="auto"/>
            <w:noWrap/>
            <w:vAlign w:val="bottom"/>
            <w:hideMark/>
          </w:tcPr>
          <w:p w14:paraId="6E8E4DDA" w14:textId="77777777" w:rsidR="005E52D7" w:rsidRPr="00C2027A" w:rsidRDefault="005E52D7" w:rsidP="00247D67">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214" w:type="dxa"/>
            <w:tcBorders>
              <w:top w:val="single" w:sz="12" w:space="0" w:color="auto"/>
              <w:left w:val="nil"/>
              <w:bottom w:val="single" w:sz="12" w:space="0" w:color="auto"/>
              <w:right w:val="nil"/>
            </w:tcBorders>
            <w:shd w:val="clear" w:color="auto" w:fill="auto"/>
            <w:noWrap/>
            <w:vAlign w:val="bottom"/>
            <w:hideMark/>
          </w:tcPr>
          <w:p w14:paraId="644DA0CD" w14:textId="77777777" w:rsidR="005E52D7" w:rsidRPr="00C2027A" w:rsidRDefault="005E52D7" w:rsidP="00247D67">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253" w:type="dxa"/>
            <w:tcBorders>
              <w:top w:val="single" w:sz="12" w:space="0" w:color="auto"/>
              <w:left w:val="nil"/>
              <w:bottom w:val="single" w:sz="12" w:space="0" w:color="auto"/>
              <w:right w:val="nil"/>
            </w:tcBorders>
            <w:shd w:val="clear" w:color="auto" w:fill="auto"/>
            <w:noWrap/>
            <w:vAlign w:val="bottom"/>
            <w:hideMark/>
          </w:tcPr>
          <w:p w14:paraId="111EB503" w14:textId="77777777" w:rsidR="005E52D7" w:rsidRPr="00C2027A" w:rsidRDefault="005E52D7" w:rsidP="00247D67">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486" w:type="dxa"/>
            <w:tcBorders>
              <w:top w:val="single" w:sz="12" w:space="0" w:color="auto"/>
              <w:left w:val="nil"/>
              <w:bottom w:val="single" w:sz="12" w:space="0" w:color="auto"/>
              <w:right w:val="nil"/>
            </w:tcBorders>
            <w:shd w:val="clear" w:color="auto" w:fill="auto"/>
            <w:noWrap/>
            <w:vAlign w:val="bottom"/>
            <w:hideMark/>
          </w:tcPr>
          <w:p w14:paraId="6212F414" w14:textId="77777777" w:rsidR="005E52D7" w:rsidRPr="00C2027A" w:rsidRDefault="005E52D7" w:rsidP="00247D67">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486" w:type="dxa"/>
            <w:tcBorders>
              <w:top w:val="single" w:sz="12" w:space="0" w:color="auto"/>
              <w:left w:val="nil"/>
              <w:bottom w:val="single" w:sz="12" w:space="0" w:color="auto"/>
              <w:right w:val="nil"/>
            </w:tcBorders>
            <w:shd w:val="clear" w:color="auto" w:fill="auto"/>
            <w:noWrap/>
            <w:vAlign w:val="bottom"/>
            <w:hideMark/>
          </w:tcPr>
          <w:p w14:paraId="0C2A81C1" w14:textId="77777777" w:rsidR="005E52D7" w:rsidRPr="005E52D7" w:rsidRDefault="005E52D7" w:rsidP="005E52D7">
            <w:pPr>
              <w:widowControl w:val="0"/>
              <w:jc w:val="right"/>
              <w:rPr>
                <w:rFonts w:ascii="Verdana" w:eastAsia="Times New Roman" w:hAnsi="Verdana" w:cs="Arial"/>
                <w:noProof w:val="0"/>
                <w:sz w:val="16"/>
                <w:szCs w:val="18"/>
                <w:lang w:val="en-US" w:eastAsia="en-US"/>
              </w:rPr>
            </w:pPr>
            <w:r w:rsidRPr="005E52D7">
              <w:rPr>
                <w:rFonts w:ascii="Verdana" w:eastAsia="Times New Roman" w:hAnsi="Verdana" w:cs="Arial"/>
                <w:noProof w:val="0"/>
                <w:sz w:val="16"/>
                <w:szCs w:val="18"/>
                <w:lang w:val="en-US" w:eastAsia="en-US"/>
              </w:rPr>
              <w:t xml:space="preserve">                 (6.424.942)</w:t>
            </w:r>
          </w:p>
        </w:tc>
        <w:tc>
          <w:tcPr>
            <w:tcW w:w="1416" w:type="dxa"/>
            <w:tcBorders>
              <w:top w:val="single" w:sz="12" w:space="0" w:color="auto"/>
              <w:left w:val="nil"/>
              <w:bottom w:val="single" w:sz="12" w:space="0" w:color="auto"/>
              <w:right w:val="nil"/>
            </w:tcBorders>
            <w:shd w:val="clear" w:color="auto" w:fill="auto"/>
            <w:vAlign w:val="bottom"/>
            <w:hideMark/>
          </w:tcPr>
          <w:p w14:paraId="55C07E76" w14:textId="77777777" w:rsidR="005E52D7" w:rsidRPr="005E52D7" w:rsidRDefault="005E52D7" w:rsidP="005E52D7">
            <w:pPr>
              <w:widowControl w:val="0"/>
              <w:jc w:val="right"/>
              <w:rPr>
                <w:rFonts w:ascii="Verdana" w:eastAsia="Times New Roman" w:hAnsi="Verdana" w:cs="Arial"/>
                <w:noProof w:val="0"/>
                <w:sz w:val="16"/>
                <w:szCs w:val="18"/>
                <w:lang w:val="en-US" w:eastAsia="en-US"/>
              </w:rPr>
            </w:pPr>
            <w:r w:rsidRPr="005E52D7">
              <w:rPr>
                <w:rFonts w:ascii="Verdana" w:eastAsia="Times New Roman" w:hAnsi="Verdana" w:cs="Arial"/>
                <w:noProof w:val="0"/>
                <w:sz w:val="16"/>
                <w:szCs w:val="18"/>
                <w:lang w:val="en-US" w:eastAsia="en-US"/>
              </w:rPr>
              <w:t xml:space="preserve">     (6.424.942)</w:t>
            </w:r>
          </w:p>
        </w:tc>
      </w:tr>
      <w:tr w:rsidR="00194025" w:rsidRPr="000E6F50" w14:paraId="338119E7" w14:textId="77777777" w:rsidTr="005E52D7">
        <w:trPr>
          <w:trHeight w:val="113"/>
        </w:trPr>
        <w:tc>
          <w:tcPr>
            <w:tcW w:w="3686" w:type="dxa"/>
            <w:tcBorders>
              <w:top w:val="nil"/>
              <w:left w:val="nil"/>
              <w:bottom w:val="nil"/>
              <w:right w:val="nil"/>
            </w:tcBorders>
            <w:shd w:val="clear" w:color="auto" w:fill="auto"/>
            <w:vAlign w:val="bottom"/>
            <w:hideMark/>
          </w:tcPr>
          <w:p w14:paraId="727B31B2" w14:textId="77777777" w:rsidR="00194025" w:rsidRPr="000E6F50" w:rsidRDefault="00194025" w:rsidP="00247D67">
            <w:pPr>
              <w:widowControl w:val="0"/>
              <w:rPr>
                <w:rFonts w:ascii="Verdana" w:eastAsia="Times New Roman" w:hAnsi="Verdana" w:cs="Arial"/>
                <w:noProof w:val="0"/>
                <w:sz w:val="16"/>
                <w:szCs w:val="18"/>
                <w:lang w:val="fr-FR" w:eastAsia="en-US"/>
              </w:rPr>
            </w:pPr>
            <w:r w:rsidRPr="000E6F50">
              <w:rPr>
                <w:rFonts w:ascii="Verdana" w:eastAsia="Times New Roman" w:hAnsi="Verdana" w:cs="Arial"/>
                <w:noProof w:val="0"/>
                <w:sz w:val="16"/>
                <w:szCs w:val="18"/>
                <w:lang w:val="fr-FR" w:eastAsia="en-US"/>
              </w:rPr>
              <w:t xml:space="preserve">Alte </w:t>
            </w:r>
            <w:proofErr w:type="spellStart"/>
            <w:r w:rsidRPr="000E6F50">
              <w:rPr>
                <w:rFonts w:ascii="Verdana" w:eastAsia="Times New Roman" w:hAnsi="Verdana" w:cs="Arial"/>
                <w:noProof w:val="0"/>
                <w:sz w:val="16"/>
                <w:szCs w:val="18"/>
                <w:lang w:val="fr-FR" w:eastAsia="en-US"/>
              </w:rPr>
              <w:t>elemente</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ale</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rezultatului</w:t>
            </w:r>
            <w:proofErr w:type="spellEnd"/>
            <w:r w:rsidRPr="000E6F50">
              <w:rPr>
                <w:rFonts w:ascii="Verdana" w:eastAsia="Times New Roman" w:hAnsi="Verdana" w:cs="Arial"/>
                <w:noProof w:val="0"/>
                <w:sz w:val="16"/>
                <w:szCs w:val="18"/>
                <w:lang w:val="fr-FR" w:eastAsia="en-US"/>
              </w:rPr>
              <w:t xml:space="preserve"> global</w:t>
            </w:r>
          </w:p>
        </w:tc>
        <w:tc>
          <w:tcPr>
            <w:tcW w:w="1242" w:type="dxa"/>
            <w:tcBorders>
              <w:top w:val="single" w:sz="12" w:space="0" w:color="auto"/>
              <w:left w:val="nil"/>
              <w:bottom w:val="nil"/>
              <w:right w:val="nil"/>
            </w:tcBorders>
            <w:shd w:val="clear" w:color="auto" w:fill="auto"/>
            <w:noWrap/>
            <w:vAlign w:val="bottom"/>
            <w:hideMark/>
          </w:tcPr>
          <w:p w14:paraId="7B2E779E"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single" w:sz="12" w:space="0" w:color="auto"/>
              <w:left w:val="nil"/>
              <w:bottom w:val="nil"/>
              <w:right w:val="nil"/>
            </w:tcBorders>
            <w:shd w:val="clear" w:color="auto" w:fill="auto"/>
            <w:noWrap/>
            <w:vAlign w:val="bottom"/>
            <w:hideMark/>
          </w:tcPr>
          <w:p w14:paraId="40AFCF46"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single" w:sz="12" w:space="0" w:color="auto"/>
              <w:left w:val="nil"/>
              <w:bottom w:val="nil"/>
              <w:right w:val="nil"/>
            </w:tcBorders>
            <w:shd w:val="clear" w:color="auto" w:fill="auto"/>
            <w:noWrap/>
            <w:vAlign w:val="bottom"/>
            <w:hideMark/>
          </w:tcPr>
          <w:p w14:paraId="33AF9968"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12" w:space="0" w:color="auto"/>
              <w:left w:val="nil"/>
              <w:bottom w:val="nil"/>
              <w:right w:val="nil"/>
            </w:tcBorders>
            <w:shd w:val="clear" w:color="auto" w:fill="auto"/>
            <w:noWrap/>
            <w:vAlign w:val="bottom"/>
            <w:hideMark/>
          </w:tcPr>
          <w:p w14:paraId="729CF09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single" w:sz="12" w:space="0" w:color="auto"/>
              <w:left w:val="nil"/>
              <w:bottom w:val="nil"/>
              <w:right w:val="nil"/>
            </w:tcBorders>
            <w:shd w:val="clear" w:color="auto" w:fill="auto"/>
            <w:noWrap/>
            <w:vAlign w:val="bottom"/>
            <w:hideMark/>
          </w:tcPr>
          <w:p w14:paraId="09C79BF8"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12" w:space="0" w:color="auto"/>
              <w:left w:val="nil"/>
              <w:bottom w:val="nil"/>
              <w:right w:val="nil"/>
            </w:tcBorders>
            <w:shd w:val="clear" w:color="auto" w:fill="auto"/>
            <w:noWrap/>
            <w:vAlign w:val="bottom"/>
            <w:hideMark/>
          </w:tcPr>
          <w:p w14:paraId="49B71FFB"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single" w:sz="12" w:space="0" w:color="auto"/>
              <w:left w:val="nil"/>
              <w:bottom w:val="nil"/>
              <w:right w:val="nil"/>
            </w:tcBorders>
            <w:shd w:val="clear" w:color="auto" w:fill="auto"/>
            <w:noWrap/>
            <w:vAlign w:val="bottom"/>
            <w:hideMark/>
          </w:tcPr>
          <w:p w14:paraId="1152C471" w14:textId="77777777" w:rsidR="00194025" w:rsidRPr="000E6F50" w:rsidRDefault="00194025" w:rsidP="00247D67">
            <w:pPr>
              <w:widowControl w:val="0"/>
              <w:jc w:val="right"/>
              <w:rPr>
                <w:rFonts w:ascii="Verdana" w:eastAsia="Times New Roman" w:hAnsi="Verdana" w:cs="Calibri"/>
                <w:noProof w:val="0"/>
                <w:color w:val="000000"/>
                <w:sz w:val="16"/>
                <w:szCs w:val="18"/>
                <w:lang w:val="en-US" w:eastAsia="en-US"/>
              </w:rPr>
            </w:pPr>
            <w:r w:rsidRPr="000E6F50">
              <w:rPr>
                <w:rFonts w:ascii="Verdana" w:eastAsia="Times New Roman" w:hAnsi="Verdana" w:cs="Calibri"/>
                <w:noProof w:val="0"/>
                <w:color w:val="000000"/>
                <w:sz w:val="16"/>
                <w:szCs w:val="18"/>
                <w:lang w:val="en-US" w:eastAsia="en-US"/>
              </w:rPr>
              <w:t>0</w:t>
            </w:r>
          </w:p>
        </w:tc>
        <w:tc>
          <w:tcPr>
            <w:tcW w:w="1486" w:type="dxa"/>
            <w:tcBorders>
              <w:top w:val="single" w:sz="12" w:space="0" w:color="auto"/>
              <w:left w:val="nil"/>
              <w:bottom w:val="nil"/>
              <w:right w:val="nil"/>
            </w:tcBorders>
            <w:shd w:val="clear" w:color="auto" w:fill="auto"/>
            <w:noWrap/>
            <w:vAlign w:val="bottom"/>
            <w:hideMark/>
          </w:tcPr>
          <w:p w14:paraId="2F46D7E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single" w:sz="12" w:space="0" w:color="auto"/>
              <w:left w:val="nil"/>
              <w:bottom w:val="nil"/>
              <w:right w:val="nil"/>
            </w:tcBorders>
            <w:shd w:val="clear" w:color="auto" w:fill="auto"/>
            <w:vAlign w:val="bottom"/>
            <w:hideMark/>
          </w:tcPr>
          <w:p w14:paraId="4BD48863"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214F25BB" w14:textId="77777777" w:rsidTr="005E52D7">
        <w:trPr>
          <w:trHeight w:val="113"/>
        </w:trPr>
        <w:tc>
          <w:tcPr>
            <w:tcW w:w="3686" w:type="dxa"/>
            <w:tcBorders>
              <w:top w:val="nil"/>
              <w:left w:val="nil"/>
              <w:bottom w:val="nil"/>
              <w:right w:val="nil"/>
            </w:tcBorders>
            <w:shd w:val="clear" w:color="auto" w:fill="auto"/>
            <w:vAlign w:val="bottom"/>
            <w:hideMark/>
          </w:tcPr>
          <w:p w14:paraId="7ACB87E2" w14:textId="77777777" w:rsidR="00194025" w:rsidRPr="000E6F50" w:rsidRDefault="00194025" w:rsidP="00247D67">
            <w:pPr>
              <w:widowControl w:val="0"/>
              <w:rPr>
                <w:rFonts w:ascii="Verdana" w:eastAsia="Times New Roman" w:hAnsi="Verdana" w:cs="Arial"/>
                <w:noProof w:val="0"/>
                <w:sz w:val="16"/>
                <w:szCs w:val="18"/>
                <w:lang w:val="en-US" w:eastAsia="en-US"/>
              </w:rPr>
            </w:pPr>
            <w:proofErr w:type="spellStart"/>
            <w:r w:rsidRPr="000E6F50">
              <w:rPr>
                <w:rFonts w:ascii="Verdana" w:eastAsia="Times New Roman" w:hAnsi="Verdana" w:cs="Arial"/>
                <w:noProof w:val="0"/>
                <w:sz w:val="16"/>
                <w:szCs w:val="18"/>
                <w:lang w:val="en-US" w:eastAsia="en-US"/>
              </w:rPr>
              <w:t>Castig</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transferat</w:t>
            </w:r>
            <w:proofErr w:type="spellEnd"/>
            <w:r w:rsidRPr="000E6F50">
              <w:rPr>
                <w:rFonts w:ascii="Verdana" w:eastAsia="Times New Roman" w:hAnsi="Verdana" w:cs="Arial"/>
                <w:noProof w:val="0"/>
                <w:sz w:val="16"/>
                <w:szCs w:val="18"/>
                <w:lang w:val="en-US" w:eastAsia="en-US"/>
              </w:rPr>
              <w:t xml:space="preserve"> in </w:t>
            </w:r>
            <w:proofErr w:type="spellStart"/>
            <w:r w:rsidRPr="000E6F50">
              <w:rPr>
                <w:rFonts w:ascii="Verdana" w:eastAsia="Times New Roman" w:hAnsi="Verdana" w:cs="Arial"/>
                <w:noProof w:val="0"/>
                <w:sz w:val="16"/>
                <w:szCs w:val="18"/>
                <w:lang w:val="en-US" w:eastAsia="en-US"/>
              </w:rPr>
              <w:t>contul</w:t>
            </w:r>
            <w:proofErr w:type="spellEnd"/>
            <w:r w:rsidRPr="000E6F50">
              <w:rPr>
                <w:rFonts w:ascii="Verdana" w:eastAsia="Times New Roman" w:hAnsi="Verdana" w:cs="Arial"/>
                <w:noProof w:val="0"/>
                <w:sz w:val="16"/>
                <w:szCs w:val="18"/>
                <w:lang w:val="en-US" w:eastAsia="en-US"/>
              </w:rPr>
              <w:t xml:space="preserve"> de profit </w:t>
            </w:r>
            <w:proofErr w:type="spellStart"/>
            <w:r w:rsidRPr="000E6F50">
              <w:rPr>
                <w:rFonts w:ascii="Verdana" w:eastAsia="Times New Roman" w:hAnsi="Verdana" w:cs="Arial"/>
                <w:noProof w:val="0"/>
                <w:sz w:val="16"/>
                <w:szCs w:val="18"/>
                <w:lang w:val="en-US" w:eastAsia="en-US"/>
              </w:rPr>
              <w:t>sau</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pierdere</w:t>
            </w:r>
            <w:proofErr w:type="spellEnd"/>
          </w:p>
        </w:tc>
        <w:tc>
          <w:tcPr>
            <w:tcW w:w="1242" w:type="dxa"/>
            <w:tcBorders>
              <w:top w:val="nil"/>
              <w:left w:val="nil"/>
              <w:bottom w:val="nil"/>
              <w:right w:val="nil"/>
            </w:tcBorders>
            <w:shd w:val="clear" w:color="auto" w:fill="auto"/>
            <w:noWrap/>
            <w:vAlign w:val="bottom"/>
            <w:hideMark/>
          </w:tcPr>
          <w:p w14:paraId="6D28E88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14:paraId="556E686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07A70E29"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2ED6E1DC"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04A379C9"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0E83C4BA"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701EC997"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6828A4A2"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nil"/>
              <w:left w:val="nil"/>
              <w:bottom w:val="nil"/>
              <w:right w:val="nil"/>
            </w:tcBorders>
            <w:shd w:val="clear" w:color="auto" w:fill="auto"/>
            <w:vAlign w:val="bottom"/>
            <w:hideMark/>
          </w:tcPr>
          <w:p w14:paraId="7A40C193"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2BA13307" w14:textId="77777777" w:rsidTr="005E52D7">
        <w:trPr>
          <w:trHeight w:val="113"/>
        </w:trPr>
        <w:tc>
          <w:tcPr>
            <w:tcW w:w="3686" w:type="dxa"/>
            <w:tcBorders>
              <w:top w:val="nil"/>
              <w:left w:val="nil"/>
              <w:bottom w:val="nil"/>
              <w:right w:val="nil"/>
            </w:tcBorders>
            <w:shd w:val="clear" w:color="auto" w:fill="auto"/>
            <w:vAlign w:val="bottom"/>
            <w:hideMark/>
          </w:tcPr>
          <w:p w14:paraId="74673E30" w14:textId="77777777" w:rsidR="00194025" w:rsidRPr="000E6F50" w:rsidRDefault="00194025" w:rsidP="00247D67">
            <w:pPr>
              <w:widowControl w:val="0"/>
              <w:rPr>
                <w:rFonts w:ascii="Verdana" w:eastAsia="Times New Roman" w:hAnsi="Verdana" w:cs="Arial"/>
                <w:noProof w:val="0"/>
                <w:sz w:val="16"/>
                <w:szCs w:val="18"/>
                <w:lang w:val="fr-FR" w:eastAsia="en-US"/>
              </w:rPr>
            </w:pPr>
            <w:proofErr w:type="spellStart"/>
            <w:r w:rsidRPr="000E6F50">
              <w:rPr>
                <w:rFonts w:ascii="Verdana" w:eastAsia="Times New Roman" w:hAnsi="Verdana" w:cs="Arial"/>
                <w:noProof w:val="0"/>
                <w:sz w:val="16"/>
                <w:szCs w:val="18"/>
                <w:lang w:val="fr-FR" w:eastAsia="en-US"/>
              </w:rPr>
              <w:t>Modificari</w:t>
            </w:r>
            <w:proofErr w:type="spellEnd"/>
            <w:r w:rsidRPr="000E6F50">
              <w:rPr>
                <w:rFonts w:ascii="Verdana" w:eastAsia="Times New Roman" w:hAnsi="Verdana" w:cs="Arial"/>
                <w:noProof w:val="0"/>
                <w:sz w:val="16"/>
                <w:szCs w:val="18"/>
                <w:lang w:val="fr-FR" w:eastAsia="en-US"/>
              </w:rPr>
              <w:t xml:space="preserve"> de </w:t>
            </w:r>
            <w:proofErr w:type="spellStart"/>
            <w:r w:rsidRPr="000E6F50">
              <w:rPr>
                <w:rFonts w:ascii="Verdana" w:eastAsia="Times New Roman" w:hAnsi="Verdana" w:cs="Arial"/>
                <w:noProof w:val="0"/>
                <w:sz w:val="16"/>
                <w:szCs w:val="18"/>
                <w:lang w:val="fr-FR" w:eastAsia="en-US"/>
              </w:rPr>
              <w:t>valoare</w:t>
            </w:r>
            <w:proofErr w:type="spellEnd"/>
            <w:r w:rsidRPr="000E6F50">
              <w:rPr>
                <w:rFonts w:ascii="Verdana" w:eastAsia="Times New Roman" w:hAnsi="Verdana" w:cs="Arial"/>
                <w:noProof w:val="0"/>
                <w:sz w:val="16"/>
                <w:szCs w:val="18"/>
                <w:lang w:val="fr-FR" w:eastAsia="en-US"/>
              </w:rPr>
              <w:t xml:space="preserve"> a </w:t>
            </w:r>
            <w:proofErr w:type="spellStart"/>
            <w:r w:rsidRPr="000E6F50">
              <w:rPr>
                <w:rFonts w:ascii="Verdana" w:eastAsia="Times New Roman" w:hAnsi="Verdana" w:cs="Arial"/>
                <w:noProof w:val="0"/>
                <w:sz w:val="16"/>
                <w:szCs w:val="18"/>
                <w:lang w:val="fr-FR" w:eastAsia="en-US"/>
              </w:rPr>
              <w:t>imobilizarilor</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disponibile</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pentru</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vanzare</w:t>
            </w:r>
            <w:proofErr w:type="spellEnd"/>
          </w:p>
        </w:tc>
        <w:tc>
          <w:tcPr>
            <w:tcW w:w="1242" w:type="dxa"/>
            <w:tcBorders>
              <w:top w:val="nil"/>
              <w:left w:val="nil"/>
              <w:bottom w:val="nil"/>
              <w:right w:val="nil"/>
            </w:tcBorders>
            <w:shd w:val="clear" w:color="auto" w:fill="auto"/>
            <w:noWrap/>
            <w:vAlign w:val="bottom"/>
            <w:hideMark/>
          </w:tcPr>
          <w:p w14:paraId="37C9ADA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14:paraId="4F189199"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7C968CEB"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36A91A9E"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106EF3FF"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0B9333E3"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293A526C"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3D78D399"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nil"/>
              <w:left w:val="nil"/>
              <w:bottom w:val="nil"/>
              <w:right w:val="nil"/>
            </w:tcBorders>
            <w:shd w:val="clear" w:color="auto" w:fill="auto"/>
            <w:vAlign w:val="bottom"/>
            <w:hideMark/>
          </w:tcPr>
          <w:p w14:paraId="5F5A70AB"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39EBBB94" w14:textId="77777777" w:rsidTr="005E52D7">
        <w:trPr>
          <w:trHeight w:val="113"/>
        </w:trPr>
        <w:tc>
          <w:tcPr>
            <w:tcW w:w="3686" w:type="dxa"/>
            <w:tcBorders>
              <w:top w:val="nil"/>
              <w:left w:val="nil"/>
              <w:bottom w:val="nil"/>
              <w:right w:val="nil"/>
            </w:tcBorders>
            <w:shd w:val="clear" w:color="auto" w:fill="auto"/>
            <w:vAlign w:val="bottom"/>
            <w:hideMark/>
          </w:tcPr>
          <w:p w14:paraId="622F6464" w14:textId="77777777" w:rsidR="00194025" w:rsidRPr="000E6F50" w:rsidRDefault="00194025" w:rsidP="00247D67">
            <w:pPr>
              <w:widowControl w:val="0"/>
              <w:rPr>
                <w:rFonts w:ascii="Verdana" w:eastAsia="Times New Roman" w:hAnsi="Verdana" w:cs="Arial"/>
                <w:noProof w:val="0"/>
                <w:sz w:val="16"/>
                <w:szCs w:val="18"/>
                <w:lang w:val="fr-FR" w:eastAsia="en-US"/>
              </w:rPr>
            </w:pPr>
            <w:proofErr w:type="spellStart"/>
            <w:r w:rsidRPr="000E6F50">
              <w:rPr>
                <w:rFonts w:ascii="Verdana" w:eastAsia="Times New Roman" w:hAnsi="Verdana" w:cs="Arial"/>
                <w:noProof w:val="0"/>
                <w:sz w:val="16"/>
                <w:szCs w:val="18"/>
                <w:lang w:val="fr-FR" w:eastAsia="en-US"/>
              </w:rPr>
              <w:t>Modificari</w:t>
            </w:r>
            <w:proofErr w:type="spellEnd"/>
            <w:r w:rsidRPr="000E6F50">
              <w:rPr>
                <w:rFonts w:ascii="Verdana" w:eastAsia="Times New Roman" w:hAnsi="Verdana" w:cs="Arial"/>
                <w:noProof w:val="0"/>
                <w:sz w:val="16"/>
                <w:szCs w:val="18"/>
                <w:lang w:val="fr-FR" w:eastAsia="en-US"/>
              </w:rPr>
              <w:t xml:space="preserve"> de </w:t>
            </w:r>
            <w:proofErr w:type="spellStart"/>
            <w:r w:rsidRPr="000E6F50">
              <w:rPr>
                <w:rFonts w:ascii="Verdana" w:eastAsia="Times New Roman" w:hAnsi="Verdana" w:cs="Arial"/>
                <w:noProof w:val="0"/>
                <w:sz w:val="16"/>
                <w:szCs w:val="18"/>
                <w:lang w:val="fr-FR" w:eastAsia="en-US"/>
              </w:rPr>
              <w:t>valoare</w:t>
            </w:r>
            <w:proofErr w:type="spellEnd"/>
            <w:r w:rsidRPr="000E6F50">
              <w:rPr>
                <w:rFonts w:ascii="Verdana" w:eastAsia="Times New Roman" w:hAnsi="Verdana" w:cs="Arial"/>
                <w:noProof w:val="0"/>
                <w:sz w:val="16"/>
                <w:szCs w:val="18"/>
                <w:lang w:val="fr-FR" w:eastAsia="en-US"/>
              </w:rPr>
              <w:t xml:space="preserve"> a </w:t>
            </w:r>
            <w:proofErr w:type="spellStart"/>
            <w:r w:rsidRPr="000E6F50">
              <w:rPr>
                <w:rFonts w:ascii="Verdana" w:eastAsia="Times New Roman" w:hAnsi="Verdana" w:cs="Arial"/>
                <w:noProof w:val="0"/>
                <w:sz w:val="16"/>
                <w:szCs w:val="18"/>
                <w:lang w:val="fr-FR" w:eastAsia="en-US"/>
              </w:rPr>
              <w:t>imobilizarilor</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utilizate</w:t>
            </w:r>
            <w:proofErr w:type="spellEnd"/>
            <w:r w:rsidRPr="000E6F50">
              <w:rPr>
                <w:rFonts w:ascii="Verdana" w:eastAsia="Times New Roman" w:hAnsi="Verdana" w:cs="Arial"/>
                <w:noProof w:val="0"/>
                <w:sz w:val="16"/>
                <w:szCs w:val="18"/>
                <w:lang w:val="fr-FR" w:eastAsia="en-US"/>
              </w:rPr>
              <w:t xml:space="preserve"> </w:t>
            </w:r>
          </w:p>
        </w:tc>
        <w:tc>
          <w:tcPr>
            <w:tcW w:w="1242" w:type="dxa"/>
            <w:tcBorders>
              <w:top w:val="nil"/>
              <w:left w:val="nil"/>
              <w:bottom w:val="nil"/>
              <w:right w:val="nil"/>
            </w:tcBorders>
            <w:shd w:val="clear" w:color="auto" w:fill="auto"/>
            <w:noWrap/>
            <w:vAlign w:val="bottom"/>
            <w:hideMark/>
          </w:tcPr>
          <w:p w14:paraId="4F2B29CB"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14:paraId="45EF25F1"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028F563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4FEA156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6244D3F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05845B4A"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41AECDF8"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6A2083C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nil"/>
              <w:left w:val="nil"/>
              <w:bottom w:val="nil"/>
              <w:right w:val="nil"/>
            </w:tcBorders>
            <w:shd w:val="clear" w:color="auto" w:fill="auto"/>
            <w:vAlign w:val="bottom"/>
            <w:hideMark/>
          </w:tcPr>
          <w:p w14:paraId="7C6B42B9"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35830A5C" w14:textId="77777777" w:rsidTr="005E52D7">
        <w:trPr>
          <w:trHeight w:val="113"/>
        </w:trPr>
        <w:tc>
          <w:tcPr>
            <w:tcW w:w="3686" w:type="dxa"/>
            <w:tcBorders>
              <w:top w:val="nil"/>
              <w:left w:val="nil"/>
              <w:bottom w:val="nil"/>
              <w:right w:val="nil"/>
            </w:tcBorders>
            <w:shd w:val="clear" w:color="auto" w:fill="auto"/>
            <w:vAlign w:val="bottom"/>
            <w:hideMark/>
          </w:tcPr>
          <w:p w14:paraId="2387E6B9" w14:textId="77777777" w:rsidR="00194025" w:rsidRPr="000E6F50" w:rsidRDefault="00194025" w:rsidP="00247D67">
            <w:pPr>
              <w:widowControl w:val="0"/>
              <w:rPr>
                <w:rFonts w:ascii="Verdana" w:eastAsia="Times New Roman" w:hAnsi="Verdana" w:cs="Arial"/>
                <w:noProof w:val="0"/>
                <w:sz w:val="16"/>
                <w:szCs w:val="18"/>
                <w:lang w:val="fr-FR" w:eastAsia="en-US"/>
              </w:rPr>
            </w:pPr>
            <w:proofErr w:type="spellStart"/>
            <w:r w:rsidRPr="000E6F50">
              <w:rPr>
                <w:rFonts w:ascii="Verdana" w:eastAsia="Times New Roman" w:hAnsi="Verdana" w:cs="Arial"/>
                <w:noProof w:val="0"/>
                <w:sz w:val="16"/>
                <w:szCs w:val="18"/>
                <w:lang w:val="fr-FR" w:eastAsia="en-US"/>
              </w:rPr>
              <w:t>Modificari</w:t>
            </w:r>
            <w:proofErr w:type="spellEnd"/>
            <w:r w:rsidRPr="000E6F50">
              <w:rPr>
                <w:rFonts w:ascii="Verdana" w:eastAsia="Times New Roman" w:hAnsi="Verdana" w:cs="Arial"/>
                <w:noProof w:val="0"/>
                <w:sz w:val="16"/>
                <w:szCs w:val="18"/>
                <w:lang w:val="fr-FR" w:eastAsia="en-US"/>
              </w:rPr>
              <w:t xml:space="preserve"> de </w:t>
            </w:r>
            <w:proofErr w:type="spellStart"/>
            <w:r w:rsidRPr="000E6F50">
              <w:rPr>
                <w:rFonts w:ascii="Verdana" w:eastAsia="Times New Roman" w:hAnsi="Verdana" w:cs="Arial"/>
                <w:noProof w:val="0"/>
                <w:sz w:val="16"/>
                <w:szCs w:val="18"/>
                <w:lang w:val="fr-FR" w:eastAsia="en-US"/>
              </w:rPr>
              <w:t>valoare</w:t>
            </w:r>
            <w:proofErr w:type="spellEnd"/>
            <w:r w:rsidRPr="000E6F50">
              <w:rPr>
                <w:rFonts w:ascii="Verdana" w:eastAsia="Times New Roman" w:hAnsi="Verdana" w:cs="Arial"/>
                <w:noProof w:val="0"/>
                <w:sz w:val="16"/>
                <w:szCs w:val="18"/>
                <w:lang w:val="fr-FR" w:eastAsia="en-US"/>
              </w:rPr>
              <w:t xml:space="preserve"> a </w:t>
            </w:r>
            <w:proofErr w:type="spellStart"/>
            <w:r w:rsidRPr="000E6F50">
              <w:rPr>
                <w:rFonts w:ascii="Verdana" w:eastAsia="Times New Roman" w:hAnsi="Verdana" w:cs="Arial"/>
                <w:noProof w:val="0"/>
                <w:sz w:val="16"/>
                <w:szCs w:val="18"/>
                <w:lang w:val="fr-FR" w:eastAsia="en-US"/>
              </w:rPr>
              <w:t>investitiilor</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imobiliare</w:t>
            </w:r>
            <w:proofErr w:type="spellEnd"/>
          </w:p>
        </w:tc>
        <w:tc>
          <w:tcPr>
            <w:tcW w:w="1242" w:type="dxa"/>
            <w:tcBorders>
              <w:top w:val="nil"/>
              <w:left w:val="nil"/>
              <w:bottom w:val="nil"/>
              <w:right w:val="nil"/>
            </w:tcBorders>
            <w:shd w:val="clear" w:color="auto" w:fill="auto"/>
            <w:noWrap/>
            <w:vAlign w:val="bottom"/>
            <w:hideMark/>
          </w:tcPr>
          <w:p w14:paraId="2FAB0566"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14:paraId="4EFAEAC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0B0CB9A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023AA60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1EFFAE56"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51CFECA4"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30B6206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5606CF1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nil"/>
              <w:left w:val="nil"/>
              <w:bottom w:val="nil"/>
              <w:right w:val="nil"/>
            </w:tcBorders>
            <w:shd w:val="clear" w:color="auto" w:fill="auto"/>
            <w:vAlign w:val="bottom"/>
            <w:hideMark/>
          </w:tcPr>
          <w:p w14:paraId="5E426E01"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298A8EA6" w14:textId="77777777" w:rsidTr="005E52D7">
        <w:trPr>
          <w:trHeight w:val="113"/>
        </w:trPr>
        <w:tc>
          <w:tcPr>
            <w:tcW w:w="3686" w:type="dxa"/>
            <w:tcBorders>
              <w:top w:val="nil"/>
              <w:left w:val="nil"/>
              <w:bottom w:val="nil"/>
              <w:right w:val="nil"/>
            </w:tcBorders>
            <w:shd w:val="clear" w:color="auto" w:fill="auto"/>
            <w:vAlign w:val="bottom"/>
            <w:hideMark/>
          </w:tcPr>
          <w:p w14:paraId="7F3137C5" w14:textId="77777777" w:rsidR="00194025" w:rsidRPr="000E6F50" w:rsidRDefault="00194025" w:rsidP="00247D67">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 xml:space="preserve">Alte </w:t>
            </w:r>
            <w:proofErr w:type="spellStart"/>
            <w:r w:rsidRPr="000E6F50">
              <w:rPr>
                <w:rFonts w:ascii="Verdana" w:eastAsia="Times New Roman" w:hAnsi="Verdana" w:cs="Arial"/>
                <w:noProof w:val="0"/>
                <w:sz w:val="16"/>
                <w:szCs w:val="18"/>
                <w:lang w:val="en-US" w:eastAsia="en-US"/>
              </w:rPr>
              <w:t>modificari</w:t>
            </w:r>
            <w:proofErr w:type="spellEnd"/>
            <w:r w:rsidRPr="000E6F50">
              <w:rPr>
                <w:rFonts w:ascii="Verdana" w:eastAsia="Times New Roman" w:hAnsi="Verdana" w:cs="Arial"/>
                <w:noProof w:val="0"/>
                <w:sz w:val="16"/>
                <w:szCs w:val="18"/>
                <w:lang w:val="en-US" w:eastAsia="en-US"/>
              </w:rPr>
              <w:t xml:space="preserve"> ale </w:t>
            </w:r>
            <w:proofErr w:type="spellStart"/>
            <w:r w:rsidRPr="000E6F50">
              <w:rPr>
                <w:rFonts w:ascii="Verdana" w:eastAsia="Times New Roman" w:hAnsi="Verdana" w:cs="Arial"/>
                <w:noProof w:val="0"/>
                <w:sz w:val="16"/>
                <w:szCs w:val="18"/>
                <w:lang w:val="en-US" w:eastAsia="en-US"/>
              </w:rPr>
              <w:t>capitalurilor</w:t>
            </w:r>
            <w:proofErr w:type="spellEnd"/>
          </w:p>
        </w:tc>
        <w:tc>
          <w:tcPr>
            <w:tcW w:w="1242" w:type="dxa"/>
            <w:tcBorders>
              <w:top w:val="nil"/>
              <w:left w:val="nil"/>
              <w:bottom w:val="nil"/>
              <w:right w:val="nil"/>
            </w:tcBorders>
            <w:shd w:val="clear" w:color="auto" w:fill="auto"/>
            <w:noWrap/>
            <w:vAlign w:val="bottom"/>
            <w:hideMark/>
          </w:tcPr>
          <w:p w14:paraId="1E35844B"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14:paraId="0620F15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38D64927"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0FC134C3"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0211DD48"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0262CEBA"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23A1789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049ADF43"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nil"/>
              <w:left w:val="nil"/>
              <w:bottom w:val="nil"/>
              <w:right w:val="nil"/>
            </w:tcBorders>
            <w:shd w:val="clear" w:color="auto" w:fill="auto"/>
            <w:vAlign w:val="bottom"/>
            <w:hideMark/>
          </w:tcPr>
          <w:p w14:paraId="4473CCF4"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2DF37396" w14:textId="77777777" w:rsidTr="005E52D7">
        <w:trPr>
          <w:trHeight w:val="113"/>
        </w:trPr>
        <w:tc>
          <w:tcPr>
            <w:tcW w:w="3686" w:type="dxa"/>
            <w:tcBorders>
              <w:top w:val="nil"/>
              <w:left w:val="nil"/>
              <w:bottom w:val="nil"/>
              <w:right w:val="nil"/>
            </w:tcBorders>
            <w:shd w:val="clear" w:color="auto" w:fill="auto"/>
            <w:vAlign w:val="bottom"/>
            <w:hideMark/>
          </w:tcPr>
          <w:p w14:paraId="438F4042" w14:textId="77777777" w:rsidR="00194025" w:rsidRPr="000E6F50" w:rsidRDefault="00194025" w:rsidP="00247D67">
            <w:pPr>
              <w:widowControl w:val="0"/>
              <w:rPr>
                <w:rFonts w:ascii="Verdana" w:eastAsia="Times New Roman" w:hAnsi="Verdana" w:cs="Arial"/>
                <w:b/>
                <w:bCs/>
                <w:noProof w:val="0"/>
                <w:sz w:val="16"/>
                <w:szCs w:val="18"/>
                <w:lang w:val="en-US" w:eastAsia="en-US"/>
              </w:rPr>
            </w:pPr>
            <w:proofErr w:type="spellStart"/>
            <w:r w:rsidRPr="000E6F50">
              <w:rPr>
                <w:rFonts w:ascii="Verdana" w:eastAsia="Times New Roman" w:hAnsi="Verdana" w:cs="Arial"/>
                <w:b/>
                <w:bCs/>
                <w:noProof w:val="0"/>
                <w:sz w:val="16"/>
                <w:szCs w:val="18"/>
                <w:lang w:val="en-US" w:eastAsia="en-US"/>
              </w:rPr>
              <w:t>Impozit</w:t>
            </w:r>
            <w:proofErr w:type="spellEnd"/>
            <w:r w:rsidRPr="000E6F50">
              <w:rPr>
                <w:rFonts w:ascii="Verdana" w:eastAsia="Times New Roman" w:hAnsi="Verdana" w:cs="Arial"/>
                <w:b/>
                <w:bCs/>
                <w:noProof w:val="0"/>
                <w:sz w:val="16"/>
                <w:szCs w:val="18"/>
                <w:lang w:val="en-US" w:eastAsia="en-US"/>
              </w:rPr>
              <w:t xml:space="preserve"> pe profit </w:t>
            </w:r>
            <w:proofErr w:type="spellStart"/>
            <w:r w:rsidRPr="000E6F50">
              <w:rPr>
                <w:rFonts w:ascii="Verdana" w:eastAsia="Times New Roman" w:hAnsi="Verdana" w:cs="Arial"/>
                <w:b/>
                <w:bCs/>
                <w:noProof w:val="0"/>
                <w:sz w:val="16"/>
                <w:szCs w:val="18"/>
                <w:lang w:val="en-US" w:eastAsia="en-US"/>
              </w:rPr>
              <w:t>amanat</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aferent</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imobilizarilor</w:t>
            </w:r>
            <w:proofErr w:type="spellEnd"/>
          </w:p>
        </w:tc>
        <w:tc>
          <w:tcPr>
            <w:tcW w:w="1242" w:type="dxa"/>
            <w:tcBorders>
              <w:top w:val="nil"/>
              <w:left w:val="nil"/>
              <w:bottom w:val="nil"/>
              <w:right w:val="nil"/>
            </w:tcBorders>
            <w:shd w:val="clear" w:color="auto" w:fill="auto"/>
            <w:vAlign w:val="bottom"/>
            <w:hideMark/>
          </w:tcPr>
          <w:p w14:paraId="69A10887"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vAlign w:val="bottom"/>
            <w:hideMark/>
          </w:tcPr>
          <w:p w14:paraId="61D11A1A"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2DE34956"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038145AF"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115AEB19"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67F9CB1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74F1F7B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01BA168F"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nil"/>
              <w:left w:val="nil"/>
              <w:bottom w:val="nil"/>
              <w:right w:val="nil"/>
            </w:tcBorders>
            <w:shd w:val="clear" w:color="auto" w:fill="auto"/>
            <w:vAlign w:val="bottom"/>
            <w:hideMark/>
          </w:tcPr>
          <w:p w14:paraId="5B001A07"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46F1705E" w14:textId="77777777" w:rsidTr="005E52D7">
        <w:trPr>
          <w:trHeight w:val="113"/>
        </w:trPr>
        <w:tc>
          <w:tcPr>
            <w:tcW w:w="3686" w:type="dxa"/>
            <w:tcBorders>
              <w:top w:val="nil"/>
              <w:left w:val="nil"/>
              <w:bottom w:val="nil"/>
              <w:right w:val="nil"/>
            </w:tcBorders>
            <w:shd w:val="clear" w:color="auto" w:fill="auto"/>
            <w:vAlign w:val="bottom"/>
            <w:hideMark/>
          </w:tcPr>
          <w:p w14:paraId="6FA60154" w14:textId="77777777" w:rsidR="00194025" w:rsidRPr="000E6F50" w:rsidRDefault="00194025" w:rsidP="00247D67">
            <w:pPr>
              <w:widowControl w:val="0"/>
              <w:rPr>
                <w:rFonts w:ascii="Verdana" w:eastAsia="Times New Roman" w:hAnsi="Verdana" w:cs="Arial"/>
                <w:noProof w:val="0"/>
                <w:sz w:val="16"/>
                <w:szCs w:val="18"/>
                <w:lang w:val="fr-FR" w:eastAsia="en-US"/>
              </w:rPr>
            </w:pPr>
            <w:proofErr w:type="spellStart"/>
            <w:r w:rsidRPr="000E6F50">
              <w:rPr>
                <w:rFonts w:ascii="Verdana" w:eastAsia="Times New Roman" w:hAnsi="Verdana" w:cs="Arial"/>
                <w:noProof w:val="0"/>
                <w:sz w:val="16"/>
                <w:szCs w:val="18"/>
                <w:lang w:val="fr-FR" w:eastAsia="en-US"/>
              </w:rPr>
              <w:t>Miscari</w:t>
            </w:r>
            <w:proofErr w:type="spellEnd"/>
            <w:r w:rsidRPr="000E6F50">
              <w:rPr>
                <w:rFonts w:ascii="Verdana" w:eastAsia="Times New Roman" w:hAnsi="Verdana" w:cs="Arial"/>
                <w:noProof w:val="0"/>
                <w:sz w:val="16"/>
                <w:szCs w:val="18"/>
                <w:lang w:val="fr-FR" w:eastAsia="en-US"/>
              </w:rPr>
              <w:t xml:space="preserve"> in </w:t>
            </w:r>
            <w:proofErr w:type="spellStart"/>
            <w:r w:rsidRPr="000E6F50">
              <w:rPr>
                <w:rFonts w:ascii="Verdana" w:eastAsia="Times New Roman" w:hAnsi="Verdana" w:cs="Arial"/>
                <w:noProof w:val="0"/>
                <w:sz w:val="16"/>
                <w:szCs w:val="18"/>
                <w:lang w:val="fr-FR" w:eastAsia="en-US"/>
              </w:rPr>
              <w:t>cadrul</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contului</w:t>
            </w:r>
            <w:proofErr w:type="spellEnd"/>
            <w:r w:rsidRPr="000E6F50">
              <w:rPr>
                <w:rFonts w:ascii="Verdana" w:eastAsia="Times New Roman" w:hAnsi="Verdana" w:cs="Arial"/>
                <w:noProof w:val="0"/>
                <w:sz w:val="16"/>
                <w:szCs w:val="18"/>
                <w:lang w:val="fr-FR" w:eastAsia="en-US"/>
              </w:rPr>
              <w:t xml:space="preserve"> de profit </w:t>
            </w:r>
            <w:proofErr w:type="spellStart"/>
            <w:r w:rsidRPr="000E6F50">
              <w:rPr>
                <w:rFonts w:ascii="Verdana" w:eastAsia="Times New Roman" w:hAnsi="Verdana" w:cs="Arial"/>
                <w:noProof w:val="0"/>
                <w:sz w:val="16"/>
                <w:szCs w:val="18"/>
                <w:lang w:val="fr-FR" w:eastAsia="en-US"/>
              </w:rPr>
              <w:t>sau</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pierdere</w:t>
            </w:r>
            <w:proofErr w:type="spellEnd"/>
            <w:r w:rsidRPr="000E6F50">
              <w:rPr>
                <w:rFonts w:ascii="Verdana" w:eastAsia="Times New Roman" w:hAnsi="Verdana" w:cs="Arial"/>
                <w:noProof w:val="0"/>
                <w:sz w:val="16"/>
                <w:szCs w:val="18"/>
                <w:lang w:val="fr-FR" w:eastAsia="en-US"/>
              </w:rPr>
              <w:t xml:space="preserve"> global</w:t>
            </w:r>
          </w:p>
        </w:tc>
        <w:tc>
          <w:tcPr>
            <w:tcW w:w="1242" w:type="dxa"/>
            <w:tcBorders>
              <w:top w:val="nil"/>
              <w:left w:val="nil"/>
              <w:bottom w:val="nil"/>
              <w:right w:val="nil"/>
            </w:tcBorders>
            <w:shd w:val="clear" w:color="auto" w:fill="auto"/>
            <w:vAlign w:val="bottom"/>
            <w:hideMark/>
          </w:tcPr>
          <w:p w14:paraId="4E8DEA6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vAlign w:val="bottom"/>
            <w:hideMark/>
          </w:tcPr>
          <w:p w14:paraId="35673BA1"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546755C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1B524EF2"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3FAB4E5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29EA2552"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16A684F9"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0D47F131"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nil"/>
              <w:left w:val="nil"/>
              <w:bottom w:val="nil"/>
              <w:right w:val="nil"/>
            </w:tcBorders>
            <w:shd w:val="clear" w:color="auto" w:fill="auto"/>
            <w:vAlign w:val="bottom"/>
            <w:hideMark/>
          </w:tcPr>
          <w:p w14:paraId="1BFCA923"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684FE809" w14:textId="77777777" w:rsidTr="005E52D7">
        <w:trPr>
          <w:trHeight w:val="113"/>
        </w:trPr>
        <w:tc>
          <w:tcPr>
            <w:tcW w:w="3686" w:type="dxa"/>
            <w:tcBorders>
              <w:top w:val="nil"/>
              <w:left w:val="nil"/>
              <w:bottom w:val="nil"/>
              <w:right w:val="nil"/>
            </w:tcBorders>
            <w:shd w:val="clear" w:color="auto" w:fill="auto"/>
            <w:vAlign w:val="bottom"/>
            <w:hideMark/>
          </w:tcPr>
          <w:p w14:paraId="37709905" w14:textId="77777777" w:rsidR="00194025" w:rsidRPr="000E6F50" w:rsidRDefault="00194025" w:rsidP="00247D67">
            <w:pPr>
              <w:widowControl w:val="0"/>
              <w:rPr>
                <w:rFonts w:ascii="Verdana" w:eastAsia="Times New Roman" w:hAnsi="Verdana" w:cs="Arial"/>
                <w:noProof w:val="0"/>
                <w:sz w:val="16"/>
                <w:szCs w:val="18"/>
                <w:lang w:val="en-US" w:eastAsia="en-US"/>
              </w:rPr>
            </w:pPr>
            <w:proofErr w:type="spellStart"/>
            <w:r w:rsidRPr="000E6F50">
              <w:rPr>
                <w:rFonts w:ascii="Verdana" w:eastAsia="Times New Roman" w:hAnsi="Verdana" w:cs="Arial"/>
                <w:noProof w:val="0"/>
                <w:sz w:val="16"/>
                <w:szCs w:val="18"/>
                <w:lang w:val="en-US" w:eastAsia="en-US"/>
              </w:rPr>
              <w:t>Diminuari</w:t>
            </w:r>
            <w:proofErr w:type="spellEnd"/>
            <w:r w:rsidRPr="000E6F50">
              <w:rPr>
                <w:rFonts w:ascii="Verdana" w:eastAsia="Times New Roman" w:hAnsi="Verdana" w:cs="Arial"/>
                <w:noProof w:val="0"/>
                <w:sz w:val="16"/>
                <w:szCs w:val="18"/>
                <w:lang w:val="en-US" w:eastAsia="en-US"/>
              </w:rPr>
              <w:t xml:space="preserve"> ale </w:t>
            </w:r>
            <w:proofErr w:type="spellStart"/>
            <w:r w:rsidRPr="000E6F50">
              <w:rPr>
                <w:rFonts w:ascii="Verdana" w:eastAsia="Times New Roman" w:hAnsi="Verdana" w:cs="Arial"/>
                <w:noProof w:val="0"/>
                <w:sz w:val="16"/>
                <w:szCs w:val="18"/>
                <w:lang w:val="en-US" w:eastAsia="en-US"/>
              </w:rPr>
              <w:t>capitalului</w:t>
            </w:r>
            <w:proofErr w:type="spellEnd"/>
            <w:r w:rsidRPr="000E6F50">
              <w:rPr>
                <w:rFonts w:ascii="Verdana" w:eastAsia="Times New Roman" w:hAnsi="Verdana" w:cs="Arial"/>
                <w:noProof w:val="0"/>
                <w:sz w:val="16"/>
                <w:szCs w:val="18"/>
                <w:lang w:val="en-US" w:eastAsia="en-US"/>
              </w:rPr>
              <w:t xml:space="preserve"> social </w:t>
            </w:r>
          </w:p>
        </w:tc>
        <w:tc>
          <w:tcPr>
            <w:tcW w:w="1242" w:type="dxa"/>
            <w:tcBorders>
              <w:top w:val="nil"/>
              <w:left w:val="nil"/>
              <w:right w:val="nil"/>
            </w:tcBorders>
            <w:shd w:val="clear" w:color="auto" w:fill="auto"/>
            <w:vAlign w:val="bottom"/>
            <w:hideMark/>
          </w:tcPr>
          <w:p w14:paraId="75AB2A9B"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right w:val="nil"/>
            </w:tcBorders>
            <w:shd w:val="clear" w:color="auto" w:fill="auto"/>
            <w:vAlign w:val="bottom"/>
            <w:hideMark/>
          </w:tcPr>
          <w:p w14:paraId="428E7BB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right w:val="nil"/>
            </w:tcBorders>
            <w:shd w:val="clear" w:color="auto" w:fill="auto"/>
            <w:noWrap/>
            <w:vAlign w:val="bottom"/>
            <w:hideMark/>
          </w:tcPr>
          <w:p w14:paraId="6F2BE0AF"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vAlign w:val="bottom"/>
            <w:hideMark/>
          </w:tcPr>
          <w:p w14:paraId="015779F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right w:val="nil"/>
            </w:tcBorders>
            <w:shd w:val="clear" w:color="auto" w:fill="auto"/>
            <w:vAlign w:val="bottom"/>
            <w:hideMark/>
          </w:tcPr>
          <w:p w14:paraId="13ED901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vAlign w:val="bottom"/>
            <w:hideMark/>
          </w:tcPr>
          <w:p w14:paraId="1BBD295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vAlign w:val="bottom"/>
            <w:hideMark/>
          </w:tcPr>
          <w:p w14:paraId="42E76D98"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vAlign w:val="bottom"/>
            <w:hideMark/>
          </w:tcPr>
          <w:p w14:paraId="43643BE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nil"/>
              <w:left w:val="nil"/>
              <w:right w:val="nil"/>
            </w:tcBorders>
            <w:shd w:val="clear" w:color="auto" w:fill="auto"/>
            <w:vAlign w:val="bottom"/>
            <w:hideMark/>
          </w:tcPr>
          <w:p w14:paraId="775A8FE9"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0573F505" w14:textId="77777777" w:rsidTr="005E52D7">
        <w:trPr>
          <w:trHeight w:val="113"/>
        </w:trPr>
        <w:tc>
          <w:tcPr>
            <w:tcW w:w="3686" w:type="dxa"/>
            <w:tcBorders>
              <w:top w:val="nil"/>
              <w:left w:val="nil"/>
              <w:bottom w:val="nil"/>
              <w:right w:val="nil"/>
            </w:tcBorders>
            <w:shd w:val="clear" w:color="auto" w:fill="auto"/>
            <w:vAlign w:val="bottom"/>
            <w:hideMark/>
          </w:tcPr>
          <w:p w14:paraId="5C858DFD" w14:textId="77777777" w:rsidR="00194025" w:rsidRPr="000E6F50" w:rsidRDefault="00194025" w:rsidP="00247D67">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 xml:space="preserve">Transfer </w:t>
            </w:r>
            <w:proofErr w:type="spellStart"/>
            <w:r w:rsidRPr="000E6F50">
              <w:rPr>
                <w:rFonts w:ascii="Verdana" w:eastAsia="Times New Roman" w:hAnsi="Verdana" w:cs="Arial"/>
                <w:noProof w:val="0"/>
                <w:sz w:val="16"/>
                <w:szCs w:val="18"/>
                <w:lang w:val="en-US" w:eastAsia="en-US"/>
              </w:rPr>
              <w:t>diferente</w:t>
            </w:r>
            <w:proofErr w:type="spellEnd"/>
            <w:r w:rsidRPr="000E6F50">
              <w:rPr>
                <w:rFonts w:ascii="Verdana" w:eastAsia="Times New Roman" w:hAnsi="Verdana" w:cs="Arial"/>
                <w:noProof w:val="0"/>
                <w:sz w:val="16"/>
                <w:szCs w:val="18"/>
                <w:lang w:val="en-US" w:eastAsia="en-US"/>
              </w:rPr>
              <w:t xml:space="preserve"> din </w:t>
            </w:r>
            <w:proofErr w:type="spellStart"/>
            <w:r w:rsidRPr="000E6F50">
              <w:rPr>
                <w:rFonts w:ascii="Verdana" w:eastAsia="Times New Roman" w:hAnsi="Verdana" w:cs="Arial"/>
                <w:noProof w:val="0"/>
                <w:sz w:val="16"/>
                <w:szCs w:val="18"/>
                <w:lang w:val="en-US" w:eastAsia="en-US"/>
              </w:rPr>
              <w:t>reevaluare</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pentru</w:t>
            </w:r>
            <w:proofErr w:type="spellEnd"/>
            <w:r w:rsidRPr="000E6F50">
              <w:rPr>
                <w:rFonts w:ascii="Verdana" w:eastAsia="Times New Roman" w:hAnsi="Verdana" w:cs="Arial"/>
                <w:noProof w:val="0"/>
                <w:sz w:val="16"/>
                <w:szCs w:val="18"/>
                <w:lang w:val="en-US" w:eastAsia="en-US"/>
              </w:rPr>
              <w:t xml:space="preserve"> active </w:t>
            </w:r>
            <w:proofErr w:type="spellStart"/>
            <w:r w:rsidRPr="000E6F50">
              <w:rPr>
                <w:rFonts w:ascii="Verdana" w:eastAsia="Times New Roman" w:hAnsi="Verdana" w:cs="Arial"/>
                <w:noProof w:val="0"/>
                <w:sz w:val="16"/>
                <w:szCs w:val="18"/>
                <w:lang w:val="en-US" w:eastAsia="en-US"/>
              </w:rPr>
              <w:t>vandute</w:t>
            </w:r>
            <w:proofErr w:type="spellEnd"/>
            <w:r w:rsidRPr="000E6F50">
              <w:rPr>
                <w:rFonts w:ascii="Verdana" w:eastAsia="Times New Roman" w:hAnsi="Verdana" w:cs="Arial"/>
                <w:noProof w:val="0"/>
                <w:sz w:val="16"/>
                <w:szCs w:val="18"/>
                <w:lang w:val="en-US" w:eastAsia="en-US"/>
              </w:rPr>
              <w:t xml:space="preserve"> la </w:t>
            </w:r>
            <w:proofErr w:type="spellStart"/>
            <w:r w:rsidRPr="000E6F50">
              <w:rPr>
                <w:rFonts w:ascii="Verdana" w:eastAsia="Times New Roman" w:hAnsi="Verdana" w:cs="Arial"/>
                <w:noProof w:val="0"/>
                <w:sz w:val="16"/>
                <w:szCs w:val="18"/>
                <w:lang w:val="en-US" w:eastAsia="en-US"/>
              </w:rPr>
              <w:t>rezerve</w:t>
            </w:r>
            <w:proofErr w:type="spellEnd"/>
          </w:p>
        </w:tc>
        <w:tc>
          <w:tcPr>
            <w:tcW w:w="1242" w:type="dxa"/>
            <w:tcBorders>
              <w:top w:val="nil"/>
              <w:left w:val="nil"/>
              <w:bottom w:val="nil"/>
              <w:right w:val="nil"/>
            </w:tcBorders>
            <w:shd w:val="clear" w:color="auto" w:fill="auto"/>
            <w:vAlign w:val="bottom"/>
            <w:hideMark/>
          </w:tcPr>
          <w:p w14:paraId="0AA51242"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vAlign w:val="bottom"/>
            <w:hideMark/>
          </w:tcPr>
          <w:p w14:paraId="79BA1E4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7429763E"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75AA158B"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19095A6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16DED4DA"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7D986D1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5B9DC02E"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nil"/>
              <w:left w:val="nil"/>
              <w:bottom w:val="nil"/>
              <w:right w:val="nil"/>
            </w:tcBorders>
            <w:shd w:val="clear" w:color="auto" w:fill="auto"/>
            <w:vAlign w:val="bottom"/>
            <w:hideMark/>
          </w:tcPr>
          <w:p w14:paraId="4DE280CC"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5E52D7" w:rsidRPr="000E6F50" w14:paraId="6AAF75DC" w14:textId="77777777" w:rsidTr="005E52D7">
        <w:trPr>
          <w:trHeight w:val="113"/>
        </w:trPr>
        <w:tc>
          <w:tcPr>
            <w:tcW w:w="3686" w:type="dxa"/>
            <w:tcBorders>
              <w:top w:val="nil"/>
              <w:left w:val="nil"/>
              <w:bottom w:val="nil"/>
              <w:right w:val="nil"/>
            </w:tcBorders>
            <w:shd w:val="clear" w:color="auto" w:fill="auto"/>
            <w:vAlign w:val="bottom"/>
            <w:hideMark/>
          </w:tcPr>
          <w:p w14:paraId="4C8B6B4D" w14:textId="77777777" w:rsidR="005E52D7" w:rsidRPr="000E6F50" w:rsidRDefault="005E52D7" w:rsidP="00247D67">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 xml:space="preserve">Transfer in </w:t>
            </w:r>
            <w:proofErr w:type="spellStart"/>
            <w:r w:rsidRPr="000E6F50">
              <w:rPr>
                <w:rFonts w:ascii="Verdana" w:eastAsia="Times New Roman" w:hAnsi="Verdana" w:cs="Arial"/>
                <w:b/>
                <w:bCs/>
                <w:noProof w:val="0"/>
                <w:sz w:val="16"/>
                <w:szCs w:val="18"/>
                <w:lang w:val="en-US" w:eastAsia="en-US"/>
              </w:rPr>
              <w:t>rezultat</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reportat</w:t>
            </w:r>
            <w:proofErr w:type="spellEnd"/>
          </w:p>
        </w:tc>
        <w:tc>
          <w:tcPr>
            <w:tcW w:w="1242" w:type="dxa"/>
            <w:tcBorders>
              <w:left w:val="nil"/>
              <w:bottom w:val="nil"/>
              <w:right w:val="nil"/>
            </w:tcBorders>
            <w:shd w:val="clear" w:color="auto" w:fill="auto"/>
            <w:vAlign w:val="bottom"/>
            <w:hideMark/>
          </w:tcPr>
          <w:p w14:paraId="1BA04271" w14:textId="77777777" w:rsidR="005E52D7" w:rsidRPr="000E6F50" w:rsidRDefault="005E52D7"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left w:val="nil"/>
              <w:bottom w:val="nil"/>
              <w:right w:val="nil"/>
            </w:tcBorders>
            <w:shd w:val="clear" w:color="auto" w:fill="auto"/>
            <w:vAlign w:val="bottom"/>
            <w:hideMark/>
          </w:tcPr>
          <w:p w14:paraId="6E2197E1" w14:textId="77777777" w:rsidR="005E52D7" w:rsidRPr="000E6F50" w:rsidRDefault="005E52D7"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left w:val="nil"/>
              <w:bottom w:val="nil"/>
              <w:right w:val="nil"/>
            </w:tcBorders>
            <w:shd w:val="clear" w:color="auto" w:fill="auto"/>
            <w:vAlign w:val="bottom"/>
            <w:hideMark/>
          </w:tcPr>
          <w:p w14:paraId="19CC80BC" w14:textId="77777777" w:rsidR="005E52D7" w:rsidRPr="000E6F50" w:rsidRDefault="005E52D7"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left w:val="nil"/>
              <w:bottom w:val="nil"/>
              <w:right w:val="nil"/>
            </w:tcBorders>
            <w:shd w:val="clear" w:color="auto" w:fill="auto"/>
            <w:vAlign w:val="bottom"/>
            <w:hideMark/>
          </w:tcPr>
          <w:p w14:paraId="557378A6" w14:textId="77777777" w:rsidR="005E52D7" w:rsidRPr="000E6F50" w:rsidRDefault="005E52D7"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left w:val="nil"/>
              <w:bottom w:val="nil"/>
              <w:right w:val="nil"/>
            </w:tcBorders>
            <w:shd w:val="clear" w:color="auto" w:fill="auto"/>
            <w:vAlign w:val="bottom"/>
            <w:hideMark/>
          </w:tcPr>
          <w:p w14:paraId="49E855AA" w14:textId="77777777" w:rsidR="005E52D7" w:rsidRPr="000E6F50" w:rsidRDefault="005E52D7"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left w:val="nil"/>
              <w:bottom w:val="nil"/>
              <w:right w:val="nil"/>
            </w:tcBorders>
            <w:shd w:val="clear" w:color="auto" w:fill="auto"/>
            <w:vAlign w:val="bottom"/>
            <w:hideMark/>
          </w:tcPr>
          <w:p w14:paraId="712B4108" w14:textId="77777777" w:rsidR="005E52D7" w:rsidRPr="000E6F50" w:rsidRDefault="005E52D7"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left w:val="nil"/>
              <w:bottom w:val="nil"/>
              <w:right w:val="nil"/>
            </w:tcBorders>
            <w:shd w:val="clear" w:color="auto" w:fill="auto"/>
            <w:vAlign w:val="bottom"/>
            <w:hideMark/>
          </w:tcPr>
          <w:p w14:paraId="236ACDCA" w14:textId="77777777" w:rsidR="005E52D7" w:rsidRPr="000E6F50" w:rsidRDefault="005E52D7"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left w:val="nil"/>
              <w:bottom w:val="nil"/>
              <w:right w:val="nil"/>
            </w:tcBorders>
            <w:shd w:val="clear" w:color="auto" w:fill="auto"/>
            <w:vAlign w:val="bottom"/>
            <w:hideMark/>
          </w:tcPr>
          <w:p w14:paraId="536577DA" w14:textId="77777777" w:rsidR="005E52D7" w:rsidRDefault="005E52D7" w:rsidP="005E52D7">
            <w:pPr>
              <w:jc w:val="right"/>
              <w:rPr>
                <w:rFonts w:ascii="Verdana" w:hAnsi="Verdana" w:cs="Calibri"/>
                <w:sz w:val="14"/>
                <w:szCs w:val="14"/>
              </w:rPr>
            </w:pPr>
            <w:r>
              <w:rPr>
                <w:rFonts w:ascii="Verdana" w:hAnsi="Verdana" w:cs="Calibri"/>
                <w:sz w:val="14"/>
                <w:szCs w:val="14"/>
              </w:rPr>
              <w:t xml:space="preserve">                 (6.424.942)</w:t>
            </w:r>
          </w:p>
        </w:tc>
        <w:tc>
          <w:tcPr>
            <w:tcW w:w="1416" w:type="dxa"/>
            <w:tcBorders>
              <w:left w:val="nil"/>
              <w:bottom w:val="nil"/>
              <w:right w:val="nil"/>
            </w:tcBorders>
            <w:shd w:val="clear" w:color="auto" w:fill="auto"/>
            <w:vAlign w:val="bottom"/>
            <w:hideMark/>
          </w:tcPr>
          <w:p w14:paraId="76B3CC3F" w14:textId="77777777" w:rsidR="005E52D7" w:rsidRPr="005E52D7" w:rsidRDefault="005E52D7" w:rsidP="005E52D7">
            <w:pPr>
              <w:jc w:val="right"/>
              <w:rPr>
                <w:rFonts w:ascii="Verdana" w:hAnsi="Verdana" w:cs="Calibri"/>
                <w:b/>
                <w:sz w:val="14"/>
                <w:szCs w:val="14"/>
              </w:rPr>
            </w:pPr>
            <w:r>
              <w:rPr>
                <w:rFonts w:ascii="Verdana" w:hAnsi="Verdana" w:cs="Calibri"/>
                <w:sz w:val="14"/>
                <w:szCs w:val="14"/>
              </w:rPr>
              <w:t xml:space="preserve">             </w:t>
            </w:r>
            <w:r w:rsidRPr="005E52D7">
              <w:rPr>
                <w:rFonts w:ascii="Verdana" w:hAnsi="Verdana" w:cs="Calibri"/>
                <w:b/>
                <w:sz w:val="14"/>
                <w:szCs w:val="14"/>
              </w:rPr>
              <w:t>(6.424.942)</w:t>
            </w:r>
          </w:p>
        </w:tc>
      </w:tr>
      <w:tr w:rsidR="00194025" w:rsidRPr="000E6F50" w14:paraId="7064DD53" w14:textId="77777777" w:rsidTr="005E52D7">
        <w:trPr>
          <w:trHeight w:val="113"/>
        </w:trPr>
        <w:tc>
          <w:tcPr>
            <w:tcW w:w="3686" w:type="dxa"/>
            <w:tcBorders>
              <w:top w:val="nil"/>
              <w:left w:val="nil"/>
              <w:bottom w:val="nil"/>
              <w:right w:val="nil"/>
            </w:tcBorders>
            <w:shd w:val="clear" w:color="auto" w:fill="auto"/>
            <w:vAlign w:val="bottom"/>
            <w:hideMark/>
          </w:tcPr>
          <w:p w14:paraId="68496531" w14:textId="77777777" w:rsidR="00194025" w:rsidRPr="000E6F50" w:rsidRDefault="00194025" w:rsidP="00247D67">
            <w:pPr>
              <w:widowControl w:val="0"/>
              <w:rPr>
                <w:rFonts w:ascii="Verdana" w:eastAsia="Times New Roman" w:hAnsi="Verdana" w:cs="Arial"/>
                <w:b/>
                <w:bCs/>
                <w:noProof w:val="0"/>
                <w:sz w:val="16"/>
                <w:szCs w:val="18"/>
                <w:lang w:val="fr-FR" w:eastAsia="en-US"/>
              </w:rPr>
            </w:pPr>
            <w:r w:rsidRPr="000E6F50">
              <w:rPr>
                <w:rFonts w:ascii="Verdana" w:eastAsia="Times New Roman" w:hAnsi="Verdana" w:cs="Arial"/>
                <w:b/>
                <w:bCs/>
                <w:noProof w:val="0"/>
                <w:sz w:val="16"/>
                <w:szCs w:val="18"/>
                <w:lang w:val="fr-FR" w:eastAsia="en-US"/>
              </w:rPr>
              <w:t xml:space="preserve">Total </w:t>
            </w:r>
            <w:proofErr w:type="spellStart"/>
            <w:r w:rsidRPr="000E6F50">
              <w:rPr>
                <w:rFonts w:ascii="Verdana" w:eastAsia="Times New Roman" w:hAnsi="Verdana" w:cs="Arial"/>
                <w:b/>
                <w:bCs/>
                <w:noProof w:val="0"/>
                <w:sz w:val="16"/>
                <w:szCs w:val="18"/>
                <w:lang w:val="fr-FR" w:eastAsia="en-US"/>
              </w:rPr>
              <w:t>alte</w:t>
            </w:r>
            <w:proofErr w:type="spellEnd"/>
            <w:r w:rsidRPr="000E6F50">
              <w:rPr>
                <w:rFonts w:ascii="Verdana" w:eastAsia="Times New Roman" w:hAnsi="Verdana" w:cs="Arial"/>
                <w:b/>
                <w:bCs/>
                <w:noProof w:val="0"/>
                <w:sz w:val="16"/>
                <w:szCs w:val="18"/>
                <w:lang w:val="fr-FR" w:eastAsia="en-US"/>
              </w:rPr>
              <w:t xml:space="preserve"> </w:t>
            </w:r>
            <w:proofErr w:type="spellStart"/>
            <w:r w:rsidRPr="000E6F50">
              <w:rPr>
                <w:rFonts w:ascii="Verdana" w:eastAsia="Times New Roman" w:hAnsi="Verdana" w:cs="Arial"/>
                <w:b/>
                <w:bCs/>
                <w:noProof w:val="0"/>
                <w:sz w:val="16"/>
                <w:szCs w:val="18"/>
                <w:lang w:val="fr-FR" w:eastAsia="en-US"/>
              </w:rPr>
              <w:t>elemente</w:t>
            </w:r>
            <w:proofErr w:type="spellEnd"/>
            <w:r w:rsidRPr="000E6F50">
              <w:rPr>
                <w:rFonts w:ascii="Verdana" w:eastAsia="Times New Roman" w:hAnsi="Verdana" w:cs="Arial"/>
                <w:b/>
                <w:bCs/>
                <w:noProof w:val="0"/>
                <w:sz w:val="16"/>
                <w:szCs w:val="18"/>
                <w:lang w:val="fr-FR" w:eastAsia="en-US"/>
              </w:rPr>
              <w:t xml:space="preserve"> </w:t>
            </w:r>
            <w:proofErr w:type="spellStart"/>
            <w:r w:rsidRPr="000E6F50">
              <w:rPr>
                <w:rFonts w:ascii="Verdana" w:eastAsia="Times New Roman" w:hAnsi="Verdana" w:cs="Arial"/>
                <w:b/>
                <w:bCs/>
                <w:noProof w:val="0"/>
                <w:sz w:val="16"/>
                <w:szCs w:val="18"/>
                <w:lang w:val="fr-FR" w:eastAsia="en-US"/>
              </w:rPr>
              <w:t>ale</w:t>
            </w:r>
            <w:proofErr w:type="spellEnd"/>
            <w:r w:rsidRPr="000E6F50">
              <w:rPr>
                <w:rFonts w:ascii="Verdana" w:eastAsia="Times New Roman" w:hAnsi="Verdana" w:cs="Arial"/>
                <w:b/>
                <w:bCs/>
                <w:noProof w:val="0"/>
                <w:sz w:val="16"/>
                <w:szCs w:val="18"/>
                <w:lang w:val="fr-FR" w:eastAsia="en-US"/>
              </w:rPr>
              <w:t xml:space="preserve"> </w:t>
            </w:r>
            <w:proofErr w:type="spellStart"/>
            <w:r w:rsidRPr="000E6F50">
              <w:rPr>
                <w:rFonts w:ascii="Verdana" w:eastAsia="Times New Roman" w:hAnsi="Verdana" w:cs="Arial"/>
                <w:b/>
                <w:bCs/>
                <w:noProof w:val="0"/>
                <w:sz w:val="16"/>
                <w:szCs w:val="18"/>
                <w:lang w:val="fr-FR" w:eastAsia="en-US"/>
              </w:rPr>
              <w:t>rezultatului</w:t>
            </w:r>
            <w:proofErr w:type="spellEnd"/>
            <w:r w:rsidRPr="000E6F50">
              <w:rPr>
                <w:rFonts w:ascii="Verdana" w:eastAsia="Times New Roman" w:hAnsi="Verdana" w:cs="Arial"/>
                <w:b/>
                <w:bCs/>
                <w:noProof w:val="0"/>
                <w:sz w:val="16"/>
                <w:szCs w:val="18"/>
                <w:lang w:val="fr-FR" w:eastAsia="en-US"/>
              </w:rPr>
              <w:t xml:space="preserve"> global</w:t>
            </w:r>
          </w:p>
        </w:tc>
        <w:tc>
          <w:tcPr>
            <w:tcW w:w="1242" w:type="dxa"/>
            <w:tcBorders>
              <w:left w:val="nil"/>
              <w:right w:val="nil"/>
            </w:tcBorders>
            <w:shd w:val="clear" w:color="auto" w:fill="auto"/>
            <w:vAlign w:val="bottom"/>
            <w:hideMark/>
          </w:tcPr>
          <w:p w14:paraId="62BBF4B2"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017" w:type="dxa"/>
            <w:tcBorders>
              <w:left w:val="nil"/>
              <w:right w:val="nil"/>
            </w:tcBorders>
            <w:shd w:val="clear" w:color="auto" w:fill="auto"/>
            <w:vAlign w:val="bottom"/>
            <w:hideMark/>
          </w:tcPr>
          <w:p w14:paraId="5FA74015"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175" w:type="dxa"/>
            <w:tcBorders>
              <w:left w:val="nil"/>
              <w:right w:val="nil"/>
            </w:tcBorders>
            <w:shd w:val="clear" w:color="auto" w:fill="auto"/>
            <w:vAlign w:val="bottom"/>
            <w:hideMark/>
          </w:tcPr>
          <w:p w14:paraId="2E52434A"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253" w:type="dxa"/>
            <w:tcBorders>
              <w:left w:val="nil"/>
              <w:right w:val="nil"/>
            </w:tcBorders>
            <w:shd w:val="clear" w:color="auto" w:fill="auto"/>
            <w:vAlign w:val="bottom"/>
            <w:hideMark/>
          </w:tcPr>
          <w:p w14:paraId="24EC49AC"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214" w:type="dxa"/>
            <w:tcBorders>
              <w:left w:val="nil"/>
              <w:right w:val="nil"/>
            </w:tcBorders>
            <w:shd w:val="clear" w:color="auto" w:fill="auto"/>
            <w:vAlign w:val="bottom"/>
            <w:hideMark/>
          </w:tcPr>
          <w:p w14:paraId="17D31285"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253" w:type="dxa"/>
            <w:tcBorders>
              <w:left w:val="nil"/>
              <w:right w:val="nil"/>
            </w:tcBorders>
            <w:shd w:val="clear" w:color="auto" w:fill="auto"/>
            <w:vAlign w:val="bottom"/>
            <w:hideMark/>
          </w:tcPr>
          <w:p w14:paraId="177A334A"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486" w:type="dxa"/>
            <w:tcBorders>
              <w:left w:val="nil"/>
              <w:right w:val="nil"/>
            </w:tcBorders>
            <w:shd w:val="clear" w:color="auto" w:fill="auto"/>
            <w:vAlign w:val="bottom"/>
            <w:hideMark/>
          </w:tcPr>
          <w:p w14:paraId="460E4F7C"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486" w:type="dxa"/>
            <w:tcBorders>
              <w:left w:val="nil"/>
              <w:right w:val="nil"/>
            </w:tcBorders>
            <w:shd w:val="clear" w:color="auto" w:fill="auto"/>
            <w:vAlign w:val="bottom"/>
            <w:hideMark/>
          </w:tcPr>
          <w:p w14:paraId="2E0C2B54"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416" w:type="dxa"/>
            <w:tcBorders>
              <w:left w:val="nil"/>
              <w:right w:val="nil"/>
            </w:tcBorders>
            <w:shd w:val="clear" w:color="auto" w:fill="auto"/>
            <w:vAlign w:val="bottom"/>
            <w:hideMark/>
          </w:tcPr>
          <w:p w14:paraId="23E702D8"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194025" w:rsidRPr="000E6F50" w14:paraId="0C16782F" w14:textId="77777777" w:rsidTr="005E52D7">
        <w:trPr>
          <w:trHeight w:val="113"/>
        </w:trPr>
        <w:tc>
          <w:tcPr>
            <w:tcW w:w="3686" w:type="dxa"/>
            <w:tcBorders>
              <w:top w:val="nil"/>
              <w:left w:val="nil"/>
              <w:bottom w:val="nil"/>
              <w:right w:val="nil"/>
            </w:tcBorders>
            <w:shd w:val="clear" w:color="auto" w:fill="auto"/>
            <w:vAlign w:val="bottom"/>
            <w:hideMark/>
          </w:tcPr>
          <w:p w14:paraId="688BB695" w14:textId="77777777" w:rsidR="00194025" w:rsidRPr="000E6F50" w:rsidRDefault="00194025" w:rsidP="00247D67">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 xml:space="preserve">Total </w:t>
            </w:r>
            <w:proofErr w:type="spellStart"/>
            <w:r w:rsidRPr="000E6F50">
              <w:rPr>
                <w:rFonts w:ascii="Verdana" w:eastAsia="Times New Roman" w:hAnsi="Verdana" w:cs="Arial"/>
                <w:b/>
                <w:bCs/>
                <w:noProof w:val="0"/>
                <w:sz w:val="16"/>
                <w:szCs w:val="18"/>
                <w:lang w:val="en-US" w:eastAsia="en-US"/>
              </w:rPr>
              <w:t>rezultat</w:t>
            </w:r>
            <w:proofErr w:type="spellEnd"/>
            <w:r w:rsidRPr="000E6F50">
              <w:rPr>
                <w:rFonts w:ascii="Verdana" w:eastAsia="Times New Roman" w:hAnsi="Verdana" w:cs="Arial"/>
                <w:b/>
                <w:bCs/>
                <w:noProof w:val="0"/>
                <w:sz w:val="16"/>
                <w:szCs w:val="18"/>
                <w:lang w:val="en-US" w:eastAsia="en-US"/>
              </w:rPr>
              <w:t xml:space="preserve"> global </w:t>
            </w:r>
            <w:proofErr w:type="spellStart"/>
            <w:r w:rsidRPr="000E6F50">
              <w:rPr>
                <w:rFonts w:ascii="Verdana" w:eastAsia="Times New Roman" w:hAnsi="Verdana" w:cs="Arial"/>
                <w:b/>
                <w:bCs/>
                <w:noProof w:val="0"/>
                <w:sz w:val="16"/>
                <w:szCs w:val="18"/>
                <w:lang w:val="en-US" w:eastAsia="en-US"/>
              </w:rPr>
              <w:t>aferent</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perioadei</w:t>
            </w:r>
            <w:proofErr w:type="spellEnd"/>
          </w:p>
        </w:tc>
        <w:tc>
          <w:tcPr>
            <w:tcW w:w="1242" w:type="dxa"/>
            <w:tcBorders>
              <w:top w:val="nil"/>
              <w:left w:val="nil"/>
              <w:right w:val="nil"/>
            </w:tcBorders>
            <w:shd w:val="clear" w:color="auto" w:fill="auto"/>
            <w:vAlign w:val="bottom"/>
            <w:hideMark/>
          </w:tcPr>
          <w:p w14:paraId="52E84EAA"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right w:val="nil"/>
            </w:tcBorders>
            <w:shd w:val="clear" w:color="auto" w:fill="auto"/>
            <w:vAlign w:val="bottom"/>
            <w:hideMark/>
          </w:tcPr>
          <w:p w14:paraId="351EB61C"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right w:val="nil"/>
            </w:tcBorders>
            <w:shd w:val="clear" w:color="auto" w:fill="auto"/>
            <w:noWrap/>
            <w:vAlign w:val="bottom"/>
            <w:hideMark/>
          </w:tcPr>
          <w:p w14:paraId="763D2EA7"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noWrap/>
            <w:vAlign w:val="bottom"/>
            <w:hideMark/>
          </w:tcPr>
          <w:p w14:paraId="2433BEBF"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right w:val="nil"/>
            </w:tcBorders>
            <w:shd w:val="clear" w:color="auto" w:fill="auto"/>
            <w:noWrap/>
            <w:vAlign w:val="bottom"/>
            <w:hideMark/>
          </w:tcPr>
          <w:p w14:paraId="70296573"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noWrap/>
            <w:vAlign w:val="bottom"/>
            <w:hideMark/>
          </w:tcPr>
          <w:p w14:paraId="7F25D23A"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noWrap/>
            <w:vAlign w:val="bottom"/>
            <w:hideMark/>
          </w:tcPr>
          <w:p w14:paraId="68FEF92C"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noWrap/>
            <w:vAlign w:val="bottom"/>
            <w:hideMark/>
          </w:tcPr>
          <w:p w14:paraId="18AA01CD" w14:textId="77777777" w:rsidR="00194025" w:rsidRPr="000E6F50" w:rsidRDefault="005E52D7" w:rsidP="00247D67">
            <w:pPr>
              <w:widowControl w:val="0"/>
              <w:jc w:val="right"/>
              <w:rPr>
                <w:rFonts w:ascii="Verdana" w:eastAsia="Times New Roman" w:hAnsi="Verdana" w:cs="Arial"/>
                <w:noProof w:val="0"/>
                <w:sz w:val="16"/>
                <w:szCs w:val="18"/>
                <w:lang w:val="en-US" w:eastAsia="en-US"/>
              </w:rPr>
            </w:pPr>
            <w:r>
              <w:rPr>
                <w:rFonts w:ascii="Verdana" w:eastAsia="Times New Roman" w:hAnsi="Verdana" w:cs="Arial"/>
                <w:noProof w:val="0"/>
                <w:sz w:val="16"/>
                <w:szCs w:val="18"/>
                <w:lang w:val="en-US" w:eastAsia="en-US"/>
              </w:rPr>
              <w:t>-</w:t>
            </w:r>
          </w:p>
        </w:tc>
        <w:tc>
          <w:tcPr>
            <w:tcW w:w="1416" w:type="dxa"/>
            <w:tcBorders>
              <w:top w:val="nil"/>
              <w:left w:val="nil"/>
              <w:right w:val="nil"/>
            </w:tcBorders>
            <w:shd w:val="clear" w:color="auto" w:fill="auto"/>
            <w:noWrap/>
            <w:vAlign w:val="bottom"/>
            <w:hideMark/>
          </w:tcPr>
          <w:p w14:paraId="4D13CFC4" w14:textId="77777777" w:rsidR="00194025" w:rsidRPr="000E6F50" w:rsidRDefault="005E52D7" w:rsidP="00247D67">
            <w:pPr>
              <w:widowControl w:val="0"/>
              <w:jc w:val="right"/>
              <w:rPr>
                <w:rFonts w:ascii="Verdana" w:eastAsia="Times New Roman" w:hAnsi="Verdana" w:cs="Arial"/>
                <w:noProof w:val="0"/>
                <w:sz w:val="16"/>
                <w:szCs w:val="18"/>
                <w:lang w:val="en-US" w:eastAsia="en-US"/>
              </w:rPr>
            </w:pPr>
            <w:r>
              <w:rPr>
                <w:rFonts w:ascii="Verdana" w:eastAsia="Times New Roman" w:hAnsi="Verdana" w:cs="Arial"/>
                <w:noProof w:val="0"/>
                <w:sz w:val="16"/>
                <w:szCs w:val="18"/>
                <w:lang w:val="en-US" w:eastAsia="en-US"/>
              </w:rPr>
              <w:t>-</w:t>
            </w:r>
          </w:p>
        </w:tc>
      </w:tr>
      <w:tr w:rsidR="00194025" w:rsidRPr="000E6F50" w14:paraId="5DF7E12F" w14:textId="77777777" w:rsidTr="005E52D7">
        <w:trPr>
          <w:trHeight w:val="113"/>
        </w:trPr>
        <w:tc>
          <w:tcPr>
            <w:tcW w:w="3686" w:type="dxa"/>
            <w:tcBorders>
              <w:top w:val="nil"/>
              <w:left w:val="nil"/>
              <w:bottom w:val="nil"/>
              <w:right w:val="nil"/>
            </w:tcBorders>
            <w:shd w:val="clear" w:color="auto" w:fill="auto"/>
            <w:vAlign w:val="bottom"/>
            <w:hideMark/>
          </w:tcPr>
          <w:p w14:paraId="550D5EB7" w14:textId="77777777" w:rsidR="00194025" w:rsidRPr="000E6F50" w:rsidRDefault="00194025" w:rsidP="00247D67">
            <w:pPr>
              <w:widowControl w:val="0"/>
              <w:rPr>
                <w:rFonts w:ascii="Verdana" w:eastAsia="Times New Roman" w:hAnsi="Verdana" w:cs="Arial"/>
                <w:noProof w:val="0"/>
                <w:sz w:val="16"/>
                <w:szCs w:val="18"/>
                <w:lang w:val="en-US" w:eastAsia="en-US"/>
              </w:rPr>
            </w:pPr>
            <w:proofErr w:type="spellStart"/>
            <w:r w:rsidRPr="000E6F50">
              <w:rPr>
                <w:rFonts w:ascii="Verdana" w:eastAsia="Times New Roman" w:hAnsi="Verdana" w:cs="Arial"/>
                <w:noProof w:val="0"/>
                <w:sz w:val="16"/>
                <w:szCs w:val="18"/>
                <w:lang w:val="en-US" w:eastAsia="en-US"/>
              </w:rPr>
              <w:t>Operatiuni</w:t>
            </w:r>
            <w:proofErr w:type="spellEnd"/>
            <w:r w:rsidRPr="000E6F50">
              <w:rPr>
                <w:rFonts w:ascii="Verdana" w:eastAsia="Times New Roman" w:hAnsi="Verdana" w:cs="Arial"/>
                <w:noProof w:val="0"/>
                <w:sz w:val="16"/>
                <w:szCs w:val="18"/>
                <w:lang w:val="en-US" w:eastAsia="en-US"/>
              </w:rPr>
              <w:t xml:space="preserve"> cu </w:t>
            </w:r>
            <w:proofErr w:type="spellStart"/>
            <w:r w:rsidRPr="000E6F50">
              <w:rPr>
                <w:rFonts w:ascii="Verdana" w:eastAsia="Times New Roman" w:hAnsi="Verdana" w:cs="Arial"/>
                <w:noProof w:val="0"/>
                <w:sz w:val="16"/>
                <w:szCs w:val="18"/>
                <w:lang w:val="en-US" w:eastAsia="en-US"/>
              </w:rPr>
              <w:t>actiuni</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proprii</w:t>
            </w:r>
            <w:proofErr w:type="spellEnd"/>
          </w:p>
        </w:tc>
        <w:tc>
          <w:tcPr>
            <w:tcW w:w="1242" w:type="dxa"/>
            <w:tcBorders>
              <w:top w:val="nil"/>
              <w:left w:val="nil"/>
              <w:bottom w:val="nil"/>
              <w:right w:val="nil"/>
            </w:tcBorders>
            <w:shd w:val="clear" w:color="auto" w:fill="auto"/>
            <w:vAlign w:val="bottom"/>
            <w:hideMark/>
          </w:tcPr>
          <w:p w14:paraId="7CF782CB"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017" w:type="dxa"/>
            <w:tcBorders>
              <w:top w:val="nil"/>
              <w:left w:val="nil"/>
              <w:bottom w:val="nil"/>
              <w:right w:val="nil"/>
            </w:tcBorders>
            <w:shd w:val="clear" w:color="auto" w:fill="auto"/>
            <w:vAlign w:val="bottom"/>
            <w:hideMark/>
          </w:tcPr>
          <w:p w14:paraId="3E61B0AA"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175" w:type="dxa"/>
            <w:tcBorders>
              <w:top w:val="nil"/>
              <w:left w:val="nil"/>
              <w:bottom w:val="nil"/>
              <w:right w:val="nil"/>
            </w:tcBorders>
            <w:shd w:val="clear" w:color="auto" w:fill="auto"/>
            <w:noWrap/>
            <w:vAlign w:val="bottom"/>
            <w:hideMark/>
          </w:tcPr>
          <w:p w14:paraId="44C33A9B"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253" w:type="dxa"/>
            <w:tcBorders>
              <w:top w:val="nil"/>
              <w:left w:val="nil"/>
              <w:bottom w:val="nil"/>
              <w:right w:val="nil"/>
            </w:tcBorders>
            <w:shd w:val="clear" w:color="auto" w:fill="auto"/>
            <w:noWrap/>
            <w:vAlign w:val="bottom"/>
            <w:hideMark/>
          </w:tcPr>
          <w:p w14:paraId="10AC25C7"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214" w:type="dxa"/>
            <w:tcBorders>
              <w:top w:val="nil"/>
              <w:left w:val="nil"/>
              <w:bottom w:val="nil"/>
              <w:right w:val="nil"/>
            </w:tcBorders>
            <w:shd w:val="clear" w:color="auto" w:fill="auto"/>
            <w:noWrap/>
            <w:vAlign w:val="bottom"/>
            <w:hideMark/>
          </w:tcPr>
          <w:p w14:paraId="3731F22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253" w:type="dxa"/>
            <w:tcBorders>
              <w:top w:val="nil"/>
              <w:left w:val="nil"/>
              <w:bottom w:val="nil"/>
              <w:right w:val="nil"/>
            </w:tcBorders>
            <w:shd w:val="clear" w:color="auto" w:fill="auto"/>
            <w:noWrap/>
            <w:vAlign w:val="bottom"/>
            <w:hideMark/>
          </w:tcPr>
          <w:p w14:paraId="12227D42"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486" w:type="dxa"/>
            <w:tcBorders>
              <w:top w:val="nil"/>
              <w:left w:val="nil"/>
              <w:bottom w:val="nil"/>
              <w:right w:val="nil"/>
            </w:tcBorders>
            <w:shd w:val="clear" w:color="auto" w:fill="auto"/>
            <w:noWrap/>
            <w:vAlign w:val="bottom"/>
            <w:hideMark/>
          </w:tcPr>
          <w:p w14:paraId="502C1954"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486" w:type="dxa"/>
            <w:tcBorders>
              <w:top w:val="nil"/>
              <w:left w:val="nil"/>
              <w:bottom w:val="nil"/>
              <w:right w:val="nil"/>
            </w:tcBorders>
            <w:shd w:val="clear" w:color="auto" w:fill="auto"/>
            <w:noWrap/>
            <w:vAlign w:val="bottom"/>
            <w:hideMark/>
          </w:tcPr>
          <w:p w14:paraId="46D488E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416" w:type="dxa"/>
            <w:tcBorders>
              <w:top w:val="nil"/>
              <w:left w:val="nil"/>
              <w:bottom w:val="nil"/>
              <w:right w:val="nil"/>
            </w:tcBorders>
            <w:shd w:val="clear" w:color="auto" w:fill="auto"/>
            <w:noWrap/>
            <w:vAlign w:val="bottom"/>
            <w:hideMark/>
          </w:tcPr>
          <w:p w14:paraId="6293DFA6" w14:textId="77777777" w:rsidR="00194025" w:rsidRPr="000E6F50" w:rsidRDefault="00194025" w:rsidP="00247D67">
            <w:pPr>
              <w:widowControl w:val="0"/>
              <w:jc w:val="right"/>
              <w:rPr>
                <w:rFonts w:ascii="Verdana" w:eastAsia="Times New Roman" w:hAnsi="Verdana" w:cs="Arial"/>
                <w:b/>
                <w:bCs/>
                <w:noProof w:val="0"/>
                <w:sz w:val="16"/>
                <w:szCs w:val="18"/>
                <w:lang w:val="en-US" w:eastAsia="en-US"/>
              </w:rPr>
            </w:pPr>
          </w:p>
        </w:tc>
      </w:tr>
      <w:tr w:rsidR="00194025" w:rsidRPr="000E6F50" w14:paraId="3988A24E" w14:textId="77777777" w:rsidTr="005E52D7">
        <w:trPr>
          <w:trHeight w:val="113"/>
        </w:trPr>
        <w:tc>
          <w:tcPr>
            <w:tcW w:w="3686" w:type="dxa"/>
            <w:tcBorders>
              <w:top w:val="nil"/>
              <w:left w:val="nil"/>
              <w:bottom w:val="nil"/>
              <w:right w:val="nil"/>
            </w:tcBorders>
            <w:shd w:val="clear" w:color="auto" w:fill="auto"/>
            <w:vAlign w:val="bottom"/>
            <w:hideMark/>
          </w:tcPr>
          <w:p w14:paraId="0986A7E9" w14:textId="77777777" w:rsidR="00194025" w:rsidRPr="000E6F50" w:rsidRDefault="00194025" w:rsidP="00247D67">
            <w:pPr>
              <w:widowControl w:val="0"/>
              <w:rPr>
                <w:rFonts w:ascii="Verdana" w:eastAsia="Times New Roman" w:hAnsi="Verdana" w:cs="Arial"/>
                <w:noProof w:val="0"/>
                <w:sz w:val="16"/>
                <w:szCs w:val="18"/>
                <w:lang w:val="en-US" w:eastAsia="en-US"/>
              </w:rPr>
            </w:pPr>
            <w:proofErr w:type="spellStart"/>
            <w:r w:rsidRPr="000E6F50">
              <w:rPr>
                <w:rFonts w:ascii="Verdana" w:eastAsia="Times New Roman" w:hAnsi="Verdana" w:cs="Arial"/>
                <w:noProof w:val="0"/>
                <w:sz w:val="16"/>
                <w:szCs w:val="18"/>
                <w:lang w:val="en-US" w:eastAsia="en-US"/>
              </w:rPr>
              <w:t>Rascumpararea</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actiunilor</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proprii</w:t>
            </w:r>
            <w:proofErr w:type="spellEnd"/>
          </w:p>
        </w:tc>
        <w:tc>
          <w:tcPr>
            <w:tcW w:w="1242" w:type="dxa"/>
            <w:tcBorders>
              <w:left w:val="nil"/>
              <w:bottom w:val="single" w:sz="8" w:space="0" w:color="auto"/>
              <w:right w:val="nil"/>
            </w:tcBorders>
            <w:shd w:val="clear" w:color="auto" w:fill="auto"/>
            <w:vAlign w:val="bottom"/>
            <w:hideMark/>
          </w:tcPr>
          <w:p w14:paraId="0DE45556"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017" w:type="dxa"/>
            <w:tcBorders>
              <w:left w:val="nil"/>
              <w:bottom w:val="single" w:sz="8" w:space="0" w:color="auto"/>
              <w:right w:val="nil"/>
            </w:tcBorders>
            <w:shd w:val="clear" w:color="auto" w:fill="auto"/>
            <w:vAlign w:val="bottom"/>
            <w:hideMark/>
          </w:tcPr>
          <w:p w14:paraId="0BAA86DB"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left w:val="nil"/>
              <w:bottom w:val="single" w:sz="8" w:space="0" w:color="auto"/>
              <w:right w:val="nil"/>
            </w:tcBorders>
            <w:shd w:val="clear" w:color="auto" w:fill="auto"/>
            <w:vAlign w:val="bottom"/>
            <w:hideMark/>
          </w:tcPr>
          <w:p w14:paraId="2804456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253" w:type="dxa"/>
            <w:tcBorders>
              <w:left w:val="nil"/>
              <w:bottom w:val="single" w:sz="8" w:space="0" w:color="auto"/>
              <w:right w:val="nil"/>
            </w:tcBorders>
            <w:shd w:val="clear" w:color="auto" w:fill="auto"/>
            <w:vAlign w:val="bottom"/>
            <w:hideMark/>
          </w:tcPr>
          <w:p w14:paraId="46E6F242"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214" w:type="dxa"/>
            <w:tcBorders>
              <w:left w:val="nil"/>
              <w:bottom w:val="single" w:sz="8" w:space="0" w:color="auto"/>
              <w:right w:val="nil"/>
            </w:tcBorders>
            <w:shd w:val="clear" w:color="auto" w:fill="auto"/>
            <w:vAlign w:val="bottom"/>
            <w:hideMark/>
          </w:tcPr>
          <w:p w14:paraId="24E89B28"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253" w:type="dxa"/>
            <w:tcBorders>
              <w:left w:val="nil"/>
              <w:bottom w:val="single" w:sz="8" w:space="0" w:color="auto"/>
              <w:right w:val="nil"/>
            </w:tcBorders>
            <w:shd w:val="clear" w:color="auto" w:fill="auto"/>
            <w:vAlign w:val="bottom"/>
            <w:hideMark/>
          </w:tcPr>
          <w:p w14:paraId="0A950475"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486" w:type="dxa"/>
            <w:tcBorders>
              <w:left w:val="nil"/>
              <w:bottom w:val="single" w:sz="8" w:space="0" w:color="auto"/>
              <w:right w:val="nil"/>
            </w:tcBorders>
            <w:shd w:val="clear" w:color="auto" w:fill="auto"/>
            <w:vAlign w:val="bottom"/>
            <w:hideMark/>
          </w:tcPr>
          <w:p w14:paraId="11D8B574"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486" w:type="dxa"/>
            <w:tcBorders>
              <w:left w:val="nil"/>
              <w:bottom w:val="single" w:sz="8" w:space="0" w:color="auto"/>
              <w:right w:val="nil"/>
            </w:tcBorders>
            <w:shd w:val="clear" w:color="auto" w:fill="auto"/>
            <w:vAlign w:val="bottom"/>
            <w:hideMark/>
          </w:tcPr>
          <w:p w14:paraId="41B5D86A"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416" w:type="dxa"/>
            <w:tcBorders>
              <w:left w:val="nil"/>
              <w:bottom w:val="single" w:sz="8" w:space="0" w:color="auto"/>
              <w:right w:val="nil"/>
            </w:tcBorders>
            <w:shd w:val="clear" w:color="auto" w:fill="auto"/>
            <w:vAlign w:val="bottom"/>
            <w:hideMark/>
          </w:tcPr>
          <w:p w14:paraId="783C39F7"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r>
      <w:tr w:rsidR="00194025" w:rsidRPr="000E6F50" w14:paraId="13B348E2" w14:textId="77777777" w:rsidTr="005E52D7">
        <w:trPr>
          <w:trHeight w:val="113"/>
        </w:trPr>
        <w:tc>
          <w:tcPr>
            <w:tcW w:w="3686" w:type="dxa"/>
            <w:tcBorders>
              <w:top w:val="nil"/>
              <w:left w:val="nil"/>
              <w:bottom w:val="nil"/>
              <w:right w:val="nil"/>
            </w:tcBorders>
            <w:shd w:val="clear" w:color="auto" w:fill="auto"/>
            <w:vAlign w:val="bottom"/>
            <w:hideMark/>
          </w:tcPr>
          <w:p w14:paraId="49C761A1" w14:textId="77777777" w:rsidR="00194025" w:rsidRPr="000E6F50" w:rsidRDefault="00194025" w:rsidP="00247D67">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 xml:space="preserve">Total </w:t>
            </w:r>
            <w:proofErr w:type="spellStart"/>
            <w:r w:rsidRPr="000E6F50">
              <w:rPr>
                <w:rFonts w:ascii="Verdana" w:eastAsia="Times New Roman" w:hAnsi="Verdana" w:cs="Arial"/>
                <w:b/>
                <w:bCs/>
                <w:noProof w:val="0"/>
                <w:sz w:val="16"/>
                <w:szCs w:val="18"/>
                <w:lang w:val="en-US" w:eastAsia="en-US"/>
              </w:rPr>
              <w:t>operatiuni</w:t>
            </w:r>
            <w:proofErr w:type="spellEnd"/>
            <w:r w:rsidRPr="000E6F50">
              <w:rPr>
                <w:rFonts w:ascii="Verdana" w:eastAsia="Times New Roman" w:hAnsi="Verdana" w:cs="Arial"/>
                <w:b/>
                <w:bCs/>
                <w:noProof w:val="0"/>
                <w:sz w:val="16"/>
                <w:szCs w:val="18"/>
                <w:lang w:val="en-US" w:eastAsia="en-US"/>
              </w:rPr>
              <w:t xml:space="preserve"> cu </w:t>
            </w:r>
            <w:proofErr w:type="spellStart"/>
            <w:r w:rsidRPr="000E6F50">
              <w:rPr>
                <w:rFonts w:ascii="Verdana" w:eastAsia="Times New Roman" w:hAnsi="Verdana" w:cs="Arial"/>
                <w:b/>
                <w:bCs/>
                <w:noProof w:val="0"/>
                <w:sz w:val="16"/>
                <w:szCs w:val="18"/>
                <w:lang w:val="en-US" w:eastAsia="en-US"/>
              </w:rPr>
              <w:t>actiuni</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proprii</w:t>
            </w:r>
            <w:proofErr w:type="spellEnd"/>
          </w:p>
        </w:tc>
        <w:tc>
          <w:tcPr>
            <w:tcW w:w="1242" w:type="dxa"/>
            <w:tcBorders>
              <w:top w:val="single" w:sz="8" w:space="0" w:color="auto"/>
              <w:left w:val="nil"/>
              <w:bottom w:val="nil"/>
              <w:right w:val="nil"/>
            </w:tcBorders>
            <w:shd w:val="clear" w:color="auto" w:fill="auto"/>
            <w:vAlign w:val="bottom"/>
            <w:hideMark/>
          </w:tcPr>
          <w:p w14:paraId="00F9286C"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017" w:type="dxa"/>
            <w:tcBorders>
              <w:top w:val="single" w:sz="8" w:space="0" w:color="auto"/>
              <w:left w:val="nil"/>
              <w:bottom w:val="nil"/>
              <w:right w:val="nil"/>
            </w:tcBorders>
            <w:shd w:val="clear" w:color="auto" w:fill="auto"/>
            <w:vAlign w:val="bottom"/>
            <w:hideMark/>
          </w:tcPr>
          <w:p w14:paraId="71905CEC"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single" w:sz="8" w:space="0" w:color="auto"/>
              <w:left w:val="nil"/>
              <w:bottom w:val="nil"/>
              <w:right w:val="nil"/>
            </w:tcBorders>
            <w:shd w:val="clear" w:color="auto" w:fill="auto"/>
            <w:noWrap/>
            <w:vAlign w:val="bottom"/>
            <w:hideMark/>
          </w:tcPr>
          <w:p w14:paraId="4A49B196"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8" w:space="0" w:color="auto"/>
              <w:left w:val="nil"/>
              <w:bottom w:val="nil"/>
              <w:right w:val="nil"/>
            </w:tcBorders>
            <w:shd w:val="clear" w:color="auto" w:fill="auto"/>
            <w:noWrap/>
            <w:vAlign w:val="bottom"/>
            <w:hideMark/>
          </w:tcPr>
          <w:p w14:paraId="082EA36F"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single" w:sz="8" w:space="0" w:color="auto"/>
              <w:left w:val="nil"/>
              <w:bottom w:val="nil"/>
              <w:right w:val="nil"/>
            </w:tcBorders>
            <w:shd w:val="clear" w:color="auto" w:fill="auto"/>
            <w:noWrap/>
            <w:vAlign w:val="bottom"/>
            <w:hideMark/>
          </w:tcPr>
          <w:p w14:paraId="004087EF"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8" w:space="0" w:color="auto"/>
              <w:left w:val="nil"/>
              <w:bottom w:val="nil"/>
              <w:right w:val="nil"/>
            </w:tcBorders>
            <w:shd w:val="clear" w:color="auto" w:fill="auto"/>
            <w:noWrap/>
            <w:vAlign w:val="bottom"/>
            <w:hideMark/>
          </w:tcPr>
          <w:p w14:paraId="46AB8E8D"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single" w:sz="8" w:space="0" w:color="auto"/>
              <w:left w:val="nil"/>
              <w:bottom w:val="nil"/>
              <w:right w:val="nil"/>
            </w:tcBorders>
            <w:shd w:val="clear" w:color="auto" w:fill="auto"/>
            <w:noWrap/>
            <w:vAlign w:val="bottom"/>
            <w:hideMark/>
          </w:tcPr>
          <w:p w14:paraId="3E888FF1"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p>
        </w:tc>
        <w:tc>
          <w:tcPr>
            <w:tcW w:w="1486" w:type="dxa"/>
            <w:tcBorders>
              <w:top w:val="single" w:sz="8" w:space="0" w:color="auto"/>
              <w:left w:val="nil"/>
              <w:bottom w:val="nil"/>
              <w:right w:val="nil"/>
            </w:tcBorders>
            <w:shd w:val="clear" w:color="auto" w:fill="auto"/>
            <w:noWrap/>
            <w:vAlign w:val="bottom"/>
            <w:hideMark/>
          </w:tcPr>
          <w:p w14:paraId="1806D4D0"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16" w:type="dxa"/>
            <w:tcBorders>
              <w:top w:val="single" w:sz="8" w:space="0" w:color="auto"/>
              <w:left w:val="nil"/>
              <w:bottom w:val="nil"/>
              <w:right w:val="nil"/>
            </w:tcBorders>
            <w:shd w:val="clear" w:color="auto" w:fill="auto"/>
            <w:noWrap/>
            <w:vAlign w:val="bottom"/>
            <w:hideMark/>
          </w:tcPr>
          <w:p w14:paraId="591EF53F" w14:textId="77777777" w:rsidR="00194025" w:rsidRPr="000E6F50" w:rsidRDefault="00194025" w:rsidP="00247D67">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r>
      <w:tr w:rsidR="005E52D7" w:rsidRPr="005E52D7" w14:paraId="0138CB76" w14:textId="77777777" w:rsidTr="005E52D7">
        <w:trPr>
          <w:trHeight w:val="113"/>
        </w:trPr>
        <w:tc>
          <w:tcPr>
            <w:tcW w:w="3686" w:type="dxa"/>
            <w:tcBorders>
              <w:top w:val="nil"/>
              <w:left w:val="nil"/>
              <w:bottom w:val="nil"/>
              <w:right w:val="nil"/>
            </w:tcBorders>
            <w:shd w:val="clear" w:color="auto" w:fill="auto"/>
            <w:vAlign w:val="bottom"/>
            <w:hideMark/>
          </w:tcPr>
          <w:p w14:paraId="5FFFB528" w14:textId="77777777" w:rsidR="005E52D7" w:rsidRPr="000E6F50" w:rsidRDefault="005E52D7" w:rsidP="00247D67">
            <w:pPr>
              <w:widowControl w:val="0"/>
              <w:rPr>
                <w:rFonts w:ascii="Verdana" w:eastAsia="Times New Roman" w:hAnsi="Verdana" w:cs="Arial"/>
                <w:b/>
                <w:bCs/>
                <w:noProof w:val="0"/>
                <w:sz w:val="16"/>
                <w:szCs w:val="18"/>
                <w:lang w:val="en-US" w:eastAsia="en-US"/>
              </w:rPr>
            </w:pPr>
            <w:r>
              <w:rPr>
                <w:rFonts w:ascii="Verdana" w:eastAsia="Times New Roman" w:hAnsi="Verdana" w:cs="Arial"/>
                <w:b/>
                <w:bCs/>
                <w:noProof w:val="0"/>
                <w:sz w:val="16"/>
                <w:szCs w:val="18"/>
                <w:lang w:val="en-US" w:eastAsia="en-US"/>
              </w:rPr>
              <w:t xml:space="preserve">Sold la 30 </w:t>
            </w:r>
            <w:proofErr w:type="spellStart"/>
            <w:r>
              <w:rPr>
                <w:rFonts w:ascii="Verdana" w:eastAsia="Times New Roman" w:hAnsi="Verdana" w:cs="Arial"/>
                <w:b/>
                <w:bCs/>
                <w:noProof w:val="0"/>
                <w:sz w:val="16"/>
                <w:szCs w:val="18"/>
                <w:lang w:val="en-US" w:eastAsia="en-US"/>
              </w:rPr>
              <w:t>iunie</w:t>
            </w:r>
            <w:proofErr w:type="spellEnd"/>
            <w:r>
              <w:rPr>
                <w:rFonts w:ascii="Verdana" w:eastAsia="Times New Roman" w:hAnsi="Verdana" w:cs="Arial"/>
                <w:b/>
                <w:bCs/>
                <w:noProof w:val="0"/>
                <w:sz w:val="16"/>
                <w:szCs w:val="18"/>
                <w:lang w:val="en-US" w:eastAsia="en-US"/>
              </w:rPr>
              <w:t xml:space="preserve"> 2020</w:t>
            </w:r>
          </w:p>
        </w:tc>
        <w:tc>
          <w:tcPr>
            <w:tcW w:w="1242" w:type="dxa"/>
            <w:tcBorders>
              <w:top w:val="nil"/>
              <w:left w:val="nil"/>
              <w:bottom w:val="single" w:sz="12" w:space="0" w:color="auto"/>
              <w:right w:val="nil"/>
            </w:tcBorders>
            <w:shd w:val="clear" w:color="auto" w:fill="auto"/>
            <w:vAlign w:val="bottom"/>
            <w:hideMark/>
          </w:tcPr>
          <w:p w14:paraId="6FD59C11"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54.039.986 </w:t>
            </w:r>
          </w:p>
        </w:tc>
        <w:tc>
          <w:tcPr>
            <w:tcW w:w="1017" w:type="dxa"/>
            <w:tcBorders>
              <w:top w:val="nil"/>
              <w:left w:val="nil"/>
              <w:bottom w:val="single" w:sz="12" w:space="0" w:color="auto"/>
              <w:right w:val="nil"/>
            </w:tcBorders>
            <w:shd w:val="clear" w:color="auto" w:fill="auto"/>
            <w:vAlign w:val="bottom"/>
            <w:hideMark/>
          </w:tcPr>
          <w:p w14:paraId="70D11E86"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(24.048)</w:t>
            </w:r>
          </w:p>
        </w:tc>
        <w:tc>
          <w:tcPr>
            <w:tcW w:w="1175" w:type="dxa"/>
            <w:tcBorders>
              <w:top w:val="nil"/>
              <w:left w:val="nil"/>
              <w:bottom w:val="single" w:sz="12" w:space="0" w:color="auto"/>
              <w:right w:val="nil"/>
            </w:tcBorders>
            <w:shd w:val="clear" w:color="auto" w:fill="auto"/>
            <w:vAlign w:val="bottom"/>
            <w:hideMark/>
          </w:tcPr>
          <w:p w14:paraId="218CFFAE"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3.524.052 </w:t>
            </w:r>
          </w:p>
        </w:tc>
        <w:tc>
          <w:tcPr>
            <w:tcW w:w="1253" w:type="dxa"/>
            <w:tcBorders>
              <w:top w:val="nil"/>
              <w:left w:val="nil"/>
              <w:bottom w:val="single" w:sz="12" w:space="0" w:color="auto"/>
              <w:right w:val="nil"/>
            </w:tcBorders>
            <w:shd w:val="clear" w:color="auto" w:fill="auto"/>
            <w:vAlign w:val="bottom"/>
            <w:hideMark/>
          </w:tcPr>
          <w:p w14:paraId="39397992"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4.587.874 </w:t>
            </w:r>
          </w:p>
        </w:tc>
        <w:tc>
          <w:tcPr>
            <w:tcW w:w="1214" w:type="dxa"/>
            <w:tcBorders>
              <w:top w:val="nil"/>
              <w:left w:val="nil"/>
              <w:bottom w:val="single" w:sz="12" w:space="0" w:color="auto"/>
              <w:right w:val="nil"/>
            </w:tcBorders>
            <w:shd w:val="clear" w:color="auto" w:fill="auto"/>
            <w:vAlign w:val="bottom"/>
            <w:hideMark/>
          </w:tcPr>
          <w:p w14:paraId="6CF9BB31"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2.748.759 </w:t>
            </w:r>
          </w:p>
        </w:tc>
        <w:tc>
          <w:tcPr>
            <w:tcW w:w="1253" w:type="dxa"/>
            <w:tcBorders>
              <w:top w:val="nil"/>
              <w:left w:val="nil"/>
              <w:bottom w:val="single" w:sz="12" w:space="0" w:color="auto"/>
              <w:right w:val="nil"/>
            </w:tcBorders>
            <w:shd w:val="clear" w:color="auto" w:fill="auto"/>
            <w:vAlign w:val="bottom"/>
            <w:hideMark/>
          </w:tcPr>
          <w:p w14:paraId="438F28E2"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4.071.591 </w:t>
            </w:r>
          </w:p>
        </w:tc>
        <w:tc>
          <w:tcPr>
            <w:tcW w:w="1486" w:type="dxa"/>
            <w:tcBorders>
              <w:top w:val="nil"/>
              <w:left w:val="nil"/>
              <w:bottom w:val="single" w:sz="12" w:space="0" w:color="auto"/>
              <w:right w:val="nil"/>
            </w:tcBorders>
            <w:shd w:val="clear" w:color="auto" w:fill="auto"/>
            <w:vAlign w:val="bottom"/>
            <w:hideMark/>
          </w:tcPr>
          <w:p w14:paraId="66203719"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(4.166.869)</w:t>
            </w:r>
          </w:p>
        </w:tc>
        <w:tc>
          <w:tcPr>
            <w:tcW w:w="1486" w:type="dxa"/>
            <w:tcBorders>
              <w:top w:val="nil"/>
              <w:left w:val="nil"/>
              <w:bottom w:val="single" w:sz="12" w:space="0" w:color="auto"/>
              <w:right w:val="nil"/>
            </w:tcBorders>
            <w:shd w:val="clear" w:color="auto" w:fill="auto"/>
            <w:vAlign w:val="bottom"/>
            <w:hideMark/>
          </w:tcPr>
          <w:p w14:paraId="7CEEA17B"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(2.801.208)</w:t>
            </w:r>
          </w:p>
        </w:tc>
        <w:tc>
          <w:tcPr>
            <w:tcW w:w="1416" w:type="dxa"/>
            <w:tcBorders>
              <w:top w:val="nil"/>
              <w:left w:val="nil"/>
              <w:bottom w:val="single" w:sz="12" w:space="0" w:color="auto"/>
              <w:right w:val="nil"/>
            </w:tcBorders>
            <w:shd w:val="clear" w:color="auto" w:fill="auto"/>
            <w:vAlign w:val="bottom"/>
            <w:hideMark/>
          </w:tcPr>
          <w:p w14:paraId="69B5DEFF"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57.988.480 </w:t>
            </w:r>
          </w:p>
        </w:tc>
      </w:tr>
    </w:tbl>
    <w:p w14:paraId="7AE213C7" w14:textId="77777777" w:rsidR="00D45C13" w:rsidRDefault="00D45C13" w:rsidP="00194025">
      <w:pPr>
        <w:widowControl w:val="0"/>
        <w:rPr>
          <w:rFonts w:ascii="Verdana" w:eastAsia="Times New Roman" w:hAnsi="Verdana" w:cs="Arial"/>
          <w:b/>
          <w:bCs/>
          <w:noProof w:val="0"/>
          <w:sz w:val="14"/>
          <w:szCs w:val="14"/>
          <w:lang w:val="en-US" w:eastAsia="en-US"/>
        </w:rPr>
      </w:pPr>
    </w:p>
    <w:p w14:paraId="4E1DB60D" w14:textId="77777777" w:rsidR="00194025" w:rsidRPr="00356026" w:rsidRDefault="00194025" w:rsidP="00194025">
      <w:pPr>
        <w:widowControl w:val="0"/>
        <w:rPr>
          <w:rFonts w:ascii="Verdana" w:eastAsia="Times New Roman" w:hAnsi="Verdana" w:cs="Arial"/>
          <w:b/>
          <w:bCs/>
          <w:noProof w:val="0"/>
          <w:sz w:val="14"/>
          <w:szCs w:val="14"/>
          <w:lang w:val="en-US" w:eastAsia="en-US"/>
        </w:rPr>
      </w:pPr>
    </w:p>
    <w:p w14:paraId="64DDE05F" w14:textId="77777777" w:rsidR="006C4F15" w:rsidRPr="00BE5884" w:rsidRDefault="006C4F15" w:rsidP="006C4F15">
      <w:pPr>
        <w:widowControl w:val="0"/>
        <w:jc w:val="both"/>
        <w:rPr>
          <w:rFonts w:ascii="Verdana" w:hAnsi="Verdana" w:cs="Calibri"/>
          <w:sz w:val="18"/>
          <w:szCs w:val="18"/>
          <w:lang w:val="fr-FR"/>
        </w:rPr>
      </w:pPr>
      <w:r w:rsidRPr="00BE5884">
        <w:rPr>
          <w:rFonts w:ascii="Verdana" w:hAnsi="Verdana" w:cs="Calibri"/>
          <w:sz w:val="18"/>
          <w:szCs w:val="18"/>
          <w:lang w:val="fr-FR"/>
        </w:rPr>
        <w:t xml:space="preserve">Aceste situatii financiare au fost aprobate astazi, </w:t>
      </w:r>
      <w:r w:rsidR="005E52D7">
        <w:rPr>
          <w:rFonts w:ascii="Verdana" w:hAnsi="Verdana" w:cs="Calibri"/>
          <w:sz w:val="18"/>
          <w:szCs w:val="18"/>
          <w:lang w:val="fr-FR"/>
        </w:rPr>
        <w:t>14</w:t>
      </w:r>
      <w:r w:rsidR="00735901">
        <w:rPr>
          <w:rFonts w:ascii="Verdana" w:hAnsi="Verdana" w:cs="Calibri"/>
          <w:sz w:val="18"/>
          <w:szCs w:val="18"/>
          <w:lang w:val="fr-FR"/>
        </w:rPr>
        <w:t>.08.20</w:t>
      </w:r>
      <w:r w:rsidR="0017250E">
        <w:rPr>
          <w:rFonts w:ascii="Verdana" w:hAnsi="Verdana" w:cs="Calibri"/>
          <w:sz w:val="18"/>
          <w:szCs w:val="18"/>
          <w:lang w:val="fr-FR"/>
        </w:rPr>
        <w:t>20</w:t>
      </w:r>
      <w:r w:rsidRPr="00BE5884">
        <w:rPr>
          <w:rFonts w:ascii="Verdana" w:hAnsi="Verdana" w:cs="Calibri"/>
          <w:sz w:val="18"/>
          <w:szCs w:val="18"/>
          <w:lang w:val="fr-FR"/>
        </w:rPr>
        <w:t>.</w:t>
      </w:r>
    </w:p>
    <w:p w14:paraId="2EF57993" w14:textId="044D73FD" w:rsidR="006C4F15" w:rsidRPr="006C4F15" w:rsidRDefault="00332F44" w:rsidP="006C4F15">
      <w:pPr>
        <w:widowControl w:val="0"/>
        <w:jc w:val="both"/>
        <w:rPr>
          <w:rFonts w:ascii="Verdana" w:hAnsi="Verdana" w:cs="Calibri"/>
          <w:b/>
          <w:sz w:val="18"/>
          <w:szCs w:val="18"/>
        </w:rPr>
      </w:pPr>
      <w:r>
        <w:rPr>
          <w:rFonts w:ascii="Verdana" w:hAnsi="Verdana" w:cs="Calibri"/>
          <w:b/>
          <w:sz w:val="18"/>
          <w:szCs w:val="18"/>
        </w:rPr>
        <w:t>Director General</w:t>
      </w:r>
      <w:r w:rsidR="006C4F15" w:rsidRPr="006C4F15">
        <w:rPr>
          <w:rFonts w:ascii="Verdana" w:hAnsi="Verdana" w:cs="Calibri"/>
          <w:b/>
          <w:sz w:val="18"/>
          <w:szCs w:val="18"/>
        </w:rPr>
        <w:t>,</w:t>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Pr>
          <w:rFonts w:ascii="Verdana" w:hAnsi="Verdana" w:cs="Calibri"/>
          <w:b/>
          <w:sz w:val="18"/>
          <w:szCs w:val="18"/>
        </w:rPr>
        <w:t>Director Economic</w:t>
      </w:r>
      <w:r w:rsidR="006C4F15" w:rsidRPr="006C4F15">
        <w:rPr>
          <w:rFonts w:ascii="Verdana" w:hAnsi="Verdana" w:cs="Calibri"/>
          <w:b/>
          <w:sz w:val="18"/>
          <w:szCs w:val="18"/>
        </w:rPr>
        <w:t>,</w:t>
      </w:r>
    </w:p>
    <w:p w14:paraId="1A45C6CF" w14:textId="05117BD0" w:rsidR="0088038C" w:rsidRPr="00A73D14" w:rsidRDefault="00332F44" w:rsidP="00846FED">
      <w:pPr>
        <w:widowControl w:val="0"/>
        <w:rPr>
          <w:rFonts w:ascii="Verdana" w:hAnsi="Verdana" w:cs="Calibri"/>
          <w:b/>
          <w:sz w:val="18"/>
          <w:szCs w:val="18"/>
        </w:rPr>
        <w:sectPr w:rsidR="0088038C" w:rsidRPr="00A73D14" w:rsidSect="00F73CC8">
          <w:pgSz w:w="16840" w:h="11907" w:orient="landscape" w:code="9"/>
          <w:pgMar w:top="1985" w:right="640" w:bottom="1106" w:left="720" w:header="567" w:footer="567" w:gutter="0"/>
          <w:cols w:space="720"/>
          <w:docGrid w:linePitch="360"/>
        </w:sectPr>
      </w:pPr>
      <w:r>
        <w:rPr>
          <w:rFonts w:ascii="Verdana" w:hAnsi="Verdana" w:cs="Calibri"/>
          <w:b/>
          <w:sz w:val="18"/>
          <w:szCs w:val="18"/>
        </w:rPr>
        <w:t>Monica Ivan</w:t>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E56F6C">
        <w:rPr>
          <w:rFonts w:ascii="Verdana" w:hAnsi="Verdana" w:cs="Calibri"/>
          <w:b/>
          <w:sz w:val="18"/>
          <w:szCs w:val="18"/>
        </w:rPr>
        <w:tab/>
      </w:r>
      <w:r w:rsidR="006C4F15" w:rsidRPr="006C4F15">
        <w:rPr>
          <w:rFonts w:ascii="Verdana" w:hAnsi="Verdana" w:cs="Calibri"/>
          <w:b/>
          <w:sz w:val="18"/>
          <w:szCs w:val="18"/>
        </w:rPr>
        <w:t>Sandu Pal</w:t>
      </w:r>
      <w:r w:rsidR="00A73D14">
        <w:rPr>
          <w:rFonts w:ascii="Verdana" w:hAnsi="Verdana" w:cs="Calibri"/>
          <w:b/>
          <w:sz w:val="18"/>
          <w:szCs w:val="18"/>
        </w:rPr>
        <w:t>i</w:t>
      </w:r>
    </w:p>
    <w:p w14:paraId="01E8B4D7" w14:textId="77777777" w:rsidR="00F03F6F" w:rsidRPr="00BE5884" w:rsidRDefault="00F03F6F" w:rsidP="00846FED">
      <w:pPr>
        <w:widowControl w:val="0"/>
        <w:spacing w:after="60"/>
        <w:rPr>
          <w:rFonts w:ascii="Verdana" w:hAnsi="Verdana" w:cs="Arial"/>
          <w:b/>
          <w:sz w:val="18"/>
          <w:szCs w:val="18"/>
          <w:lang w:val="fr-FR"/>
        </w:rPr>
      </w:pPr>
      <w:r w:rsidRPr="00BE5884">
        <w:rPr>
          <w:rFonts w:ascii="Verdana" w:hAnsi="Verdana" w:cs="Arial"/>
          <w:b/>
          <w:sz w:val="18"/>
          <w:szCs w:val="18"/>
          <w:lang w:val="fr-FR"/>
        </w:rPr>
        <w:lastRenderedPageBreak/>
        <w:t>Situatia  individuala a modificarii capita</w:t>
      </w:r>
      <w:r w:rsidR="00332F44">
        <w:rPr>
          <w:rFonts w:ascii="Verdana" w:hAnsi="Verdana" w:cs="Arial"/>
          <w:b/>
          <w:sz w:val="18"/>
          <w:szCs w:val="18"/>
          <w:lang w:val="fr-FR"/>
        </w:rPr>
        <w:t>lurilor proprii pentru anul 2019</w:t>
      </w:r>
    </w:p>
    <w:tbl>
      <w:tblPr>
        <w:tblW w:w="15254" w:type="dxa"/>
        <w:tblLook w:val="04A0" w:firstRow="1" w:lastRow="0" w:firstColumn="1" w:lastColumn="0" w:noHBand="0" w:noVBand="1"/>
      </w:tblPr>
      <w:tblGrid>
        <w:gridCol w:w="3686"/>
        <w:gridCol w:w="1242"/>
        <w:gridCol w:w="1128"/>
        <w:gridCol w:w="1175"/>
        <w:gridCol w:w="1253"/>
        <w:gridCol w:w="1214"/>
        <w:gridCol w:w="1253"/>
        <w:gridCol w:w="1486"/>
        <w:gridCol w:w="1486"/>
        <w:gridCol w:w="1331"/>
      </w:tblGrid>
      <w:tr w:rsidR="000667D5" w:rsidRPr="000E6F50" w14:paraId="1954CE42" w14:textId="77777777" w:rsidTr="00194025">
        <w:trPr>
          <w:trHeight w:val="113"/>
        </w:trPr>
        <w:tc>
          <w:tcPr>
            <w:tcW w:w="3686" w:type="dxa"/>
            <w:tcBorders>
              <w:top w:val="nil"/>
              <w:left w:val="nil"/>
              <w:bottom w:val="nil"/>
              <w:right w:val="nil"/>
            </w:tcBorders>
            <w:shd w:val="clear" w:color="auto" w:fill="auto"/>
            <w:noWrap/>
            <w:vAlign w:val="bottom"/>
            <w:hideMark/>
          </w:tcPr>
          <w:p w14:paraId="576E5413" w14:textId="77777777" w:rsidR="000667D5" w:rsidRPr="000E6F50" w:rsidRDefault="000667D5" w:rsidP="00846FED">
            <w:pPr>
              <w:widowControl w:val="0"/>
              <w:rPr>
                <w:rFonts w:ascii="Verdana" w:eastAsia="Times New Roman" w:hAnsi="Verdana" w:cs="Arial"/>
                <w:b/>
                <w:i/>
                <w:iCs/>
                <w:noProof w:val="0"/>
                <w:sz w:val="16"/>
                <w:szCs w:val="18"/>
                <w:lang w:val="en-US" w:eastAsia="en-US"/>
              </w:rPr>
            </w:pPr>
            <w:r w:rsidRPr="000E6F50">
              <w:rPr>
                <w:rFonts w:ascii="Verdana" w:eastAsia="Times New Roman" w:hAnsi="Verdana" w:cs="Arial"/>
                <w:b/>
                <w:i/>
                <w:iCs/>
                <w:noProof w:val="0"/>
                <w:sz w:val="16"/>
                <w:szCs w:val="18"/>
                <w:lang w:val="en-US" w:eastAsia="en-US"/>
              </w:rPr>
              <w:t>In lei</w:t>
            </w:r>
          </w:p>
        </w:tc>
        <w:tc>
          <w:tcPr>
            <w:tcW w:w="1242" w:type="dxa"/>
            <w:tcBorders>
              <w:top w:val="nil"/>
              <w:left w:val="nil"/>
              <w:bottom w:val="single" w:sz="12" w:space="0" w:color="auto"/>
              <w:right w:val="nil"/>
            </w:tcBorders>
            <w:shd w:val="clear" w:color="auto" w:fill="auto"/>
            <w:vAlign w:val="bottom"/>
            <w:hideMark/>
          </w:tcPr>
          <w:p w14:paraId="3E9C510B" w14:textId="77777777"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Capital social</w:t>
            </w:r>
          </w:p>
        </w:tc>
        <w:tc>
          <w:tcPr>
            <w:tcW w:w="1128" w:type="dxa"/>
            <w:tcBorders>
              <w:top w:val="nil"/>
              <w:left w:val="nil"/>
              <w:bottom w:val="single" w:sz="12" w:space="0" w:color="auto"/>
              <w:right w:val="nil"/>
            </w:tcBorders>
            <w:shd w:val="clear" w:color="auto" w:fill="auto"/>
            <w:vAlign w:val="bottom"/>
            <w:hideMark/>
          </w:tcPr>
          <w:p w14:paraId="0DDDF24F" w14:textId="77777777" w:rsidR="000667D5" w:rsidRPr="000E6F50" w:rsidRDefault="000667D5" w:rsidP="00846FED">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Actiuni</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proprii</w:t>
            </w:r>
            <w:proofErr w:type="spellEnd"/>
          </w:p>
        </w:tc>
        <w:tc>
          <w:tcPr>
            <w:tcW w:w="1175" w:type="dxa"/>
            <w:tcBorders>
              <w:top w:val="nil"/>
              <w:left w:val="nil"/>
              <w:bottom w:val="single" w:sz="12" w:space="0" w:color="auto"/>
              <w:right w:val="nil"/>
            </w:tcBorders>
            <w:shd w:val="clear" w:color="auto" w:fill="auto"/>
            <w:vAlign w:val="bottom"/>
            <w:hideMark/>
          </w:tcPr>
          <w:p w14:paraId="16A575FA" w14:textId="77777777" w:rsidR="000667D5" w:rsidRPr="000E6F50" w:rsidRDefault="000667D5" w:rsidP="00846FED">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Diferente</w:t>
            </w:r>
            <w:proofErr w:type="spellEnd"/>
            <w:r w:rsidRPr="000E6F50">
              <w:rPr>
                <w:rFonts w:ascii="Verdana" w:eastAsia="Times New Roman" w:hAnsi="Verdana" w:cs="Arial"/>
                <w:b/>
                <w:noProof w:val="0"/>
                <w:sz w:val="16"/>
                <w:szCs w:val="18"/>
                <w:lang w:val="en-US" w:eastAsia="en-US"/>
              </w:rPr>
              <w:t xml:space="preserve"> din </w:t>
            </w:r>
            <w:proofErr w:type="spellStart"/>
            <w:r w:rsidRPr="000E6F50">
              <w:rPr>
                <w:rFonts w:ascii="Verdana" w:eastAsia="Times New Roman" w:hAnsi="Verdana" w:cs="Arial"/>
                <w:b/>
                <w:noProof w:val="0"/>
                <w:sz w:val="16"/>
                <w:szCs w:val="18"/>
                <w:lang w:val="en-US" w:eastAsia="en-US"/>
              </w:rPr>
              <w:t>reeva</w:t>
            </w:r>
            <w:proofErr w:type="spellEnd"/>
            <w:r w:rsidRPr="000E6F50">
              <w:rPr>
                <w:rFonts w:ascii="Verdana" w:eastAsia="Times New Roman" w:hAnsi="Verdana" w:cs="Arial"/>
                <w:b/>
                <w:noProof w:val="0"/>
                <w:sz w:val="16"/>
                <w:szCs w:val="18"/>
                <w:lang w:val="en-US" w:eastAsia="en-US"/>
              </w:rPr>
              <w:br/>
            </w:r>
            <w:proofErr w:type="spellStart"/>
            <w:r w:rsidRPr="000E6F50">
              <w:rPr>
                <w:rFonts w:ascii="Verdana" w:eastAsia="Times New Roman" w:hAnsi="Verdana" w:cs="Arial"/>
                <w:b/>
                <w:noProof w:val="0"/>
                <w:sz w:val="16"/>
                <w:szCs w:val="18"/>
                <w:lang w:val="en-US" w:eastAsia="en-US"/>
              </w:rPr>
              <w:t>luare</w:t>
            </w:r>
            <w:proofErr w:type="spellEnd"/>
          </w:p>
        </w:tc>
        <w:tc>
          <w:tcPr>
            <w:tcW w:w="1253" w:type="dxa"/>
            <w:tcBorders>
              <w:top w:val="nil"/>
              <w:left w:val="nil"/>
              <w:bottom w:val="single" w:sz="12" w:space="0" w:color="auto"/>
              <w:right w:val="nil"/>
            </w:tcBorders>
            <w:shd w:val="clear" w:color="auto" w:fill="auto"/>
            <w:vAlign w:val="bottom"/>
            <w:hideMark/>
          </w:tcPr>
          <w:p w14:paraId="64ABB0EA" w14:textId="77777777" w:rsidR="000667D5" w:rsidRPr="000E6F50" w:rsidRDefault="000667D5" w:rsidP="00846FED">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Rezerve</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legale</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si</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statutare</w:t>
            </w:r>
            <w:proofErr w:type="spellEnd"/>
          </w:p>
        </w:tc>
        <w:tc>
          <w:tcPr>
            <w:tcW w:w="1214" w:type="dxa"/>
            <w:tcBorders>
              <w:top w:val="nil"/>
              <w:left w:val="nil"/>
              <w:bottom w:val="single" w:sz="12" w:space="0" w:color="auto"/>
              <w:right w:val="nil"/>
            </w:tcBorders>
            <w:shd w:val="clear" w:color="auto" w:fill="auto"/>
            <w:vAlign w:val="bottom"/>
            <w:hideMark/>
          </w:tcPr>
          <w:p w14:paraId="29AEEA95" w14:textId="77777777"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 xml:space="preserve">Alte </w:t>
            </w:r>
            <w:proofErr w:type="spellStart"/>
            <w:r w:rsidRPr="000E6F50">
              <w:rPr>
                <w:rFonts w:ascii="Verdana" w:eastAsia="Times New Roman" w:hAnsi="Verdana" w:cs="Arial"/>
                <w:b/>
                <w:noProof w:val="0"/>
                <w:sz w:val="16"/>
                <w:szCs w:val="18"/>
                <w:lang w:val="en-US" w:eastAsia="en-US"/>
              </w:rPr>
              <w:t>rezerve</w:t>
            </w:r>
            <w:proofErr w:type="spellEnd"/>
          </w:p>
        </w:tc>
        <w:tc>
          <w:tcPr>
            <w:tcW w:w="1253" w:type="dxa"/>
            <w:tcBorders>
              <w:top w:val="nil"/>
              <w:left w:val="nil"/>
              <w:bottom w:val="single" w:sz="12" w:space="0" w:color="auto"/>
              <w:right w:val="nil"/>
            </w:tcBorders>
            <w:shd w:val="clear" w:color="auto" w:fill="auto"/>
            <w:vAlign w:val="bottom"/>
            <w:hideMark/>
          </w:tcPr>
          <w:p w14:paraId="366A2D59" w14:textId="77777777" w:rsidR="000667D5" w:rsidRPr="000E6F50" w:rsidRDefault="000667D5" w:rsidP="00846FED">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Pierderi</w:t>
            </w:r>
            <w:proofErr w:type="spellEnd"/>
            <w:r w:rsidRPr="000E6F50">
              <w:rPr>
                <w:rFonts w:ascii="Verdana" w:eastAsia="Times New Roman" w:hAnsi="Verdana" w:cs="Arial"/>
                <w:b/>
                <w:noProof w:val="0"/>
                <w:sz w:val="16"/>
                <w:szCs w:val="18"/>
                <w:lang w:val="en-US" w:eastAsia="en-US"/>
              </w:rPr>
              <w:t xml:space="preserve"> din </w:t>
            </w:r>
            <w:proofErr w:type="spellStart"/>
            <w:r w:rsidRPr="000E6F50">
              <w:rPr>
                <w:rFonts w:ascii="Verdana" w:eastAsia="Times New Roman" w:hAnsi="Verdana" w:cs="Arial"/>
                <w:b/>
                <w:noProof w:val="0"/>
                <w:sz w:val="16"/>
                <w:szCs w:val="18"/>
                <w:lang w:val="en-US" w:eastAsia="en-US"/>
              </w:rPr>
              <w:t>actiuni</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proprii</w:t>
            </w:r>
            <w:proofErr w:type="spellEnd"/>
          </w:p>
        </w:tc>
        <w:tc>
          <w:tcPr>
            <w:tcW w:w="1486" w:type="dxa"/>
            <w:tcBorders>
              <w:top w:val="nil"/>
              <w:left w:val="nil"/>
              <w:bottom w:val="single" w:sz="12" w:space="0" w:color="auto"/>
              <w:right w:val="nil"/>
            </w:tcBorders>
            <w:shd w:val="clear" w:color="auto" w:fill="auto"/>
            <w:vAlign w:val="bottom"/>
            <w:hideMark/>
          </w:tcPr>
          <w:p w14:paraId="225A734B" w14:textId="77777777" w:rsidR="000667D5" w:rsidRPr="000E6F50" w:rsidRDefault="000667D5" w:rsidP="00846FED">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Rezultat</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reportat</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provenit</w:t>
            </w:r>
            <w:proofErr w:type="spellEnd"/>
            <w:r w:rsidRPr="000E6F50">
              <w:rPr>
                <w:rFonts w:ascii="Verdana" w:eastAsia="Times New Roman" w:hAnsi="Verdana" w:cs="Arial"/>
                <w:b/>
                <w:noProof w:val="0"/>
                <w:sz w:val="16"/>
                <w:szCs w:val="18"/>
                <w:lang w:val="en-US" w:eastAsia="en-US"/>
              </w:rPr>
              <w:t xml:space="preserve"> din </w:t>
            </w:r>
            <w:proofErr w:type="spellStart"/>
            <w:r w:rsidRPr="000E6F50">
              <w:rPr>
                <w:rFonts w:ascii="Verdana" w:eastAsia="Times New Roman" w:hAnsi="Verdana" w:cs="Arial"/>
                <w:b/>
                <w:noProof w:val="0"/>
                <w:sz w:val="16"/>
                <w:szCs w:val="18"/>
                <w:lang w:val="en-US" w:eastAsia="en-US"/>
              </w:rPr>
              <w:t>trecerea</w:t>
            </w:r>
            <w:proofErr w:type="spellEnd"/>
            <w:r w:rsidRPr="000E6F50">
              <w:rPr>
                <w:rFonts w:ascii="Verdana" w:eastAsia="Times New Roman" w:hAnsi="Verdana" w:cs="Arial"/>
                <w:b/>
                <w:noProof w:val="0"/>
                <w:sz w:val="16"/>
                <w:szCs w:val="18"/>
                <w:lang w:val="en-US" w:eastAsia="en-US"/>
              </w:rPr>
              <w:t xml:space="preserve"> la IFRS</w:t>
            </w:r>
          </w:p>
        </w:tc>
        <w:tc>
          <w:tcPr>
            <w:tcW w:w="1486" w:type="dxa"/>
            <w:tcBorders>
              <w:top w:val="nil"/>
              <w:left w:val="nil"/>
              <w:bottom w:val="single" w:sz="12" w:space="0" w:color="auto"/>
              <w:right w:val="nil"/>
            </w:tcBorders>
            <w:shd w:val="clear" w:color="auto" w:fill="auto"/>
            <w:vAlign w:val="bottom"/>
            <w:hideMark/>
          </w:tcPr>
          <w:p w14:paraId="0305D46C" w14:textId="77777777" w:rsidR="000667D5" w:rsidRPr="000E6F50" w:rsidRDefault="000667D5" w:rsidP="00846FED">
            <w:pPr>
              <w:widowControl w:val="0"/>
              <w:jc w:val="right"/>
              <w:rPr>
                <w:rFonts w:ascii="Verdana" w:eastAsia="Times New Roman" w:hAnsi="Verdana" w:cs="Arial"/>
                <w:b/>
                <w:noProof w:val="0"/>
                <w:sz w:val="16"/>
                <w:szCs w:val="18"/>
                <w:lang w:val="en-US" w:eastAsia="en-US"/>
              </w:rPr>
            </w:pPr>
            <w:proofErr w:type="spellStart"/>
            <w:r w:rsidRPr="000E6F50">
              <w:rPr>
                <w:rFonts w:ascii="Verdana" w:eastAsia="Times New Roman" w:hAnsi="Verdana" w:cs="Arial"/>
                <w:b/>
                <w:noProof w:val="0"/>
                <w:sz w:val="16"/>
                <w:szCs w:val="18"/>
                <w:lang w:val="en-US" w:eastAsia="en-US"/>
              </w:rPr>
              <w:t>Rezultatul</w:t>
            </w:r>
            <w:proofErr w:type="spellEnd"/>
            <w:r w:rsidRPr="000E6F50">
              <w:rPr>
                <w:rFonts w:ascii="Verdana" w:eastAsia="Times New Roman" w:hAnsi="Verdana" w:cs="Arial"/>
                <w:b/>
                <w:noProof w:val="0"/>
                <w:sz w:val="16"/>
                <w:szCs w:val="18"/>
                <w:lang w:val="en-US" w:eastAsia="en-US"/>
              </w:rPr>
              <w:t xml:space="preserve"> </w:t>
            </w:r>
            <w:proofErr w:type="spellStart"/>
            <w:r w:rsidRPr="000E6F50">
              <w:rPr>
                <w:rFonts w:ascii="Verdana" w:eastAsia="Times New Roman" w:hAnsi="Verdana" w:cs="Arial"/>
                <w:b/>
                <w:noProof w:val="0"/>
                <w:sz w:val="16"/>
                <w:szCs w:val="18"/>
                <w:lang w:val="en-US" w:eastAsia="en-US"/>
              </w:rPr>
              <w:t>reportat</w:t>
            </w:r>
            <w:proofErr w:type="spellEnd"/>
          </w:p>
        </w:tc>
        <w:tc>
          <w:tcPr>
            <w:tcW w:w="1331" w:type="dxa"/>
            <w:tcBorders>
              <w:top w:val="nil"/>
              <w:left w:val="nil"/>
              <w:bottom w:val="single" w:sz="12" w:space="0" w:color="auto"/>
              <w:right w:val="nil"/>
            </w:tcBorders>
            <w:shd w:val="clear" w:color="auto" w:fill="auto"/>
            <w:vAlign w:val="bottom"/>
            <w:hideMark/>
          </w:tcPr>
          <w:p w14:paraId="11B2F45A"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 xml:space="preserve">Total </w:t>
            </w:r>
            <w:proofErr w:type="spellStart"/>
            <w:r w:rsidRPr="000E6F50">
              <w:rPr>
                <w:rFonts w:ascii="Verdana" w:eastAsia="Times New Roman" w:hAnsi="Verdana" w:cs="Arial"/>
                <w:b/>
                <w:bCs/>
                <w:noProof w:val="0"/>
                <w:sz w:val="16"/>
                <w:szCs w:val="18"/>
                <w:lang w:val="en-US" w:eastAsia="en-US"/>
              </w:rPr>
              <w:t>capitaluri</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proprii</w:t>
            </w:r>
            <w:proofErr w:type="spellEnd"/>
          </w:p>
        </w:tc>
      </w:tr>
      <w:tr w:rsidR="00194025" w:rsidRPr="000E6F50" w14:paraId="1005E689" w14:textId="77777777" w:rsidTr="00194025">
        <w:trPr>
          <w:trHeight w:val="113"/>
        </w:trPr>
        <w:tc>
          <w:tcPr>
            <w:tcW w:w="3686" w:type="dxa"/>
            <w:tcBorders>
              <w:top w:val="nil"/>
              <w:left w:val="nil"/>
              <w:bottom w:val="nil"/>
              <w:right w:val="nil"/>
            </w:tcBorders>
            <w:shd w:val="clear" w:color="auto" w:fill="auto"/>
            <w:vAlign w:val="bottom"/>
            <w:hideMark/>
          </w:tcPr>
          <w:p w14:paraId="65796EE0" w14:textId="77777777" w:rsidR="00194025" w:rsidRPr="000E6F50" w:rsidRDefault="005E52D7" w:rsidP="00846FED">
            <w:pPr>
              <w:widowControl w:val="0"/>
              <w:rPr>
                <w:rFonts w:ascii="Verdana" w:eastAsia="Times New Roman" w:hAnsi="Verdana" w:cs="Arial"/>
                <w:b/>
                <w:bCs/>
                <w:noProof w:val="0"/>
                <w:sz w:val="16"/>
                <w:szCs w:val="18"/>
                <w:lang w:val="en-US" w:eastAsia="en-US"/>
              </w:rPr>
            </w:pPr>
            <w:r>
              <w:rPr>
                <w:rFonts w:ascii="Verdana" w:eastAsia="Times New Roman" w:hAnsi="Verdana" w:cs="Arial"/>
                <w:b/>
                <w:bCs/>
                <w:noProof w:val="0"/>
                <w:sz w:val="16"/>
                <w:szCs w:val="18"/>
                <w:lang w:val="en-US" w:eastAsia="en-US"/>
              </w:rPr>
              <w:t xml:space="preserve">Sold la 1 </w:t>
            </w:r>
            <w:proofErr w:type="spellStart"/>
            <w:r>
              <w:rPr>
                <w:rFonts w:ascii="Verdana" w:eastAsia="Times New Roman" w:hAnsi="Verdana" w:cs="Arial"/>
                <w:b/>
                <w:bCs/>
                <w:noProof w:val="0"/>
                <w:sz w:val="16"/>
                <w:szCs w:val="18"/>
                <w:lang w:val="en-US" w:eastAsia="en-US"/>
              </w:rPr>
              <w:t>ianuarie</w:t>
            </w:r>
            <w:proofErr w:type="spellEnd"/>
            <w:r>
              <w:rPr>
                <w:rFonts w:ascii="Verdana" w:eastAsia="Times New Roman" w:hAnsi="Verdana" w:cs="Arial"/>
                <w:b/>
                <w:bCs/>
                <w:noProof w:val="0"/>
                <w:sz w:val="16"/>
                <w:szCs w:val="18"/>
                <w:lang w:val="en-US" w:eastAsia="en-US"/>
              </w:rPr>
              <w:t xml:space="preserve"> 2019</w:t>
            </w:r>
          </w:p>
        </w:tc>
        <w:tc>
          <w:tcPr>
            <w:tcW w:w="1242" w:type="dxa"/>
            <w:tcBorders>
              <w:top w:val="single" w:sz="12" w:space="0" w:color="auto"/>
              <w:left w:val="nil"/>
              <w:bottom w:val="single" w:sz="12" w:space="0" w:color="auto"/>
              <w:right w:val="nil"/>
            </w:tcBorders>
            <w:shd w:val="clear" w:color="auto" w:fill="auto"/>
            <w:vAlign w:val="bottom"/>
            <w:hideMark/>
          </w:tcPr>
          <w:p w14:paraId="7E9F6A5A" w14:textId="77777777" w:rsidR="00194025" w:rsidRPr="00194025" w:rsidRDefault="00194025" w:rsidP="00194025">
            <w:pPr>
              <w:widowControl w:val="0"/>
              <w:jc w:val="right"/>
              <w:rPr>
                <w:rFonts w:ascii="Verdana" w:eastAsia="Times New Roman" w:hAnsi="Verdana" w:cs="Arial"/>
                <w:b/>
                <w:bCs/>
                <w:noProof w:val="0"/>
                <w:sz w:val="16"/>
                <w:szCs w:val="18"/>
                <w:lang w:val="en-US" w:eastAsia="en-US"/>
              </w:rPr>
            </w:pPr>
            <w:r w:rsidRPr="00194025">
              <w:rPr>
                <w:rFonts w:ascii="Verdana" w:eastAsia="Times New Roman" w:hAnsi="Verdana" w:cs="Arial"/>
                <w:b/>
                <w:bCs/>
                <w:noProof w:val="0"/>
                <w:sz w:val="16"/>
                <w:szCs w:val="18"/>
                <w:lang w:val="en-US" w:eastAsia="en-US"/>
              </w:rPr>
              <w:t xml:space="preserve">     54.039.986 </w:t>
            </w:r>
          </w:p>
        </w:tc>
        <w:tc>
          <w:tcPr>
            <w:tcW w:w="1128" w:type="dxa"/>
            <w:tcBorders>
              <w:top w:val="single" w:sz="12" w:space="0" w:color="auto"/>
              <w:left w:val="nil"/>
              <w:bottom w:val="single" w:sz="12" w:space="0" w:color="auto"/>
              <w:right w:val="nil"/>
            </w:tcBorders>
            <w:shd w:val="clear" w:color="auto" w:fill="auto"/>
            <w:vAlign w:val="bottom"/>
            <w:hideMark/>
          </w:tcPr>
          <w:p w14:paraId="44BFFCE0" w14:textId="77777777" w:rsidR="00194025" w:rsidRPr="00194025" w:rsidRDefault="00194025" w:rsidP="00194025">
            <w:pPr>
              <w:widowControl w:val="0"/>
              <w:jc w:val="right"/>
              <w:rPr>
                <w:rFonts w:ascii="Verdana" w:eastAsia="Times New Roman" w:hAnsi="Verdana" w:cs="Arial"/>
                <w:b/>
                <w:bCs/>
                <w:noProof w:val="0"/>
                <w:sz w:val="16"/>
                <w:szCs w:val="18"/>
                <w:lang w:val="en-US" w:eastAsia="en-US"/>
              </w:rPr>
            </w:pPr>
            <w:r w:rsidRPr="00194025">
              <w:rPr>
                <w:rFonts w:ascii="Verdana" w:eastAsia="Times New Roman" w:hAnsi="Verdana" w:cs="Arial"/>
                <w:b/>
                <w:bCs/>
                <w:noProof w:val="0"/>
                <w:sz w:val="16"/>
                <w:szCs w:val="18"/>
                <w:lang w:val="en-US" w:eastAsia="en-US"/>
              </w:rPr>
              <w:t xml:space="preserve">   (24.048)</w:t>
            </w:r>
          </w:p>
        </w:tc>
        <w:tc>
          <w:tcPr>
            <w:tcW w:w="1175" w:type="dxa"/>
            <w:tcBorders>
              <w:top w:val="single" w:sz="12" w:space="0" w:color="auto"/>
              <w:left w:val="nil"/>
              <w:bottom w:val="single" w:sz="12" w:space="0" w:color="auto"/>
              <w:right w:val="nil"/>
            </w:tcBorders>
            <w:shd w:val="clear" w:color="auto" w:fill="auto"/>
            <w:vAlign w:val="bottom"/>
            <w:hideMark/>
          </w:tcPr>
          <w:p w14:paraId="1454F2B9" w14:textId="77777777" w:rsidR="00194025" w:rsidRPr="00194025" w:rsidRDefault="00194025" w:rsidP="00194025">
            <w:pPr>
              <w:widowControl w:val="0"/>
              <w:jc w:val="right"/>
              <w:rPr>
                <w:rFonts w:ascii="Verdana" w:eastAsia="Times New Roman" w:hAnsi="Verdana" w:cs="Arial"/>
                <w:b/>
                <w:bCs/>
                <w:noProof w:val="0"/>
                <w:sz w:val="16"/>
                <w:szCs w:val="18"/>
                <w:lang w:val="en-US" w:eastAsia="en-US"/>
              </w:rPr>
            </w:pPr>
            <w:r w:rsidRPr="00194025">
              <w:rPr>
                <w:rFonts w:ascii="Verdana" w:eastAsia="Times New Roman" w:hAnsi="Verdana" w:cs="Arial"/>
                <w:b/>
                <w:bCs/>
                <w:noProof w:val="0"/>
                <w:sz w:val="16"/>
                <w:szCs w:val="18"/>
                <w:lang w:val="en-US" w:eastAsia="en-US"/>
              </w:rPr>
              <w:t xml:space="preserve">      3.524.052 </w:t>
            </w:r>
          </w:p>
        </w:tc>
        <w:tc>
          <w:tcPr>
            <w:tcW w:w="1253" w:type="dxa"/>
            <w:tcBorders>
              <w:top w:val="single" w:sz="12" w:space="0" w:color="auto"/>
              <w:left w:val="nil"/>
              <w:bottom w:val="single" w:sz="12" w:space="0" w:color="auto"/>
              <w:right w:val="nil"/>
            </w:tcBorders>
            <w:shd w:val="clear" w:color="auto" w:fill="auto"/>
            <w:vAlign w:val="bottom"/>
            <w:hideMark/>
          </w:tcPr>
          <w:p w14:paraId="19F0526A" w14:textId="77777777" w:rsidR="00194025" w:rsidRPr="00194025" w:rsidRDefault="00194025" w:rsidP="00194025">
            <w:pPr>
              <w:widowControl w:val="0"/>
              <w:jc w:val="right"/>
              <w:rPr>
                <w:rFonts w:ascii="Verdana" w:eastAsia="Times New Roman" w:hAnsi="Verdana" w:cs="Arial"/>
                <w:b/>
                <w:bCs/>
                <w:noProof w:val="0"/>
                <w:sz w:val="16"/>
                <w:szCs w:val="18"/>
                <w:lang w:val="en-US" w:eastAsia="en-US"/>
              </w:rPr>
            </w:pPr>
            <w:r w:rsidRPr="00194025">
              <w:rPr>
                <w:rFonts w:ascii="Verdana" w:eastAsia="Times New Roman" w:hAnsi="Verdana" w:cs="Arial"/>
                <w:b/>
                <w:bCs/>
                <w:noProof w:val="0"/>
                <w:sz w:val="16"/>
                <w:szCs w:val="18"/>
                <w:lang w:val="en-US" w:eastAsia="en-US"/>
              </w:rPr>
              <w:t xml:space="preserve">     4.587.874 </w:t>
            </w:r>
          </w:p>
        </w:tc>
        <w:tc>
          <w:tcPr>
            <w:tcW w:w="1214" w:type="dxa"/>
            <w:tcBorders>
              <w:top w:val="single" w:sz="12" w:space="0" w:color="auto"/>
              <w:left w:val="nil"/>
              <w:bottom w:val="single" w:sz="12" w:space="0" w:color="auto"/>
              <w:right w:val="nil"/>
            </w:tcBorders>
            <w:shd w:val="clear" w:color="auto" w:fill="auto"/>
            <w:vAlign w:val="bottom"/>
            <w:hideMark/>
          </w:tcPr>
          <w:p w14:paraId="3396709E" w14:textId="77777777" w:rsidR="00194025" w:rsidRPr="00194025" w:rsidRDefault="00194025" w:rsidP="00194025">
            <w:pPr>
              <w:widowControl w:val="0"/>
              <w:jc w:val="right"/>
              <w:rPr>
                <w:rFonts w:ascii="Verdana" w:eastAsia="Times New Roman" w:hAnsi="Verdana" w:cs="Arial"/>
                <w:b/>
                <w:bCs/>
                <w:noProof w:val="0"/>
                <w:sz w:val="16"/>
                <w:szCs w:val="18"/>
                <w:lang w:val="en-US" w:eastAsia="en-US"/>
              </w:rPr>
            </w:pPr>
            <w:r w:rsidRPr="00194025">
              <w:rPr>
                <w:rFonts w:ascii="Verdana" w:eastAsia="Times New Roman" w:hAnsi="Verdana" w:cs="Arial"/>
                <w:b/>
                <w:bCs/>
                <w:noProof w:val="0"/>
                <w:sz w:val="16"/>
                <w:szCs w:val="18"/>
                <w:lang w:val="en-US" w:eastAsia="en-US"/>
              </w:rPr>
              <w:t xml:space="preserve">     2.748.759 </w:t>
            </w:r>
          </w:p>
        </w:tc>
        <w:tc>
          <w:tcPr>
            <w:tcW w:w="1253" w:type="dxa"/>
            <w:tcBorders>
              <w:top w:val="single" w:sz="12" w:space="0" w:color="auto"/>
              <w:left w:val="nil"/>
              <w:bottom w:val="single" w:sz="12" w:space="0" w:color="auto"/>
              <w:right w:val="nil"/>
            </w:tcBorders>
            <w:shd w:val="clear" w:color="auto" w:fill="auto"/>
            <w:vAlign w:val="bottom"/>
            <w:hideMark/>
          </w:tcPr>
          <w:p w14:paraId="2D6B3B83" w14:textId="77777777" w:rsidR="00194025" w:rsidRPr="00194025" w:rsidRDefault="00194025" w:rsidP="00194025">
            <w:pPr>
              <w:widowControl w:val="0"/>
              <w:jc w:val="right"/>
              <w:rPr>
                <w:rFonts w:ascii="Verdana" w:eastAsia="Times New Roman" w:hAnsi="Verdana" w:cs="Arial"/>
                <w:b/>
                <w:bCs/>
                <w:noProof w:val="0"/>
                <w:sz w:val="16"/>
                <w:szCs w:val="18"/>
                <w:lang w:val="en-US" w:eastAsia="en-US"/>
              </w:rPr>
            </w:pPr>
            <w:r w:rsidRPr="00194025">
              <w:rPr>
                <w:rFonts w:ascii="Verdana" w:eastAsia="Times New Roman" w:hAnsi="Verdana" w:cs="Arial"/>
                <w:b/>
                <w:bCs/>
                <w:noProof w:val="0"/>
                <w:sz w:val="16"/>
                <w:szCs w:val="18"/>
                <w:lang w:val="en-US" w:eastAsia="en-US"/>
              </w:rPr>
              <w:t xml:space="preserve">      4.071.591 </w:t>
            </w:r>
          </w:p>
        </w:tc>
        <w:tc>
          <w:tcPr>
            <w:tcW w:w="1486" w:type="dxa"/>
            <w:tcBorders>
              <w:top w:val="single" w:sz="12" w:space="0" w:color="auto"/>
              <w:left w:val="nil"/>
              <w:bottom w:val="single" w:sz="12" w:space="0" w:color="auto"/>
              <w:right w:val="nil"/>
            </w:tcBorders>
            <w:shd w:val="clear" w:color="auto" w:fill="auto"/>
            <w:vAlign w:val="bottom"/>
            <w:hideMark/>
          </w:tcPr>
          <w:p w14:paraId="05D6C977" w14:textId="77777777" w:rsidR="00194025" w:rsidRPr="00194025" w:rsidRDefault="00194025" w:rsidP="00194025">
            <w:pPr>
              <w:widowControl w:val="0"/>
              <w:jc w:val="right"/>
              <w:rPr>
                <w:rFonts w:ascii="Verdana" w:eastAsia="Times New Roman" w:hAnsi="Verdana" w:cs="Arial"/>
                <w:b/>
                <w:bCs/>
                <w:noProof w:val="0"/>
                <w:sz w:val="16"/>
                <w:szCs w:val="18"/>
                <w:lang w:val="en-US" w:eastAsia="en-US"/>
              </w:rPr>
            </w:pPr>
            <w:r w:rsidRPr="00194025">
              <w:rPr>
                <w:rFonts w:ascii="Verdana" w:eastAsia="Times New Roman" w:hAnsi="Verdana" w:cs="Arial"/>
                <w:b/>
                <w:bCs/>
                <w:noProof w:val="0"/>
                <w:sz w:val="16"/>
                <w:szCs w:val="18"/>
                <w:lang w:val="en-US" w:eastAsia="en-US"/>
              </w:rPr>
              <w:t xml:space="preserve">        (4.166.869)</w:t>
            </w:r>
          </w:p>
        </w:tc>
        <w:tc>
          <w:tcPr>
            <w:tcW w:w="1486" w:type="dxa"/>
            <w:tcBorders>
              <w:top w:val="single" w:sz="12" w:space="0" w:color="auto"/>
              <w:left w:val="nil"/>
              <w:bottom w:val="single" w:sz="12" w:space="0" w:color="auto"/>
              <w:right w:val="nil"/>
            </w:tcBorders>
            <w:shd w:val="clear" w:color="auto" w:fill="auto"/>
            <w:vAlign w:val="bottom"/>
            <w:hideMark/>
          </w:tcPr>
          <w:p w14:paraId="1BFB888A" w14:textId="77777777" w:rsidR="00194025" w:rsidRPr="00194025" w:rsidRDefault="00194025" w:rsidP="00194025">
            <w:pPr>
              <w:widowControl w:val="0"/>
              <w:jc w:val="right"/>
              <w:rPr>
                <w:rFonts w:ascii="Verdana" w:eastAsia="Times New Roman" w:hAnsi="Verdana" w:cs="Arial"/>
                <w:b/>
                <w:bCs/>
                <w:noProof w:val="0"/>
                <w:sz w:val="16"/>
                <w:szCs w:val="18"/>
                <w:lang w:val="en-US" w:eastAsia="en-US"/>
              </w:rPr>
            </w:pPr>
            <w:r w:rsidRPr="00194025">
              <w:rPr>
                <w:rFonts w:ascii="Verdana" w:eastAsia="Times New Roman" w:hAnsi="Verdana" w:cs="Arial"/>
                <w:b/>
                <w:bCs/>
                <w:noProof w:val="0"/>
                <w:sz w:val="16"/>
                <w:szCs w:val="18"/>
                <w:lang w:val="en-US" w:eastAsia="en-US"/>
              </w:rPr>
              <w:t xml:space="preserve">       (11.918.606)</w:t>
            </w:r>
          </w:p>
        </w:tc>
        <w:tc>
          <w:tcPr>
            <w:tcW w:w="1331" w:type="dxa"/>
            <w:tcBorders>
              <w:top w:val="single" w:sz="12" w:space="0" w:color="auto"/>
              <w:left w:val="nil"/>
              <w:bottom w:val="single" w:sz="12" w:space="0" w:color="auto"/>
              <w:right w:val="nil"/>
            </w:tcBorders>
            <w:shd w:val="clear" w:color="auto" w:fill="auto"/>
            <w:vAlign w:val="bottom"/>
            <w:hideMark/>
          </w:tcPr>
          <w:p w14:paraId="1BB1D35A" w14:textId="77777777" w:rsidR="00194025" w:rsidRPr="00194025" w:rsidRDefault="00194025" w:rsidP="00194025">
            <w:pPr>
              <w:widowControl w:val="0"/>
              <w:jc w:val="right"/>
              <w:rPr>
                <w:rFonts w:ascii="Verdana" w:eastAsia="Times New Roman" w:hAnsi="Verdana" w:cs="Arial"/>
                <w:b/>
                <w:bCs/>
                <w:noProof w:val="0"/>
                <w:sz w:val="16"/>
                <w:szCs w:val="18"/>
                <w:lang w:val="en-US" w:eastAsia="en-US"/>
              </w:rPr>
            </w:pPr>
            <w:r w:rsidRPr="00194025">
              <w:rPr>
                <w:rFonts w:ascii="Verdana" w:eastAsia="Times New Roman" w:hAnsi="Verdana" w:cs="Arial"/>
                <w:b/>
                <w:bCs/>
                <w:noProof w:val="0"/>
                <w:sz w:val="16"/>
                <w:szCs w:val="18"/>
                <w:lang w:val="en-US" w:eastAsia="en-US"/>
              </w:rPr>
              <w:t xml:space="preserve">    56.260.406 </w:t>
            </w:r>
          </w:p>
        </w:tc>
      </w:tr>
      <w:tr w:rsidR="005E52D7" w:rsidRPr="000E6F50" w14:paraId="67AE5C0F" w14:textId="77777777" w:rsidTr="00194025">
        <w:trPr>
          <w:trHeight w:val="113"/>
        </w:trPr>
        <w:tc>
          <w:tcPr>
            <w:tcW w:w="3686" w:type="dxa"/>
            <w:tcBorders>
              <w:top w:val="nil"/>
              <w:left w:val="nil"/>
              <w:bottom w:val="nil"/>
              <w:right w:val="nil"/>
            </w:tcBorders>
            <w:shd w:val="clear" w:color="auto" w:fill="auto"/>
            <w:vAlign w:val="bottom"/>
            <w:hideMark/>
          </w:tcPr>
          <w:p w14:paraId="4D69CA25" w14:textId="77777777" w:rsidR="005E52D7" w:rsidRDefault="005E52D7" w:rsidP="00846FED">
            <w:pPr>
              <w:widowControl w:val="0"/>
              <w:rPr>
                <w:rFonts w:ascii="Verdana" w:eastAsia="Times New Roman" w:hAnsi="Verdana" w:cs="Arial"/>
                <w:b/>
                <w:bCs/>
                <w:noProof w:val="0"/>
                <w:sz w:val="16"/>
                <w:szCs w:val="18"/>
                <w:lang w:val="en-US" w:eastAsia="en-US"/>
              </w:rPr>
            </w:pPr>
          </w:p>
          <w:p w14:paraId="6E7CC601" w14:textId="77777777" w:rsidR="005E52D7" w:rsidRPr="000E6F50" w:rsidRDefault="005E52D7" w:rsidP="00846FED">
            <w:pPr>
              <w:widowControl w:val="0"/>
              <w:rPr>
                <w:rFonts w:ascii="Verdana" w:eastAsia="Times New Roman" w:hAnsi="Verdana" w:cs="Arial"/>
                <w:b/>
                <w:bCs/>
                <w:noProof w:val="0"/>
                <w:sz w:val="16"/>
                <w:szCs w:val="18"/>
                <w:lang w:val="en-US" w:eastAsia="en-US"/>
              </w:rPr>
            </w:pPr>
            <w:proofErr w:type="spellStart"/>
            <w:r>
              <w:rPr>
                <w:rFonts w:ascii="Verdana" w:eastAsia="Times New Roman" w:hAnsi="Verdana" w:cs="Arial"/>
                <w:b/>
                <w:bCs/>
                <w:noProof w:val="0"/>
                <w:sz w:val="16"/>
                <w:szCs w:val="18"/>
                <w:lang w:val="en-US" w:eastAsia="en-US"/>
              </w:rPr>
              <w:t>Pierderea</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perioadei</w:t>
            </w:r>
            <w:proofErr w:type="spellEnd"/>
          </w:p>
        </w:tc>
        <w:tc>
          <w:tcPr>
            <w:tcW w:w="1242" w:type="dxa"/>
            <w:tcBorders>
              <w:top w:val="single" w:sz="12" w:space="0" w:color="auto"/>
              <w:left w:val="nil"/>
              <w:bottom w:val="single" w:sz="12" w:space="0" w:color="auto"/>
              <w:right w:val="nil"/>
            </w:tcBorders>
            <w:shd w:val="clear" w:color="auto" w:fill="auto"/>
            <w:noWrap/>
            <w:vAlign w:val="bottom"/>
            <w:hideMark/>
          </w:tcPr>
          <w:p w14:paraId="43C50907" w14:textId="77777777" w:rsidR="005E52D7" w:rsidRPr="00C2027A" w:rsidRDefault="005E52D7"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128" w:type="dxa"/>
            <w:tcBorders>
              <w:top w:val="single" w:sz="12" w:space="0" w:color="auto"/>
              <w:left w:val="nil"/>
              <w:bottom w:val="single" w:sz="12" w:space="0" w:color="auto"/>
              <w:right w:val="nil"/>
            </w:tcBorders>
            <w:shd w:val="clear" w:color="auto" w:fill="auto"/>
            <w:noWrap/>
            <w:vAlign w:val="bottom"/>
            <w:hideMark/>
          </w:tcPr>
          <w:p w14:paraId="78F82456" w14:textId="77777777" w:rsidR="005E52D7" w:rsidRPr="00C2027A" w:rsidRDefault="005E52D7"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175" w:type="dxa"/>
            <w:tcBorders>
              <w:top w:val="single" w:sz="12" w:space="0" w:color="auto"/>
              <w:left w:val="nil"/>
              <w:bottom w:val="single" w:sz="12" w:space="0" w:color="auto"/>
              <w:right w:val="nil"/>
            </w:tcBorders>
            <w:shd w:val="clear" w:color="auto" w:fill="auto"/>
            <w:noWrap/>
            <w:vAlign w:val="bottom"/>
            <w:hideMark/>
          </w:tcPr>
          <w:p w14:paraId="6296EC6E" w14:textId="77777777" w:rsidR="005E52D7" w:rsidRPr="00C2027A" w:rsidRDefault="005E52D7"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253" w:type="dxa"/>
            <w:tcBorders>
              <w:top w:val="single" w:sz="12" w:space="0" w:color="auto"/>
              <w:left w:val="nil"/>
              <w:bottom w:val="single" w:sz="12" w:space="0" w:color="auto"/>
              <w:right w:val="nil"/>
            </w:tcBorders>
            <w:shd w:val="clear" w:color="auto" w:fill="auto"/>
            <w:noWrap/>
            <w:vAlign w:val="bottom"/>
            <w:hideMark/>
          </w:tcPr>
          <w:p w14:paraId="52F91519" w14:textId="77777777" w:rsidR="005E52D7" w:rsidRPr="00C2027A" w:rsidRDefault="005E52D7"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214" w:type="dxa"/>
            <w:tcBorders>
              <w:top w:val="single" w:sz="12" w:space="0" w:color="auto"/>
              <w:left w:val="nil"/>
              <w:bottom w:val="single" w:sz="12" w:space="0" w:color="auto"/>
              <w:right w:val="nil"/>
            </w:tcBorders>
            <w:shd w:val="clear" w:color="auto" w:fill="auto"/>
            <w:noWrap/>
            <w:vAlign w:val="bottom"/>
            <w:hideMark/>
          </w:tcPr>
          <w:p w14:paraId="38AB3174" w14:textId="77777777" w:rsidR="005E52D7" w:rsidRPr="00C2027A" w:rsidRDefault="005E52D7"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253" w:type="dxa"/>
            <w:tcBorders>
              <w:top w:val="single" w:sz="12" w:space="0" w:color="auto"/>
              <w:left w:val="nil"/>
              <w:bottom w:val="single" w:sz="12" w:space="0" w:color="auto"/>
              <w:right w:val="nil"/>
            </w:tcBorders>
            <w:shd w:val="clear" w:color="auto" w:fill="auto"/>
            <w:noWrap/>
            <w:vAlign w:val="bottom"/>
            <w:hideMark/>
          </w:tcPr>
          <w:p w14:paraId="1A951306" w14:textId="77777777" w:rsidR="005E52D7" w:rsidRPr="00C2027A" w:rsidRDefault="005E52D7"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486" w:type="dxa"/>
            <w:tcBorders>
              <w:top w:val="single" w:sz="12" w:space="0" w:color="auto"/>
              <w:left w:val="nil"/>
              <w:bottom w:val="single" w:sz="12" w:space="0" w:color="auto"/>
              <w:right w:val="nil"/>
            </w:tcBorders>
            <w:shd w:val="clear" w:color="auto" w:fill="auto"/>
            <w:noWrap/>
            <w:vAlign w:val="bottom"/>
            <w:hideMark/>
          </w:tcPr>
          <w:p w14:paraId="64078586" w14:textId="77777777" w:rsidR="005E52D7" w:rsidRPr="00C2027A" w:rsidRDefault="005E52D7"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486" w:type="dxa"/>
            <w:tcBorders>
              <w:top w:val="single" w:sz="12" w:space="0" w:color="auto"/>
              <w:left w:val="nil"/>
              <w:bottom w:val="single" w:sz="12" w:space="0" w:color="auto"/>
              <w:right w:val="nil"/>
            </w:tcBorders>
            <w:shd w:val="clear" w:color="auto" w:fill="auto"/>
            <w:noWrap/>
            <w:vAlign w:val="bottom"/>
            <w:hideMark/>
          </w:tcPr>
          <w:p w14:paraId="0F9A564D" w14:textId="77777777" w:rsidR="005E52D7" w:rsidRDefault="005E52D7" w:rsidP="005E52D7">
            <w:pPr>
              <w:jc w:val="right"/>
              <w:rPr>
                <w:rFonts w:ascii="Verdana" w:hAnsi="Verdana" w:cs="Calibri"/>
                <w:sz w:val="14"/>
                <w:szCs w:val="14"/>
              </w:rPr>
            </w:pPr>
            <w:r>
              <w:rPr>
                <w:rFonts w:ascii="Verdana" w:hAnsi="Verdana" w:cs="Calibri"/>
                <w:sz w:val="14"/>
                <w:szCs w:val="14"/>
              </w:rPr>
              <w:t xml:space="preserve">                     8.153.016 </w:t>
            </w:r>
          </w:p>
        </w:tc>
        <w:tc>
          <w:tcPr>
            <w:tcW w:w="1331" w:type="dxa"/>
            <w:tcBorders>
              <w:top w:val="single" w:sz="12" w:space="0" w:color="auto"/>
              <w:left w:val="nil"/>
              <w:bottom w:val="single" w:sz="12" w:space="0" w:color="auto"/>
              <w:right w:val="nil"/>
            </w:tcBorders>
            <w:shd w:val="clear" w:color="auto" w:fill="auto"/>
            <w:vAlign w:val="bottom"/>
            <w:hideMark/>
          </w:tcPr>
          <w:p w14:paraId="2EED7BAD" w14:textId="77777777" w:rsidR="005E52D7" w:rsidRDefault="005E52D7" w:rsidP="005E52D7">
            <w:pPr>
              <w:jc w:val="right"/>
              <w:rPr>
                <w:rFonts w:ascii="Verdana" w:hAnsi="Verdana" w:cs="Calibri"/>
                <w:b/>
                <w:bCs/>
                <w:sz w:val="14"/>
                <w:szCs w:val="14"/>
              </w:rPr>
            </w:pPr>
            <w:r>
              <w:rPr>
                <w:rFonts w:ascii="Verdana" w:hAnsi="Verdana" w:cs="Calibri"/>
                <w:b/>
                <w:bCs/>
                <w:sz w:val="14"/>
                <w:szCs w:val="14"/>
              </w:rPr>
              <w:t xml:space="preserve">        8.153.016 </w:t>
            </w:r>
          </w:p>
        </w:tc>
      </w:tr>
      <w:tr w:rsidR="000667D5" w:rsidRPr="000E6F50" w14:paraId="74D47E78" w14:textId="77777777" w:rsidTr="00194025">
        <w:trPr>
          <w:trHeight w:val="113"/>
        </w:trPr>
        <w:tc>
          <w:tcPr>
            <w:tcW w:w="3686" w:type="dxa"/>
            <w:tcBorders>
              <w:top w:val="nil"/>
              <w:left w:val="nil"/>
              <w:bottom w:val="nil"/>
              <w:right w:val="nil"/>
            </w:tcBorders>
            <w:shd w:val="clear" w:color="auto" w:fill="auto"/>
            <w:vAlign w:val="bottom"/>
            <w:hideMark/>
          </w:tcPr>
          <w:p w14:paraId="270E9ED7" w14:textId="77777777" w:rsidR="000667D5" w:rsidRPr="000E6F50" w:rsidRDefault="000667D5" w:rsidP="00846FED">
            <w:pPr>
              <w:widowControl w:val="0"/>
              <w:rPr>
                <w:rFonts w:ascii="Verdana" w:eastAsia="Times New Roman" w:hAnsi="Verdana" w:cs="Arial"/>
                <w:noProof w:val="0"/>
                <w:sz w:val="16"/>
                <w:szCs w:val="18"/>
                <w:lang w:val="fr-FR" w:eastAsia="en-US"/>
              </w:rPr>
            </w:pPr>
            <w:r w:rsidRPr="000E6F50">
              <w:rPr>
                <w:rFonts w:ascii="Verdana" w:eastAsia="Times New Roman" w:hAnsi="Verdana" w:cs="Arial"/>
                <w:noProof w:val="0"/>
                <w:sz w:val="16"/>
                <w:szCs w:val="18"/>
                <w:lang w:val="fr-FR" w:eastAsia="en-US"/>
              </w:rPr>
              <w:t xml:space="preserve">Alte </w:t>
            </w:r>
            <w:proofErr w:type="spellStart"/>
            <w:r w:rsidRPr="000E6F50">
              <w:rPr>
                <w:rFonts w:ascii="Verdana" w:eastAsia="Times New Roman" w:hAnsi="Verdana" w:cs="Arial"/>
                <w:noProof w:val="0"/>
                <w:sz w:val="16"/>
                <w:szCs w:val="18"/>
                <w:lang w:val="fr-FR" w:eastAsia="en-US"/>
              </w:rPr>
              <w:t>elemente</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ale</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rezultatului</w:t>
            </w:r>
            <w:proofErr w:type="spellEnd"/>
            <w:r w:rsidRPr="000E6F50">
              <w:rPr>
                <w:rFonts w:ascii="Verdana" w:eastAsia="Times New Roman" w:hAnsi="Verdana" w:cs="Arial"/>
                <w:noProof w:val="0"/>
                <w:sz w:val="16"/>
                <w:szCs w:val="18"/>
                <w:lang w:val="fr-FR" w:eastAsia="en-US"/>
              </w:rPr>
              <w:t xml:space="preserve"> global</w:t>
            </w:r>
          </w:p>
        </w:tc>
        <w:tc>
          <w:tcPr>
            <w:tcW w:w="1242" w:type="dxa"/>
            <w:tcBorders>
              <w:top w:val="single" w:sz="12" w:space="0" w:color="auto"/>
              <w:left w:val="nil"/>
              <w:bottom w:val="nil"/>
              <w:right w:val="nil"/>
            </w:tcBorders>
            <w:shd w:val="clear" w:color="auto" w:fill="auto"/>
            <w:noWrap/>
            <w:vAlign w:val="bottom"/>
            <w:hideMark/>
          </w:tcPr>
          <w:p w14:paraId="76F06D74"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single" w:sz="12" w:space="0" w:color="auto"/>
              <w:left w:val="nil"/>
              <w:bottom w:val="nil"/>
              <w:right w:val="nil"/>
            </w:tcBorders>
            <w:shd w:val="clear" w:color="auto" w:fill="auto"/>
            <w:noWrap/>
            <w:vAlign w:val="bottom"/>
            <w:hideMark/>
          </w:tcPr>
          <w:p w14:paraId="00A3E2B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single" w:sz="12" w:space="0" w:color="auto"/>
              <w:left w:val="nil"/>
              <w:bottom w:val="nil"/>
              <w:right w:val="nil"/>
            </w:tcBorders>
            <w:shd w:val="clear" w:color="auto" w:fill="auto"/>
            <w:noWrap/>
            <w:vAlign w:val="bottom"/>
            <w:hideMark/>
          </w:tcPr>
          <w:p w14:paraId="2A3C7B5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12" w:space="0" w:color="auto"/>
              <w:left w:val="nil"/>
              <w:bottom w:val="nil"/>
              <w:right w:val="nil"/>
            </w:tcBorders>
            <w:shd w:val="clear" w:color="auto" w:fill="auto"/>
            <w:noWrap/>
            <w:vAlign w:val="bottom"/>
            <w:hideMark/>
          </w:tcPr>
          <w:p w14:paraId="6D5486A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single" w:sz="12" w:space="0" w:color="auto"/>
              <w:left w:val="nil"/>
              <w:bottom w:val="nil"/>
              <w:right w:val="nil"/>
            </w:tcBorders>
            <w:shd w:val="clear" w:color="auto" w:fill="auto"/>
            <w:noWrap/>
            <w:vAlign w:val="bottom"/>
            <w:hideMark/>
          </w:tcPr>
          <w:p w14:paraId="5EBFB0E4"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12" w:space="0" w:color="auto"/>
              <w:left w:val="nil"/>
              <w:bottom w:val="nil"/>
              <w:right w:val="nil"/>
            </w:tcBorders>
            <w:shd w:val="clear" w:color="auto" w:fill="auto"/>
            <w:noWrap/>
            <w:vAlign w:val="bottom"/>
            <w:hideMark/>
          </w:tcPr>
          <w:p w14:paraId="7AF1FDC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single" w:sz="12" w:space="0" w:color="auto"/>
              <w:left w:val="nil"/>
              <w:bottom w:val="nil"/>
              <w:right w:val="nil"/>
            </w:tcBorders>
            <w:shd w:val="clear" w:color="auto" w:fill="auto"/>
            <w:noWrap/>
            <w:vAlign w:val="bottom"/>
            <w:hideMark/>
          </w:tcPr>
          <w:p w14:paraId="30A2C604" w14:textId="77777777" w:rsidR="000667D5" w:rsidRPr="000E6F50" w:rsidRDefault="000667D5" w:rsidP="00846FED">
            <w:pPr>
              <w:widowControl w:val="0"/>
              <w:jc w:val="right"/>
              <w:rPr>
                <w:rFonts w:ascii="Verdana" w:eastAsia="Times New Roman" w:hAnsi="Verdana" w:cs="Calibri"/>
                <w:noProof w:val="0"/>
                <w:color w:val="000000"/>
                <w:sz w:val="16"/>
                <w:szCs w:val="18"/>
                <w:lang w:val="en-US" w:eastAsia="en-US"/>
              </w:rPr>
            </w:pPr>
            <w:r w:rsidRPr="000E6F50">
              <w:rPr>
                <w:rFonts w:ascii="Verdana" w:eastAsia="Times New Roman" w:hAnsi="Verdana" w:cs="Calibri"/>
                <w:noProof w:val="0"/>
                <w:color w:val="000000"/>
                <w:sz w:val="16"/>
                <w:szCs w:val="18"/>
                <w:lang w:val="en-US" w:eastAsia="en-US"/>
              </w:rPr>
              <w:t>0</w:t>
            </w:r>
          </w:p>
        </w:tc>
        <w:tc>
          <w:tcPr>
            <w:tcW w:w="1486" w:type="dxa"/>
            <w:tcBorders>
              <w:top w:val="single" w:sz="12" w:space="0" w:color="auto"/>
              <w:left w:val="nil"/>
              <w:bottom w:val="nil"/>
              <w:right w:val="nil"/>
            </w:tcBorders>
            <w:shd w:val="clear" w:color="auto" w:fill="auto"/>
            <w:noWrap/>
            <w:vAlign w:val="bottom"/>
            <w:hideMark/>
          </w:tcPr>
          <w:p w14:paraId="6F935CCB"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single" w:sz="12" w:space="0" w:color="auto"/>
              <w:left w:val="nil"/>
              <w:bottom w:val="nil"/>
              <w:right w:val="nil"/>
            </w:tcBorders>
            <w:shd w:val="clear" w:color="auto" w:fill="auto"/>
            <w:vAlign w:val="bottom"/>
            <w:hideMark/>
          </w:tcPr>
          <w:p w14:paraId="035BD3AE"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4D6E7DE2" w14:textId="77777777" w:rsidTr="00194025">
        <w:trPr>
          <w:trHeight w:val="113"/>
        </w:trPr>
        <w:tc>
          <w:tcPr>
            <w:tcW w:w="3686" w:type="dxa"/>
            <w:tcBorders>
              <w:top w:val="nil"/>
              <w:left w:val="nil"/>
              <w:bottom w:val="nil"/>
              <w:right w:val="nil"/>
            </w:tcBorders>
            <w:shd w:val="clear" w:color="auto" w:fill="auto"/>
            <w:vAlign w:val="bottom"/>
            <w:hideMark/>
          </w:tcPr>
          <w:p w14:paraId="1704ADA5" w14:textId="77777777" w:rsidR="000667D5" w:rsidRPr="000E6F50" w:rsidRDefault="000667D5" w:rsidP="00846FED">
            <w:pPr>
              <w:widowControl w:val="0"/>
              <w:rPr>
                <w:rFonts w:ascii="Verdana" w:eastAsia="Times New Roman" w:hAnsi="Verdana" w:cs="Arial"/>
                <w:noProof w:val="0"/>
                <w:sz w:val="16"/>
                <w:szCs w:val="18"/>
                <w:lang w:val="en-US" w:eastAsia="en-US"/>
              </w:rPr>
            </w:pPr>
            <w:proofErr w:type="spellStart"/>
            <w:r w:rsidRPr="000E6F50">
              <w:rPr>
                <w:rFonts w:ascii="Verdana" w:eastAsia="Times New Roman" w:hAnsi="Verdana" w:cs="Arial"/>
                <w:noProof w:val="0"/>
                <w:sz w:val="16"/>
                <w:szCs w:val="18"/>
                <w:lang w:val="en-US" w:eastAsia="en-US"/>
              </w:rPr>
              <w:t>Castig</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transferat</w:t>
            </w:r>
            <w:proofErr w:type="spellEnd"/>
            <w:r w:rsidRPr="000E6F50">
              <w:rPr>
                <w:rFonts w:ascii="Verdana" w:eastAsia="Times New Roman" w:hAnsi="Verdana" w:cs="Arial"/>
                <w:noProof w:val="0"/>
                <w:sz w:val="16"/>
                <w:szCs w:val="18"/>
                <w:lang w:val="en-US" w:eastAsia="en-US"/>
              </w:rPr>
              <w:t xml:space="preserve"> in </w:t>
            </w:r>
            <w:proofErr w:type="spellStart"/>
            <w:r w:rsidRPr="000E6F50">
              <w:rPr>
                <w:rFonts w:ascii="Verdana" w:eastAsia="Times New Roman" w:hAnsi="Verdana" w:cs="Arial"/>
                <w:noProof w:val="0"/>
                <w:sz w:val="16"/>
                <w:szCs w:val="18"/>
                <w:lang w:val="en-US" w:eastAsia="en-US"/>
              </w:rPr>
              <w:t>contul</w:t>
            </w:r>
            <w:proofErr w:type="spellEnd"/>
            <w:r w:rsidRPr="000E6F50">
              <w:rPr>
                <w:rFonts w:ascii="Verdana" w:eastAsia="Times New Roman" w:hAnsi="Verdana" w:cs="Arial"/>
                <w:noProof w:val="0"/>
                <w:sz w:val="16"/>
                <w:szCs w:val="18"/>
                <w:lang w:val="en-US" w:eastAsia="en-US"/>
              </w:rPr>
              <w:t xml:space="preserve"> de profit </w:t>
            </w:r>
            <w:proofErr w:type="spellStart"/>
            <w:r w:rsidRPr="000E6F50">
              <w:rPr>
                <w:rFonts w:ascii="Verdana" w:eastAsia="Times New Roman" w:hAnsi="Verdana" w:cs="Arial"/>
                <w:noProof w:val="0"/>
                <w:sz w:val="16"/>
                <w:szCs w:val="18"/>
                <w:lang w:val="en-US" w:eastAsia="en-US"/>
              </w:rPr>
              <w:t>sau</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pierdere</w:t>
            </w:r>
            <w:proofErr w:type="spellEnd"/>
          </w:p>
        </w:tc>
        <w:tc>
          <w:tcPr>
            <w:tcW w:w="1242" w:type="dxa"/>
            <w:tcBorders>
              <w:top w:val="nil"/>
              <w:left w:val="nil"/>
              <w:bottom w:val="nil"/>
              <w:right w:val="nil"/>
            </w:tcBorders>
            <w:shd w:val="clear" w:color="auto" w:fill="auto"/>
            <w:noWrap/>
            <w:vAlign w:val="bottom"/>
            <w:hideMark/>
          </w:tcPr>
          <w:p w14:paraId="298643B9"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bottom w:val="nil"/>
              <w:right w:val="nil"/>
            </w:tcBorders>
            <w:shd w:val="clear" w:color="auto" w:fill="auto"/>
            <w:noWrap/>
            <w:vAlign w:val="bottom"/>
            <w:hideMark/>
          </w:tcPr>
          <w:p w14:paraId="1EE0CD33"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312CF1D3"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2445EC64"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298A8FC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43BA516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5DD2D32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7BFAA7F3"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14:paraId="5A0A04FF"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43C03338" w14:textId="77777777" w:rsidTr="00194025">
        <w:trPr>
          <w:trHeight w:val="113"/>
        </w:trPr>
        <w:tc>
          <w:tcPr>
            <w:tcW w:w="3686" w:type="dxa"/>
            <w:tcBorders>
              <w:top w:val="nil"/>
              <w:left w:val="nil"/>
              <w:bottom w:val="nil"/>
              <w:right w:val="nil"/>
            </w:tcBorders>
            <w:shd w:val="clear" w:color="auto" w:fill="auto"/>
            <w:vAlign w:val="bottom"/>
            <w:hideMark/>
          </w:tcPr>
          <w:p w14:paraId="22E01960" w14:textId="77777777" w:rsidR="000667D5" w:rsidRPr="000E6F50" w:rsidRDefault="000667D5" w:rsidP="00846FED">
            <w:pPr>
              <w:widowControl w:val="0"/>
              <w:rPr>
                <w:rFonts w:ascii="Verdana" w:eastAsia="Times New Roman" w:hAnsi="Verdana" w:cs="Arial"/>
                <w:noProof w:val="0"/>
                <w:sz w:val="16"/>
                <w:szCs w:val="18"/>
                <w:lang w:val="fr-FR" w:eastAsia="en-US"/>
              </w:rPr>
            </w:pPr>
            <w:proofErr w:type="spellStart"/>
            <w:r w:rsidRPr="000E6F50">
              <w:rPr>
                <w:rFonts w:ascii="Verdana" w:eastAsia="Times New Roman" w:hAnsi="Verdana" w:cs="Arial"/>
                <w:noProof w:val="0"/>
                <w:sz w:val="16"/>
                <w:szCs w:val="18"/>
                <w:lang w:val="fr-FR" w:eastAsia="en-US"/>
              </w:rPr>
              <w:t>Modificari</w:t>
            </w:r>
            <w:proofErr w:type="spellEnd"/>
            <w:r w:rsidRPr="000E6F50">
              <w:rPr>
                <w:rFonts w:ascii="Verdana" w:eastAsia="Times New Roman" w:hAnsi="Verdana" w:cs="Arial"/>
                <w:noProof w:val="0"/>
                <w:sz w:val="16"/>
                <w:szCs w:val="18"/>
                <w:lang w:val="fr-FR" w:eastAsia="en-US"/>
              </w:rPr>
              <w:t xml:space="preserve"> de </w:t>
            </w:r>
            <w:proofErr w:type="spellStart"/>
            <w:r w:rsidRPr="000E6F50">
              <w:rPr>
                <w:rFonts w:ascii="Verdana" w:eastAsia="Times New Roman" w:hAnsi="Verdana" w:cs="Arial"/>
                <w:noProof w:val="0"/>
                <w:sz w:val="16"/>
                <w:szCs w:val="18"/>
                <w:lang w:val="fr-FR" w:eastAsia="en-US"/>
              </w:rPr>
              <w:t>valoare</w:t>
            </w:r>
            <w:proofErr w:type="spellEnd"/>
            <w:r w:rsidRPr="000E6F50">
              <w:rPr>
                <w:rFonts w:ascii="Verdana" w:eastAsia="Times New Roman" w:hAnsi="Verdana" w:cs="Arial"/>
                <w:noProof w:val="0"/>
                <w:sz w:val="16"/>
                <w:szCs w:val="18"/>
                <w:lang w:val="fr-FR" w:eastAsia="en-US"/>
              </w:rPr>
              <w:t xml:space="preserve"> a </w:t>
            </w:r>
            <w:proofErr w:type="spellStart"/>
            <w:r w:rsidRPr="000E6F50">
              <w:rPr>
                <w:rFonts w:ascii="Verdana" w:eastAsia="Times New Roman" w:hAnsi="Verdana" w:cs="Arial"/>
                <w:noProof w:val="0"/>
                <w:sz w:val="16"/>
                <w:szCs w:val="18"/>
                <w:lang w:val="fr-FR" w:eastAsia="en-US"/>
              </w:rPr>
              <w:t>imobilizarilor</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disponibile</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pentru</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vanzare</w:t>
            </w:r>
            <w:proofErr w:type="spellEnd"/>
          </w:p>
        </w:tc>
        <w:tc>
          <w:tcPr>
            <w:tcW w:w="1242" w:type="dxa"/>
            <w:tcBorders>
              <w:top w:val="nil"/>
              <w:left w:val="nil"/>
              <w:bottom w:val="nil"/>
              <w:right w:val="nil"/>
            </w:tcBorders>
            <w:shd w:val="clear" w:color="auto" w:fill="auto"/>
            <w:noWrap/>
            <w:vAlign w:val="bottom"/>
            <w:hideMark/>
          </w:tcPr>
          <w:p w14:paraId="0A3A3C4A"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bottom w:val="nil"/>
              <w:right w:val="nil"/>
            </w:tcBorders>
            <w:shd w:val="clear" w:color="auto" w:fill="auto"/>
            <w:noWrap/>
            <w:vAlign w:val="bottom"/>
            <w:hideMark/>
          </w:tcPr>
          <w:p w14:paraId="77279023"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43D183D4"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57BB324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4383EA70"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36C5AA1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581A572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058E01C8"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14:paraId="33E7193E"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3B01B922" w14:textId="77777777" w:rsidTr="00194025">
        <w:trPr>
          <w:trHeight w:val="113"/>
        </w:trPr>
        <w:tc>
          <w:tcPr>
            <w:tcW w:w="3686" w:type="dxa"/>
            <w:tcBorders>
              <w:top w:val="nil"/>
              <w:left w:val="nil"/>
              <w:bottom w:val="nil"/>
              <w:right w:val="nil"/>
            </w:tcBorders>
            <w:shd w:val="clear" w:color="auto" w:fill="auto"/>
            <w:vAlign w:val="bottom"/>
            <w:hideMark/>
          </w:tcPr>
          <w:p w14:paraId="3F79C110" w14:textId="77777777" w:rsidR="000667D5" w:rsidRPr="000E6F50" w:rsidRDefault="000667D5" w:rsidP="00846FED">
            <w:pPr>
              <w:widowControl w:val="0"/>
              <w:rPr>
                <w:rFonts w:ascii="Verdana" w:eastAsia="Times New Roman" w:hAnsi="Verdana" w:cs="Arial"/>
                <w:noProof w:val="0"/>
                <w:sz w:val="16"/>
                <w:szCs w:val="18"/>
                <w:lang w:val="fr-FR" w:eastAsia="en-US"/>
              </w:rPr>
            </w:pPr>
            <w:proofErr w:type="spellStart"/>
            <w:r w:rsidRPr="000E6F50">
              <w:rPr>
                <w:rFonts w:ascii="Verdana" w:eastAsia="Times New Roman" w:hAnsi="Verdana" w:cs="Arial"/>
                <w:noProof w:val="0"/>
                <w:sz w:val="16"/>
                <w:szCs w:val="18"/>
                <w:lang w:val="fr-FR" w:eastAsia="en-US"/>
              </w:rPr>
              <w:t>Modificari</w:t>
            </w:r>
            <w:proofErr w:type="spellEnd"/>
            <w:r w:rsidRPr="000E6F50">
              <w:rPr>
                <w:rFonts w:ascii="Verdana" w:eastAsia="Times New Roman" w:hAnsi="Verdana" w:cs="Arial"/>
                <w:noProof w:val="0"/>
                <w:sz w:val="16"/>
                <w:szCs w:val="18"/>
                <w:lang w:val="fr-FR" w:eastAsia="en-US"/>
              </w:rPr>
              <w:t xml:space="preserve"> de </w:t>
            </w:r>
            <w:proofErr w:type="spellStart"/>
            <w:r w:rsidRPr="000E6F50">
              <w:rPr>
                <w:rFonts w:ascii="Verdana" w:eastAsia="Times New Roman" w:hAnsi="Verdana" w:cs="Arial"/>
                <w:noProof w:val="0"/>
                <w:sz w:val="16"/>
                <w:szCs w:val="18"/>
                <w:lang w:val="fr-FR" w:eastAsia="en-US"/>
              </w:rPr>
              <w:t>valoare</w:t>
            </w:r>
            <w:proofErr w:type="spellEnd"/>
            <w:r w:rsidRPr="000E6F50">
              <w:rPr>
                <w:rFonts w:ascii="Verdana" w:eastAsia="Times New Roman" w:hAnsi="Verdana" w:cs="Arial"/>
                <w:noProof w:val="0"/>
                <w:sz w:val="16"/>
                <w:szCs w:val="18"/>
                <w:lang w:val="fr-FR" w:eastAsia="en-US"/>
              </w:rPr>
              <w:t xml:space="preserve"> a </w:t>
            </w:r>
            <w:proofErr w:type="spellStart"/>
            <w:r w:rsidRPr="000E6F50">
              <w:rPr>
                <w:rFonts w:ascii="Verdana" w:eastAsia="Times New Roman" w:hAnsi="Verdana" w:cs="Arial"/>
                <w:noProof w:val="0"/>
                <w:sz w:val="16"/>
                <w:szCs w:val="18"/>
                <w:lang w:val="fr-FR" w:eastAsia="en-US"/>
              </w:rPr>
              <w:t>imobilizarilor</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utilizate</w:t>
            </w:r>
            <w:proofErr w:type="spellEnd"/>
            <w:r w:rsidRPr="000E6F50">
              <w:rPr>
                <w:rFonts w:ascii="Verdana" w:eastAsia="Times New Roman" w:hAnsi="Verdana" w:cs="Arial"/>
                <w:noProof w:val="0"/>
                <w:sz w:val="16"/>
                <w:szCs w:val="18"/>
                <w:lang w:val="fr-FR" w:eastAsia="en-US"/>
              </w:rPr>
              <w:t xml:space="preserve"> </w:t>
            </w:r>
          </w:p>
        </w:tc>
        <w:tc>
          <w:tcPr>
            <w:tcW w:w="1242" w:type="dxa"/>
            <w:tcBorders>
              <w:top w:val="nil"/>
              <w:left w:val="nil"/>
              <w:bottom w:val="nil"/>
              <w:right w:val="nil"/>
            </w:tcBorders>
            <w:shd w:val="clear" w:color="auto" w:fill="auto"/>
            <w:noWrap/>
            <w:vAlign w:val="bottom"/>
            <w:hideMark/>
          </w:tcPr>
          <w:p w14:paraId="3CF054DC"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bottom w:val="nil"/>
              <w:right w:val="nil"/>
            </w:tcBorders>
            <w:shd w:val="clear" w:color="auto" w:fill="auto"/>
            <w:noWrap/>
            <w:vAlign w:val="bottom"/>
            <w:hideMark/>
          </w:tcPr>
          <w:p w14:paraId="6AF451CA"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39F2925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29E5EDDA"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74E28588"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31299B3B"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243504C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2104C758"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14:paraId="4F604346"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4F3D2154" w14:textId="77777777" w:rsidTr="00194025">
        <w:trPr>
          <w:trHeight w:val="113"/>
        </w:trPr>
        <w:tc>
          <w:tcPr>
            <w:tcW w:w="3686" w:type="dxa"/>
            <w:tcBorders>
              <w:top w:val="nil"/>
              <w:left w:val="nil"/>
              <w:bottom w:val="nil"/>
              <w:right w:val="nil"/>
            </w:tcBorders>
            <w:shd w:val="clear" w:color="auto" w:fill="auto"/>
            <w:vAlign w:val="bottom"/>
            <w:hideMark/>
          </w:tcPr>
          <w:p w14:paraId="4C282BFC" w14:textId="77777777" w:rsidR="000667D5" w:rsidRPr="000E6F50" w:rsidRDefault="000667D5" w:rsidP="00846FED">
            <w:pPr>
              <w:widowControl w:val="0"/>
              <w:rPr>
                <w:rFonts w:ascii="Verdana" w:eastAsia="Times New Roman" w:hAnsi="Verdana" w:cs="Arial"/>
                <w:noProof w:val="0"/>
                <w:sz w:val="16"/>
                <w:szCs w:val="18"/>
                <w:lang w:val="fr-FR" w:eastAsia="en-US"/>
              </w:rPr>
            </w:pPr>
            <w:proofErr w:type="spellStart"/>
            <w:r w:rsidRPr="000E6F50">
              <w:rPr>
                <w:rFonts w:ascii="Verdana" w:eastAsia="Times New Roman" w:hAnsi="Verdana" w:cs="Arial"/>
                <w:noProof w:val="0"/>
                <w:sz w:val="16"/>
                <w:szCs w:val="18"/>
                <w:lang w:val="fr-FR" w:eastAsia="en-US"/>
              </w:rPr>
              <w:t>Modificari</w:t>
            </w:r>
            <w:proofErr w:type="spellEnd"/>
            <w:r w:rsidRPr="000E6F50">
              <w:rPr>
                <w:rFonts w:ascii="Verdana" w:eastAsia="Times New Roman" w:hAnsi="Verdana" w:cs="Arial"/>
                <w:noProof w:val="0"/>
                <w:sz w:val="16"/>
                <w:szCs w:val="18"/>
                <w:lang w:val="fr-FR" w:eastAsia="en-US"/>
              </w:rPr>
              <w:t xml:space="preserve"> de </w:t>
            </w:r>
            <w:proofErr w:type="spellStart"/>
            <w:r w:rsidRPr="000E6F50">
              <w:rPr>
                <w:rFonts w:ascii="Verdana" w:eastAsia="Times New Roman" w:hAnsi="Verdana" w:cs="Arial"/>
                <w:noProof w:val="0"/>
                <w:sz w:val="16"/>
                <w:szCs w:val="18"/>
                <w:lang w:val="fr-FR" w:eastAsia="en-US"/>
              </w:rPr>
              <w:t>valoare</w:t>
            </w:r>
            <w:proofErr w:type="spellEnd"/>
            <w:r w:rsidRPr="000E6F50">
              <w:rPr>
                <w:rFonts w:ascii="Verdana" w:eastAsia="Times New Roman" w:hAnsi="Verdana" w:cs="Arial"/>
                <w:noProof w:val="0"/>
                <w:sz w:val="16"/>
                <w:szCs w:val="18"/>
                <w:lang w:val="fr-FR" w:eastAsia="en-US"/>
              </w:rPr>
              <w:t xml:space="preserve"> a </w:t>
            </w:r>
            <w:proofErr w:type="spellStart"/>
            <w:r w:rsidRPr="000E6F50">
              <w:rPr>
                <w:rFonts w:ascii="Verdana" w:eastAsia="Times New Roman" w:hAnsi="Verdana" w:cs="Arial"/>
                <w:noProof w:val="0"/>
                <w:sz w:val="16"/>
                <w:szCs w:val="18"/>
                <w:lang w:val="fr-FR" w:eastAsia="en-US"/>
              </w:rPr>
              <w:t>investitiilor</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imobiliare</w:t>
            </w:r>
            <w:proofErr w:type="spellEnd"/>
          </w:p>
        </w:tc>
        <w:tc>
          <w:tcPr>
            <w:tcW w:w="1242" w:type="dxa"/>
            <w:tcBorders>
              <w:top w:val="nil"/>
              <w:left w:val="nil"/>
              <w:bottom w:val="nil"/>
              <w:right w:val="nil"/>
            </w:tcBorders>
            <w:shd w:val="clear" w:color="auto" w:fill="auto"/>
            <w:noWrap/>
            <w:vAlign w:val="bottom"/>
            <w:hideMark/>
          </w:tcPr>
          <w:p w14:paraId="3C2C4C3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bottom w:val="nil"/>
              <w:right w:val="nil"/>
            </w:tcBorders>
            <w:shd w:val="clear" w:color="auto" w:fill="auto"/>
            <w:noWrap/>
            <w:vAlign w:val="bottom"/>
            <w:hideMark/>
          </w:tcPr>
          <w:p w14:paraId="0A73F85A"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1E0B5489"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33B6DC5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092EF36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693BB5EA"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32BEBE81"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5A9F354D"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14:paraId="28CCAE08"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726EF08F" w14:textId="77777777" w:rsidTr="00194025">
        <w:trPr>
          <w:trHeight w:val="113"/>
        </w:trPr>
        <w:tc>
          <w:tcPr>
            <w:tcW w:w="3686" w:type="dxa"/>
            <w:tcBorders>
              <w:top w:val="nil"/>
              <w:left w:val="nil"/>
              <w:bottom w:val="nil"/>
              <w:right w:val="nil"/>
            </w:tcBorders>
            <w:shd w:val="clear" w:color="auto" w:fill="auto"/>
            <w:vAlign w:val="bottom"/>
            <w:hideMark/>
          </w:tcPr>
          <w:p w14:paraId="773464BC" w14:textId="77777777" w:rsidR="000667D5" w:rsidRPr="000E6F50" w:rsidRDefault="000667D5" w:rsidP="00846FED">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 xml:space="preserve">Alte </w:t>
            </w:r>
            <w:proofErr w:type="spellStart"/>
            <w:r w:rsidRPr="000E6F50">
              <w:rPr>
                <w:rFonts w:ascii="Verdana" w:eastAsia="Times New Roman" w:hAnsi="Verdana" w:cs="Arial"/>
                <w:noProof w:val="0"/>
                <w:sz w:val="16"/>
                <w:szCs w:val="18"/>
                <w:lang w:val="en-US" w:eastAsia="en-US"/>
              </w:rPr>
              <w:t>modificari</w:t>
            </w:r>
            <w:proofErr w:type="spellEnd"/>
            <w:r w:rsidRPr="000E6F50">
              <w:rPr>
                <w:rFonts w:ascii="Verdana" w:eastAsia="Times New Roman" w:hAnsi="Verdana" w:cs="Arial"/>
                <w:noProof w:val="0"/>
                <w:sz w:val="16"/>
                <w:szCs w:val="18"/>
                <w:lang w:val="en-US" w:eastAsia="en-US"/>
              </w:rPr>
              <w:t xml:space="preserve"> ale </w:t>
            </w:r>
            <w:proofErr w:type="spellStart"/>
            <w:r w:rsidRPr="000E6F50">
              <w:rPr>
                <w:rFonts w:ascii="Verdana" w:eastAsia="Times New Roman" w:hAnsi="Verdana" w:cs="Arial"/>
                <w:noProof w:val="0"/>
                <w:sz w:val="16"/>
                <w:szCs w:val="18"/>
                <w:lang w:val="en-US" w:eastAsia="en-US"/>
              </w:rPr>
              <w:t>capitalurilor</w:t>
            </w:r>
            <w:proofErr w:type="spellEnd"/>
          </w:p>
        </w:tc>
        <w:tc>
          <w:tcPr>
            <w:tcW w:w="1242" w:type="dxa"/>
            <w:tcBorders>
              <w:top w:val="nil"/>
              <w:left w:val="nil"/>
              <w:bottom w:val="nil"/>
              <w:right w:val="nil"/>
            </w:tcBorders>
            <w:shd w:val="clear" w:color="auto" w:fill="auto"/>
            <w:noWrap/>
            <w:vAlign w:val="bottom"/>
            <w:hideMark/>
          </w:tcPr>
          <w:p w14:paraId="30097C9B"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bottom w:val="nil"/>
              <w:right w:val="nil"/>
            </w:tcBorders>
            <w:shd w:val="clear" w:color="auto" w:fill="auto"/>
            <w:noWrap/>
            <w:vAlign w:val="bottom"/>
            <w:hideMark/>
          </w:tcPr>
          <w:p w14:paraId="76FE06F8"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0A5E4EEF"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5F06DD98"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257007F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55EDFF8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2670700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428686CC"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14:paraId="3DEE1A2C"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7F783213" w14:textId="77777777" w:rsidTr="00194025">
        <w:trPr>
          <w:trHeight w:val="113"/>
        </w:trPr>
        <w:tc>
          <w:tcPr>
            <w:tcW w:w="3686" w:type="dxa"/>
            <w:tcBorders>
              <w:top w:val="nil"/>
              <w:left w:val="nil"/>
              <w:bottom w:val="nil"/>
              <w:right w:val="nil"/>
            </w:tcBorders>
            <w:shd w:val="clear" w:color="auto" w:fill="auto"/>
            <w:vAlign w:val="bottom"/>
            <w:hideMark/>
          </w:tcPr>
          <w:p w14:paraId="250F9157" w14:textId="77777777" w:rsidR="000667D5" w:rsidRPr="000E6F50" w:rsidRDefault="000667D5" w:rsidP="00846FED">
            <w:pPr>
              <w:widowControl w:val="0"/>
              <w:rPr>
                <w:rFonts w:ascii="Verdana" w:eastAsia="Times New Roman" w:hAnsi="Verdana" w:cs="Arial"/>
                <w:b/>
                <w:bCs/>
                <w:noProof w:val="0"/>
                <w:sz w:val="16"/>
                <w:szCs w:val="18"/>
                <w:lang w:val="en-US" w:eastAsia="en-US"/>
              </w:rPr>
            </w:pPr>
            <w:proofErr w:type="spellStart"/>
            <w:r w:rsidRPr="000E6F50">
              <w:rPr>
                <w:rFonts w:ascii="Verdana" w:eastAsia="Times New Roman" w:hAnsi="Verdana" w:cs="Arial"/>
                <w:b/>
                <w:bCs/>
                <w:noProof w:val="0"/>
                <w:sz w:val="16"/>
                <w:szCs w:val="18"/>
                <w:lang w:val="en-US" w:eastAsia="en-US"/>
              </w:rPr>
              <w:t>Impozit</w:t>
            </w:r>
            <w:proofErr w:type="spellEnd"/>
            <w:r w:rsidRPr="000E6F50">
              <w:rPr>
                <w:rFonts w:ascii="Verdana" w:eastAsia="Times New Roman" w:hAnsi="Verdana" w:cs="Arial"/>
                <w:b/>
                <w:bCs/>
                <w:noProof w:val="0"/>
                <w:sz w:val="16"/>
                <w:szCs w:val="18"/>
                <w:lang w:val="en-US" w:eastAsia="en-US"/>
              </w:rPr>
              <w:t xml:space="preserve"> pe profit </w:t>
            </w:r>
            <w:proofErr w:type="spellStart"/>
            <w:r w:rsidRPr="000E6F50">
              <w:rPr>
                <w:rFonts w:ascii="Verdana" w:eastAsia="Times New Roman" w:hAnsi="Verdana" w:cs="Arial"/>
                <w:b/>
                <w:bCs/>
                <w:noProof w:val="0"/>
                <w:sz w:val="16"/>
                <w:szCs w:val="18"/>
                <w:lang w:val="en-US" w:eastAsia="en-US"/>
              </w:rPr>
              <w:t>amanat</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aferent</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imobilizarilor</w:t>
            </w:r>
            <w:proofErr w:type="spellEnd"/>
          </w:p>
        </w:tc>
        <w:tc>
          <w:tcPr>
            <w:tcW w:w="1242" w:type="dxa"/>
            <w:tcBorders>
              <w:top w:val="nil"/>
              <w:left w:val="nil"/>
              <w:bottom w:val="nil"/>
              <w:right w:val="nil"/>
            </w:tcBorders>
            <w:shd w:val="clear" w:color="auto" w:fill="auto"/>
            <w:vAlign w:val="bottom"/>
            <w:hideMark/>
          </w:tcPr>
          <w:p w14:paraId="614785F4"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bottom w:val="nil"/>
              <w:right w:val="nil"/>
            </w:tcBorders>
            <w:shd w:val="clear" w:color="auto" w:fill="auto"/>
            <w:vAlign w:val="bottom"/>
            <w:hideMark/>
          </w:tcPr>
          <w:p w14:paraId="0FEAC93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3D3537B0"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3DA64171"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2E29521C"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023FCFA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650DADC1"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58CFA386"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14:paraId="30C1376E"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7AE5EFA2" w14:textId="77777777" w:rsidTr="00194025">
        <w:trPr>
          <w:trHeight w:val="113"/>
        </w:trPr>
        <w:tc>
          <w:tcPr>
            <w:tcW w:w="3686" w:type="dxa"/>
            <w:tcBorders>
              <w:top w:val="nil"/>
              <w:left w:val="nil"/>
              <w:bottom w:val="nil"/>
              <w:right w:val="nil"/>
            </w:tcBorders>
            <w:shd w:val="clear" w:color="auto" w:fill="auto"/>
            <w:vAlign w:val="bottom"/>
            <w:hideMark/>
          </w:tcPr>
          <w:p w14:paraId="41260F2B" w14:textId="77777777" w:rsidR="000667D5" w:rsidRPr="000E6F50" w:rsidRDefault="000667D5" w:rsidP="00846FED">
            <w:pPr>
              <w:widowControl w:val="0"/>
              <w:rPr>
                <w:rFonts w:ascii="Verdana" w:eastAsia="Times New Roman" w:hAnsi="Verdana" w:cs="Arial"/>
                <w:noProof w:val="0"/>
                <w:sz w:val="16"/>
                <w:szCs w:val="18"/>
                <w:lang w:val="fr-FR" w:eastAsia="en-US"/>
              </w:rPr>
            </w:pPr>
            <w:proofErr w:type="spellStart"/>
            <w:r w:rsidRPr="000E6F50">
              <w:rPr>
                <w:rFonts w:ascii="Verdana" w:eastAsia="Times New Roman" w:hAnsi="Verdana" w:cs="Arial"/>
                <w:noProof w:val="0"/>
                <w:sz w:val="16"/>
                <w:szCs w:val="18"/>
                <w:lang w:val="fr-FR" w:eastAsia="en-US"/>
              </w:rPr>
              <w:t>Miscari</w:t>
            </w:r>
            <w:proofErr w:type="spellEnd"/>
            <w:r w:rsidRPr="000E6F50">
              <w:rPr>
                <w:rFonts w:ascii="Verdana" w:eastAsia="Times New Roman" w:hAnsi="Verdana" w:cs="Arial"/>
                <w:noProof w:val="0"/>
                <w:sz w:val="16"/>
                <w:szCs w:val="18"/>
                <w:lang w:val="fr-FR" w:eastAsia="en-US"/>
              </w:rPr>
              <w:t xml:space="preserve"> in </w:t>
            </w:r>
            <w:proofErr w:type="spellStart"/>
            <w:r w:rsidRPr="000E6F50">
              <w:rPr>
                <w:rFonts w:ascii="Verdana" w:eastAsia="Times New Roman" w:hAnsi="Verdana" w:cs="Arial"/>
                <w:noProof w:val="0"/>
                <w:sz w:val="16"/>
                <w:szCs w:val="18"/>
                <w:lang w:val="fr-FR" w:eastAsia="en-US"/>
              </w:rPr>
              <w:t>cadrul</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contului</w:t>
            </w:r>
            <w:proofErr w:type="spellEnd"/>
            <w:r w:rsidRPr="000E6F50">
              <w:rPr>
                <w:rFonts w:ascii="Verdana" w:eastAsia="Times New Roman" w:hAnsi="Verdana" w:cs="Arial"/>
                <w:noProof w:val="0"/>
                <w:sz w:val="16"/>
                <w:szCs w:val="18"/>
                <w:lang w:val="fr-FR" w:eastAsia="en-US"/>
              </w:rPr>
              <w:t xml:space="preserve"> de profit </w:t>
            </w:r>
            <w:proofErr w:type="spellStart"/>
            <w:r w:rsidRPr="000E6F50">
              <w:rPr>
                <w:rFonts w:ascii="Verdana" w:eastAsia="Times New Roman" w:hAnsi="Verdana" w:cs="Arial"/>
                <w:noProof w:val="0"/>
                <w:sz w:val="16"/>
                <w:szCs w:val="18"/>
                <w:lang w:val="fr-FR" w:eastAsia="en-US"/>
              </w:rPr>
              <w:t>sau</w:t>
            </w:r>
            <w:proofErr w:type="spellEnd"/>
            <w:r w:rsidRPr="000E6F50">
              <w:rPr>
                <w:rFonts w:ascii="Verdana" w:eastAsia="Times New Roman" w:hAnsi="Verdana" w:cs="Arial"/>
                <w:noProof w:val="0"/>
                <w:sz w:val="16"/>
                <w:szCs w:val="18"/>
                <w:lang w:val="fr-FR" w:eastAsia="en-US"/>
              </w:rPr>
              <w:t xml:space="preserve"> </w:t>
            </w:r>
            <w:proofErr w:type="spellStart"/>
            <w:r w:rsidRPr="000E6F50">
              <w:rPr>
                <w:rFonts w:ascii="Verdana" w:eastAsia="Times New Roman" w:hAnsi="Verdana" w:cs="Arial"/>
                <w:noProof w:val="0"/>
                <w:sz w:val="16"/>
                <w:szCs w:val="18"/>
                <w:lang w:val="fr-FR" w:eastAsia="en-US"/>
              </w:rPr>
              <w:t>pierdere</w:t>
            </w:r>
            <w:proofErr w:type="spellEnd"/>
            <w:r w:rsidRPr="000E6F50">
              <w:rPr>
                <w:rFonts w:ascii="Verdana" w:eastAsia="Times New Roman" w:hAnsi="Verdana" w:cs="Arial"/>
                <w:noProof w:val="0"/>
                <w:sz w:val="16"/>
                <w:szCs w:val="18"/>
                <w:lang w:val="fr-FR" w:eastAsia="en-US"/>
              </w:rPr>
              <w:t xml:space="preserve"> global</w:t>
            </w:r>
          </w:p>
        </w:tc>
        <w:tc>
          <w:tcPr>
            <w:tcW w:w="1242" w:type="dxa"/>
            <w:tcBorders>
              <w:top w:val="nil"/>
              <w:left w:val="nil"/>
              <w:bottom w:val="nil"/>
              <w:right w:val="nil"/>
            </w:tcBorders>
            <w:shd w:val="clear" w:color="auto" w:fill="auto"/>
            <w:vAlign w:val="bottom"/>
            <w:hideMark/>
          </w:tcPr>
          <w:p w14:paraId="6C20BFA8"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bottom w:val="nil"/>
              <w:right w:val="nil"/>
            </w:tcBorders>
            <w:shd w:val="clear" w:color="auto" w:fill="auto"/>
            <w:vAlign w:val="bottom"/>
            <w:hideMark/>
          </w:tcPr>
          <w:p w14:paraId="3F658478"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3497D3EC"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3FA9E6E4"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740B90B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7ABBBF2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0FA132FB"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362D8BB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14:paraId="0C56D995"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2C2C1F3B" w14:textId="77777777" w:rsidTr="00194025">
        <w:trPr>
          <w:trHeight w:val="113"/>
        </w:trPr>
        <w:tc>
          <w:tcPr>
            <w:tcW w:w="3686" w:type="dxa"/>
            <w:tcBorders>
              <w:top w:val="nil"/>
              <w:left w:val="nil"/>
              <w:bottom w:val="nil"/>
              <w:right w:val="nil"/>
            </w:tcBorders>
            <w:shd w:val="clear" w:color="auto" w:fill="auto"/>
            <w:vAlign w:val="bottom"/>
            <w:hideMark/>
          </w:tcPr>
          <w:p w14:paraId="62271721" w14:textId="77777777" w:rsidR="000667D5" w:rsidRPr="000E6F50" w:rsidRDefault="000667D5" w:rsidP="00846FED">
            <w:pPr>
              <w:widowControl w:val="0"/>
              <w:rPr>
                <w:rFonts w:ascii="Verdana" w:eastAsia="Times New Roman" w:hAnsi="Verdana" w:cs="Arial"/>
                <w:noProof w:val="0"/>
                <w:sz w:val="16"/>
                <w:szCs w:val="18"/>
                <w:lang w:val="en-US" w:eastAsia="en-US"/>
              </w:rPr>
            </w:pPr>
            <w:proofErr w:type="spellStart"/>
            <w:r w:rsidRPr="000E6F50">
              <w:rPr>
                <w:rFonts w:ascii="Verdana" w:eastAsia="Times New Roman" w:hAnsi="Verdana" w:cs="Arial"/>
                <w:noProof w:val="0"/>
                <w:sz w:val="16"/>
                <w:szCs w:val="18"/>
                <w:lang w:val="en-US" w:eastAsia="en-US"/>
              </w:rPr>
              <w:t>Diminuari</w:t>
            </w:r>
            <w:proofErr w:type="spellEnd"/>
            <w:r w:rsidRPr="000E6F50">
              <w:rPr>
                <w:rFonts w:ascii="Verdana" w:eastAsia="Times New Roman" w:hAnsi="Verdana" w:cs="Arial"/>
                <w:noProof w:val="0"/>
                <w:sz w:val="16"/>
                <w:szCs w:val="18"/>
                <w:lang w:val="en-US" w:eastAsia="en-US"/>
              </w:rPr>
              <w:t xml:space="preserve"> ale </w:t>
            </w:r>
            <w:proofErr w:type="spellStart"/>
            <w:r w:rsidRPr="000E6F50">
              <w:rPr>
                <w:rFonts w:ascii="Verdana" w:eastAsia="Times New Roman" w:hAnsi="Verdana" w:cs="Arial"/>
                <w:noProof w:val="0"/>
                <w:sz w:val="16"/>
                <w:szCs w:val="18"/>
                <w:lang w:val="en-US" w:eastAsia="en-US"/>
              </w:rPr>
              <w:t>capitalului</w:t>
            </w:r>
            <w:proofErr w:type="spellEnd"/>
            <w:r w:rsidRPr="000E6F50">
              <w:rPr>
                <w:rFonts w:ascii="Verdana" w:eastAsia="Times New Roman" w:hAnsi="Verdana" w:cs="Arial"/>
                <w:noProof w:val="0"/>
                <w:sz w:val="16"/>
                <w:szCs w:val="18"/>
                <w:lang w:val="en-US" w:eastAsia="en-US"/>
              </w:rPr>
              <w:t xml:space="preserve"> social </w:t>
            </w:r>
          </w:p>
        </w:tc>
        <w:tc>
          <w:tcPr>
            <w:tcW w:w="1242" w:type="dxa"/>
            <w:tcBorders>
              <w:top w:val="nil"/>
              <w:left w:val="nil"/>
              <w:right w:val="nil"/>
            </w:tcBorders>
            <w:shd w:val="clear" w:color="auto" w:fill="auto"/>
            <w:vAlign w:val="bottom"/>
            <w:hideMark/>
          </w:tcPr>
          <w:p w14:paraId="10AF41C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right w:val="nil"/>
            </w:tcBorders>
            <w:shd w:val="clear" w:color="auto" w:fill="auto"/>
            <w:vAlign w:val="bottom"/>
            <w:hideMark/>
          </w:tcPr>
          <w:p w14:paraId="2E7C362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right w:val="nil"/>
            </w:tcBorders>
            <w:shd w:val="clear" w:color="auto" w:fill="auto"/>
            <w:noWrap/>
            <w:vAlign w:val="bottom"/>
            <w:hideMark/>
          </w:tcPr>
          <w:p w14:paraId="6E3575F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vAlign w:val="bottom"/>
            <w:hideMark/>
          </w:tcPr>
          <w:p w14:paraId="13FB66BD"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right w:val="nil"/>
            </w:tcBorders>
            <w:shd w:val="clear" w:color="auto" w:fill="auto"/>
            <w:vAlign w:val="bottom"/>
            <w:hideMark/>
          </w:tcPr>
          <w:p w14:paraId="2EA12A9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vAlign w:val="bottom"/>
            <w:hideMark/>
          </w:tcPr>
          <w:p w14:paraId="77ECAD96"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vAlign w:val="bottom"/>
            <w:hideMark/>
          </w:tcPr>
          <w:p w14:paraId="4DCC4A8D"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vAlign w:val="bottom"/>
            <w:hideMark/>
          </w:tcPr>
          <w:p w14:paraId="3154F531"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right w:val="nil"/>
            </w:tcBorders>
            <w:shd w:val="clear" w:color="auto" w:fill="auto"/>
            <w:vAlign w:val="bottom"/>
            <w:hideMark/>
          </w:tcPr>
          <w:p w14:paraId="234F16D8"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68DCC40D" w14:textId="77777777" w:rsidTr="00194025">
        <w:trPr>
          <w:trHeight w:val="113"/>
        </w:trPr>
        <w:tc>
          <w:tcPr>
            <w:tcW w:w="3686" w:type="dxa"/>
            <w:tcBorders>
              <w:top w:val="nil"/>
              <w:left w:val="nil"/>
              <w:bottom w:val="nil"/>
              <w:right w:val="nil"/>
            </w:tcBorders>
            <w:shd w:val="clear" w:color="auto" w:fill="auto"/>
            <w:vAlign w:val="bottom"/>
            <w:hideMark/>
          </w:tcPr>
          <w:p w14:paraId="33B6EE34" w14:textId="77777777" w:rsidR="000667D5" w:rsidRPr="000E6F50" w:rsidRDefault="000667D5" w:rsidP="00846FED">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 xml:space="preserve">Transfer </w:t>
            </w:r>
            <w:proofErr w:type="spellStart"/>
            <w:r w:rsidRPr="000E6F50">
              <w:rPr>
                <w:rFonts w:ascii="Verdana" w:eastAsia="Times New Roman" w:hAnsi="Verdana" w:cs="Arial"/>
                <w:noProof w:val="0"/>
                <w:sz w:val="16"/>
                <w:szCs w:val="18"/>
                <w:lang w:val="en-US" w:eastAsia="en-US"/>
              </w:rPr>
              <w:t>diferente</w:t>
            </w:r>
            <w:proofErr w:type="spellEnd"/>
            <w:r w:rsidRPr="000E6F50">
              <w:rPr>
                <w:rFonts w:ascii="Verdana" w:eastAsia="Times New Roman" w:hAnsi="Verdana" w:cs="Arial"/>
                <w:noProof w:val="0"/>
                <w:sz w:val="16"/>
                <w:szCs w:val="18"/>
                <w:lang w:val="en-US" w:eastAsia="en-US"/>
              </w:rPr>
              <w:t xml:space="preserve"> din </w:t>
            </w:r>
            <w:proofErr w:type="spellStart"/>
            <w:r w:rsidRPr="000E6F50">
              <w:rPr>
                <w:rFonts w:ascii="Verdana" w:eastAsia="Times New Roman" w:hAnsi="Verdana" w:cs="Arial"/>
                <w:noProof w:val="0"/>
                <w:sz w:val="16"/>
                <w:szCs w:val="18"/>
                <w:lang w:val="en-US" w:eastAsia="en-US"/>
              </w:rPr>
              <w:t>reevaluare</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pentru</w:t>
            </w:r>
            <w:proofErr w:type="spellEnd"/>
            <w:r w:rsidRPr="000E6F50">
              <w:rPr>
                <w:rFonts w:ascii="Verdana" w:eastAsia="Times New Roman" w:hAnsi="Verdana" w:cs="Arial"/>
                <w:noProof w:val="0"/>
                <w:sz w:val="16"/>
                <w:szCs w:val="18"/>
                <w:lang w:val="en-US" w:eastAsia="en-US"/>
              </w:rPr>
              <w:t xml:space="preserve"> active </w:t>
            </w:r>
            <w:proofErr w:type="spellStart"/>
            <w:r w:rsidRPr="000E6F50">
              <w:rPr>
                <w:rFonts w:ascii="Verdana" w:eastAsia="Times New Roman" w:hAnsi="Verdana" w:cs="Arial"/>
                <w:noProof w:val="0"/>
                <w:sz w:val="16"/>
                <w:szCs w:val="18"/>
                <w:lang w:val="en-US" w:eastAsia="en-US"/>
              </w:rPr>
              <w:t>vandute</w:t>
            </w:r>
            <w:proofErr w:type="spellEnd"/>
            <w:r w:rsidRPr="000E6F50">
              <w:rPr>
                <w:rFonts w:ascii="Verdana" w:eastAsia="Times New Roman" w:hAnsi="Verdana" w:cs="Arial"/>
                <w:noProof w:val="0"/>
                <w:sz w:val="16"/>
                <w:szCs w:val="18"/>
                <w:lang w:val="en-US" w:eastAsia="en-US"/>
              </w:rPr>
              <w:t xml:space="preserve"> la </w:t>
            </w:r>
            <w:proofErr w:type="spellStart"/>
            <w:r w:rsidRPr="000E6F50">
              <w:rPr>
                <w:rFonts w:ascii="Verdana" w:eastAsia="Times New Roman" w:hAnsi="Verdana" w:cs="Arial"/>
                <w:noProof w:val="0"/>
                <w:sz w:val="16"/>
                <w:szCs w:val="18"/>
                <w:lang w:val="en-US" w:eastAsia="en-US"/>
              </w:rPr>
              <w:t>rezerve</w:t>
            </w:r>
            <w:proofErr w:type="spellEnd"/>
          </w:p>
        </w:tc>
        <w:tc>
          <w:tcPr>
            <w:tcW w:w="1242" w:type="dxa"/>
            <w:tcBorders>
              <w:top w:val="nil"/>
              <w:left w:val="nil"/>
              <w:bottom w:val="nil"/>
              <w:right w:val="nil"/>
            </w:tcBorders>
            <w:shd w:val="clear" w:color="auto" w:fill="auto"/>
            <w:vAlign w:val="bottom"/>
            <w:hideMark/>
          </w:tcPr>
          <w:p w14:paraId="0BDD1D9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bottom w:val="nil"/>
              <w:right w:val="nil"/>
            </w:tcBorders>
            <w:shd w:val="clear" w:color="auto" w:fill="auto"/>
            <w:vAlign w:val="bottom"/>
            <w:hideMark/>
          </w:tcPr>
          <w:p w14:paraId="3CC484B1"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14:paraId="5A23508B"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17D5C0F6"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14:paraId="7E58566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14:paraId="1DF6F693"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265E1A61"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14:paraId="0326BED4"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14:paraId="0073785A"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5E52D7" w:rsidRPr="000E6F50" w14:paraId="030DB852" w14:textId="77777777" w:rsidTr="00194025">
        <w:trPr>
          <w:trHeight w:val="113"/>
        </w:trPr>
        <w:tc>
          <w:tcPr>
            <w:tcW w:w="3686" w:type="dxa"/>
            <w:tcBorders>
              <w:top w:val="nil"/>
              <w:left w:val="nil"/>
              <w:bottom w:val="nil"/>
              <w:right w:val="nil"/>
            </w:tcBorders>
            <w:shd w:val="clear" w:color="auto" w:fill="auto"/>
            <w:vAlign w:val="bottom"/>
            <w:hideMark/>
          </w:tcPr>
          <w:p w14:paraId="785A0FC3" w14:textId="77777777" w:rsidR="005E52D7" w:rsidRPr="000E6F50" w:rsidRDefault="005E52D7"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 xml:space="preserve">Transfer in </w:t>
            </w:r>
            <w:proofErr w:type="spellStart"/>
            <w:r w:rsidRPr="000E6F50">
              <w:rPr>
                <w:rFonts w:ascii="Verdana" w:eastAsia="Times New Roman" w:hAnsi="Verdana" w:cs="Arial"/>
                <w:b/>
                <w:bCs/>
                <w:noProof w:val="0"/>
                <w:sz w:val="16"/>
                <w:szCs w:val="18"/>
                <w:lang w:val="en-US" w:eastAsia="en-US"/>
              </w:rPr>
              <w:t>rezultat</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reportat</w:t>
            </w:r>
            <w:proofErr w:type="spellEnd"/>
          </w:p>
        </w:tc>
        <w:tc>
          <w:tcPr>
            <w:tcW w:w="1242" w:type="dxa"/>
            <w:tcBorders>
              <w:left w:val="nil"/>
              <w:bottom w:val="nil"/>
              <w:right w:val="nil"/>
            </w:tcBorders>
            <w:shd w:val="clear" w:color="auto" w:fill="auto"/>
            <w:vAlign w:val="bottom"/>
            <w:hideMark/>
          </w:tcPr>
          <w:p w14:paraId="321BB243" w14:textId="77777777" w:rsidR="005E52D7" w:rsidRPr="000E6F50" w:rsidRDefault="005E52D7"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left w:val="nil"/>
              <w:bottom w:val="nil"/>
              <w:right w:val="nil"/>
            </w:tcBorders>
            <w:shd w:val="clear" w:color="auto" w:fill="auto"/>
            <w:vAlign w:val="bottom"/>
            <w:hideMark/>
          </w:tcPr>
          <w:p w14:paraId="6B928915" w14:textId="77777777" w:rsidR="005E52D7" w:rsidRPr="000E6F50" w:rsidRDefault="005E52D7"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left w:val="nil"/>
              <w:bottom w:val="nil"/>
              <w:right w:val="nil"/>
            </w:tcBorders>
            <w:shd w:val="clear" w:color="auto" w:fill="auto"/>
            <w:vAlign w:val="bottom"/>
            <w:hideMark/>
          </w:tcPr>
          <w:p w14:paraId="6FA1D52D" w14:textId="77777777" w:rsidR="005E52D7" w:rsidRPr="000E6F50" w:rsidRDefault="005E52D7"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left w:val="nil"/>
              <w:bottom w:val="nil"/>
              <w:right w:val="nil"/>
            </w:tcBorders>
            <w:shd w:val="clear" w:color="auto" w:fill="auto"/>
            <w:vAlign w:val="bottom"/>
            <w:hideMark/>
          </w:tcPr>
          <w:p w14:paraId="2E7C0494" w14:textId="77777777" w:rsidR="005E52D7" w:rsidRPr="000E6F50" w:rsidRDefault="005E52D7"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left w:val="nil"/>
              <w:bottom w:val="nil"/>
              <w:right w:val="nil"/>
            </w:tcBorders>
            <w:shd w:val="clear" w:color="auto" w:fill="auto"/>
            <w:vAlign w:val="bottom"/>
            <w:hideMark/>
          </w:tcPr>
          <w:p w14:paraId="66C86486" w14:textId="77777777" w:rsidR="005E52D7" w:rsidRPr="000E6F50" w:rsidRDefault="005E52D7"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left w:val="nil"/>
              <w:bottom w:val="nil"/>
              <w:right w:val="nil"/>
            </w:tcBorders>
            <w:shd w:val="clear" w:color="auto" w:fill="auto"/>
            <w:vAlign w:val="bottom"/>
            <w:hideMark/>
          </w:tcPr>
          <w:p w14:paraId="30C562D0" w14:textId="77777777" w:rsidR="005E52D7" w:rsidRPr="000E6F50" w:rsidRDefault="005E52D7"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left w:val="nil"/>
              <w:bottom w:val="nil"/>
              <w:right w:val="nil"/>
            </w:tcBorders>
            <w:shd w:val="clear" w:color="auto" w:fill="auto"/>
            <w:vAlign w:val="bottom"/>
            <w:hideMark/>
          </w:tcPr>
          <w:p w14:paraId="1F6CA240" w14:textId="77777777" w:rsidR="005E52D7" w:rsidRPr="000E6F50" w:rsidRDefault="005E52D7"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left w:val="nil"/>
              <w:bottom w:val="nil"/>
              <w:right w:val="nil"/>
            </w:tcBorders>
            <w:shd w:val="clear" w:color="auto" w:fill="auto"/>
            <w:vAlign w:val="bottom"/>
            <w:hideMark/>
          </w:tcPr>
          <w:p w14:paraId="25993F2D" w14:textId="77777777" w:rsidR="005E52D7" w:rsidRDefault="005E52D7" w:rsidP="00247D67">
            <w:pPr>
              <w:jc w:val="right"/>
              <w:rPr>
                <w:rFonts w:ascii="Verdana" w:hAnsi="Verdana" w:cs="Calibri"/>
                <w:sz w:val="14"/>
                <w:szCs w:val="14"/>
              </w:rPr>
            </w:pPr>
            <w:r>
              <w:rPr>
                <w:rFonts w:ascii="Verdana" w:hAnsi="Verdana" w:cs="Calibri"/>
                <w:sz w:val="14"/>
                <w:szCs w:val="14"/>
              </w:rPr>
              <w:t xml:space="preserve">                     8.153.016 </w:t>
            </w:r>
          </w:p>
        </w:tc>
        <w:tc>
          <w:tcPr>
            <w:tcW w:w="1331" w:type="dxa"/>
            <w:tcBorders>
              <w:left w:val="nil"/>
              <w:bottom w:val="nil"/>
              <w:right w:val="nil"/>
            </w:tcBorders>
            <w:shd w:val="clear" w:color="auto" w:fill="auto"/>
            <w:vAlign w:val="bottom"/>
            <w:hideMark/>
          </w:tcPr>
          <w:p w14:paraId="03197798" w14:textId="77777777" w:rsidR="005E52D7" w:rsidRDefault="005E52D7" w:rsidP="00247D67">
            <w:pPr>
              <w:jc w:val="right"/>
              <w:rPr>
                <w:rFonts w:ascii="Verdana" w:hAnsi="Verdana" w:cs="Calibri"/>
                <w:b/>
                <w:bCs/>
                <w:sz w:val="14"/>
                <w:szCs w:val="14"/>
              </w:rPr>
            </w:pPr>
            <w:r>
              <w:rPr>
                <w:rFonts w:ascii="Verdana" w:hAnsi="Verdana" w:cs="Calibri"/>
                <w:b/>
                <w:bCs/>
                <w:sz w:val="14"/>
                <w:szCs w:val="14"/>
              </w:rPr>
              <w:t xml:space="preserve">        8.153.016 </w:t>
            </w:r>
          </w:p>
        </w:tc>
      </w:tr>
      <w:tr w:rsidR="000667D5" w:rsidRPr="000E6F50" w14:paraId="1590AF99" w14:textId="77777777" w:rsidTr="00194025">
        <w:trPr>
          <w:trHeight w:val="113"/>
        </w:trPr>
        <w:tc>
          <w:tcPr>
            <w:tcW w:w="3686" w:type="dxa"/>
            <w:tcBorders>
              <w:top w:val="nil"/>
              <w:left w:val="nil"/>
              <w:bottom w:val="nil"/>
              <w:right w:val="nil"/>
            </w:tcBorders>
            <w:shd w:val="clear" w:color="auto" w:fill="auto"/>
            <w:vAlign w:val="bottom"/>
            <w:hideMark/>
          </w:tcPr>
          <w:p w14:paraId="4064DAD0" w14:textId="77777777" w:rsidR="000667D5" w:rsidRPr="000E6F50" w:rsidRDefault="000667D5" w:rsidP="00846FED">
            <w:pPr>
              <w:widowControl w:val="0"/>
              <w:rPr>
                <w:rFonts w:ascii="Verdana" w:eastAsia="Times New Roman" w:hAnsi="Verdana" w:cs="Arial"/>
                <w:b/>
                <w:bCs/>
                <w:noProof w:val="0"/>
                <w:sz w:val="16"/>
                <w:szCs w:val="18"/>
                <w:lang w:val="fr-FR" w:eastAsia="en-US"/>
              </w:rPr>
            </w:pPr>
            <w:r w:rsidRPr="000E6F50">
              <w:rPr>
                <w:rFonts w:ascii="Verdana" w:eastAsia="Times New Roman" w:hAnsi="Verdana" w:cs="Arial"/>
                <w:b/>
                <w:bCs/>
                <w:noProof w:val="0"/>
                <w:sz w:val="16"/>
                <w:szCs w:val="18"/>
                <w:lang w:val="fr-FR" w:eastAsia="en-US"/>
              </w:rPr>
              <w:t xml:space="preserve">Total </w:t>
            </w:r>
            <w:proofErr w:type="spellStart"/>
            <w:r w:rsidRPr="000E6F50">
              <w:rPr>
                <w:rFonts w:ascii="Verdana" w:eastAsia="Times New Roman" w:hAnsi="Verdana" w:cs="Arial"/>
                <w:b/>
                <w:bCs/>
                <w:noProof w:val="0"/>
                <w:sz w:val="16"/>
                <w:szCs w:val="18"/>
                <w:lang w:val="fr-FR" w:eastAsia="en-US"/>
              </w:rPr>
              <w:t>alte</w:t>
            </w:r>
            <w:proofErr w:type="spellEnd"/>
            <w:r w:rsidRPr="000E6F50">
              <w:rPr>
                <w:rFonts w:ascii="Verdana" w:eastAsia="Times New Roman" w:hAnsi="Verdana" w:cs="Arial"/>
                <w:b/>
                <w:bCs/>
                <w:noProof w:val="0"/>
                <w:sz w:val="16"/>
                <w:szCs w:val="18"/>
                <w:lang w:val="fr-FR" w:eastAsia="en-US"/>
              </w:rPr>
              <w:t xml:space="preserve"> </w:t>
            </w:r>
            <w:proofErr w:type="spellStart"/>
            <w:r w:rsidRPr="000E6F50">
              <w:rPr>
                <w:rFonts w:ascii="Verdana" w:eastAsia="Times New Roman" w:hAnsi="Verdana" w:cs="Arial"/>
                <w:b/>
                <w:bCs/>
                <w:noProof w:val="0"/>
                <w:sz w:val="16"/>
                <w:szCs w:val="18"/>
                <w:lang w:val="fr-FR" w:eastAsia="en-US"/>
              </w:rPr>
              <w:t>elemente</w:t>
            </w:r>
            <w:proofErr w:type="spellEnd"/>
            <w:r w:rsidRPr="000E6F50">
              <w:rPr>
                <w:rFonts w:ascii="Verdana" w:eastAsia="Times New Roman" w:hAnsi="Verdana" w:cs="Arial"/>
                <w:b/>
                <w:bCs/>
                <w:noProof w:val="0"/>
                <w:sz w:val="16"/>
                <w:szCs w:val="18"/>
                <w:lang w:val="fr-FR" w:eastAsia="en-US"/>
              </w:rPr>
              <w:t xml:space="preserve"> </w:t>
            </w:r>
            <w:proofErr w:type="spellStart"/>
            <w:r w:rsidRPr="000E6F50">
              <w:rPr>
                <w:rFonts w:ascii="Verdana" w:eastAsia="Times New Roman" w:hAnsi="Verdana" w:cs="Arial"/>
                <w:b/>
                <w:bCs/>
                <w:noProof w:val="0"/>
                <w:sz w:val="16"/>
                <w:szCs w:val="18"/>
                <w:lang w:val="fr-FR" w:eastAsia="en-US"/>
              </w:rPr>
              <w:t>ale</w:t>
            </w:r>
            <w:proofErr w:type="spellEnd"/>
            <w:r w:rsidRPr="000E6F50">
              <w:rPr>
                <w:rFonts w:ascii="Verdana" w:eastAsia="Times New Roman" w:hAnsi="Verdana" w:cs="Arial"/>
                <w:b/>
                <w:bCs/>
                <w:noProof w:val="0"/>
                <w:sz w:val="16"/>
                <w:szCs w:val="18"/>
                <w:lang w:val="fr-FR" w:eastAsia="en-US"/>
              </w:rPr>
              <w:t xml:space="preserve"> </w:t>
            </w:r>
            <w:proofErr w:type="spellStart"/>
            <w:r w:rsidRPr="000E6F50">
              <w:rPr>
                <w:rFonts w:ascii="Verdana" w:eastAsia="Times New Roman" w:hAnsi="Verdana" w:cs="Arial"/>
                <w:b/>
                <w:bCs/>
                <w:noProof w:val="0"/>
                <w:sz w:val="16"/>
                <w:szCs w:val="18"/>
                <w:lang w:val="fr-FR" w:eastAsia="en-US"/>
              </w:rPr>
              <w:t>rezultatului</w:t>
            </w:r>
            <w:proofErr w:type="spellEnd"/>
            <w:r w:rsidRPr="000E6F50">
              <w:rPr>
                <w:rFonts w:ascii="Verdana" w:eastAsia="Times New Roman" w:hAnsi="Verdana" w:cs="Arial"/>
                <w:b/>
                <w:bCs/>
                <w:noProof w:val="0"/>
                <w:sz w:val="16"/>
                <w:szCs w:val="18"/>
                <w:lang w:val="fr-FR" w:eastAsia="en-US"/>
              </w:rPr>
              <w:t xml:space="preserve"> global</w:t>
            </w:r>
          </w:p>
        </w:tc>
        <w:tc>
          <w:tcPr>
            <w:tcW w:w="1242" w:type="dxa"/>
            <w:tcBorders>
              <w:left w:val="nil"/>
              <w:right w:val="nil"/>
            </w:tcBorders>
            <w:shd w:val="clear" w:color="auto" w:fill="auto"/>
            <w:vAlign w:val="bottom"/>
            <w:hideMark/>
          </w:tcPr>
          <w:p w14:paraId="782B30CD"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128" w:type="dxa"/>
            <w:tcBorders>
              <w:left w:val="nil"/>
              <w:right w:val="nil"/>
            </w:tcBorders>
            <w:shd w:val="clear" w:color="auto" w:fill="auto"/>
            <w:vAlign w:val="bottom"/>
            <w:hideMark/>
          </w:tcPr>
          <w:p w14:paraId="2BFC1977"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175" w:type="dxa"/>
            <w:tcBorders>
              <w:left w:val="nil"/>
              <w:right w:val="nil"/>
            </w:tcBorders>
            <w:shd w:val="clear" w:color="auto" w:fill="auto"/>
            <w:vAlign w:val="bottom"/>
            <w:hideMark/>
          </w:tcPr>
          <w:p w14:paraId="0169C0C7"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253" w:type="dxa"/>
            <w:tcBorders>
              <w:left w:val="nil"/>
              <w:right w:val="nil"/>
            </w:tcBorders>
            <w:shd w:val="clear" w:color="auto" w:fill="auto"/>
            <w:vAlign w:val="bottom"/>
            <w:hideMark/>
          </w:tcPr>
          <w:p w14:paraId="51153DE7"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214" w:type="dxa"/>
            <w:tcBorders>
              <w:left w:val="nil"/>
              <w:right w:val="nil"/>
            </w:tcBorders>
            <w:shd w:val="clear" w:color="auto" w:fill="auto"/>
            <w:vAlign w:val="bottom"/>
            <w:hideMark/>
          </w:tcPr>
          <w:p w14:paraId="36F495D2"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253" w:type="dxa"/>
            <w:tcBorders>
              <w:left w:val="nil"/>
              <w:right w:val="nil"/>
            </w:tcBorders>
            <w:shd w:val="clear" w:color="auto" w:fill="auto"/>
            <w:vAlign w:val="bottom"/>
            <w:hideMark/>
          </w:tcPr>
          <w:p w14:paraId="6024627E"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486" w:type="dxa"/>
            <w:tcBorders>
              <w:left w:val="nil"/>
              <w:right w:val="nil"/>
            </w:tcBorders>
            <w:shd w:val="clear" w:color="auto" w:fill="auto"/>
            <w:vAlign w:val="bottom"/>
            <w:hideMark/>
          </w:tcPr>
          <w:p w14:paraId="6EE3675E"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486" w:type="dxa"/>
            <w:tcBorders>
              <w:left w:val="nil"/>
              <w:right w:val="nil"/>
            </w:tcBorders>
            <w:shd w:val="clear" w:color="auto" w:fill="auto"/>
            <w:vAlign w:val="bottom"/>
            <w:hideMark/>
          </w:tcPr>
          <w:p w14:paraId="25017B0F"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331" w:type="dxa"/>
            <w:tcBorders>
              <w:left w:val="nil"/>
              <w:right w:val="nil"/>
            </w:tcBorders>
            <w:shd w:val="clear" w:color="auto" w:fill="auto"/>
            <w:vAlign w:val="bottom"/>
            <w:hideMark/>
          </w:tcPr>
          <w:p w14:paraId="44DAB64E"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14:paraId="1654DB44" w14:textId="77777777" w:rsidTr="00194025">
        <w:trPr>
          <w:trHeight w:val="113"/>
        </w:trPr>
        <w:tc>
          <w:tcPr>
            <w:tcW w:w="3686" w:type="dxa"/>
            <w:tcBorders>
              <w:top w:val="nil"/>
              <w:left w:val="nil"/>
              <w:bottom w:val="nil"/>
              <w:right w:val="nil"/>
            </w:tcBorders>
            <w:shd w:val="clear" w:color="auto" w:fill="auto"/>
            <w:vAlign w:val="bottom"/>
            <w:hideMark/>
          </w:tcPr>
          <w:p w14:paraId="6AAD2B37" w14:textId="77777777"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 xml:space="preserve">Total </w:t>
            </w:r>
            <w:proofErr w:type="spellStart"/>
            <w:r w:rsidRPr="000E6F50">
              <w:rPr>
                <w:rFonts w:ascii="Verdana" w:eastAsia="Times New Roman" w:hAnsi="Verdana" w:cs="Arial"/>
                <w:b/>
                <w:bCs/>
                <w:noProof w:val="0"/>
                <w:sz w:val="16"/>
                <w:szCs w:val="18"/>
                <w:lang w:val="en-US" w:eastAsia="en-US"/>
              </w:rPr>
              <w:t>rezultat</w:t>
            </w:r>
            <w:proofErr w:type="spellEnd"/>
            <w:r w:rsidRPr="000E6F50">
              <w:rPr>
                <w:rFonts w:ascii="Verdana" w:eastAsia="Times New Roman" w:hAnsi="Verdana" w:cs="Arial"/>
                <w:b/>
                <w:bCs/>
                <w:noProof w:val="0"/>
                <w:sz w:val="16"/>
                <w:szCs w:val="18"/>
                <w:lang w:val="en-US" w:eastAsia="en-US"/>
              </w:rPr>
              <w:t xml:space="preserve"> global </w:t>
            </w:r>
            <w:proofErr w:type="spellStart"/>
            <w:r w:rsidRPr="000E6F50">
              <w:rPr>
                <w:rFonts w:ascii="Verdana" w:eastAsia="Times New Roman" w:hAnsi="Verdana" w:cs="Arial"/>
                <w:b/>
                <w:bCs/>
                <w:noProof w:val="0"/>
                <w:sz w:val="16"/>
                <w:szCs w:val="18"/>
                <w:lang w:val="en-US" w:eastAsia="en-US"/>
              </w:rPr>
              <w:t>aferent</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perioadei</w:t>
            </w:r>
            <w:proofErr w:type="spellEnd"/>
          </w:p>
        </w:tc>
        <w:tc>
          <w:tcPr>
            <w:tcW w:w="1242" w:type="dxa"/>
            <w:tcBorders>
              <w:top w:val="nil"/>
              <w:left w:val="nil"/>
              <w:right w:val="nil"/>
            </w:tcBorders>
            <w:shd w:val="clear" w:color="auto" w:fill="auto"/>
            <w:vAlign w:val="bottom"/>
            <w:hideMark/>
          </w:tcPr>
          <w:p w14:paraId="105FC462"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28" w:type="dxa"/>
            <w:tcBorders>
              <w:top w:val="nil"/>
              <w:left w:val="nil"/>
              <w:right w:val="nil"/>
            </w:tcBorders>
            <w:shd w:val="clear" w:color="auto" w:fill="auto"/>
            <w:vAlign w:val="bottom"/>
            <w:hideMark/>
          </w:tcPr>
          <w:p w14:paraId="44FDB08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right w:val="nil"/>
            </w:tcBorders>
            <w:shd w:val="clear" w:color="auto" w:fill="auto"/>
            <w:noWrap/>
            <w:vAlign w:val="bottom"/>
            <w:hideMark/>
          </w:tcPr>
          <w:p w14:paraId="536AFFF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noWrap/>
            <w:vAlign w:val="bottom"/>
            <w:hideMark/>
          </w:tcPr>
          <w:p w14:paraId="4AEA926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right w:val="nil"/>
            </w:tcBorders>
            <w:shd w:val="clear" w:color="auto" w:fill="auto"/>
            <w:noWrap/>
            <w:vAlign w:val="bottom"/>
            <w:hideMark/>
          </w:tcPr>
          <w:p w14:paraId="23FF53EF"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noWrap/>
            <w:vAlign w:val="bottom"/>
            <w:hideMark/>
          </w:tcPr>
          <w:p w14:paraId="1543BB7D"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noWrap/>
            <w:vAlign w:val="bottom"/>
            <w:hideMark/>
          </w:tcPr>
          <w:p w14:paraId="627C5EB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noWrap/>
            <w:vAlign w:val="bottom"/>
            <w:hideMark/>
          </w:tcPr>
          <w:p w14:paraId="584A3DB7" w14:textId="77777777" w:rsidR="000667D5" w:rsidRPr="000E6F50" w:rsidRDefault="005E52D7" w:rsidP="00846FED">
            <w:pPr>
              <w:widowControl w:val="0"/>
              <w:jc w:val="right"/>
              <w:rPr>
                <w:rFonts w:ascii="Verdana" w:eastAsia="Times New Roman" w:hAnsi="Verdana" w:cs="Arial"/>
                <w:noProof w:val="0"/>
                <w:sz w:val="16"/>
                <w:szCs w:val="18"/>
                <w:lang w:val="en-US" w:eastAsia="en-US"/>
              </w:rPr>
            </w:pPr>
            <w:r>
              <w:rPr>
                <w:rFonts w:ascii="Verdana" w:eastAsia="Times New Roman" w:hAnsi="Verdana" w:cs="Arial"/>
                <w:noProof w:val="0"/>
                <w:sz w:val="16"/>
                <w:szCs w:val="18"/>
                <w:lang w:val="en-US" w:eastAsia="en-US"/>
              </w:rPr>
              <w:t>-</w:t>
            </w:r>
          </w:p>
        </w:tc>
        <w:tc>
          <w:tcPr>
            <w:tcW w:w="1331" w:type="dxa"/>
            <w:tcBorders>
              <w:top w:val="nil"/>
              <w:left w:val="nil"/>
              <w:right w:val="nil"/>
            </w:tcBorders>
            <w:shd w:val="clear" w:color="auto" w:fill="auto"/>
            <w:noWrap/>
            <w:vAlign w:val="bottom"/>
            <w:hideMark/>
          </w:tcPr>
          <w:p w14:paraId="332E67E7" w14:textId="77777777" w:rsidR="000667D5" w:rsidRPr="000E6F50" w:rsidRDefault="005E52D7" w:rsidP="005E52D7">
            <w:pPr>
              <w:widowControl w:val="0"/>
              <w:jc w:val="right"/>
              <w:rPr>
                <w:rFonts w:ascii="Verdana" w:eastAsia="Times New Roman" w:hAnsi="Verdana" w:cs="Arial"/>
                <w:noProof w:val="0"/>
                <w:sz w:val="16"/>
                <w:szCs w:val="18"/>
                <w:lang w:val="en-US" w:eastAsia="en-US"/>
              </w:rPr>
            </w:pPr>
            <w:r>
              <w:rPr>
                <w:rFonts w:ascii="Verdana" w:eastAsia="Times New Roman" w:hAnsi="Verdana" w:cs="Arial"/>
                <w:noProof w:val="0"/>
                <w:sz w:val="16"/>
                <w:szCs w:val="18"/>
                <w:lang w:val="en-US" w:eastAsia="en-US"/>
              </w:rPr>
              <w:t>-</w:t>
            </w:r>
          </w:p>
        </w:tc>
      </w:tr>
      <w:tr w:rsidR="000667D5" w:rsidRPr="000E6F50" w14:paraId="72D26B53" w14:textId="77777777" w:rsidTr="00194025">
        <w:trPr>
          <w:trHeight w:val="113"/>
        </w:trPr>
        <w:tc>
          <w:tcPr>
            <w:tcW w:w="3686" w:type="dxa"/>
            <w:tcBorders>
              <w:top w:val="nil"/>
              <w:left w:val="nil"/>
              <w:bottom w:val="nil"/>
              <w:right w:val="nil"/>
            </w:tcBorders>
            <w:shd w:val="clear" w:color="auto" w:fill="auto"/>
            <w:vAlign w:val="bottom"/>
            <w:hideMark/>
          </w:tcPr>
          <w:p w14:paraId="506C8B15" w14:textId="77777777" w:rsidR="000667D5" w:rsidRPr="000E6F50" w:rsidRDefault="000667D5" w:rsidP="00846FED">
            <w:pPr>
              <w:widowControl w:val="0"/>
              <w:rPr>
                <w:rFonts w:ascii="Verdana" w:eastAsia="Times New Roman" w:hAnsi="Verdana" w:cs="Arial"/>
                <w:noProof w:val="0"/>
                <w:sz w:val="16"/>
                <w:szCs w:val="18"/>
                <w:lang w:val="en-US" w:eastAsia="en-US"/>
              </w:rPr>
            </w:pPr>
            <w:proofErr w:type="spellStart"/>
            <w:r w:rsidRPr="000E6F50">
              <w:rPr>
                <w:rFonts w:ascii="Verdana" w:eastAsia="Times New Roman" w:hAnsi="Verdana" w:cs="Arial"/>
                <w:noProof w:val="0"/>
                <w:sz w:val="16"/>
                <w:szCs w:val="18"/>
                <w:lang w:val="en-US" w:eastAsia="en-US"/>
              </w:rPr>
              <w:t>Operatiuni</w:t>
            </w:r>
            <w:proofErr w:type="spellEnd"/>
            <w:r w:rsidRPr="000E6F50">
              <w:rPr>
                <w:rFonts w:ascii="Verdana" w:eastAsia="Times New Roman" w:hAnsi="Verdana" w:cs="Arial"/>
                <w:noProof w:val="0"/>
                <w:sz w:val="16"/>
                <w:szCs w:val="18"/>
                <w:lang w:val="en-US" w:eastAsia="en-US"/>
              </w:rPr>
              <w:t xml:space="preserve"> cu </w:t>
            </w:r>
            <w:proofErr w:type="spellStart"/>
            <w:r w:rsidRPr="000E6F50">
              <w:rPr>
                <w:rFonts w:ascii="Verdana" w:eastAsia="Times New Roman" w:hAnsi="Verdana" w:cs="Arial"/>
                <w:noProof w:val="0"/>
                <w:sz w:val="16"/>
                <w:szCs w:val="18"/>
                <w:lang w:val="en-US" w:eastAsia="en-US"/>
              </w:rPr>
              <w:t>actiuni</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proprii</w:t>
            </w:r>
            <w:proofErr w:type="spellEnd"/>
          </w:p>
        </w:tc>
        <w:tc>
          <w:tcPr>
            <w:tcW w:w="1242" w:type="dxa"/>
            <w:tcBorders>
              <w:top w:val="nil"/>
              <w:left w:val="nil"/>
              <w:bottom w:val="nil"/>
              <w:right w:val="nil"/>
            </w:tcBorders>
            <w:shd w:val="clear" w:color="auto" w:fill="auto"/>
            <w:vAlign w:val="bottom"/>
            <w:hideMark/>
          </w:tcPr>
          <w:p w14:paraId="6F207420"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128" w:type="dxa"/>
            <w:tcBorders>
              <w:top w:val="nil"/>
              <w:left w:val="nil"/>
              <w:bottom w:val="nil"/>
              <w:right w:val="nil"/>
            </w:tcBorders>
            <w:shd w:val="clear" w:color="auto" w:fill="auto"/>
            <w:vAlign w:val="bottom"/>
            <w:hideMark/>
          </w:tcPr>
          <w:p w14:paraId="4B13E51D"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175" w:type="dxa"/>
            <w:tcBorders>
              <w:top w:val="nil"/>
              <w:left w:val="nil"/>
              <w:bottom w:val="nil"/>
              <w:right w:val="nil"/>
            </w:tcBorders>
            <w:shd w:val="clear" w:color="auto" w:fill="auto"/>
            <w:noWrap/>
            <w:vAlign w:val="bottom"/>
            <w:hideMark/>
          </w:tcPr>
          <w:p w14:paraId="55495C2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53" w:type="dxa"/>
            <w:tcBorders>
              <w:top w:val="nil"/>
              <w:left w:val="nil"/>
              <w:bottom w:val="nil"/>
              <w:right w:val="nil"/>
            </w:tcBorders>
            <w:shd w:val="clear" w:color="auto" w:fill="auto"/>
            <w:noWrap/>
            <w:vAlign w:val="bottom"/>
            <w:hideMark/>
          </w:tcPr>
          <w:p w14:paraId="7A6237F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14" w:type="dxa"/>
            <w:tcBorders>
              <w:top w:val="nil"/>
              <w:left w:val="nil"/>
              <w:bottom w:val="nil"/>
              <w:right w:val="nil"/>
            </w:tcBorders>
            <w:shd w:val="clear" w:color="auto" w:fill="auto"/>
            <w:noWrap/>
            <w:vAlign w:val="bottom"/>
            <w:hideMark/>
          </w:tcPr>
          <w:p w14:paraId="2509BDBF"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53" w:type="dxa"/>
            <w:tcBorders>
              <w:top w:val="nil"/>
              <w:left w:val="nil"/>
              <w:bottom w:val="nil"/>
              <w:right w:val="nil"/>
            </w:tcBorders>
            <w:shd w:val="clear" w:color="auto" w:fill="auto"/>
            <w:noWrap/>
            <w:vAlign w:val="bottom"/>
            <w:hideMark/>
          </w:tcPr>
          <w:p w14:paraId="01C1191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top w:val="nil"/>
              <w:left w:val="nil"/>
              <w:bottom w:val="nil"/>
              <w:right w:val="nil"/>
            </w:tcBorders>
            <w:shd w:val="clear" w:color="auto" w:fill="auto"/>
            <w:noWrap/>
            <w:vAlign w:val="bottom"/>
            <w:hideMark/>
          </w:tcPr>
          <w:p w14:paraId="67EC2C8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top w:val="nil"/>
              <w:left w:val="nil"/>
              <w:bottom w:val="nil"/>
              <w:right w:val="nil"/>
            </w:tcBorders>
            <w:shd w:val="clear" w:color="auto" w:fill="auto"/>
            <w:noWrap/>
            <w:vAlign w:val="bottom"/>
            <w:hideMark/>
          </w:tcPr>
          <w:p w14:paraId="6A74C7C1"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331" w:type="dxa"/>
            <w:tcBorders>
              <w:top w:val="nil"/>
              <w:left w:val="nil"/>
              <w:bottom w:val="nil"/>
              <w:right w:val="nil"/>
            </w:tcBorders>
            <w:shd w:val="clear" w:color="auto" w:fill="auto"/>
            <w:noWrap/>
            <w:vAlign w:val="bottom"/>
            <w:hideMark/>
          </w:tcPr>
          <w:p w14:paraId="1D201500" w14:textId="77777777" w:rsidR="000667D5" w:rsidRPr="000E6F50" w:rsidRDefault="000667D5" w:rsidP="00846FED">
            <w:pPr>
              <w:widowControl w:val="0"/>
              <w:jc w:val="right"/>
              <w:rPr>
                <w:rFonts w:ascii="Verdana" w:eastAsia="Times New Roman" w:hAnsi="Verdana" w:cs="Arial"/>
                <w:b/>
                <w:bCs/>
                <w:noProof w:val="0"/>
                <w:sz w:val="16"/>
                <w:szCs w:val="18"/>
                <w:lang w:val="en-US" w:eastAsia="en-US"/>
              </w:rPr>
            </w:pPr>
          </w:p>
        </w:tc>
      </w:tr>
      <w:tr w:rsidR="000667D5" w:rsidRPr="000E6F50" w14:paraId="2F88653A" w14:textId="77777777" w:rsidTr="00194025">
        <w:trPr>
          <w:trHeight w:val="113"/>
        </w:trPr>
        <w:tc>
          <w:tcPr>
            <w:tcW w:w="3686" w:type="dxa"/>
            <w:tcBorders>
              <w:top w:val="nil"/>
              <w:left w:val="nil"/>
              <w:bottom w:val="nil"/>
              <w:right w:val="nil"/>
            </w:tcBorders>
            <w:shd w:val="clear" w:color="auto" w:fill="auto"/>
            <w:vAlign w:val="bottom"/>
            <w:hideMark/>
          </w:tcPr>
          <w:p w14:paraId="0D6C568D" w14:textId="77777777" w:rsidR="000667D5" w:rsidRPr="000E6F50" w:rsidRDefault="000667D5" w:rsidP="00846FED">
            <w:pPr>
              <w:widowControl w:val="0"/>
              <w:rPr>
                <w:rFonts w:ascii="Verdana" w:eastAsia="Times New Roman" w:hAnsi="Verdana" w:cs="Arial"/>
                <w:noProof w:val="0"/>
                <w:sz w:val="16"/>
                <w:szCs w:val="18"/>
                <w:lang w:val="en-US" w:eastAsia="en-US"/>
              </w:rPr>
            </w:pPr>
            <w:proofErr w:type="spellStart"/>
            <w:r w:rsidRPr="000E6F50">
              <w:rPr>
                <w:rFonts w:ascii="Verdana" w:eastAsia="Times New Roman" w:hAnsi="Verdana" w:cs="Arial"/>
                <w:noProof w:val="0"/>
                <w:sz w:val="16"/>
                <w:szCs w:val="18"/>
                <w:lang w:val="en-US" w:eastAsia="en-US"/>
              </w:rPr>
              <w:t>Rascumpararea</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actiunilor</w:t>
            </w:r>
            <w:proofErr w:type="spellEnd"/>
            <w:r w:rsidRPr="000E6F50">
              <w:rPr>
                <w:rFonts w:ascii="Verdana" w:eastAsia="Times New Roman" w:hAnsi="Verdana" w:cs="Arial"/>
                <w:noProof w:val="0"/>
                <w:sz w:val="16"/>
                <w:szCs w:val="18"/>
                <w:lang w:val="en-US" w:eastAsia="en-US"/>
              </w:rPr>
              <w:t xml:space="preserve"> </w:t>
            </w:r>
            <w:proofErr w:type="spellStart"/>
            <w:r w:rsidRPr="000E6F50">
              <w:rPr>
                <w:rFonts w:ascii="Verdana" w:eastAsia="Times New Roman" w:hAnsi="Verdana" w:cs="Arial"/>
                <w:noProof w:val="0"/>
                <w:sz w:val="16"/>
                <w:szCs w:val="18"/>
                <w:lang w:val="en-US" w:eastAsia="en-US"/>
              </w:rPr>
              <w:t>proprii</w:t>
            </w:r>
            <w:proofErr w:type="spellEnd"/>
          </w:p>
        </w:tc>
        <w:tc>
          <w:tcPr>
            <w:tcW w:w="1242" w:type="dxa"/>
            <w:tcBorders>
              <w:left w:val="nil"/>
              <w:bottom w:val="single" w:sz="8" w:space="0" w:color="auto"/>
              <w:right w:val="nil"/>
            </w:tcBorders>
            <w:shd w:val="clear" w:color="auto" w:fill="auto"/>
            <w:vAlign w:val="bottom"/>
            <w:hideMark/>
          </w:tcPr>
          <w:p w14:paraId="10411B6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128" w:type="dxa"/>
            <w:tcBorders>
              <w:left w:val="nil"/>
              <w:bottom w:val="single" w:sz="8" w:space="0" w:color="auto"/>
              <w:right w:val="nil"/>
            </w:tcBorders>
            <w:shd w:val="clear" w:color="auto" w:fill="auto"/>
            <w:vAlign w:val="bottom"/>
            <w:hideMark/>
          </w:tcPr>
          <w:p w14:paraId="2CC49FB3"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left w:val="nil"/>
              <w:bottom w:val="single" w:sz="8" w:space="0" w:color="auto"/>
              <w:right w:val="nil"/>
            </w:tcBorders>
            <w:shd w:val="clear" w:color="auto" w:fill="auto"/>
            <w:vAlign w:val="bottom"/>
            <w:hideMark/>
          </w:tcPr>
          <w:p w14:paraId="0E2F5DBD"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53" w:type="dxa"/>
            <w:tcBorders>
              <w:left w:val="nil"/>
              <w:bottom w:val="single" w:sz="8" w:space="0" w:color="auto"/>
              <w:right w:val="nil"/>
            </w:tcBorders>
            <w:shd w:val="clear" w:color="auto" w:fill="auto"/>
            <w:vAlign w:val="bottom"/>
            <w:hideMark/>
          </w:tcPr>
          <w:p w14:paraId="4A2BC89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14" w:type="dxa"/>
            <w:tcBorders>
              <w:left w:val="nil"/>
              <w:bottom w:val="single" w:sz="8" w:space="0" w:color="auto"/>
              <w:right w:val="nil"/>
            </w:tcBorders>
            <w:shd w:val="clear" w:color="auto" w:fill="auto"/>
            <w:vAlign w:val="bottom"/>
            <w:hideMark/>
          </w:tcPr>
          <w:p w14:paraId="0CBC2EA4"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53" w:type="dxa"/>
            <w:tcBorders>
              <w:left w:val="nil"/>
              <w:bottom w:val="single" w:sz="8" w:space="0" w:color="auto"/>
              <w:right w:val="nil"/>
            </w:tcBorders>
            <w:shd w:val="clear" w:color="auto" w:fill="auto"/>
            <w:vAlign w:val="bottom"/>
            <w:hideMark/>
          </w:tcPr>
          <w:p w14:paraId="2A5609DE"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left w:val="nil"/>
              <w:bottom w:val="single" w:sz="8" w:space="0" w:color="auto"/>
              <w:right w:val="nil"/>
            </w:tcBorders>
            <w:shd w:val="clear" w:color="auto" w:fill="auto"/>
            <w:vAlign w:val="bottom"/>
            <w:hideMark/>
          </w:tcPr>
          <w:p w14:paraId="41C55DA5"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left w:val="nil"/>
              <w:bottom w:val="single" w:sz="8" w:space="0" w:color="auto"/>
              <w:right w:val="nil"/>
            </w:tcBorders>
            <w:shd w:val="clear" w:color="auto" w:fill="auto"/>
            <w:vAlign w:val="bottom"/>
            <w:hideMark/>
          </w:tcPr>
          <w:p w14:paraId="4BA64E2B"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331" w:type="dxa"/>
            <w:tcBorders>
              <w:left w:val="nil"/>
              <w:bottom w:val="single" w:sz="8" w:space="0" w:color="auto"/>
              <w:right w:val="nil"/>
            </w:tcBorders>
            <w:shd w:val="clear" w:color="auto" w:fill="auto"/>
            <w:vAlign w:val="bottom"/>
            <w:hideMark/>
          </w:tcPr>
          <w:p w14:paraId="4611AF8C"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r>
      <w:tr w:rsidR="000667D5" w:rsidRPr="000E6F50" w14:paraId="737AE6EE" w14:textId="77777777" w:rsidTr="00194025">
        <w:trPr>
          <w:trHeight w:val="113"/>
        </w:trPr>
        <w:tc>
          <w:tcPr>
            <w:tcW w:w="3686" w:type="dxa"/>
            <w:tcBorders>
              <w:top w:val="nil"/>
              <w:left w:val="nil"/>
              <w:bottom w:val="nil"/>
              <w:right w:val="nil"/>
            </w:tcBorders>
            <w:shd w:val="clear" w:color="auto" w:fill="auto"/>
            <w:vAlign w:val="bottom"/>
            <w:hideMark/>
          </w:tcPr>
          <w:p w14:paraId="1EA033F8" w14:textId="77777777"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 xml:space="preserve">Total </w:t>
            </w:r>
            <w:proofErr w:type="spellStart"/>
            <w:r w:rsidRPr="000E6F50">
              <w:rPr>
                <w:rFonts w:ascii="Verdana" w:eastAsia="Times New Roman" w:hAnsi="Verdana" w:cs="Arial"/>
                <w:b/>
                <w:bCs/>
                <w:noProof w:val="0"/>
                <w:sz w:val="16"/>
                <w:szCs w:val="18"/>
                <w:lang w:val="en-US" w:eastAsia="en-US"/>
              </w:rPr>
              <w:t>operatiuni</w:t>
            </w:r>
            <w:proofErr w:type="spellEnd"/>
            <w:r w:rsidRPr="000E6F50">
              <w:rPr>
                <w:rFonts w:ascii="Verdana" w:eastAsia="Times New Roman" w:hAnsi="Verdana" w:cs="Arial"/>
                <w:b/>
                <w:bCs/>
                <w:noProof w:val="0"/>
                <w:sz w:val="16"/>
                <w:szCs w:val="18"/>
                <w:lang w:val="en-US" w:eastAsia="en-US"/>
              </w:rPr>
              <w:t xml:space="preserve"> cu </w:t>
            </w:r>
            <w:proofErr w:type="spellStart"/>
            <w:r w:rsidRPr="000E6F50">
              <w:rPr>
                <w:rFonts w:ascii="Verdana" w:eastAsia="Times New Roman" w:hAnsi="Verdana" w:cs="Arial"/>
                <w:b/>
                <w:bCs/>
                <w:noProof w:val="0"/>
                <w:sz w:val="16"/>
                <w:szCs w:val="18"/>
                <w:lang w:val="en-US" w:eastAsia="en-US"/>
              </w:rPr>
              <w:t>actiuni</w:t>
            </w:r>
            <w:proofErr w:type="spellEnd"/>
            <w:r w:rsidRPr="000E6F50">
              <w:rPr>
                <w:rFonts w:ascii="Verdana" w:eastAsia="Times New Roman" w:hAnsi="Verdana" w:cs="Arial"/>
                <w:b/>
                <w:bCs/>
                <w:noProof w:val="0"/>
                <w:sz w:val="16"/>
                <w:szCs w:val="18"/>
                <w:lang w:val="en-US" w:eastAsia="en-US"/>
              </w:rPr>
              <w:t xml:space="preserve"> </w:t>
            </w:r>
            <w:proofErr w:type="spellStart"/>
            <w:r w:rsidRPr="000E6F50">
              <w:rPr>
                <w:rFonts w:ascii="Verdana" w:eastAsia="Times New Roman" w:hAnsi="Verdana" w:cs="Arial"/>
                <w:b/>
                <w:bCs/>
                <w:noProof w:val="0"/>
                <w:sz w:val="16"/>
                <w:szCs w:val="18"/>
                <w:lang w:val="en-US" w:eastAsia="en-US"/>
              </w:rPr>
              <w:t>proprii</w:t>
            </w:r>
            <w:proofErr w:type="spellEnd"/>
          </w:p>
        </w:tc>
        <w:tc>
          <w:tcPr>
            <w:tcW w:w="1242" w:type="dxa"/>
            <w:tcBorders>
              <w:top w:val="single" w:sz="8" w:space="0" w:color="auto"/>
              <w:left w:val="nil"/>
              <w:bottom w:val="nil"/>
              <w:right w:val="nil"/>
            </w:tcBorders>
            <w:shd w:val="clear" w:color="auto" w:fill="auto"/>
            <w:vAlign w:val="bottom"/>
            <w:hideMark/>
          </w:tcPr>
          <w:p w14:paraId="02F6790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128" w:type="dxa"/>
            <w:tcBorders>
              <w:top w:val="single" w:sz="8" w:space="0" w:color="auto"/>
              <w:left w:val="nil"/>
              <w:bottom w:val="nil"/>
              <w:right w:val="nil"/>
            </w:tcBorders>
            <w:shd w:val="clear" w:color="auto" w:fill="auto"/>
            <w:vAlign w:val="bottom"/>
            <w:hideMark/>
          </w:tcPr>
          <w:p w14:paraId="448DC368"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single" w:sz="8" w:space="0" w:color="auto"/>
              <w:left w:val="nil"/>
              <w:bottom w:val="nil"/>
              <w:right w:val="nil"/>
            </w:tcBorders>
            <w:shd w:val="clear" w:color="auto" w:fill="auto"/>
            <w:noWrap/>
            <w:vAlign w:val="bottom"/>
            <w:hideMark/>
          </w:tcPr>
          <w:p w14:paraId="0D8E39AA"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8" w:space="0" w:color="auto"/>
              <w:left w:val="nil"/>
              <w:bottom w:val="nil"/>
              <w:right w:val="nil"/>
            </w:tcBorders>
            <w:shd w:val="clear" w:color="auto" w:fill="auto"/>
            <w:noWrap/>
            <w:vAlign w:val="bottom"/>
            <w:hideMark/>
          </w:tcPr>
          <w:p w14:paraId="2446E0D0"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single" w:sz="8" w:space="0" w:color="auto"/>
              <w:left w:val="nil"/>
              <w:bottom w:val="nil"/>
              <w:right w:val="nil"/>
            </w:tcBorders>
            <w:shd w:val="clear" w:color="auto" w:fill="auto"/>
            <w:noWrap/>
            <w:vAlign w:val="bottom"/>
            <w:hideMark/>
          </w:tcPr>
          <w:p w14:paraId="4E2B4BED"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8" w:space="0" w:color="auto"/>
              <w:left w:val="nil"/>
              <w:bottom w:val="nil"/>
              <w:right w:val="nil"/>
            </w:tcBorders>
            <w:shd w:val="clear" w:color="auto" w:fill="auto"/>
            <w:noWrap/>
            <w:vAlign w:val="bottom"/>
            <w:hideMark/>
          </w:tcPr>
          <w:p w14:paraId="6E0C9E0F"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single" w:sz="8" w:space="0" w:color="auto"/>
              <w:left w:val="nil"/>
              <w:bottom w:val="nil"/>
              <w:right w:val="nil"/>
            </w:tcBorders>
            <w:shd w:val="clear" w:color="auto" w:fill="auto"/>
            <w:noWrap/>
            <w:vAlign w:val="bottom"/>
            <w:hideMark/>
          </w:tcPr>
          <w:p w14:paraId="751892EB"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top w:val="single" w:sz="8" w:space="0" w:color="auto"/>
              <w:left w:val="nil"/>
              <w:bottom w:val="nil"/>
              <w:right w:val="nil"/>
            </w:tcBorders>
            <w:shd w:val="clear" w:color="auto" w:fill="auto"/>
            <w:noWrap/>
            <w:vAlign w:val="bottom"/>
            <w:hideMark/>
          </w:tcPr>
          <w:p w14:paraId="4AC929BF"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single" w:sz="8" w:space="0" w:color="auto"/>
              <w:left w:val="nil"/>
              <w:bottom w:val="nil"/>
              <w:right w:val="nil"/>
            </w:tcBorders>
            <w:shd w:val="clear" w:color="auto" w:fill="auto"/>
            <w:noWrap/>
            <w:vAlign w:val="bottom"/>
            <w:hideMark/>
          </w:tcPr>
          <w:p w14:paraId="22535F47" w14:textId="77777777"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r>
      <w:tr w:rsidR="005E52D7" w:rsidRPr="000E6F50" w14:paraId="5B7E89E5" w14:textId="77777777" w:rsidTr="00194025">
        <w:trPr>
          <w:trHeight w:val="113"/>
        </w:trPr>
        <w:tc>
          <w:tcPr>
            <w:tcW w:w="3686" w:type="dxa"/>
            <w:tcBorders>
              <w:top w:val="nil"/>
              <w:left w:val="nil"/>
              <w:bottom w:val="nil"/>
              <w:right w:val="nil"/>
            </w:tcBorders>
            <w:shd w:val="clear" w:color="auto" w:fill="auto"/>
            <w:vAlign w:val="bottom"/>
            <w:hideMark/>
          </w:tcPr>
          <w:p w14:paraId="4CFA24E2" w14:textId="77777777" w:rsidR="005E52D7" w:rsidRPr="000E6F50" w:rsidRDefault="005E52D7" w:rsidP="00846FED">
            <w:pPr>
              <w:widowControl w:val="0"/>
              <w:rPr>
                <w:rFonts w:ascii="Verdana" w:eastAsia="Times New Roman" w:hAnsi="Verdana" w:cs="Arial"/>
                <w:b/>
                <w:bCs/>
                <w:noProof w:val="0"/>
                <w:sz w:val="16"/>
                <w:szCs w:val="18"/>
                <w:lang w:val="en-US" w:eastAsia="en-US"/>
              </w:rPr>
            </w:pPr>
            <w:r>
              <w:rPr>
                <w:rFonts w:ascii="Verdana" w:eastAsia="Times New Roman" w:hAnsi="Verdana" w:cs="Arial"/>
                <w:b/>
                <w:bCs/>
                <w:noProof w:val="0"/>
                <w:sz w:val="16"/>
                <w:szCs w:val="18"/>
                <w:lang w:val="en-US" w:eastAsia="en-US"/>
              </w:rPr>
              <w:t xml:space="preserve">Sold la 31 </w:t>
            </w:r>
            <w:proofErr w:type="spellStart"/>
            <w:r>
              <w:rPr>
                <w:rFonts w:ascii="Verdana" w:eastAsia="Times New Roman" w:hAnsi="Verdana" w:cs="Arial"/>
                <w:b/>
                <w:bCs/>
                <w:noProof w:val="0"/>
                <w:sz w:val="16"/>
                <w:szCs w:val="18"/>
                <w:lang w:val="en-US" w:eastAsia="en-US"/>
              </w:rPr>
              <w:t>Decembrie</w:t>
            </w:r>
            <w:proofErr w:type="spellEnd"/>
            <w:r>
              <w:rPr>
                <w:rFonts w:ascii="Verdana" w:eastAsia="Times New Roman" w:hAnsi="Verdana" w:cs="Arial"/>
                <w:b/>
                <w:bCs/>
                <w:noProof w:val="0"/>
                <w:sz w:val="16"/>
                <w:szCs w:val="18"/>
                <w:lang w:val="en-US" w:eastAsia="en-US"/>
              </w:rPr>
              <w:t xml:space="preserve"> 2019</w:t>
            </w:r>
          </w:p>
        </w:tc>
        <w:tc>
          <w:tcPr>
            <w:tcW w:w="1242" w:type="dxa"/>
            <w:tcBorders>
              <w:top w:val="nil"/>
              <w:left w:val="nil"/>
              <w:bottom w:val="single" w:sz="12" w:space="0" w:color="auto"/>
              <w:right w:val="nil"/>
            </w:tcBorders>
            <w:shd w:val="clear" w:color="auto" w:fill="auto"/>
            <w:vAlign w:val="bottom"/>
            <w:hideMark/>
          </w:tcPr>
          <w:p w14:paraId="3365C5A6"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54.039.986 </w:t>
            </w:r>
          </w:p>
        </w:tc>
        <w:tc>
          <w:tcPr>
            <w:tcW w:w="1128" w:type="dxa"/>
            <w:tcBorders>
              <w:top w:val="nil"/>
              <w:left w:val="nil"/>
              <w:bottom w:val="single" w:sz="12" w:space="0" w:color="auto"/>
              <w:right w:val="nil"/>
            </w:tcBorders>
            <w:shd w:val="clear" w:color="auto" w:fill="auto"/>
            <w:vAlign w:val="bottom"/>
            <w:hideMark/>
          </w:tcPr>
          <w:p w14:paraId="625C3916"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(24.048)</w:t>
            </w:r>
          </w:p>
        </w:tc>
        <w:tc>
          <w:tcPr>
            <w:tcW w:w="1175" w:type="dxa"/>
            <w:tcBorders>
              <w:top w:val="nil"/>
              <w:left w:val="nil"/>
              <w:bottom w:val="single" w:sz="12" w:space="0" w:color="auto"/>
              <w:right w:val="nil"/>
            </w:tcBorders>
            <w:shd w:val="clear" w:color="auto" w:fill="auto"/>
            <w:vAlign w:val="bottom"/>
            <w:hideMark/>
          </w:tcPr>
          <w:p w14:paraId="0706DB49"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3.524.052 </w:t>
            </w:r>
          </w:p>
        </w:tc>
        <w:tc>
          <w:tcPr>
            <w:tcW w:w="1253" w:type="dxa"/>
            <w:tcBorders>
              <w:top w:val="nil"/>
              <w:left w:val="nil"/>
              <w:bottom w:val="single" w:sz="12" w:space="0" w:color="auto"/>
              <w:right w:val="nil"/>
            </w:tcBorders>
            <w:shd w:val="clear" w:color="auto" w:fill="auto"/>
            <w:vAlign w:val="bottom"/>
            <w:hideMark/>
          </w:tcPr>
          <w:p w14:paraId="2D172E47"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4.587.874 </w:t>
            </w:r>
          </w:p>
        </w:tc>
        <w:tc>
          <w:tcPr>
            <w:tcW w:w="1214" w:type="dxa"/>
            <w:tcBorders>
              <w:top w:val="nil"/>
              <w:left w:val="nil"/>
              <w:bottom w:val="single" w:sz="12" w:space="0" w:color="auto"/>
              <w:right w:val="nil"/>
            </w:tcBorders>
            <w:shd w:val="clear" w:color="auto" w:fill="auto"/>
            <w:vAlign w:val="bottom"/>
            <w:hideMark/>
          </w:tcPr>
          <w:p w14:paraId="6D571A74"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2.748.759 </w:t>
            </w:r>
          </w:p>
        </w:tc>
        <w:tc>
          <w:tcPr>
            <w:tcW w:w="1253" w:type="dxa"/>
            <w:tcBorders>
              <w:top w:val="nil"/>
              <w:left w:val="nil"/>
              <w:bottom w:val="single" w:sz="12" w:space="0" w:color="auto"/>
              <w:right w:val="nil"/>
            </w:tcBorders>
            <w:shd w:val="clear" w:color="auto" w:fill="auto"/>
            <w:vAlign w:val="bottom"/>
            <w:hideMark/>
          </w:tcPr>
          <w:p w14:paraId="419ECAFA"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4.071.591 </w:t>
            </w:r>
          </w:p>
        </w:tc>
        <w:tc>
          <w:tcPr>
            <w:tcW w:w="1486" w:type="dxa"/>
            <w:tcBorders>
              <w:top w:val="nil"/>
              <w:left w:val="nil"/>
              <w:bottom w:val="single" w:sz="12" w:space="0" w:color="auto"/>
              <w:right w:val="nil"/>
            </w:tcBorders>
            <w:shd w:val="clear" w:color="auto" w:fill="auto"/>
            <w:vAlign w:val="bottom"/>
            <w:hideMark/>
          </w:tcPr>
          <w:p w14:paraId="03DDB5F6"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(4.166.869)</w:t>
            </w:r>
          </w:p>
        </w:tc>
        <w:tc>
          <w:tcPr>
            <w:tcW w:w="1486" w:type="dxa"/>
            <w:tcBorders>
              <w:top w:val="nil"/>
              <w:left w:val="nil"/>
              <w:bottom w:val="single" w:sz="12" w:space="0" w:color="auto"/>
              <w:right w:val="nil"/>
            </w:tcBorders>
            <w:shd w:val="clear" w:color="auto" w:fill="auto"/>
            <w:vAlign w:val="bottom"/>
            <w:hideMark/>
          </w:tcPr>
          <w:p w14:paraId="6B9A4960"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(3.765.590)</w:t>
            </w:r>
          </w:p>
        </w:tc>
        <w:tc>
          <w:tcPr>
            <w:tcW w:w="1331" w:type="dxa"/>
            <w:tcBorders>
              <w:top w:val="nil"/>
              <w:left w:val="nil"/>
              <w:bottom w:val="single" w:sz="12" w:space="0" w:color="auto"/>
              <w:right w:val="nil"/>
            </w:tcBorders>
            <w:shd w:val="clear" w:color="auto" w:fill="auto"/>
            <w:vAlign w:val="bottom"/>
            <w:hideMark/>
          </w:tcPr>
          <w:p w14:paraId="18FDCBC2" w14:textId="77777777" w:rsidR="005E52D7" w:rsidRPr="005E52D7" w:rsidRDefault="005E52D7" w:rsidP="005E52D7">
            <w:pPr>
              <w:widowControl w:val="0"/>
              <w:jc w:val="right"/>
              <w:rPr>
                <w:rFonts w:ascii="Verdana" w:eastAsia="Times New Roman" w:hAnsi="Verdana" w:cs="Arial"/>
                <w:b/>
                <w:bCs/>
                <w:noProof w:val="0"/>
                <w:sz w:val="16"/>
                <w:szCs w:val="18"/>
                <w:lang w:val="en-US" w:eastAsia="en-US"/>
              </w:rPr>
            </w:pPr>
            <w:r w:rsidRPr="005E52D7">
              <w:rPr>
                <w:rFonts w:ascii="Verdana" w:eastAsia="Times New Roman" w:hAnsi="Verdana" w:cs="Arial"/>
                <w:b/>
                <w:bCs/>
                <w:noProof w:val="0"/>
                <w:sz w:val="16"/>
                <w:szCs w:val="18"/>
                <w:lang w:val="en-US" w:eastAsia="en-US"/>
              </w:rPr>
              <w:t xml:space="preserve">     64.413.423 </w:t>
            </w:r>
          </w:p>
        </w:tc>
      </w:tr>
    </w:tbl>
    <w:p w14:paraId="207D0DC7" w14:textId="77777777" w:rsidR="000667D5" w:rsidRPr="00BE5884" w:rsidRDefault="000667D5" w:rsidP="00846FED">
      <w:pPr>
        <w:widowControl w:val="0"/>
        <w:rPr>
          <w:rFonts w:ascii="Verdana" w:hAnsi="Verdana" w:cs="Arial"/>
          <w:sz w:val="18"/>
          <w:szCs w:val="18"/>
          <w:lang w:val="fr-FR"/>
        </w:rPr>
      </w:pPr>
    </w:p>
    <w:p w14:paraId="7886613C" w14:textId="77777777" w:rsidR="006C4F15" w:rsidRDefault="006C4F15" w:rsidP="006C4F15">
      <w:pPr>
        <w:widowControl w:val="0"/>
        <w:jc w:val="both"/>
        <w:rPr>
          <w:rFonts w:ascii="Verdana" w:hAnsi="Verdana" w:cs="Calibri"/>
          <w:sz w:val="16"/>
          <w:szCs w:val="18"/>
          <w:lang w:val="fr-FR"/>
        </w:rPr>
      </w:pPr>
      <w:r w:rsidRPr="00C2027A">
        <w:rPr>
          <w:rFonts w:ascii="Verdana" w:hAnsi="Verdana" w:cs="Calibri"/>
          <w:sz w:val="16"/>
          <w:szCs w:val="18"/>
          <w:lang w:val="fr-FR"/>
        </w:rPr>
        <w:t xml:space="preserve">Aceste situatii financiare au fost aprobate astazi, </w:t>
      </w:r>
      <w:r w:rsidR="005E52D7">
        <w:rPr>
          <w:rFonts w:ascii="Verdana" w:hAnsi="Verdana" w:cs="Calibri"/>
          <w:sz w:val="16"/>
          <w:szCs w:val="18"/>
          <w:lang w:val="fr-FR"/>
        </w:rPr>
        <w:t>14</w:t>
      </w:r>
      <w:r w:rsidR="00735901">
        <w:rPr>
          <w:rFonts w:ascii="Verdana" w:hAnsi="Verdana" w:cs="Calibri"/>
          <w:sz w:val="16"/>
          <w:szCs w:val="18"/>
          <w:lang w:val="fr-FR"/>
        </w:rPr>
        <w:t>.08.20</w:t>
      </w:r>
      <w:r w:rsidR="0017250E">
        <w:rPr>
          <w:rFonts w:ascii="Verdana" w:hAnsi="Verdana" w:cs="Calibri"/>
          <w:sz w:val="16"/>
          <w:szCs w:val="18"/>
          <w:lang w:val="fr-FR"/>
        </w:rPr>
        <w:t>20</w:t>
      </w:r>
      <w:r w:rsidRPr="00C2027A">
        <w:rPr>
          <w:rFonts w:ascii="Verdana" w:hAnsi="Verdana" w:cs="Calibri"/>
          <w:sz w:val="16"/>
          <w:szCs w:val="18"/>
          <w:lang w:val="fr-FR"/>
        </w:rPr>
        <w:t>.</w:t>
      </w:r>
    </w:p>
    <w:p w14:paraId="564D21BF" w14:textId="77777777" w:rsidR="00C2027A" w:rsidRPr="00C2027A" w:rsidRDefault="00C2027A" w:rsidP="006C4F15">
      <w:pPr>
        <w:widowControl w:val="0"/>
        <w:jc w:val="both"/>
        <w:rPr>
          <w:rFonts w:ascii="Verdana" w:hAnsi="Verdana" w:cs="Calibri"/>
          <w:sz w:val="16"/>
          <w:szCs w:val="18"/>
          <w:lang w:val="fr-FR"/>
        </w:rPr>
      </w:pPr>
    </w:p>
    <w:p w14:paraId="68148C67" w14:textId="070A51F2" w:rsidR="006C4F15" w:rsidRPr="00C2027A" w:rsidRDefault="00332F44" w:rsidP="006C4F15">
      <w:pPr>
        <w:widowControl w:val="0"/>
        <w:jc w:val="both"/>
        <w:rPr>
          <w:rFonts w:ascii="Verdana" w:hAnsi="Verdana" w:cs="Calibri"/>
          <w:b/>
          <w:sz w:val="16"/>
          <w:szCs w:val="18"/>
        </w:rPr>
      </w:pPr>
      <w:r>
        <w:rPr>
          <w:rFonts w:ascii="Verdana" w:hAnsi="Verdana" w:cs="Calibri"/>
          <w:b/>
          <w:sz w:val="16"/>
          <w:szCs w:val="18"/>
        </w:rPr>
        <w:t>Director General</w:t>
      </w:r>
      <w:r w:rsidR="006C4F15" w:rsidRPr="00C2027A">
        <w:rPr>
          <w:rFonts w:ascii="Verdana" w:hAnsi="Verdana" w:cs="Calibri"/>
          <w:b/>
          <w:sz w:val="16"/>
          <w:szCs w:val="18"/>
        </w:rPr>
        <w:t>,</w:t>
      </w:r>
      <w:r w:rsidR="006C4F15" w:rsidRPr="00C2027A">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373156">
        <w:rPr>
          <w:rFonts w:ascii="Verdana" w:hAnsi="Verdana" w:cs="Calibri"/>
          <w:b/>
          <w:sz w:val="16"/>
          <w:szCs w:val="18"/>
        </w:rPr>
        <w:t xml:space="preserve">                                                                                      </w:t>
      </w:r>
      <w:r>
        <w:rPr>
          <w:rFonts w:ascii="Verdana" w:hAnsi="Verdana" w:cs="Calibri"/>
          <w:b/>
          <w:sz w:val="16"/>
          <w:szCs w:val="18"/>
        </w:rPr>
        <w:t>Director Economic</w:t>
      </w:r>
      <w:r w:rsidR="006C4F15" w:rsidRPr="00C2027A">
        <w:rPr>
          <w:rFonts w:ascii="Verdana" w:hAnsi="Verdana" w:cs="Calibri"/>
          <w:b/>
          <w:sz w:val="16"/>
          <w:szCs w:val="18"/>
        </w:rPr>
        <w:t>,</w:t>
      </w:r>
    </w:p>
    <w:p w14:paraId="775B3A75" w14:textId="607E8BE0" w:rsidR="0088038C" w:rsidRPr="00C2027A" w:rsidRDefault="00332F44" w:rsidP="00846FED">
      <w:pPr>
        <w:widowControl w:val="0"/>
        <w:rPr>
          <w:rFonts w:ascii="Verdana" w:hAnsi="Verdana" w:cs="Calibri"/>
          <w:sz w:val="16"/>
          <w:szCs w:val="18"/>
          <w:lang w:val="fr-FR"/>
        </w:rPr>
      </w:pPr>
      <w:r>
        <w:rPr>
          <w:rFonts w:ascii="Verdana" w:hAnsi="Verdana" w:cs="Calibri"/>
          <w:b/>
          <w:sz w:val="16"/>
          <w:szCs w:val="18"/>
        </w:rPr>
        <w:t>Monica Ivan</w:t>
      </w:r>
      <w:r w:rsidR="006C4F15" w:rsidRPr="00C2027A">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641213">
        <w:rPr>
          <w:rFonts w:ascii="Verdana" w:hAnsi="Verdana" w:cs="Calibri"/>
          <w:b/>
          <w:sz w:val="16"/>
          <w:szCs w:val="18"/>
        </w:rPr>
        <w:tab/>
      </w:r>
      <w:r w:rsidR="006C4F15" w:rsidRPr="00C2027A">
        <w:rPr>
          <w:rFonts w:ascii="Verdana" w:hAnsi="Verdana" w:cs="Calibri"/>
          <w:b/>
          <w:sz w:val="16"/>
          <w:szCs w:val="18"/>
        </w:rPr>
        <w:tab/>
      </w:r>
      <w:r w:rsidR="006C4F15" w:rsidRPr="00C2027A">
        <w:rPr>
          <w:rFonts w:ascii="Verdana" w:hAnsi="Verdana" w:cs="Calibri"/>
          <w:b/>
          <w:sz w:val="16"/>
          <w:szCs w:val="18"/>
        </w:rPr>
        <w:tab/>
      </w:r>
      <w:r w:rsidR="00373156">
        <w:rPr>
          <w:rFonts w:ascii="Verdana" w:hAnsi="Verdana" w:cs="Calibri"/>
          <w:b/>
          <w:sz w:val="16"/>
          <w:szCs w:val="18"/>
        </w:rPr>
        <w:t xml:space="preserve">                                                                                                   </w:t>
      </w:r>
      <w:r w:rsidR="006C4F15" w:rsidRPr="00C2027A">
        <w:rPr>
          <w:rFonts w:ascii="Verdana" w:hAnsi="Verdana" w:cs="Calibri"/>
          <w:b/>
          <w:sz w:val="16"/>
          <w:szCs w:val="18"/>
        </w:rPr>
        <w:t>Sandu Pali</w:t>
      </w:r>
    </w:p>
    <w:p w14:paraId="01DEA20E" w14:textId="77777777" w:rsidR="0088038C" w:rsidRPr="00C2027A" w:rsidRDefault="0088038C" w:rsidP="00846FED">
      <w:pPr>
        <w:widowControl w:val="0"/>
        <w:rPr>
          <w:rFonts w:ascii="Verdana" w:hAnsi="Verdana" w:cs="Calibri"/>
          <w:sz w:val="16"/>
          <w:szCs w:val="18"/>
          <w:lang w:val="fr-FR"/>
        </w:rPr>
        <w:sectPr w:rsidR="0088038C" w:rsidRPr="00C2027A" w:rsidSect="00F73CC8">
          <w:pgSz w:w="16840" w:h="11907" w:orient="landscape" w:code="9"/>
          <w:pgMar w:top="1985" w:right="640" w:bottom="1106" w:left="720" w:header="567" w:footer="567" w:gutter="0"/>
          <w:cols w:space="720"/>
          <w:docGrid w:linePitch="360"/>
        </w:sectPr>
      </w:pPr>
    </w:p>
    <w:p w14:paraId="54FB96D3" w14:textId="23F9CE70" w:rsidR="00EE3791" w:rsidRPr="00865834" w:rsidRDefault="00EE3791" w:rsidP="00846FED">
      <w:pPr>
        <w:widowControl w:val="0"/>
        <w:rPr>
          <w:rFonts w:ascii="Verdana" w:hAnsi="Verdana" w:cs="Calibri"/>
          <w:b/>
          <w:color w:val="FF0000"/>
          <w:sz w:val="18"/>
          <w:szCs w:val="18"/>
          <w:lang w:val="de-DE"/>
        </w:rPr>
      </w:pPr>
      <w:r w:rsidRPr="00715E2F">
        <w:rPr>
          <w:rFonts w:ascii="Verdana" w:hAnsi="Verdana" w:cs="Calibri"/>
          <w:b/>
          <w:sz w:val="18"/>
          <w:szCs w:val="18"/>
          <w:lang w:val="de-DE"/>
        </w:rPr>
        <w:lastRenderedPageBreak/>
        <w:t xml:space="preserve">Situatia </w:t>
      </w:r>
      <w:r w:rsidR="004E506E" w:rsidRPr="00715E2F">
        <w:rPr>
          <w:rFonts w:ascii="Verdana" w:hAnsi="Verdana" w:cs="Calibri"/>
          <w:b/>
          <w:sz w:val="18"/>
          <w:szCs w:val="18"/>
          <w:lang w:val="de-DE"/>
        </w:rPr>
        <w:t xml:space="preserve">individuala a </w:t>
      </w:r>
      <w:r w:rsidRPr="00715E2F">
        <w:rPr>
          <w:rFonts w:ascii="Verdana" w:hAnsi="Verdana" w:cs="Calibri"/>
          <w:b/>
          <w:sz w:val="18"/>
          <w:szCs w:val="18"/>
          <w:lang w:val="de-DE"/>
        </w:rPr>
        <w:t>fluxurilor financiare</w:t>
      </w:r>
      <w:r w:rsidR="0069421E" w:rsidRPr="00715E2F">
        <w:rPr>
          <w:rFonts w:ascii="Verdana" w:hAnsi="Verdana" w:cs="Calibri"/>
          <w:b/>
          <w:sz w:val="18"/>
          <w:szCs w:val="18"/>
          <w:lang w:val="de-DE"/>
        </w:rPr>
        <w:t xml:space="preserve"> pentru </w:t>
      </w:r>
      <w:r w:rsidR="00A64977" w:rsidRPr="00715E2F">
        <w:rPr>
          <w:rFonts w:ascii="Verdana" w:hAnsi="Verdana" w:cs="Calibri"/>
          <w:b/>
          <w:sz w:val="18"/>
          <w:szCs w:val="18"/>
          <w:lang w:val="de-DE"/>
        </w:rPr>
        <w:t>30 Iunie 20</w:t>
      </w:r>
      <w:r w:rsidR="00641213">
        <w:rPr>
          <w:rFonts w:ascii="Verdana" w:hAnsi="Verdana" w:cs="Calibri"/>
          <w:b/>
          <w:sz w:val="18"/>
          <w:szCs w:val="18"/>
          <w:lang w:val="de-DE"/>
        </w:rPr>
        <w:t>20</w:t>
      </w:r>
      <w:r w:rsidR="00865834">
        <w:rPr>
          <w:rFonts w:ascii="Verdana" w:hAnsi="Verdana" w:cs="Calibri"/>
          <w:b/>
          <w:sz w:val="18"/>
          <w:szCs w:val="18"/>
          <w:lang w:val="de-DE"/>
        </w:rPr>
        <w:t xml:space="preserve"> </w:t>
      </w:r>
    </w:p>
    <w:p w14:paraId="52D60F25" w14:textId="77777777" w:rsidR="00CE462E" w:rsidRPr="00BE5884" w:rsidRDefault="00CE462E" w:rsidP="00846FED">
      <w:pPr>
        <w:widowControl w:val="0"/>
        <w:rPr>
          <w:rFonts w:ascii="Verdana" w:hAnsi="Verdana" w:cs="Calibri"/>
          <w:b/>
          <w:sz w:val="18"/>
          <w:szCs w:val="18"/>
          <w:lang w:val="de-DE"/>
        </w:rPr>
      </w:pPr>
    </w:p>
    <w:tbl>
      <w:tblPr>
        <w:tblW w:w="10120" w:type="dxa"/>
        <w:tblInd w:w="108" w:type="dxa"/>
        <w:tblLook w:val="04A0" w:firstRow="1" w:lastRow="0" w:firstColumn="1" w:lastColumn="0" w:noHBand="0" w:noVBand="1"/>
      </w:tblPr>
      <w:tblGrid>
        <w:gridCol w:w="5888"/>
        <w:gridCol w:w="445"/>
        <w:gridCol w:w="1776"/>
        <w:gridCol w:w="2011"/>
      </w:tblGrid>
      <w:tr w:rsidR="00437264" w:rsidRPr="00BE5884" w14:paraId="22B13BEB" w14:textId="77777777" w:rsidTr="001447AC">
        <w:trPr>
          <w:trHeight w:val="170"/>
        </w:trPr>
        <w:tc>
          <w:tcPr>
            <w:tcW w:w="0" w:type="auto"/>
            <w:shd w:val="clear" w:color="auto" w:fill="auto"/>
            <w:vAlign w:val="bottom"/>
            <w:hideMark/>
          </w:tcPr>
          <w:p w14:paraId="790FDDE6" w14:textId="77777777"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70C0AA20" w14:textId="77777777"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tcBorders>
              <w:bottom w:val="single" w:sz="12" w:space="0" w:color="auto"/>
            </w:tcBorders>
            <w:shd w:val="clear" w:color="auto" w:fill="auto"/>
            <w:vAlign w:val="bottom"/>
            <w:hideMark/>
          </w:tcPr>
          <w:p w14:paraId="2A4B8B48" w14:textId="77777777" w:rsidR="00437264" w:rsidRPr="00BE5884" w:rsidRDefault="00F12E14" w:rsidP="002E38D2">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30.06</w:t>
            </w:r>
            <w:r w:rsidR="00437264" w:rsidRPr="00BE5884">
              <w:rPr>
                <w:rFonts w:ascii="Verdana" w:eastAsia="Times New Roman" w:hAnsi="Verdana" w:cs="Arial"/>
                <w:b/>
                <w:bCs/>
                <w:noProof w:val="0"/>
                <w:color w:val="000000"/>
                <w:sz w:val="18"/>
                <w:szCs w:val="18"/>
                <w:lang w:val="en-US" w:eastAsia="en-US"/>
              </w:rPr>
              <w:t>.20</w:t>
            </w:r>
            <w:r w:rsidR="002E38D2">
              <w:rPr>
                <w:rFonts w:ascii="Verdana" w:eastAsia="Times New Roman" w:hAnsi="Verdana" w:cs="Arial"/>
                <w:b/>
                <w:bCs/>
                <w:noProof w:val="0"/>
                <w:color w:val="000000"/>
                <w:sz w:val="18"/>
                <w:szCs w:val="18"/>
                <w:lang w:val="en-US" w:eastAsia="en-US"/>
              </w:rPr>
              <w:t>20</w:t>
            </w:r>
          </w:p>
        </w:tc>
        <w:tc>
          <w:tcPr>
            <w:tcW w:w="0" w:type="auto"/>
            <w:tcBorders>
              <w:bottom w:val="single" w:sz="12" w:space="0" w:color="auto"/>
            </w:tcBorders>
            <w:shd w:val="clear" w:color="auto" w:fill="auto"/>
            <w:vAlign w:val="bottom"/>
            <w:hideMark/>
          </w:tcPr>
          <w:p w14:paraId="2F2B1429" w14:textId="77777777" w:rsidR="00437264" w:rsidRPr="00BE5884" w:rsidRDefault="00F12E14" w:rsidP="00846FED">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30.06</w:t>
            </w:r>
            <w:r w:rsidR="00437264" w:rsidRPr="00BE5884">
              <w:rPr>
                <w:rFonts w:ascii="Verdana" w:eastAsia="Times New Roman" w:hAnsi="Verdana" w:cs="Arial"/>
                <w:b/>
                <w:bCs/>
                <w:noProof w:val="0"/>
                <w:color w:val="000000"/>
                <w:sz w:val="18"/>
                <w:szCs w:val="18"/>
                <w:lang w:val="en-US" w:eastAsia="en-US"/>
              </w:rPr>
              <w:t>.201</w:t>
            </w:r>
            <w:r w:rsidR="002E38D2">
              <w:rPr>
                <w:rFonts w:ascii="Verdana" w:eastAsia="Times New Roman" w:hAnsi="Verdana" w:cs="Arial"/>
                <w:b/>
                <w:bCs/>
                <w:noProof w:val="0"/>
                <w:color w:val="000000"/>
                <w:sz w:val="18"/>
                <w:szCs w:val="18"/>
                <w:lang w:val="en-US" w:eastAsia="en-US"/>
              </w:rPr>
              <w:t>9</w:t>
            </w:r>
          </w:p>
        </w:tc>
      </w:tr>
      <w:tr w:rsidR="00437264" w:rsidRPr="00BE5884" w14:paraId="03E70492" w14:textId="77777777" w:rsidTr="001447AC">
        <w:trPr>
          <w:trHeight w:val="170"/>
        </w:trPr>
        <w:tc>
          <w:tcPr>
            <w:tcW w:w="0" w:type="auto"/>
            <w:shd w:val="clear" w:color="auto" w:fill="auto"/>
            <w:vAlign w:val="bottom"/>
            <w:hideMark/>
          </w:tcPr>
          <w:p w14:paraId="045463BE" w14:textId="77777777"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34831A6F" w14:textId="77777777"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14:paraId="2499E6D3" w14:textId="77777777" w:rsidR="00437264" w:rsidRPr="00BE5884" w:rsidRDefault="00437264"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RON</w:t>
            </w:r>
          </w:p>
        </w:tc>
        <w:tc>
          <w:tcPr>
            <w:tcW w:w="0" w:type="auto"/>
            <w:tcBorders>
              <w:top w:val="single" w:sz="12" w:space="0" w:color="auto"/>
            </w:tcBorders>
            <w:shd w:val="clear" w:color="auto" w:fill="auto"/>
            <w:noWrap/>
            <w:vAlign w:val="bottom"/>
            <w:hideMark/>
          </w:tcPr>
          <w:p w14:paraId="3F38DF9B" w14:textId="77777777" w:rsidR="00437264" w:rsidRPr="00BE5884" w:rsidRDefault="00437264" w:rsidP="00846FED">
            <w:pPr>
              <w:widowControl w:val="0"/>
              <w:jc w:val="right"/>
              <w:rPr>
                <w:rFonts w:ascii="Verdana" w:eastAsia="Times New Roman" w:hAnsi="Verdana" w:cs="Arial"/>
                <w:b/>
                <w:bCs/>
                <w:noProof w:val="0"/>
                <w:color w:val="000000"/>
                <w:sz w:val="18"/>
                <w:szCs w:val="18"/>
                <w:lang w:val="en-US" w:eastAsia="en-US"/>
              </w:rPr>
            </w:pPr>
          </w:p>
        </w:tc>
      </w:tr>
      <w:tr w:rsidR="00437264" w:rsidRPr="00BE5884" w14:paraId="6E0F7A62" w14:textId="77777777" w:rsidTr="001447AC">
        <w:trPr>
          <w:trHeight w:val="170"/>
        </w:trPr>
        <w:tc>
          <w:tcPr>
            <w:tcW w:w="0" w:type="auto"/>
            <w:shd w:val="clear" w:color="auto" w:fill="auto"/>
            <w:vAlign w:val="bottom"/>
            <w:hideMark/>
          </w:tcPr>
          <w:p w14:paraId="50A6FE8C" w14:textId="77777777" w:rsidR="00437264" w:rsidRPr="006E7659" w:rsidRDefault="00437264" w:rsidP="00846FED">
            <w:pPr>
              <w:widowControl w:val="0"/>
              <w:rPr>
                <w:rFonts w:ascii="Verdana" w:eastAsia="Times New Roman" w:hAnsi="Verdana" w:cs="Arial"/>
                <w:b/>
                <w:bCs/>
                <w:noProof w:val="0"/>
                <w:color w:val="000000"/>
                <w:sz w:val="18"/>
                <w:szCs w:val="18"/>
                <w:lang w:val="en-US" w:eastAsia="en-US"/>
              </w:rPr>
            </w:pPr>
            <w:proofErr w:type="spellStart"/>
            <w:r w:rsidRPr="006E7659">
              <w:rPr>
                <w:rFonts w:ascii="Verdana" w:eastAsia="Times New Roman" w:hAnsi="Verdana" w:cs="Arial"/>
                <w:b/>
                <w:bCs/>
                <w:noProof w:val="0"/>
                <w:color w:val="000000"/>
                <w:sz w:val="18"/>
                <w:szCs w:val="18"/>
                <w:lang w:val="en-US" w:eastAsia="en-US"/>
              </w:rPr>
              <w:t>Activităţi</w:t>
            </w:r>
            <w:proofErr w:type="spellEnd"/>
            <w:r w:rsidRPr="006E7659">
              <w:rPr>
                <w:rFonts w:ascii="Verdana" w:eastAsia="Times New Roman" w:hAnsi="Verdana" w:cs="Arial"/>
                <w:b/>
                <w:bCs/>
                <w:noProof w:val="0"/>
                <w:color w:val="000000"/>
                <w:sz w:val="18"/>
                <w:szCs w:val="18"/>
                <w:lang w:val="en-US" w:eastAsia="en-US"/>
              </w:rPr>
              <w:t xml:space="preserve"> </w:t>
            </w:r>
            <w:proofErr w:type="spellStart"/>
            <w:r w:rsidRPr="006E7659">
              <w:rPr>
                <w:rFonts w:ascii="Verdana" w:eastAsia="Times New Roman" w:hAnsi="Verdana" w:cs="Arial"/>
                <w:b/>
                <w:bCs/>
                <w:noProof w:val="0"/>
                <w:color w:val="000000"/>
                <w:sz w:val="18"/>
                <w:szCs w:val="18"/>
                <w:lang w:val="en-US" w:eastAsia="en-US"/>
              </w:rPr>
              <w:t>operaţionale</w:t>
            </w:r>
            <w:proofErr w:type="spellEnd"/>
            <w:r w:rsidRPr="006E7659">
              <w:rPr>
                <w:rFonts w:ascii="Verdana" w:eastAsia="Times New Roman" w:hAnsi="Verdana" w:cs="Arial"/>
                <w:b/>
                <w:bCs/>
                <w:noProof w:val="0"/>
                <w:color w:val="000000"/>
                <w:sz w:val="18"/>
                <w:szCs w:val="18"/>
                <w:lang w:val="en-US" w:eastAsia="en-US"/>
              </w:rPr>
              <w:t>:</w:t>
            </w:r>
          </w:p>
        </w:tc>
        <w:tc>
          <w:tcPr>
            <w:tcW w:w="0" w:type="auto"/>
            <w:shd w:val="clear" w:color="auto" w:fill="auto"/>
            <w:vAlign w:val="bottom"/>
            <w:hideMark/>
          </w:tcPr>
          <w:p w14:paraId="318032D4" w14:textId="77777777" w:rsidR="00437264" w:rsidRPr="006E7659"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1E2AAD0F" w14:textId="77777777" w:rsidR="00437264" w:rsidRPr="006E7659"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14:paraId="663DDB35" w14:textId="77777777" w:rsidR="00437264" w:rsidRPr="006E7659" w:rsidRDefault="00437264" w:rsidP="00846FED">
            <w:pPr>
              <w:widowControl w:val="0"/>
              <w:jc w:val="right"/>
              <w:rPr>
                <w:rFonts w:ascii="Verdana" w:eastAsia="Times New Roman" w:hAnsi="Verdana" w:cs="Arial"/>
                <w:noProof w:val="0"/>
                <w:color w:val="000000"/>
                <w:sz w:val="18"/>
                <w:szCs w:val="18"/>
                <w:lang w:val="en-US" w:eastAsia="en-US"/>
              </w:rPr>
            </w:pPr>
          </w:p>
        </w:tc>
      </w:tr>
      <w:tr w:rsidR="002E38D2" w:rsidRPr="00BE5884" w14:paraId="4382F21A" w14:textId="77777777" w:rsidTr="001447AC">
        <w:trPr>
          <w:trHeight w:val="170"/>
        </w:trPr>
        <w:tc>
          <w:tcPr>
            <w:tcW w:w="0" w:type="auto"/>
            <w:shd w:val="clear" w:color="auto" w:fill="auto"/>
            <w:vAlign w:val="bottom"/>
            <w:hideMark/>
          </w:tcPr>
          <w:p w14:paraId="62D704A6" w14:textId="77777777" w:rsidR="002E38D2" w:rsidRPr="006E7659" w:rsidRDefault="002E38D2" w:rsidP="00846FED">
            <w:pPr>
              <w:widowControl w:val="0"/>
              <w:rPr>
                <w:rFonts w:ascii="Verdana" w:eastAsia="Times New Roman" w:hAnsi="Verdana" w:cs="Arial"/>
                <w:noProof w:val="0"/>
                <w:color w:val="000000"/>
                <w:sz w:val="18"/>
                <w:szCs w:val="18"/>
                <w:lang w:val="en-US" w:eastAsia="en-US"/>
              </w:rPr>
            </w:pPr>
            <w:r w:rsidRPr="006E7659">
              <w:rPr>
                <w:rFonts w:ascii="Verdana" w:eastAsia="Times New Roman" w:hAnsi="Verdana" w:cs="Arial"/>
                <w:noProof w:val="0"/>
                <w:color w:val="000000"/>
                <w:sz w:val="18"/>
                <w:szCs w:val="18"/>
                <w:lang w:val="en-US" w:eastAsia="en-US"/>
              </w:rPr>
              <w:t>Profit Brut</w:t>
            </w:r>
          </w:p>
        </w:tc>
        <w:tc>
          <w:tcPr>
            <w:tcW w:w="0" w:type="auto"/>
            <w:shd w:val="clear" w:color="auto" w:fill="auto"/>
            <w:vAlign w:val="bottom"/>
            <w:hideMark/>
          </w:tcPr>
          <w:p w14:paraId="6DDA48AA" w14:textId="77777777" w:rsidR="002E38D2" w:rsidRPr="006E7659" w:rsidRDefault="002E38D2" w:rsidP="00846FED">
            <w:pPr>
              <w:widowControl w:val="0"/>
              <w:jc w:val="right"/>
              <w:rPr>
                <w:rFonts w:ascii="Verdana" w:eastAsia="Times New Roman" w:hAnsi="Verdana" w:cs="Arial"/>
                <w:noProof w:val="0"/>
                <w:color w:val="000000"/>
                <w:sz w:val="18"/>
                <w:szCs w:val="18"/>
                <w:lang w:val="en-US" w:eastAsia="en-US"/>
              </w:rPr>
            </w:pPr>
          </w:p>
        </w:tc>
        <w:tc>
          <w:tcPr>
            <w:tcW w:w="0" w:type="auto"/>
            <w:tcBorders>
              <w:bottom w:val="single" w:sz="12" w:space="0" w:color="auto"/>
            </w:tcBorders>
            <w:shd w:val="clear" w:color="auto" w:fill="auto"/>
            <w:vAlign w:val="bottom"/>
            <w:hideMark/>
          </w:tcPr>
          <w:p w14:paraId="6A22A554" w14:textId="77777777" w:rsidR="002E38D2" w:rsidRPr="002E38D2" w:rsidRDefault="002E38D2" w:rsidP="002E38D2">
            <w:pPr>
              <w:jc w:val="right"/>
              <w:rPr>
                <w:rFonts w:ascii="Verdana" w:hAnsi="Verdana" w:cs="Arial"/>
                <w:b/>
                <w:bCs/>
                <w:color w:val="000000"/>
                <w:sz w:val="18"/>
                <w:szCs w:val="18"/>
              </w:rPr>
            </w:pPr>
            <w:r w:rsidRPr="002E38D2">
              <w:rPr>
                <w:rFonts w:ascii="Verdana" w:hAnsi="Verdana" w:cs="Arial"/>
                <w:b/>
                <w:bCs/>
                <w:color w:val="000000"/>
                <w:sz w:val="18"/>
                <w:szCs w:val="18"/>
              </w:rPr>
              <w:t xml:space="preserve">                (6,424,942)</w:t>
            </w:r>
          </w:p>
        </w:tc>
        <w:tc>
          <w:tcPr>
            <w:tcW w:w="0" w:type="auto"/>
            <w:tcBorders>
              <w:bottom w:val="single" w:sz="12" w:space="0" w:color="auto"/>
            </w:tcBorders>
            <w:shd w:val="clear" w:color="auto" w:fill="auto"/>
            <w:noWrap/>
            <w:vAlign w:val="bottom"/>
            <w:hideMark/>
          </w:tcPr>
          <w:p w14:paraId="4E2D8638" w14:textId="77777777" w:rsidR="002E38D2" w:rsidRPr="002E38D2" w:rsidRDefault="002E38D2" w:rsidP="002E38D2">
            <w:pPr>
              <w:jc w:val="right"/>
              <w:rPr>
                <w:rFonts w:ascii="Verdana" w:hAnsi="Verdana" w:cs="Arial"/>
                <w:b/>
                <w:bCs/>
                <w:color w:val="000000"/>
                <w:sz w:val="18"/>
                <w:szCs w:val="18"/>
              </w:rPr>
            </w:pPr>
            <w:r w:rsidRPr="002E38D2">
              <w:rPr>
                <w:rFonts w:ascii="Verdana" w:hAnsi="Verdana" w:cs="Arial"/>
                <w:b/>
                <w:bCs/>
                <w:color w:val="000000"/>
                <w:sz w:val="18"/>
                <w:szCs w:val="18"/>
              </w:rPr>
              <w:t xml:space="preserve">            8,153,016 </w:t>
            </w:r>
          </w:p>
        </w:tc>
      </w:tr>
      <w:tr w:rsidR="00437264" w:rsidRPr="00BE5884" w14:paraId="5183C620" w14:textId="77777777" w:rsidTr="001447AC">
        <w:trPr>
          <w:trHeight w:val="170"/>
        </w:trPr>
        <w:tc>
          <w:tcPr>
            <w:tcW w:w="0" w:type="auto"/>
            <w:shd w:val="clear" w:color="auto" w:fill="auto"/>
            <w:vAlign w:val="bottom"/>
            <w:hideMark/>
          </w:tcPr>
          <w:p w14:paraId="118EAE88" w14:textId="77777777" w:rsidR="00437264" w:rsidRPr="006E7659"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29CA5E24" w14:textId="77777777" w:rsidR="00437264" w:rsidRPr="006E7659"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vAlign w:val="bottom"/>
            <w:hideMark/>
          </w:tcPr>
          <w:p w14:paraId="538A5089" w14:textId="77777777" w:rsidR="00437264" w:rsidRPr="006E7659"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14:paraId="7C408037" w14:textId="77777777" w:rsidR="00437264" w:rsidRPr="006E7659"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14:paraId="47E815F8" w14:textId="77777777" w:rsidTr="001447AC">
        <w:trPr>
          <w:trHeight w:val="170"/>
        </w:trPr>
        <w:tc>
          <w:tcPr>
            <w:tcW w:w="0" w:type="auto"/>
            <w:shd w:val="clear" w:color="auto" w:fill="auto"/>
            <w:vAlign w:val="bottom"/>
            <w:hideMark/>
          </w:tcPr>
          <w:p w14:paraId="4754951D" w14:textId="77777777" w:rsidR="00437264" w:rsidRPr="006E7659" w:rsidRDefault="00437264" w:rsidP="00846FED">
            <w:pPr>
              <w:widowControl w:val="0"/>
              <w:rPr>
                <w:rFonts w:ascii="Verdana" w:eastAsia="Times New Roman" w:hAnsi="Verdana" w:cs="Arial"/>
                <w:b/>
                <w:bCs/>
                <w:noProof w:val="0"/>
                <w:color w:val="000000"/>
                <w:sz w:val="18"/>
                <w:szCs w:val="18"/>
                <w:lang w:val="fr-FR" w:eastAsia="en-US"/>
              </w:rPr>
            </w:pPr>
            <w:proofErr w:type="spellStart"/>
            <w:r w:rsidRPr="006E7659">
              <w:rPr>
                <w:rFonts w:ascii="Verdana" w:eastAsia="Times New Roman" w:hAnsi="Verdana" w:cs="Arial"/>
                <w:b/>
                <w:bCs/>
                <w:noProof w:val="0"/>
                <w:color w:val="000000"/>
                <w:sz w:val="18"/>
                <w:szCs w:val="18"/>
                <w:lang w:val="fr-FR" w:eastAsia="en-US"/>
              </w:rPr>
              <w:t>Ajustări</w:t>
            </w:r>
            <w:proofErr w:type="spellEnd"/>
            <w:r w:rsidRPr="006E7659">
              <w:rPr>
                <w:rFonts w:ascii="Verdana" w:eastAsia="Times New Roman" w:hAnsi="Verdana" w:cs="Arial"/>
                <w:b/>
                <w:bCs/>
                <w:noProof w:val="0"/>
                <w:color w:val="000000"/>
                <w:sz w:val="18"/>
                <w:szCs w:val="18"/>
                <w:lang w:val="fr-FR" w:eastAsia="en-US"/>
              </w:rPr>
              <w:t xml:space="preserve"> </w:t>
            </w:r>
            <w:proofErr w:type="spellStart"/>
            <w:r w:rsidRPr="006E7659">
              <w:rPr>
                <w:rFonts w:ascii="Verdana" w:eastAsia="Times New Roman" w:hAnsi="Verdana" w:cs="Arial"/>
                <w:b/>
                <w:bCs/>
                <w:noProof w:val="0"/>
                <w:color w:val="000000"/>
                <w:sz w:val="18"/>
                <w:szCs w:val="18"/>
                <w:lang w:val="fr-FR" w:eastAsia="en-US"/>
              </w:rPr>
              <w:t>pentru</w:t>
            </w:r>
            <w:proofErr w:type="spellEnd"/>
            <w:r w:rsidRPr="006E7659">
              <w:rPr>
                <w:rFonts w:ascii="Verdana" w:eastAsia="Times New Roman" w:hAnsi="Verdana" w:cs="Arial"/>
                <w:b/>
                <w:bCs/>
                <w:noProof w:val="0"/>
                <w:color w:val="000000"/>
                <w:sz w:val="18"/>
                <w:szCs w:val="18"/>
                <w:lang w:val="fr-FR" w:eastAsia="en-US"/>
              </w:rPr>
              <w:t xml:space="preserve"> </w:t>
            </w:r>
            <w:proofErr w:type="spellStart"/>
            <w:r w:rsidRPr="006E7659">
              <w:rPr>
                <w:rFonts w:ascii="Verdana" w:eastAsia="Times New Roman" w:hAnsi="Verdana" w:cs="Arial"/>
                <w:b/>
                <w:bCs/>
                <w:noProof w:val="0"/>
                <w:color w:val="000000"/>
                <w:sz w:val="18"/>
                <w:szCs w:val="18"/>
                <w:lang w:val="fr-FR" w:eastAsia="en-US"/>
              </w:rPr>
              <w:t>reconcilierea</w:t>
            </w:r>
            <w:proofErr w:type="spellEnd"/>
            <w:r w:rsidRPr="006E7659">
              <w:rPr>
                <w:rFonts w:ascii="Verdana" w:eastAsia="Times New Roman" w:hAnsi="Verdana" w:cs="Arial"/>
                <w:b/>
                <w:bCs/>
                <w:noProof w:val="0"/>
                <w:color w:val="000000"/>
                <w:sz w:val="18"/>
                <w:szCs w:val="18"/>
                <w:lang w:val="fr-FR" w:eastAsia="en-US"/>
              </w:rPr>
              <w:t xml:space="preserve"> </w:t>
            </w:r>
            <w:proofErr w:type="spellStart"/>
            <w:r w:rsidRPr="006E7659">
              <w:rPr>
                <w:rFonts w:ascii="Verdana" w:eastAsia="Times New Roman" w:hAnsi="Verdana" w:cs="Arial"/>
                <w:b/>
                <w:bCs/>
                <w:noProof w:val="0"/>
                <w:color w:val="000000"/>
                <w:sz w:val="18"/>
                <w:szCs w:val="18"/>
                <w:lang w:val="fr-FR" w:eastAsia="en-US"/>
              </w:rPr>
              <w:t>rezultatului</w:t>
            </w:r>
            <w:proofErr w:type="spellEnd"/>
            <w:r w:rsidRPr="006E7659">
              <w:rPr>
                <w:rFonts w:ascii="Verdana" w:eastAsia="Times New Roman" w:hAnsi="Verdana" w:cs="Arial"/>
                <w:b/>
                <w:bCs/>
                <w:noProof w:val="0"/>
                <w:color w:val="000000"/>
                <w:sz w:val="18"/>
                <w:szCs w:val="18"/>
                <w:lang w:val="fr-FR" w:eastAsia="en-US"/>
              </w:rPr>
              <w:t xml:space="preserve"> net </w:t>
            </w:r>
            <w:proofErr w:type="spellStart"/>
            <w:r w:rsidRPr="006E7659">
              <w:rPr>
                <w:rFonts w:ascii="Verdana" w:eastAsia="Times New Roman" w:hAnsi="Verdana" w:cs="Arial"/>
                <w:b/>
                <w:bCs/>
                <w:noProof w:val="0"/>
                <w:color w:val="000000"/>
                <w:sz w:val="18"/>
                <w:szCs w:val="18"/>
                <w:lang w:val="fr-FR" w:eastAsia="en-US"/>
              </w:rPr>
              <w:t>cu</w:t>
            </w:r>
            <w:proofErr w:type="spellEnd"/>
            <w:r w:rsidRPr="006E7659">
              <w:rPr>
                <w:rFonts w:ascii="Verdana" w:eastAsia="Times New Roman" w:hAnsi="Verdana" w:cs="Arial"/>
                <w:b/>
                <w:bCs/>
                <w:noProof w:val="0"/>
                <w:color w:val="000000"/>
                <w:sz w:val="18"/>
                <w:szCs w:val="18"/>
                <w:lang w:val="fr-FR" w:eastAsia="en-US"/>
              </w:rPr>
              <w:t xml:space="preserve"> </w:t>
            </w:r>
            <w:proofErr w:type="spellStart"/>
            <w:r w:rsidRPr="006E7659">
              <w:rPr>
                <w:rFonts w:ascii="Verdana" w:eastAsia="Times New Roman" w:hAnsi="Verdana" w:cs="Arial"/>
                <w:b/>
                <w:bCs/>
                <w:noProof w:val="0"/>
                <w:color w:val="000000"/>
                <w:sz w:val="18"/>
                <w:szCs w:val="18"/>
                <w:lang w:val="fr-FR" w:eastAsia="en-US"/>
              </w:rPr>
              <w:t>numerarul</w:t>
            </w:r>
            <w:proofErr w:type="spellEnd"/>
            <w:r w:rsidRPr="006E7659">
              <w:rPr>
                <w:rFonts w:ascii="Verdana" w:eastAsia="Times New Roman" w:hAnsi="Verdana" w:cs="Arial"/>
                <w:b/>
                <w:bCs/>
                <w:noProof w:val="0"/>
                <w:color w:val="000000"/>
                <w:sz w:val="18"/>
                <w:szCs w:val="18"/>
                <w:lang w:val="fr-FR" w:eastAsia="en-US"/>
              </w:rPr>
              <w:t xml:space="preserve"> net </w:t>
            </w:r>
            <w:proofErr w:type="spellStart"/>
            <w:r w:rsidRPr="006E7659">
              <w:rPr>
                <w:rFonts w:ascii="Verdana" w:eastAsia="Times New Roman" w:hAnsi="Verdana" w:cs="Arial"/>
                <w:b/>
                <w:bCs/>
                <w:noProof w:val="0"/>
                <w:color w:val="000000"/>
                <w:sz w:val="18"/>
                <w:szCs w:val="18"/>
                <w:lang w:val="fr-FR" w:eastAsia="en-US"/>
              </w:rPr>
              <w:t>utilizat</w:t>
            </w:r>
            <w:proofErr w:type="spellEnd"/>
            <w:r w:rsidRPr="006E7659">
              <w:rPr>
                <w:rFonts w:ascii="Verdana" w:eastAsia="Times New Roman" w:hAnsi="Verdana" w:cs="Arial"/>
                <w:b/>
                <w:bCs/>
                <w:noProof w:val="0"/>
                <w:color w:val="000000"/>
                <w:sz w:val="18"/>
                <w:szCs w:val="18"/>
                <w:lang w:val="fr-FR" w:eastAsia="en-US"/>
              </w:rPr>
              <w:t xml:space="preserve"> </w:t>
            </w:r>
            <w:proofErr w:type="spellStart"/>
            <w:r w:rsidRPr="006E7659">
              <w:rPr>
                <w:rFonts w:ascii="Verdana" w:eastAsia="Times New Roman" w:hAnsi="Verdana" w:cs="Arial"/>
                <w:b/>
                <w:bCs/>
                <w:noProof w:val="0"/>
                <w:color w:val="000000"/>
                <w:sz w:val="18"/>
                <w:szCs w:val="18"/>
                <w:lang w:val="fr-FR" w:eastAsia="en-US"/>
              </w:rPr>
              <w:t>în</w:t>
            </w:r>
            <w:proofErr w:type="spellEnd"/>
            <w:r w:rsidRPr="006E7659">
              <w:rPr>
                <w:rFonts w:ascii="Verdana" w:eastAsia="Times New Roman" w:hAnsi="Verdana" w:cs="Arial"/>
                <w:b/>
                <w:bCs/>
                <w:noProof w:val="0"/>
                <w:color w:val="000000"/>
                <w:sz w:val="18"/>
                <w:szCs w:val="18"/>
                <w:lang w:val="fr-FR" w:eastAsia="en-US"/>
              </w:rPr>
              <w:t xml:space="preserve"> </w:t>
            </w:r>
            <w:proofErr w:type="spellStart"/>
            <w:r w:rsidRPr="006E7659">
              <w:rPr>
                <w:rFonts w:ascii="Verdana" w:eastAsia="Times New Roman" w:hAnsi="Verdana" w:cs="Arial"/>
                <w:b/>
                <w:bCs/>
                <w:noProof w:val="0"/>
                <w:color w:val="000000"/>
                <w:sz w:val="18"/>
                <w:szCs w:val="18"/>
                <w:lang w:val="fr-FR" w:eastAsia="en-US"/>
              </w:rPr>
              <w:t>activităţile</w:t>
            </w:r>
            <w:proofErr w:type="spellEnd"/>
            <w:r w:rsidRPr="006E7659">
              <w:rPr>
                <w:rFonts w:ascii="Verdana" w:eastAsia="Times New Roman" w:hAnsi="Verdana" w:cs="Arial"/>
                <w:b/>
                <w:bCs/>
                <w:noProof w:val="0"/>
                <w:color w:val="000000"/>
                <w:sz w:val="18"/>
                <w:szCs w:val="18"/>
                <w:lang w:val="fr-FR" w:eastAsia="en-US"/>
              </w:rPr>
              <w:t xml:space="preserve"> </w:t>
            </w:r>
            <w:proofErr w:type="spellStart"/>
            <w:proofErr w:type="gramStart"/>
            <w:r w:rsidRPr="006E7659">
              <w:rPr>
                <w:rFonts w:ascii="Verdana" w:eastAsia="Times New Roman" w:hAnsi="Verdana" w:cs="Arial"/>
                <w:b/>
                <w:bCs/>
                <w:noProof w:val="0"/>
                <w:color w:val="000000"/>
                <w:sz w:val="18"/>
                <w:szCs w:val="18"/>
                <w:lang w:val="fr-FR" w:eastAsia="en-US"/>
              </w:rPr>
              <w:t>operaţionale</w:t>
            </w:r>
            <w:proofErr w:type="spellEnd"/>
            <w:r w:rsidRPr="006E7659">
              <w:rPr>
                <w:rFonts w:ascii="Verdana" w:eastAsia="Times New Roman" w:hAnsi="Verdana" w:cs="Arial"/>
                <w:b/>
                <w:bCs/>
                <w:noProof w:val="0"/>
                <w:color w:val="000000"/>
                <w:sz w:val="18"/>
                <w:szCs w:val="18"/>
                <w:lang w:val="fr-FR" w:eastAsia="en-US"/>
              </w:rPr>
              <w:t>:</w:t>
            </w:r>
            <w:proofErr w:type="gramEnd"/>
          </w:p>
        </w:tc>
        <w:tc>
          <w:tcPr>
            <w:tcW w:w="0" w:type="auto"/>
            <w:shd w:val="clear" w:color="auto" w:fill="auto"/>
            <w:vAlign w:val="bottom"/>
            <w:hideMark/>
          </w:tcPr>
          <w:p w14:paraId="12E94B0F" w14:textId="77777777" w:rsidR="00437264" w:rsidRPr="006E7659" w:rsidRDefault="00437264"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1AF149E8" w14:textId="77777777" w:rsidR="00437264" w:rsidRPr="006E7659" w:rsidRDefault="00437264"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noWrap/>
            <w:vAlign w:val="bottom"/>
            <w:hideMark/>
          </w:tcPr>
          <w:p w14:paraId="35ACF963" w14:textId="77777777" w:rsidR="00437264" w:rsidRPr="006E7659" w:rsidRDefault="00437264" w:rsidP="00846FED">
            <w:pPr>
              <w:widowControl w:val="0"/>
              <w:jc w:val="right"/>
              <w:rPr>
                <w:rFonts w:ascii="Verdana" w:eastAsia="Times New Roman" w:hAnsi="Verdana" w:cs="Arial"/>
                <w:noProof w:val="0"/>
                <w:color w:val="000000"/>
                <w:sz w:val="18"/>
                <w:szCs w:val="18"/>
                <w:lang w:val="fr-FR" w:eastAsia="en-US"/>
              </w:rPr>
            </w:pPr>
          </w:p>
        </w:tc>
      </w:tr>
      <w:tr w:rsidR="00BF395B" w:rsidRPr="00BE5884" w14:paraId="3D39903E" w14:textId="77777777" w:rsidTr="001447AC">
        <w:trPr>
          <w:trHeight w:val="20"/>
        </w:trPr>
        <w:tc>
          <w:tcPr>
            <w:tcW w:w="0" w:type="auto"/>
            <w:shd w:val="clear" w:color="auto" w:fill="auto"/>
            <w:vAlign w:val="bottom"/>
            <w:hideMark/>
          </w:tcPr>
          <w:p w14:paraId="2D9F9E1E"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r w:rsidRPr="006E7659">
              <w:rPr>
                <w:rFonts w:ascii="Verdana" w:eastAsia="Times New Roman" w:hAnsi="Verdana" w:cs="Arial"/>
                <w:noProof w:val="0"/>
                <w:color w:val="000000"/>
                <w:sz w:val="18"/>
                <w:szCs w:val="18"/>
                <w:lang w:val="en-US" w:eastAsia="en-US"/>
              </w:rPr>
              <w:t>Ajustarea</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valorii</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imobilizărilor</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corporale</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si</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necorporale</w:t>
            </w:r>
            <w:proofErr w:type="spellEnd"/>
          </w:p>
        </w:tc>
        <w:tc>
          <w:tcPr>
            <w:tcW w:w="0" w:type="auto"/>
            <w:shd w:val="clear" w:color="auto" w:fill="auto"/>
            <w:vAlign w:val="bottom"/>
            <w:hideMark/>
          </w:tcPr>
          <w:p w14:paraId="5F81A243"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0B3ADB7B" w14:textId="3562501F" w:rsidR="00BF395B" w:rsidRDefault="00B67902" w:rsidP="002E38D2">
            <w:pPr>
              <w:jc w:val="right"/>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 xml:space="preserve">456.056 </w:t>
            </w:r>
          </w:p>
        </w:tc>
        <w:tc>
          <w:tcPr>
            <w:tcW w:w="0" w:type="auto"/>
            <w:shd w:val="clear" w:color="auto" w:fill="auto"/>
            <w:noWrap/>
            <w:vAlign w:val="bottom"/>
            <w:hideMark/>
          </w:tcPr>
          <w:p w14:paraId="6C02A9D0"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479.586 </w:t>
            </w:r>
          </w:p>
        </w:tc>
      </w:tr>
      <w:tr w:rsidR="00BF395B" w:rsidRPr="00BE5884" w14:paraId="0063161E" w14:textId="77777777" w:rsidTr="001447AC">
        <w:trPr>
          <w:trHeight w:val="20"/>
        </w:trPr>
        <w:tc>
          <w:tcPr>
            <w:tcW w:w="0" w:type="auto"/>
            <w:shd w:val="clear" w:color="auto" w:fill="auto"/>
            <w:vAlign w:val="bottom"/>
            <w:hideMark/>
          </w:tcPr>
          <w:p w14:paraId="645F61C7"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r w:rsidRPr="006E7659">
              <w:rPr>
                <w:rFonts w:ascii="Verdana" w:eastAsia="Times New Roman" w:hAnsi="Verdana" w:cs="Arial"/>
                <w:noProof w:val="0"/>
                <w:color w:val="000000"/>
                <w:sz w:val="18"/>
                <w:szCs w:val="18"/>
                <w:lang w:val="en-US" w:eastAsia="en-US"/>
              </w:rPr>
              <w:t>Venituri</w:t>
            </w:r>
            <w:proofErr w:type="spellEnd"/>
            <w:r w:rsidRPr="006E7659">
              <w:rPr>
                <w:rFonts w:ascii="Verdana" w:eastAsia="Times New Roman" w:hAnsi="Verdana" w:cs="Arial"/>
                <w:noProof w:val="0"/>
                <w:color w:val="000000"/>
                <w:sz w:val="18"/>
                <w:szCs w:val="18"/>
                <w:lang w:val="en-US" w:eastAsia="en-US"/>
              </w:rPr>
              <w:t xml:space="preserve"> din </w:t>
            </w:r>
            <w:proofErr w:type="spellStart"/>
            <w:r w:rsidRPr="006E7659">
              <w:rPr>
                <w:rFonts w:ascii="Verdana" w:eastAsia="Times New Roman" w:hAnsi="Verdana" w:cs="Arial"/>
                <w:noProof w:val="0"/>
                <w:color w:val="000000"/>
                <w:sz w:val="18"/>
                <w:szCs w:val="18"/>
                <w:lang w:val="en-US" w:eastAsia="en-US"/>
              </w:rPr>
              <w:t>rascumpare</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actiuni</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proprii</w:t>
            </w:r>
            <w:proofErr w:type="spellEnd"/>
          </w:p>
        </w:tc>
        <w:tc>
          <w:tcPr>
            <w:tcW w:w="0" w:type="auto"/>
            <w:shd w:val="clear" w:color="auto" w:fill="auto"/>
            <w:vAlign w:val="bottom"/>
            <w:hideMark/>
          </w:tcPr>
          <w:p w14:paraId="3A370588"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6BDBFE02" w14:textId="6E2BFEB9" w:rsidR="00BF395B" w:rsidRDefault="00B67902" w:rsidP="002E38D2">
            <w:pPr>
              <w:jc w:val="right"/>
              <w:outlineLvl w:val="1"/>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 xml:space="preserve">- </w:t>
            </w:r>
          </w:p>
        </w:tc>
        <w:tc>
          <w:tcPr>
            <w:tcW w:w="0" w:type="auto"/>
            <w:shd w:val="clear" w:color="auto" w:fill="auto"/>
            <w:noWrap/>
            <w:vAlign w:val="bottom"/>
            <w:hideMark/>
          </w:tcPr>
          <w:p w14:paraId="71AC7721"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 </w:t>
            </w:r>
          </w:p>
        </w:tc>
      </w:tr>
      <w:tr w:rsidR="00BF395B" w:rsidRPr="00BE5884" w14:paraId="57128A8F" w14:textId="77777777" w:rsidTr="001447AC">
        <w:trPr>
          <w:trHeight w:val="20"/>
        </w:trPr>
        <w:tc>
          <w:tcPr>
            <w:tcW w:w="0" w:type="auto"/>
            <w:shd w:val="clear" w:color="auto" w:fill="auto"/>
            <w:vAlign w:val="bottom"/>
            <w:hideMark/>
          </w:tcPr>
          <w:p w14:paraId="74542A61"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proofErr w:type="gramStart"/>
            <w:r w:rsidRPr="006E7659">
              <w:rPr>
                <w:rFonts w:ascii="Verdana" w:eastAsia="Times New Roman" w:hAnsi="Verdana" w:cs="Arial"/>
                <w:noProof w:val="0"/>
                <w:color w:val="000000"/>
                <w:sz w:val="18"/>
                <w:szCs w:val="18"/>
                <w:lang w:val="en-US" w:eastAsia="en-US"/>
              </w:rPr>
              <w:t>Castiguri</w:t>
            </w:r>
            <w:proofErr w:type="spellEnd"/>
            <w:r w:rsidRPr="006E7659">
              <w:rPr>
                <w:rFonts w:ascii="Verdana" w:eastAsia="Times New Roman" w:hAnsi="Verdana" w:cs="Arial"/>
                <w:noProof w:val="0"/>
                <w:color w:val="000000"/>
                <w:sz w:val="18"/>
                <w:szCs w:val="18"/>
                <w:lang w:val="en-US" w:eastAsia="en-US"/>
              </w:rPr>
              <w:t>(</w:t>
            </w:r>
            <w:proofErr w:type="gramEnd"/>
            <w:r w:rsidRPr="006E7659">
              <w:rPr>
                <w:rFonts w:ascii="Verdana" w:eastAsia="Times New Roman" w:hAnsi="Verdana" w:cs="Arial"/>
                <w:noProof w:val="0"/>
                <w:color w:val="000000"/>
                <w:sz w:val="18"/>
                <w:szCs w:val="18"/>
                <w:lang w:val="en-US" w:eastAsia="en-US"/>
              </w:rPr>
              <w:t>-)/(+)</w:t>
            </w:r>
            <w:proofErr w:type="spellStart"/>
            <w:r w:rsidRPr="006E7659">
              <w:rPr>
                <w:rFonts w:ascii="Verdana" w:eastAsia="Times New Roman" w:hAnsi="Verdana" w:cs="Arial"/>
                <w:noProof w:val="0"/>
                <w:color w:val="000000"/>
                <w:sz w:val="18"/>
                <w:szCs w:val="18"/>
                <w:lang w:val="en-US" w:eastAsia="en-US"/>
              </w:rPr>
              <w:t>pierderi</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nerealizate</w:t>
            </w:r>
            <w:proofErr w:type="spellEnd"/>
            <w:r w:rsidRPr="006E7659">
              <w:rPr>
                <w:rFonts w:ascii="Verdana" w:eastAsia="Times New Roman" w:hAnsi="Verdana" w:cs="Arial"/>
                <w:noProof w:val="0"/>
                <w:color w:val="000000"/>
                <w:sz w:val="18"/>
                <w:szCs w:val="18"/>
                <w:lang w:val="en-US" w:eastAsia="en-US"/>
              </w:rPr>
              <w:t xml:space="preserve"> din </w:t>
            </w:r>
            <w:proofErr w:type="spellStart"/>
            <w:r w:rsidRPr="006E7659">
              <w:rPr>
                <w:rFonts w:ascii="Verdana" w:eastAsia="Times New Roman" w:hAnsi="Verdana" w:cs="Arial"/>
                <w:noProof w:val="0"/>
                <w:color w:val="000000"/>
                <w:sz w:val="18"/>
                <w:szCs w:val="18"/>
                <w:lang w:val="en-US" w:eastAsia="en-US"/>
              </w:rPr>
              <w:t>evaluarea</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activelor</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financiare</w:t>
            </w:r>
            <w:proofErr w:type="spellEnd"/>
          </w:p>
        </w:tc>
        <w:tc>
          <w:tcPr>
            <w:tcW w:w="0" w:type="auto"/>
            <w:shd w:val="clear" w:color="auto" w:fill="auto"/>
            <w:vAlign w:val="bottom"/>
            <w:hideMark/>
          </w:tcPr>
          <w:p w14:paraId="5BEAAEE5"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55445F62" w14:textId="70CC0A16" w:rsidR="00BF395B" w:rsidRDefault="00B67902" w:rsidP="002E38D2">
            <w:pPr>
              <w:jc w:val="right"/>
              <w:outlineLvl w:val="1"/>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 xml:space="preserve">- </w:t>
            </w:r>
          </w:p>
        </w:tc>
        <w:tc>
          <w:tcPr>
            <w:tcW w:w="0" w:type="auto"/>
            <w:shd w:val="clear" w:color="auto" w:fill="auto"/>
            <w:noWrap/>
            <w:vAlign w:val="bottom"/>
            <w:hideMark/>
          </w:tcPr>
          <w:p w14:paraId="3B0C046D"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 </w:t>
            </w:r>
          </w:p>
        </w:tc>
      </w:tr>
      <w:tr w:rsidR="00BF395B" w:rsidRPr="00BE5884" w14:paraId="396B28A5" w14:textId="77777777" w:rsidTr="001447AC">
        <w:trPr>
          <w:trHeight w:val="20"/>
        </w:trPr>
        <w:tc>
          <w:tcPr>
            <w:tcW w:w="0" w:type="auto"/>
            <w:shd w:val="clear" w:color="auto" w:fill="auto"/>
            <w:vAlign w:val="bottom"/>
            <w:hideMark/>
          </w:tcPr>
          <w:p w14:paraId="7D5A7C4B"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r w:rsidRPr="006E7659">
              <w:rPr>
                <w:rFonts w:ascii="Verdana" w:eastAsia="Times New Roman" w:hAnsi="Verdana" w:cs="Arial"/>
                <w:noProof w:val="0"/>
                <w:color w:val="000000"/>
                <w:sz w:val="18"/>
                <w:szCs w:val="18"/>
                <w:lang w:val="en-US" w:eastAsia="en-US"/>
              </w:rPr>
              <w:t>Ajustarea</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valorii</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investitiilor</w:t>
            </w:r>
            <w:proofErr w:type="spellEnd"/>
            <w:r w:rsidRPr="006E7659">
              <w:rPr>
                <w:rFonts w:ascii="Verdana" w:eastAsia="Times New Roman" w:hAnsi="Verdana" w:cs="Arial"/>
                <w:noProof w:val="0"/>
                <w:color w:val="000000"/>
                <w:sz w:val="18"/>
                <w:szCs w:val="18"/>
                <w:lang w:val="en-US" w:eastAsia="en-US"/>
              </w:rPr>
              <w:t xml:space="preserve"> pe termen </w:t>
            </w:r>
            <w:proofErr w:type="spellStart"/>
            <w:r w:rsidRPr="006E7659">
              <w:rPr>
                <w:rFonts w:ascii="Verdana" w:eastAsia="Times New Roman" w:hAnsi="Verdana" w:cs="Arial"/>
                <w:noProof w:val="0"/>
                <w:color w:val="000000"/>
                <w:sz w:val="18"/>
                <w:szCs w:val="18"/>
                <w:lang w:val="en-US" w:eastAsia="en-US"/>
              </w:rPr>
              <w:t>scurt</w:t>
            </w:r>
            <w:proofErr w:type="spellEnd"/>
          </w:p>
        </w:tc>
        <w:tc>
          <w:tcPr>
            <w:tcW w:w="0" w:type="auto"/>
            <w:shd w:val="clear" w:color="auto" w:fill="auto"/>
            <w:vAlign w:val="bottom"/>
            <w:hideMark/>
          </w:tcPr>
          <w:p w14:paraId="135F3C1D"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4791E98B" w14:textId="77777777" w:rsidR="00BF395B" w:rsidRDefault="00BF395B" w:rsidP="002E38D2">
            <w:pPr>
              <w:jc w:val="right"/>
              <w:rPr>
                <w:rFonts w:ascii="Verdana" w:hAnsi="Verdana" w:cs="Calibri"/>
                <w:color w:val="000000"/>
                <w:sz w:val="18"/>
                <w:szCs w:val="18"/>
              </w:rPr>
            </w:pPr>
            <w:r>
              <w:rPr>
                <w:rFonts w:ascii="Verdana" w:hAnsi="Verdana" w:cs="Calibri"/>
                <w:color w:val="000000"/>
                <w:sz w:val="18"/>
                <w:szCs w:val="18"/>
              </w:rPr>
              <w:t xml:space="preserve">          2.577.312 </w:t>
            </w:r>
          </w:p>
        </w:tc>
        <w:tc>
          <w:tcPr>
            <w:tcW w:w="0" w:type="auto"/>
            <w:shd w:val="clear" w:color="auto" w:fill="auto"/>
            <w:noWrap/>
            <w:vAlign w:val="bottom"/>
            <w:hideMark/>
          </w:tcPr>
          <w:p w14:paraId="43B95E80"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(2.309.121)</w:t>
            </w:r>
          </w:p>
        </w:tc>
      </w:tr>
      <w:tr w:rsidR="00BF395B" w:rsidRPr="00BE5884" w14:paraId="5363E2BB" w14:textId="77777777" w:rsidTr="001447AC">
        <w:trPr>
          <w:trHeight w:val="20"/>
        </w:trPr>
        <w:tc>
          <w:tcPr>
            <w:tcW w:w="0" w:type="auto"/>
            <w:shd w:val="clear" w:color="auto" w:fill="auto"/>
            <w:vAlign w:val="bottom"/>
            <w:hideMark/>
          </w:tcPr>
          <w:p w14:paraId="5F031B1B"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r w:rsidRPr="006E7659">
              <w:rPr>
                <w:rFonts w:ascii="Verdana" w:eastAsia="Times New Roman" w:hAnsi="Verdana" w:cs="Arial"/>
                <w:noProof w:val="0"/>
                <w:color w:val="000000"/>
                <w:sz w:val="18"/>
                <w:szCs w:val="18"/>
                <w:lang w:val="en-US" w:eastAsia="en-US"/>
              </w:rPr>
              <w:t>Impozit</w:t>
            </w:r>
            <w:proofErr w:type="spellEnd"/>
            <w:r w:rsidRPr="006E7659">
              <w:rPr>
                <w:rFonts w:ascii="Verdana" w:eastAsia="Times New Roman" w:hAnsi="Verdana" w:cs="Arial"/>
                <w:noProof w:val="0"/>
                <w:color w:val="000000"/>
                <w:sz w:val="18"/>
                <w:szCs w:val="18"/>
                <w:lang w:val="en-US" w:eastAsia="en-US"/>
              </w:rPr>
              <w:t xml:space="preserve"> pe profit</w:t>
            </w:r>
          </w:p>
        </w:tc>
        <w:tc>
          <w:tcPr>
            <w:tcW w:w="0" w:type="auto"/>
            <w:shd w:val="clear" w:color="auto" w:fill="auto"/>
            <w:vAlign w:val="bottom"/>
            <w:hideMark/>
          </w:tcPr>
          <w:p w14:paraId="1533BA7F"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7C864BE3" w14:textId="0AFDF102" w:rsidR="00BF395B" w:rsidRDefault="00B67902" w:rsidP="002E38D2">
            <w:pPr>
              <w:jc w:val="right"/>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 xml:space="preserve">- </w:t>
            </w:r>
          </w:p>
        </w:tc>
        <w:tc>
          <w:tcPr>
            <w:tcW w:w="0" w:type="auto"/>
            <w:shd w:val="clear" w:color="auto" w:fill="auto"/>
            <w:noWrap/>
            <w:vAlign w:val="bottom"/>
            <w:hideMark/>
          </w:tcPr>
          <w:p w14:paraId="471A34AE"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 </w:t>
            </w:r>
          </w:p>
        </w:tc>
      </w:tr>
      <w:tr w:rsidR="00BF395B" w:rsidRPr="00BE5884" w14:paraId="0065B7F7" w14:textId="77777777" w:rsidTr="001447AC">
        <w:trPr>
          <w:trHeight w:val="20"/>
        </w:trPr>
        <w:tc>
          <w:tcPr>
            <w:tcW w:w="0" w:type="auto"/>
            <w:shd w:val="clear" w:color="auto" w:fill="auto"/>
            <w:vAlign w:val="bottom"/>
            <w:hideMark/>
          </w:tcPr>
          <w:p w14:paraId="39FE12E0"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r w:rsidRPr="006E7659">
              <w:rPr>
                <w:rFonts w:ascii="Verdana" w:eastAsia="Times New Roman" w:hAnsi="Verdana" w:cs="Arial"/>
                <w:noProof w:val="0"/>
                <w:color w:val="000000"/>
                <w:sz w:val="18"/>
                <w:szCs w:val="18"/>
                <w:lang w:val="en-US" w:eastAsia="en-US"/>
              </w:rPr>
              <w:t>Provizioane</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pentru</w:t>
            </w:r>
            <w:proofErr w:type="spellEnd"/>
            <w:r w:rsidRPr="006E7659">
              <w:rPr>
                <w:rFonts w:ascii="Verdana" w:eastAsia="Times New Roman" w:hAnsi="Verdana" w:cs="Arial"/>
                <w:noProof w:val="0"/>
                <w:color w:val="000000"/>
                <w:sz w:val="18"/>
                <w:szCs w:val="18"/>
                <w:lang w:val="en-US" w:eastAsia="en-US"/>
              </w:rPr>
              <w:t xml:space="preserve"> active </w:t>
            </w:r>
            <w:proofErr w:type="spellStart"/>
            <w:r w:rsidRPr="006E7659">
              <w:rPr>
                <w:rFonts w:ascii="Verdana" w:eastAsia="Times New Roman" w:hAnsi="Verdana" w:cs="Arial"/>
                <w:noProof w:val="0"/>
                <w:color w:val="000000"/>
                <w:sz w:val="18"/>
                <w:szCs w:val="18"/>
                <w:lang w:val="en-US" w:eastAsia="en-US"/>
              </w:rPr>
              <w:t>circulante</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si</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imobilizate</w:t>
            </w:r>
            <w:proofErr w:type="spellEnd"/>
          </w:p>
        </w:tc>
        <w:tc>
          <w:tcPr>
            <w:tcW w:w="0" w:type="auto"/>
            <w:shd w:val="clear" w:color="auto" w:fill="auto"/>
            <w:vAlign w:val="bottom"/>
            <w:hideMark/>
          </w:tcPr>
          <w:p w14:paraId="6326E747"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668368B4" w14:textId="31B7754C" w:rsidR="00BF395B" w:rsidRDefault="00B67902" w:rsidP="002E38D2">
            <w:pPr>
              <w:jc w:val="right"/>
              <w:outlineLvl w:val="0"/>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 xml:space="preserve">- </w:t>
            </w:r>
          </w:p>
        </w:tc>
        <w:tc>
          <w:tcPr>
            <w:tcW w:w="0" w:type="auto"/>
            <w:shd w:val="clear" w:color="auto" w:fill="auto"/>
            <w:noWrap/>
            <w:vAlign w:val="bottom"/>
            <w:hideMark/>
          </w:tcPr>
          <w:p w14:paraId="5A54C065"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(892)</w:t>
            </w:r>
          </w:p>
        </w:tc>
      </w:tr>
      <w:tr w:rsidR="00BF395B" w:rsidRPr="00BE5884" w14:paraId="12E0D8A1" w14:textId="77777777" w:rsidTr="001447AC">
        <w:trPr>
          <w:trHeight w:val="20"/>
        </w:trPr>
        <w:tc>
          <w:tcPr>
            <w:tcW w:w="0" w:type="auto"/>
            <w:shd w:val="clear" w:color="auto" w:fill="auto"/>
            <w:vAlign w:val="bottom"/>
            <w:hideMark/>
          </w:tcPr>
          <w:p w14:paraId="594F26F7"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r w:rsidRPr="006E7659">
              <w:rPr>
                <w:rFonts w:ascii="Verdana" w:eastAsia="Times New Roman" w:hAnsi="Verdana" w:cs="Arial"/>
                <w:noProof w:val="0"/>
                <w:color w:val="000000"/>
                <w:sz w:val="18"/>
                <w:szCs w:val="18"/>
                <w:lang w:val="en-US" w:eastAsia="en-US"/>
              </w:rPr>
              <w:t>Provizioane</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pentru</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riscuri</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si</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cheltuieli</w:t>
            </w:r>
            <w:proofErr w:type="spellEnd"/>
          </w:p>
        </w:tc>
        <w:tc>
          <w:tcPr>
            <w:tcW w:w="0" w:type="auto"/>
            <w:shd w:val="clear" w:color="auto" w:fill="auto"/>
            <w:vAlign w:val="bottom"/>
            <w:hideMark/>
          </w:tcPr>
          <w:p w14:paraId="4C96C053"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4E5D1C46" w14:textId="44748509" w:rsidR="00BF395B" w:rsidRDefault="00B67902" w:rsidP="002E38D2">
            <w:pPr>
              <w:jc w:val="right"/>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 xml:space="preserve">- </w:t>
            </w:r>
          </w:p>
        </w:tc>
        <w:tc>
          <w:tcPr>
            <w:tcW w:w="0" w:type="auto"/>
            <w:shd w:val="clear" w:color="auto" w:fill="auto"/>
            <w:noWrap/>
            <w:vAlign w:val="bottom"/>
            <w:hideMark/>
          </w:tcPr>
          <w:p w14:paraId="65128763"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 </w:t>
            </w:r>
          </w:p>
        </w:tc>
      </w:tr>
      <w:tr w:rsidR="00BF395B" w:rsidRPr="00BE5884" w14:paraId="3598327B" w14:textId="77777777" w:rsidTr="001447AC">
        <w:trPr>
          <w:trHeight w:val="20"/>
        </w:trPr>
        <w:tc>
          <w:tcPr>
            <w:tcW w:w="0" w:type="auto"/>
            <w:shd w:val="clear" w:color="auto" w:fill="auto"/>
            <w:vAlign w:val="bottom"/>
            <w:hideMark/>
          </w:tcPr>
          <w:p w14:paraId="56E34F09" w14:textId="77777777" w:rsidR="00BF395B" w:rsidRPr="00865834" w:rsidRDefault="00BF395B" w:rsidP="006E7659">
            <w:pPr>
              <w:widowControl w:val="0"/>
              <w:rPr>
                <w:rFonts w:ascii="Verdana" w:eastAsia="Times New Roman" w:hAnsi="Verdana" w:cs="Arial"/>
                <w:noProof w:val="0"/>
                <w:color w:val="000000"/>
                <w:sz w:val="18"/>
                <w:szCs w:val="18"/>
                <w:lang w:val="en-US" w:eastAsia="en-US"/>
              </w:rPr>
            </w:pPr>
            <w:proofErr w:type="spellStart"/>
            <w:r w:rsidRPr="00865834">
              <w:rPr>
                <w:rFonts w:ascii="Verdana" w:eastAsia="Times New Roman" w:hAnsi="Verdana" w:cs="Arial"/>
                <w:noProof w:val="0"/>
                <w:color w:val="000000"/>
                <w:sz w:val="18"/>
                <w:szCs w:val="18"/>
                <w:lang w:val="en-US" w:eastAsia="en-US"/>
              </w:rPr>
              <w:t>Cheltuieli</w:t>
            </w:r>
            <w:proofErr w:type="spellEnd"/>
            <w:r w:rsidRPr="00865834">
              <w:rPr>
                <w:rFonts w:ascii="Verdana" w:eastAsia="Times New Roman" w:hAnsi="Verdana" w:cs="Arial"/>
                <w:noProof w:val="0"/>
                <w:color w:val="000000"/>
                <w:sz w:val="18"/>
                <w:szCs w:val="18"/>
                <w:lang w:val="en-US" w:eastAsia="en-US"/>
              </w:rPr>
              <w:t xml:space="preserve"> cu </w:t>
            </w:r>
            <w:proofErr w:type="spellStart"/>
            <w:r w:rsidRPr="00865834">
              <w:rPr>
                <w:rFonts w:ascii="Verdana" w:eastAsia="Times New Roman" w:hAnsi="Verdana" w:cs="Arial"/>
                <w:noProof w:val="0"/>
                <w:color w:val="000000"/>
                <w:sz w:val="18"/>
                <w:szCs w:val="18"/>
                <w:lang w:val="en-US" w:eastAsia="en-US"/>
              </w:rPr>
              <w:t>dobânzile</w:t>
            </w:r>
            <w:proofErr w:type="spellEnd"/>
          </w:p>
        </w:tc>
        <w:tc>
          <w:tcPr>
            <w:tcW w:w="0" w:type="auto"/>
            <w:shd w:val="clear" w:color="auto" w:fill="auto"/>
            <w:vAlign w:val="bottom"/>
            <w:hideMark/>
          </w:tcPr>
          <w:p w14:paraId="695BEF19" w14:textId="77777777" w:rsidR="00BF395B" w:rsidRPr="00865834"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06F08254" w14:textId="412F7539" w:rsidR="00BF395B" w:rsidRDefault="00B67902" w:rsidP="002E38D2">
            <w:pPr>
              <w:jc w:val="right"/>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 xml:space="preserve">- </w:t>
            </w:r>
          </w:p>
        </w:tc>
        <w:tc>
          <w:tcPr>
            <w:tcW w:w="0" w:type="auto"/>
            <w:shd w:val="clear" w:color="auto" w:fill="auto"/>
            <w:noWrap/>
            <w:vAlign w:val="bottom"/>
            <w:hideMark/>
          </w:tcPr>
          <w:p w14:paraId="53C487BD"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151.135 </w:t>
            </w:r>
          </w:p>
        </w:tc>
      </w:tr>
      <w:tr w:rsidR="00BF395B" w:rsidRPr="00BE5884" w14:paraId="0A45D3C7" w14:textId="77777777" w:rsidTr="001447AC">
        <w:trPr>
          <w:trHeight w:val="20"/>
        </w:trPr>
        <w:tc>
          <w:tcPr>
            <w:tcW w:w="0" w:type="auto"/>
            <w:shd w:val="clear" w:color="auto" w:fill="auto"/>
            <w:vAlign w:val="bottom"/>
            <w:hideMark/>
          </w:tcPr>
          <w:p w14:paraId="2AD563D7" w14:textId="77777777" w:rsidR="00BF395B" w:rsidRPr="00865834" w:rsidRDefault="00BF395B" w:rsidP="006E7659">
            <w:pPr>
              <w:widowControl w:val="0"/>
              <w:rPr>
                <w:rFonts w:ascii="Verdana" w:eastAsia="Times New Roman" w:hAnsi="Verdana" w:cs="Arial"/>
                <w:noProof w:val="0"/>
                <w:color w:val="000000"/>
                <w:sz w:val="18"/>
                <w:szCs w:val="18"/>
                <w:lang w:val="en-US" w:eastAsia="en-US"/>
              </w:rPr>
            </w:pPr>
            <w:proofErr w:type="spellStart"/>
            <w:r w:rsidRPr="00865834">
              <w:rPr>
                <w:rFonts w:ascii="Verdana" w:eastAsia="Times New Roman" w:hAnsi="Verdana" w:cs="Arial"/>
                <w:noProof w:val="0"/>
                <w:color w:val="000000"/>
                <w:sz w:val="18"/>
                <w:szCs w:val="18"/>
                <w:lang w:val="en-US" w:eastAsia="en-US"/>
              </w:rPr>
              <w:t>Venituri</w:t>
            </w:r>
            <w:proofErr w:type="spellEnd"/>
            <w:r w:rsidRPr="00865834">
              <w:rPr>
                <w:rFonts w:ascii="Verdana" w:eastAsia="Times New Roman" w:hAnsi="Verdana" w:cs="Arial"/>
                <w:noProof w:val="0"/>
                <w:color w:val="000000"/>
                <w:sz w:val="18"/>
                <w:szCs w:val="18"/>
                <w:lang w:val="en-US" w:eastAsia="en-US"/>
              </w:rPr>
              <w:t xml:space="preserve"> din </w:t>
            </w:r>
            <w:proofErr w:type="spellStart"/>
            <w:r w:rsidRPr="00865834">
              <w:rPr>
                <w:rFonts w:ascii="Verdana" w:eastAsia="Times New Roman" w:hAnsi="Verdana" w:cs="Arial"/>
                <w:noProof w:val="0"/>
                <w:color w:val="000000"/>
                <w:sz w:val="18"/>
                <w:szCs w:val="18"/>
                <w:lang w:val="en-US" w:eastAsia="en-US"/>
              </w:rPr>
              <w:t>dobânzi</w:t>
            </w:r>
            <w:proofErr w:type="spellEnd"/>
          </w:p>
        </w:tc>
        <w:tc>
          <w:tcPr>
            <w:tcW w:w="0" w:type="auto"/>
            <w:shd w:val="clear" w:color="auto" w:fill="auto"/>
            <w:vAlign w:val="bottom"/>
            <w:hideMark/>
          </w:tcPr>
          <w:p w14:paraId="5763E9B3" w14:textId="77777777" w:rsidR="00BF395B" w:rsidRPr="00865834"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2F095384" w14:textId="1758ED2B" w:rsidR="00BF395B" w:rsidRDefault="00BF395B" w:rsidP="00B67902">
            <w:pPr>
              <w:jc w:val="right"/>
              <w:rPr>
                <w:rFonts w:ascii="Verdana" w:hAnsi="Verdana" w:cs="Calibri"/>
                <w:color w:val="000000"/>
                <w:sz w:val="18"/>
                <w:szCs w:val="18"/>
              </w:rPr>
            </w:pPr>
            <w:r>
              <w:rPr>
                <w:rFonts w:ascii="Verdana" w:hAnsi="Verdana" w:cs="Calibri"/>
                <w:color w:val="000000"/>
                <w:sz w:val="18"/>
                <w:szCs w:val="18"/>
              </w:rPr>
              <w:t xml:space="preserve">         171.509 </w:t>
            </w:r>
          </w:p>
        </w:tc>
        <w:tc>
          <w:tcPr>
            <w:tcW w:w="0" w:type="auto"/>
            <w:shd w:val="clear" w:color="auto" w:fill="auto"/>
            <w:noWrap/>
            <w:vAlign w:val="bottom"/>
            <w:hideMark/>
          </w:tcPr>
          <w:p w14:paraId="13D5C07A" w14:textId="34984814" w:rsidR="00BF395B" w:rsidRPr="00C61942" w:rsidRDefault="00BF395B" w:rsidP="00B67902">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(1.012.266)</w:t>
            </w:r>
          </w:p>
        </w:tc>
      </w:tr>
      <w:tr w:rsidR="00BF395B" w:rsidRPr="00BE5884" w14:paraId="06504301" w14:textId="77777777" w:rsidTr="001447AC">
        <w:trPr>
          <w:trHeight w:val="20"/>
        </w:trPr>
        <w:tc>
          <w:tcPr>
            <w:tcW w:w="0" w:type="auto"/>
            <w:shd w:val="clear" w:color="auto" w:fill="auto"/>
            <w:vAlign w:val="bottom"/>
            <w:hideMark/>
          </w:tcPr>
          <w:p w14:paraId="33DA2966" w14:textId="77777777" w:rsidR="00BF395B" w:rsidRPr="00865834" w:rsidRDefault="00BF395B" w:rsidP="006E7659">
            <w:pPr>
              <w:widowControl w:val="0"/>
              <w:rPr>
                <w:rFonts w:ascii="Verdana" w:eastAsia="Times New Roman" w:hAnsi="Verdana" w:cs="Arial"/>
                <w:noProof w:val="0"/>
                <w:color w:val="000000"/>
                <w:sz w:val="18"/>
                <w:szCs w:val="18"/>
                <w:lang w:val="en-US" w:eastAsia="en-US"/>
              </w:rPr>
            </w:pPr>
            <w:proofErr w:type="spellStart"/>
            <w:r w:rsidRPr="00865834">
              <w:rPr>
                <w:rFonts w:ascii="Verdana" w:eastAsia="Times New Roman" w:hAnsi="Verdana" w:cs="Arial"/>
                <w:noProof w:val="0"/>
                <w:color w:val="000000"/>
                <w:sz w:val="18"/>
                <w:szCs w:val="18"/>
                <w:lang w:val="en-US" w:eastAsia="en-US"/>
              </w:rPr>
              <w:t>Venituri</w:t>
            </w:r>
            <w:proofErr w:type="spellEnd"/>
            <w:r w:rsidRPr="00865834">
              <w:rPr>
                <w:rFonts w:ascii="Verdana" w:eastAsia="Times New Roman" w:hAnsi="Verdana" w:cs="Arial"/>
                <w:noProof w:val="0"/>
                <w:color w:val="000000"/>
                <w:sz w:val="18"/>
                <w:szCs w:val="18"/>
                <w:lang w:val="en-US" w:eastAsia="en-US"/>
              </w:rPr>
              <w:t xml:space="preserve"> din </w:t>
            </w:r>
            <w:proofErr w:type="spellStart"/>
            <w:r w:rsidRPr="00865834">
              <w:rPr>
                <w:rFonts w:ascii="Verdana" w:eastAsia="Times New Roman" w:hAnsi="Verdana" w:cs="Arial"/>
                <w:noProof w:val="0"/>
                <w:color w:val="000000"/>
                <w:sz w:val="18"/>
                <w:szCs w:val="18"/>
                <w:lang w:val="en-US" w:eastAsia="en-US"/>
              </w:rPr>
              <w:t>dividende</w:t>
            </w:r>
            <w:proofErr w:type="spellEnd"/>
          </w:p>
        </w:tc>
        <w:tc>
          <w:tcPr>
            <w:tcW w:w="0" w:type="auto"/>
            <w:shd w:val="clear" w:color="auto" w:fill="auto"/>
            <w:vAlign w:val="bottom"/>
            <w:hideMark/>
          </w:tcPr>
          <w:p w14:paraId="5372F90F" w14:textId="77777777" w:rsidR="00BF395B" w:rsidRPr="00865834"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7CC98777" w14:textId="10880A9D" w:rsidR="00BF395B" w:rsidRDefault="00BF395B" w:rsidP="00B67902">
            <w:pPr>
              <w:jc w:val="right"/>
              <w:rPr>
                <w:rFonts w:ascii="Verdana" w:hAnsi="Verdana" w:cs="Calibri"/>
                <w:color w:val="000000"/>
                <w:sz w:val="18"/>
                <w:szCs w:val="18"/>
              </w:rPr>
            </w:pPr>
            <w:r>
              <w:rPr>
                <w:rFonts w:ascii="Verdana" w:hAnsi="Verdana" w:cs="Calibri"/>
                <w:color w:val="000000"/>
                <w:sz w:val="18"/>
                <w:szCs w:val="18"/>
              </w:rPr>
              <w:t>(988.514)</w:t>
            </w:r>
          </w:p>
        </w:tc>
        <w:tc>
          <w:tcPr>
            <w:tcW w:w="0" w:type="auto"/>
            <w:shd w:val="clear" w:color="auto" w:fill="auto"/>
            <w:noWrap/>
            <w:vAlign w:val="bottom"/>
            <w:hideMark/>
          </w:tcPr>
          <w:p w14:paraId="5A5EEA52"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(888.556)</w:t>
            </w:r>
          </w:p>
        </w:tc>
      </w:tr>
      <w:tr w:rsidR="00BF395B" w:rsidRPr="00BE5884" w14:paraId="62357A61" w14:textId="77777777" w:rsidTr="001447AC">
        <w:trPr>
          <w:trHeight w:val="20"/>
        </w:trPr>
        <w:tc>
          <w:tcPr>
            <w:tcW w:w="0" w:type="auto"/>
            <w:shd w:val="clear" w:color="auto" w:fill="auto"/>
            <w:vAlign w:val="bottom"/>
            <w:hideMark/>
          </w:tcPr>
          <w:p w14:paraId="50273077" w14:textId="5806B3C7"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r w:rsidRPr="006E7659">
              <w:rPr>
                <w:rFonts w:ascii="Verdana" w:eastAsia="Times New Roman" w:hAnsi="Verdana" w:cs="Arial"/>
                <w:noProof w:val="0"/>
                <w:color w:val="000000"/>
                <w:sz w:val="18"/>
                <w:szCs w:val="18"/>
                <w:lang w:val="en-US" w:eastAsia="en-US"/>
              </w:rPr>
              <w:t>Castiguri</w:t>
            </w:r>
            <w:proofErr w:type="spellEnd"/>
            <w:r w:rsidRPr="006E7659">
              <w:rPr>
                <w:rFonts w:ascii="Verdana" w:eastAsia="Times New Roman" w:hAnsi="Verdana" w:cs="Arial"/>
                <w:noProof w:val="0"/>
                <w:color w:val="000000"/>
                <w:sz w:val="18"/>
                <w:szCs w:val="18"/>
                <w:lang w:val="en-US" w:eastAsia="en-US"/>
              </w:rPr>
              <w:t xml:space="preserve"> </w:t>
            </w:r>
            <w:r w:rsidR="00300485">
              <w:rPr>
                <w:rFonts w:ascii="Verdana" w:eastAsia="Times New Roman" w:hAnsi="Verdana" w:cs="Arial"/>
                <w:noProof w:val="0"/>
                <w:color w:val="000000"/>
                <w:sz w:val="18"/>
                <w:szCs w:val="18"/>
                <w:lang w:val="en-US" w:eastAsia="en-US"/>
              </w:rPr>
              <w:t>relative certificate turbo</w:t>
            </w:r>
          </w:p>
        </w:tc>
        <w:tc>
          <w:tcPr>
            <w:tcW w:w="0" w:type="auto"/>
            <w:shd w:val="clear" w:color="auto" w:fill="auto"/>
            <w:vAlign w:val="bottom"/>
            <w:hideMark/>
          </w:tcPr>
          <w:p w14:paraId="0A7B1A6D"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2FB18F3B" w14:textId="00A16239" w:rsidR="00BF395B" w:rsidRDefault="00B67902" w:rsidP="00B67902">
            <w:pPr>
              <w:jc w:val="right"/>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(1.808.844)</w:t>
            </w:r>
          </w:p>
        </w:tc>
        <w:tc>
          <w:tcPr>
            <w:tcW w:w="0" w:type="auto"/>
            <w:shd w:val="clear" w:color="auto" w:fill="auto"/>
            <w:noWrap/>
            <w:vAlign w:val="bottom"/>
            <w:hideMark/>
          </w:tcPr>
          <w:p w14:paraId="49D096C9"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(363.558)</w:t>
            </w:r>
          </w:p>
        </w:tc>
      </w:tr>
      <w:tr w:rsidR="00BF395B" w:rsidRPr="00BE5884" w14:paraId="7C72D747" w14:textId="77777777" w:rsidTr="001447AC">
        <w:trPr>
          <w:trHeight w:val="20"/>
        </w:trPr>
        <w:tc>
          <w:tcPr>
            <w:tcW w:w="0" w:type="auto"/>
            <w:shd w:val="clear" w:color="auto" w:fill="auto"/>
            <w:vAlign w:val="bottom"/>
            <w:hideMark/>
          </w:tcPr>
          <w:p w14:paraId="38A4C184" w14:textId="13CD11A7"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r w:rsidRPr="006E7659">
              <w:rPr>
                <w:rFonts w:ascii="Verdana" w:eastAsia="Times New Roman" w:hAnsi="Verdana" w:cs="Arial"/>
                <w:noProof w:val="0"/>
                <w:color w:val="000000"/>
                <w:sz w:val="18"/>
                <w:szCs w:val="18"/>
                <w:lang w:val="en-US" w:eastAsia="en-US"/>
              </w:rPr>
              <w:t>Câştig</w:t>
            </w:r>
            <w:proofErr w:type="spellEnd"/>
            <w:r w:rsidRPr="006E7659">
              <w:rPr>
                <w:rFonts w:ascii="Verdana" w:eastAsia="Times New Roman" w:hAnsi="Verdana" w:cs="Arial"/>
                <w:noProof w:val="0"/>
                <w:color w:val="000000"/>
                <w:sz w:val="18"/>
                <w:szCs w:val="18"/>
                <w:lang w:val="en-US" w:eastAsia="en-US"/>
              </w:rPr>
              <w:t>/(</w:t>
            </w:r>
            <w:proofErr w:type="spellStart"/>
            <w:r w:rsidRPr="006E7659">
              <w:rPr>
                <w:rFonts w:ascii="Verdana" w:eastAsia="Times New Roman" w:hAnsi="Verdana" w:cs="Arial"/>
                <w:noProof w:val="0"/>
                <w:color w:val="000000"/>
                <w:sz w:val="18"/>
                <w:szCs w:val="18"/>
                <w:lang w:val="en-US" w:eastAsia="en-US"/>
              </w:rPr>
              <w:t>pierdere</w:t>
            </w:r>
            <w:proofErr w:type="spellEnd"/>
            <w:r w:rsidRPr="006E7659">
              <w:rPr>
                <w:rFonts w:ascii="Verdana" w:eastAsia="Times New Roman" w:hAnsi="Verdana" w:cs="Arial"/>
                <w:noProof w:val="0"/>
                <w:color w:val="000000"/>
                <w:sz w:val="18"/>
                <w:szCs w:val="18"/>
                <w:lang w:val="en-US" w:eastAsia="en-US"/>
              </w:rPr>
              <w:t xml:space="preserve">) din </w:t>
            </w:r>
            <w:proofErr w:type="spellStart"/>
            <w:r w:rsidRPr="006E7659">
              <w:rPr>
                <w:rFonts w:ascii="Verdana" w:eastAsia="Times New Roman" w:hAnsi="Verdana" w:cs="Arial"/>
                <w:noProof w:val="0"/>
                <w:color w:val="000000"/>
                <w:sz w:val="18"/>
                <w:szCs w:val="18"/>
                <w:lang w:val="en-US" w:eastAsia="en-US"/>
              </w:rPr>
              <w:t>vânzarea</w:t>
            </w:r>
            <w:proofErr w:type="spellEnd"/>
            <w:r w:rsidRPr="006E7659">
              <w:rPr>
                <w:rFonts w:ascii="Verdana" w:eastAsia="Times New Roman" w:hAnsi="Verdana" w:cs="Arial"/>
                <w:noProof w:val="0"/>
                <w:color w:val="000000"/>
                <w:sz w:val="18"/>
                <w:szCs w:val="18"/>
                <w:lang w:val="en-US" w:eastAsia="en-US"/>
              </w:rPr>
              <w:t xml:space="preserve"> de </w:t>
            </w:r>
            <w:proofErr w:type="spellStart"/>
            <w:r w:rsidRPr="006E7659">
              <w:rPr>
                <w:rFonts w:ascii="Verdana" w:eastAsia="Times New Roman" w:hAnsi="Verdana" w:cs="Arial"/>
                <w:noProof w:val="0"/>
                <w:color w:val="000000"/>
                <w:sz w:val="18"/>
                <w:szCs w:val="18"/>
                <w:lang w:val="en-US" w:eastAsia="en-US"/>
              </w:rPr>
              <w:t>imobilizări</w:t>
            </w:r>
            <w:proofErr w:type="spellEnd"/>
            <w:r w:rsidRPr="006E7659">
              <w:rPr>
                <w:rFonts w:ascii="Verdana" w:eastAsia="Times New Roman" w:hAnsi="Verdana" w:cs="Arial"/>
                <w:noProof w:val="0"/>
                <w:color w:val="000000"/>
                <w:sz w:val="18"/>
                <w:szCs w:val="18"/>
                <w:lang w:val="en-US" w:eastAsia="en-US"/>
              </w:rPr>
              <w:t xml:space="preserve"> </w:t>
            </w:r>
            <w:proofErr w:type="spellStart"/>
            <w:r w:rsidRPr="006E7659">
              <w:rPr>
                <w:rFonts w:ascii="Verdana" w:eastAsia="Times New Roman" w:hAnsi="Verdana" w:cs="Arial"/>
                <w:noProof w:val="0"/>
                <w:color w:val="000000"/>
                <w:sz w:val="18"/>
                <w:szCs w:val="18"/>
                <w:lang w:val="en-US" w:eastAsia="en-US"/>
              </w:rPr>
              <w:t>corporale</w:t>
            </w:r>
            <w:proofErr w:type="spellEnd"/>
          </w:p>
        </w:tc>
        <w:tc>
          <w:tcPr>
            <w:tcW w:w="0" w:type="auto"/>
            <w:shd w:val="clear" w:color="auto" w:fill="auto"/>
            <w:vAlign w:val="bottom"/>
            <w:hideMark/>
          </w:tcPr>
          <w:p w14:paraId="23A0BC79"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686B276D" w14:textId="4FD18E63" w:rsidR="00BF395B" w:rsidRDefault="00B67902" w:rsidP="00B67902">
            <w:pPr>
              <w:jc w:val="right"/>
              <w:outlineLvl w:val="0"/>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(1.758.564)</w:t>
            </w:r>
          </w:p>
        </w:tc>
        <w:tc>
          <w:tcPr>
            <w:tcW w:w="0" w:type="auto"/>
            <w:shd w:val="clear" w:color="auto" w:fill="auto"/>
            <w:noWrap/>
            <w:vAlign w:val="bottom"/>
            <w:hideMark/>
          </w:tcPr>
          <w:p w14:paraId="71D466A6"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 </w:t>
            </w:r>
          </w:p>
        </w:tc>
      </w:tr>
      <w:tr w:rsidR="00BF395B" w:rsidRPr="00BE5884" w14:paraId="775E5DEE" w14:textId="77777777" w:rsidTr="001447AC">
        <w:trPr>
          <w:trHeight w:val="20"/>
        </w:trPr>
        <w:tc>
          <w:tcPr>
            <w:tcW w:w="0" w:type="auto"/>
            <w:shd w:val="clear" w:color="auto" w:fill="auto"/>
            <w:vAlign w:val="bottom"/>
            <w:hideMark/>
          </w:tcPr>
          <w:p w14:paraId="5CB9AB10" w14:textId="34D55AB0" w:rsidR="00BF395B" w:rsidRPr="006E7659" w:rsidRDefault="00BF395B" w:rsidP="006E7659">
            <w:pPr>
              <w:widowControl w:val="0"/>
              <w:rPr>
                <w:rFonts w:ascii="Verdana" w:eastAsia="Times New Roman" w:hAnsi="Verdana" w:cs="Arial"/>
                <w:noProof w:val="0"/>
                <w:color w:val="000000"/>
                <w:sz w:val="18"/>
                <w:szCs w:val="18"/>
                <w:lang w:val="en-US" w:eastAsia="en-US"/>
              </w:rPr>
            </w:pPr>
            <w:proofErr w:type="spellStart"/>
            <w:r w:rsidRPr="006E7659">
              <w:rPr>
                <w:rFonts w:ascii="Verdana" w:eastAsia="Times New Roman" w:hAnsi="Verdana" w:cs="Arial"/>
                <w:noProof w:val="0"/>
                <w:color w:val="000000"/>
                <w:sz w:val="18"/>
                <w:szCs w:val="18"/>
                <w:lang w:val="en-US" w:eastAsia="en-US"/>
              </w:rPr>
              <w:t>Venituri</w:t>
            </w:r>
            <w:proofErr w:type="spellEnd"/>
            <w:r w:rsidRPr="006E7659">
              <w:rPr>
                <w:rFonts w:ascii="Verdana" w:eastAsia="Times New Roman" w:hAnsi="Verdana" w:cs="Arial"/>
                <w:noProof w:val="0"/>
                <w:color w:val="000000"/>
                <w:sz w:val="18"/>
                <w:szCs w:val="18"/>
                <w:lang w:val="en-US" w:eastAsia="en-US"/>
              </w:rPr>
              <w:t xml:space="preserve"> din </w:t>
            </w:r>
            <w:proofErr w:type="spellStart"/>
            <w:r w:rsidRPr="006E7659">
              <w:rPr>
                <w:rFonts w:ascii="Verdana" w:eastAsia="Times New Roman" w:hAnsi="Verdana" w:cs="Arial"/>
                <w:noProof w:val="0"/>
                <w:color w:val="000000"/>
                <w:sz w:val="18"/>
                <w:szCs w:val="18"/>
                <w:lang w:val="en-US" w:eastAsia="en-US"/>
              </w:rPr>
              <w:t>dif</w:t>
            </w:r>
            <w:proofErr w:type="spellEnd"/>
            <w:r w:rsidRPr="006E7659">
              <w:rPr>
                <w:rFonts w:ascii="Verdana" w:eastAsia="Times New Roman" w:hAnsi="Verdana" w:cs="Arial"/>
                <w:noProof w:val="0"/>
                <w:color w:val="000000"/>
                <w:sz w:val="18"/>
                <w:szCs w:val="18"/>
                <w:lang w:val="en-US" w:eastAsia="en-US"/>
              </w:rPr>
              <w:t xml:space="preserve"> </w:t>
            </w:r>
            <w:r w:rsidR="00300485">
              <w:rPr>
                <w:rFonts w:ascii="Verdana" w:eastAsia="Times New Roman" w:hAnsi="Verdana" w:cs="Arial"/>
                <w:noProof w:val="0"/>
                <w:color w:val="000000"/>
                <w:sz w:val="18"/>
                <w:szCs w:val="18"/>
                <w:lang w:val="en-US" w:eastAsia="en-US"/>
              </w:rPr>
              <w:t xml:space="preserve">de curs </w:t>
            </w:r>
            <w:proofErr w:type="spellStart"/>
            <w:r w:rsidR="00300485">
              <w:rPr>
                <w:rFonts w:ascii="Verdana" w:eastAsia="Times New Roman" w:hAnsi="Verdana" w:cs="Arial"/>
                <w:noProof w:val="0"/>
                <w:color w:val="000000"/>
                <w:sz w:val="18"/>
                <w:szCs w:val="18"/>
                <w:lang w:val="en-US" w:eastAsia="en-US"/>
              </w:rPr>
              <w:t>valutar</w:t>
            </w:r>
            <w:proofErr w:type="spellEnd"/>
          </w:p>
        </w:tc>
        <w:tc>
          <w:tcPr>
            <w:tcW w:w="0" w:type="auto"/>
            <w:shd w:val="clear" w:color="auto" w:fill="auto"/>
            <w:vAlign w:val="bottom"/>
            <w:hideMark/>
          </w:tcPr>
          <w:p w14:paraId="59E470C8" w14:textId="77777777" w:rsidR="00BF395B" w:rsidRPr="006E7659" w:rsidRDefault="00BF395B" w:rsidP="006E7659">
            <w:pPr>
              <w:widowControl w:val="0"/>
              <w:rPr>
                <w:rFonts w:ascii="Verdana" w:eastAsia="Times New Roman" w:hAnsi="Verdana" w:cs="Arial"/>
                <w:noProof w:val="0"/>
                <w:color w:val="000000"/>
                <w:sz w:val="18"/>
                <w:szCs w:val="18"/>
                <w:lang w:val="en-US" w:eastAsia="en-US"/>
              </w:rPr>
            </w:pPr>
          </w:p>
        </w:tc>
        <w:tc>
          <w:tcPr>
            <w:tcW w:w="0" w:type="auto"/>
            <w:tcBorders>
              <w:bottom w:val="single" w:sz="4" w:space="0" w:color="auto"/>
            </w:tcBorders>
            <w:shd w:val="clear" w:color="auto" w:fill="auto"/>
            <w:vAlign w:val="bottom"/>
            <w:hideMark/>
          </w:tcPr>
          <w:p w14:paraId="2BC79F0B" w14:textId="6513F02D" w:rsidR="00BF395B" w:rsidRDefault="00B67902" w:rsidP="002E38D2">
            <w:pPr>
              <w:jc w:val="right"/>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 xml:space="preserve">88.389 </w:t>
            </w:r>
          </w:p>
        </w:tc>
        <w:tc>
          <w:tcPr>
            <w:tcW w:w="0" w:type="auto"/>
            <w:tcBorders>
              <w:bottom w:val="single" w:sz="4" w:space="0" w:color="auto"/>
            </w:tcBorders>
            <w:shd w:val="clear" w:color="auto" w:fill="auto"/>
            <w:noWrap/>
            <w:vAlign w:val="bottom"/>
            <w:hideMark/>
          </w:tcPr>
          <w:p w14:paraId="242D428A" w14:textId="77777777" w:rsidR="00BF395B" w:rsidRPr="00C61942" w:rsidRDefault="00BF395B" w:rsidP="00247D67">
            <w:pPr>
              <w:widowControl w:val="0"/>
              <w:jc w:val="right"/>
              <w:rPr>
                <w:rFonts w:ascii="Verdana" w:eastAsia="Times New Roman" w:hAnsi="Verdana" w:cs="Arial"/>
                <w:color w:val="000000"/>
                <w:sz w:val="18"/>
                <w:szCs w:val="18"/>
              </w:rPr>
            </w:pPr>
            <w:r w:rsidRPr="00C61942">
              <w:rPr>
                <w:rFonts w:ascii="Verdana" w:eastAsia="Times New Roman" w:hAnsi="Verdana" w:cs="Arial"/>
                <w:color w:val="000000"/>
                <w:sz w:val="18"/>
                <w:szCs w:val="18"/>
              </w:rPr>
              <w:t xml:space="preserve">                   (206)</w:t>
            </w:r>
          </w:p>
        </w:tc>
      </w:tr>
      <w:tr w:rsidR="00437264" w:rsidRPr="00BE5884" w14:paraId="40FD087E" w14:textId="77777777" w:rsidTr="001447AC">
        <w:trPr>
          <w:trHeight w:val="170"/>
        </w:trPr>
        <w:tc>
          <w:tcPr>
            <w:tcW w:w="0" w:type="auto"/>
            <w:shd w:val="clear" w:color="auto" w:fill="auto"/>
            <w:vAlign w:val="bottom"/>
            <w:hideMark/>
          </w:tcPr>
          <w:p w14:paraId="7A465D55" w14:textId="77777777"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7877790A"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8" w:space="0" w:color="auto"/>
            </w:tcBorders>
            <w:shd w:val="clear" w:color="auto" w:fill="auto"/>
            <w:vAlign w:val="bottom"/>
            <w:hideMark/>
          </w:tcPr>
          <w:p w14:paraId="1A6B7BE2"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8" w:space="0" w:color="auto"/>
            </w:tcBorders>
            <w:shd w:val="clear" w:color="auto" w:fill="auto"/>
            <w:noWrap/>
            <w:vAlign w:val="bottom"/>
            <w:hideMark/>
          </w:tcPr>
          <w:p w14:paraId="287C3B56"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2E38D2" w:rsidRPr="00BE5884" w14:paraId="69A7EBC1" w14:textId="77777777" w:rsidTr="001447AC">
        <w:trPr>
          <w:trHeight w:val="170"/>
        </w:trPr>
        <w:tc>
          <w:tcPr>
            <w:tcW w:w="0" w:type="auto"/>
            <w:shd w:val="clear" w:color="auto" w:fill="auto"/>
            <w:vAlign w:val="bottom"/>
            <w:hideMark/>
          </w:tcPr>
          <w:p w14:paraId="463B90BB" w14:textId="39873A1C" w:rsidR="002E38D2" w:rsidRPr="00BE5884" w:rsidRDefault="002E38D2" w:rsidP="00846FED">
            <w:pPr>
              <w:widowControl w:val="0"/>
              <w:rPr>
                <w:rFonts w:ascii="Verdana" w:eastAsia="Times New Roman" w:hAnsi="Verdana" w:cs="Arial"/>
                <w:b/>
                <w:bCs/>
                <w:noProof w:val="0"/>
                <w:color w:val="000000"/>
                <w:sz w:val="18"/>
                <w:szCs w:val="18"/>
                <w:lang w:val="fr-FR" w:eastAsia="en-US"/>
              </w:rPr>
            </w:pPr>
            <w:proofErr w:type="spellStart"/>
            <w:r w:rsidRPr="00BE5884">
              <w:rPr>
                <w:rFonts w:ascii="Verdana" w:eastAsia="Times New Roman" w:hAnsi="Verdana" w:cs="Arial"/>
                <w:b/>
                <w:bCs/>
                <w:noProof w:val="0"/>
                <w:color w:val="000000"/>
                <w:sz w:val="18"/>
                <w:szCs w:val="18"/>
                <w:lang w:val="fr-FR" w:eastAsia="en-US"/>
              </w:rPr>
              <w:t>Creşterea</w:t>
            </w:r>
            <w:proofErr w:type="spellEnd"/>
            <w:r w:rsidRPr="00BE5884">
              <w:rPr>
                <w:rFonts w:ascii="Verdana" w:eastAsia="Times New Roman" w:hAnsi="Verdana" w:cs="Arial"/>
                <w:b/>
                <w:bCs/>
                <w:noProof w:val="0"/>
                <w:color w:val="000000"/>
                <w:sz w:val="18"/>
                <w:szCs w:val="18"/>
                <w:lang w:val="fr-FR" w:eastAsia="en-US"/>
              </w:rPr>
              <w:t>/(</w:t>
            </w:r>
            <w:proofErr w:type="spellStart"/>
            <w:r w:rsidRPr="00BE5884">
              <w:rPr>
                <w:rFonts w:ascii="Verdana" w:eastAsia="Times New Roman" w:hAnsi="Verdana" w:cs="Arial"/>
                <w:b/>
                <w:bCs/>
                <w:noProof w:val="0"/>
                <w:color w:val="000000"/>
                <w:sz w:val="18"/>
                <w:szCs w:val="18"/>
                <w:lang w:val="fr-FR" w:eastAsia="en-US"/>
              </w:rPr>
              <w:t>descreşterea</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numerarului</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din</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exploatare</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înainte</w:t>
            </w:r>
            <w:proofErr w:type="spellEnd"/>
            <w:r w:rsidRPr="00BE5884">
              <w:rPr>
                <w:rFonts w:ascii="Verdana" w:eastAsia="Times New Roman" w:hAnsi="Verdana" w:cs="Arial"/>
                <w:b/>
                <w:bCs/>
                <w:noProof w:val="0"/>
                <w:color w:val="000000"/>
                <w:sz w:val="18"/>
                <w:szCs w:val="18"/>
                <w:lang w:val="fr-FR" w:eastAsia="en-US"/>
              </w:rPr>
              <w:t xml:space="preserve"> de </w:t>
            </w:r>
            <w:proofErr w:type="spellStart"/>
            <w:r w:rsidRPr="00BE5884">
              <w:rPr>
                <w:rFonts w:ascii="Verdana" w:eastAsia="Times New Roman" w:hAnsi="Verdana" w:cs="Arial"/>
                <w:b/>
                <w:bCs/>
                <w:noProof w:val="0"/>
                <w:color w:val="000000"/>
                <w:sz w:val="18"/>
                <w:szCs w:val="18"/>
                <w:lang w:val="fr-FR" w:eastAsia="en-US"/>
              </w:rPr>
              <w:t>modificările</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capitalului</w:t>
            </w:r>
            <w:proofErr w:type="spellEnd"/>
            <w:r w:rsidRPr="00BE5884">
              <w:rPr>
                <w:rFonts w:ascii="Verdana" w:eastAsia="Times New Roman" w:hAnsi="Verdana" w:cs="Arial"/>
                <w:b/>
                <w:bCs/>
                <w:noProof w:val="0"/>
                <w:color w:val="000000"/>
                <w:sz w:val="18"/>
                <w:szCs w:val="18"/>
                <w:lang w:val="fr-FR" w:eastAsia="en-US"/>
              </w:rPr>
              <w:t xml:space="preserve"> circulant</w:t>
            </w:r>
          </w:p>
        </w:tc>
        <w:tc>
          <w:tcPr>
            <w:tcW w:w="0" w:type="auto"/>
            <w:shd w:val="clear" w:color="auto" w:fill="auto"/>
            <w:vAlign w:val="bottom"/>
            <w:hideMark/>
          </w:tcPr>
          <w:p w14:paraId="762C304B" w14:textId="77777777" w:rsidR="002E38D2" w:rsidRPr="00BE5884" w:rsidRDefault="002E38D2" w:rsidP="00846FED">
            <w:pPr>
              <w:widowControl w:val="0"/>
              <w:jc w:val="right"/>
              <w:rPr>
                <w:rFonts w:ascii="Verdana" w:eastAsia="Times New Roman" w:hAnsi="Verdana" w:cs="Arial"/>
                <w:b/>
                <w:bCs/>
                <w:noProof w:val="0"/>
                <w:color w:val="000000"/>
                <w:sz w:val="18"/>
                <w:szCs w:val="18"/>
                <w:lang w:val="fr-FR" w:eastAsia="en-US"/>
              </w:rPr>
            </w:pPr>
          </w:p>
        </w:tc>
        <w:tc>
          <w:tcPr>
            <w:tcW w:w="0" w:type="auto"/>
            <w:tcBorders>
              <w:bottom w:val="single" w:sz="12" w:space="0" w:color="auto"/>
            </w:tcBorders>
            <w:shd w:val="clear" w:color="auto" w:fill="auto"/>
            <w:vAlign w:val="bottom"/>
            <w:hideMark/>
          </w:tcPr>
          <w:p w14:paraId="1845AFB3" w14:textId="77777777" w:rsidR="002E38D2" w:rsidRDefault="002E38D2" w:rsidP="00B67902">
            <w:pPr>
              <w:jc w:val="right"/>
              <w:rPr>
                <w:rFonts w:ascii="Verdana" w:hAnsi="Verdana" w:cs="Calibri"/>
                <w:b/>
                <w:bCs/>
                <w:color w:val="000000"/>
                <w:sz w:val="18"/>
                <w:szCs w:val="18"/>
              </w:rPr>
            </w:pPr>
            <w:r>
              <w:rPr>
                <w:rFonts w:ascii="Verdana" w:hAnsi="Verdana" w:cs="Calibri"/>
                <w:b/>
                <w:bCs/>
                <w:color w:val="000000"/>
                <w:sz w:val="18"/>
                <w:szCs w:val="18"/>
              </w:rPr>
              <w:t xml:space="preserve">      (7.687.598)</w:t>
            </w:r>
          </w:p>
        </w:tc>
        <w:tc>
          <w:tcPr>
            <w:tcW w:w="0" w:type="auto"/>
            <w:tcBorders>
              <w:bottom w:val="single" w:sz="12" w:space="0" w:color="auto"/>
            </w:tcBorders>
            <w:shd w:val="clear" w:color="auto" w:fill="auto"/>
            <w:vAlign w:val="bottom"/>
            <w:hideMark/>
          </w:tcPr>
          <w:p w14:paraId="447222A5" w14:textId="77777777" w:rsidR="002E38D2" w:rsidRDefault="00BF395B" w:rsidP="002E38D2">
            <w:pPr>
              <w:jc w:val="right"/>
              <w:rPr>
                <w:rFonts w:ascii="Verdana" w:hAnsi="Verdana" w:cs="Calibri"/>
                <w:b/>
                <w:bCs/>
                <w:color w:val="000000"/>
                <w:sz w:val="18"/>
                <w:szCs w:val="18"/>
              </w:rPr>
            </w:pPr>
            <w:r w:rsidRPr="00C61942">
              <w:rPr>
                <w:rFonts w:ascii="Verdana" w:hAnsi="Verdana" w:cs="Arial"/>
                <w:b/>
                <w:bCs/>
                <w:color w:val="000000"/>
                <w:sz w:val="18"/>
                <w:szCs w:val="18"/>
              </w:rPr>
              <w:t>4.731.557</w:t>
            </w:r>
          </w:p>
        </w:tc>
      </w:tr>
      <w:tr w:rsidR="00437264" w:rsidRPr="00BE5884" w14:paraId="439BC88F" w14:textId="77777777" w:rsidTr="001447AC">
        <w:trPr>
          <w:trHeight w:val="170"/>
        </w:trPr>
        <w:tc>
          <w:tcPr>
            <w:tcW w:w="0" w:type="auto"/>
            <w:shd w:val="clear" w:color="auto" w:fill="auto"/>
            <w:vAlign w:val="bottom"/>
            <w:hideMark/>
          </w:tcPr>
          <w:p w14:paraId="6A0C46D1" w14:textId="77777777" w:rsidR="00437264" w:rsidRPr="00BE5884" w:rsidRDefault="0043726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w:t>
            </w:r>
          </w:p>
        </w:tc>
        <w:tc>
          <w:tcPr>
            <w:tcW w:w="0" w:type="auto"/>
            <w:shd w:val="clear" w:color="auto" w:fill="auto"/>
            <w:vAlign w:val="bottom"/>
            <w:hideMark/>
          </w:tcPr>
          <w:p w14:paraId="7405BBDB"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vAlign w:val="bottom"/>
            <w:hideMark/>
          </w:tcPr>
          <w:p w14:paraId="1B04AB09"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14:paraId="1D223018"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14:paraId="18A306DC" w14:textId="77777777" w:rsidTr="001447AC">
        <w:trPr>
          <w:trHeight w:val="170"/>
        </w:trPr>
        <w:tc>
          <w:tcPr>
            <w:tcW w:w="0" w:type="auto"/>
            <w:shd w:val="clear" w:color="auto" w:fill="auto"/>
            <w:vAlign w:val="bottom"/>
            <w:hideMark/>
          </w:tcPr>
          <w:p w14:paraId="4A69E67F" w14:textId="77777777" w:rsidR="00437264" w:rsidRPr="00BE5884" w:rsidRDefault="00437264"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Modificări</w:t>
            </w:r>
            <w:proofErr w:type="spellEnd"/>
            <w:r w:rsidRPr="00BE5884">
              <w:rPr>
                <w:rFonts w:ascii="Verdana" w:eastAsia="Times New Roman" w:hAnsi="Verdana" w:cs="Arial"/>
                <w:noProof w:val="0"/>
                <w:color w:val="000000"/>
                <w:sz w:val="18"/>
                <w:szCs w:val="18"/>
                <w:lang w:val="en-US" w:eastAsia="en-US"/>
              </w:rPr>
              <w:t xml:space="preserve"> ale </w:t>
            </w:r>
            <w:proofErr w:type="spellStart"/>
            <w:r w:rsidRPr="00BE5884">
              <w:rPr>
                <w:rFonts w:ascii="Verdana" w:eastAsia="Times New Roman" w:hAnsi="Verdana" w:cs="Arial"/>
                <w:noProof w:val="0"/>
                <w:color w:val="000000"/>
                <w:sz w:val="18"/>
                <w:szCs w:val="18"/>
                <w:lang w:val="en-US" w:eastAsia="en-US"/>
              </w:rPr>
              <w:t>capitalului</w:t>
            </w:r>
            <w:proofErr w:type="spellEnd"/>
            <w:r w:rsidRPr="00BE5884">
              <w:rPr>
                <w:rFonts w:ascii="Verdana" w:eastAsia="Times New Roman" w:hAnsi="Verdana" w:cs="Arial"/>
                <w:noProof w:val="0"/>
                <w:color w:val="000000"/>
                <w:sz w:val="18"/>
                <w:szCs w:val="18"/>
                <w:lang w:val="en-US" w:eastAsia="en-US"/>
              </w:rPr>
              <w:t xml:space="preserve"> circulant: </w:t>
            </w:r>
          </w:p>
        </w:tc>
        <w:tc>
          <w:tcPr>
            <w:tcW w:w="0" w:type="auto"/>
            <w:shd w:val="clear" w:color="auto" w:fill="auto"/>
            <w:vAlign w:val="bottom"/>
            <w:hideMark/>
          </w:tcPr>
          <w:p w14:paraId="5BBC7A17"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68A4AA08"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14:paraId="101BE168"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BF395B" w:rsidRPr="00BE5884" w14:paraId="2AEF4F5C" w14:textId="77777777" w:rsidTr="001447AC">
        <w:trPr>
          <w:trHeight w:val="170"/>
        </w:trPr>
        <w:tc>
          <w:tcPr>
            <w:tcW w:w="0" w:type="auto"/>
            <w:shd w:val="clear" w:color="auto" w:fill="auto"/>
            <w:vAlign w:val="bottom"/>
            <w:hideMark/>
          </w:tcPr>
          <w:p w14:paraId="414AE29D" w14:textId="77777777" w:rsidR="00BF395B" w:rsidRPr="00F12E14" w:rsidRDefault="00BF395B" w:rsidP="00846FED">
            <w:pPr>
              <w:widowControl w:val="0"/>
              <w:rPr>
                <w:rFonts w:ascii="Verdana" w:eastAsia="Times New Roman" w:hAnsi="Verdana" w:cs="Arial"/>
                <w:noProof w:val="0"/>
                <w:color w:val="000000"/>
                <w:sz w:val="18"/>
                <w:szCs w:val="18"/>
                <w:lang w:val="fr-FR" w:eastAsia="en-US"/>
              </w:rPr>
            </w:pPr>
            <w:r w:rsidRPr="00F12E14">
              <w:rPr>
                <w:rFonts w:ascii="Verdana" w:eastAsia="Times New Roman" w:hAnsi="Verdana" w:cs="Arial"/>
                <w:noProof w:val="0"/>
                <w:color w:val="000000"/>
                <w:sz w:val="18"/>
                <w:szCs w:val="18"/>
                <w:lang w:val="fr-FR" w:eastAsia="en-US"/>
              </w:rPr>
              <w:t>(</w:t>
            </w:r>
            <w:proofErr w:type="spellStart"/>
            <w:r w:rsidRPr="00F12E14">
              <w:rPr>
                <w:rFonts w:ascii="Verdana" w:eastAsia="Times New Roman" w:hAnsi="Verdana" w:cs="Arial"/>
                <w:noProof w:val="0"/>
                <w:color w:val="000000"/>
                <w:sz w:val="18"/>
                <w:szCs w:val="18"/>
                <w:lang w:val="fr-FR" w:eastAsia="en-US"/>
              </w:rPr>
              <w:t>Creştere</w:t>
            </w:r>
            <w:proofErr w:type="spellEnd"/>
            <w:r w:rsidRPr="00F12E14">
              <w:rPr>
                <w:rFonts w:ascii="Verdana" w:eastAsia="Times New Roman" w:hAnsi="Verdana" w:cs="Arial"/>
                <w:noProof w:val="0"/>
                <w:color w:val="000000"/>
                <w:sz w:val="18"/>
                <w:szCs w:val="18"/>
                <w:lang w:val="fr-FR" w:eastAsia="en-US"/>
              </w:rPr>
              <w:t>)/</w:t>
            </w:r>
            <w:proofErr w:type="spellStart"/>
            <w:r w:rsidRPr="00F12E14">
              <w:rPr>
                <w:rFonts w:ascii="Verdana" w:eastAsia="Times New Roman" w:hAnsi="Verdana" w:cs="Arial"/>
                <w:noProof w:val="0"/>
                <w:color w:val="000000"/>
                <w:sz w:val="18"/>
                <w:szCs w:val="18"/>
                <w:lang w:val="fr-FR" w:eastAsia="en-US"/>
              </w:rPr>
              <w:t>Descreştere</w:t>
            </w:r>
            <w:proofErr w:type="spellEnd"/>
            <w:r w:rsidRPr="00F12E14">
              <w:rPr>
                <w:rFonts w:ascii="Verdana" w:eastAsia="Times New Roman" w:hAnsi="Verdana" w:cs="Arial"/>
                <w:noProof w:val="0"/>
                <w:color w:val="000000"/>
                <w:sz w:val="18"/>
                <w:szCs w:val="18"/>
                <w:lang w:val="fr-FR" w:eastAsia="en-US"/>
              </w:rPr>
              <w:t xml:space="preserve"> </w:t>
            </w:r>
            <w:proofErr w:type="spellStart"/>
            <w:r w:rsidRPr="00F12E14">
              <w:rPr>
                <w:rFonts w:ascii="Verdana" w:eastAsia="Times New Roman" w:hAnsi="Verdana" w:cs="Arial"/>
                <w:noProof w:val="0"/>
                <w:color w:val="000000"/>
                <w:sz w:val="18"/>
                <w:szCs w:val="18"/>
                <w:lang w:val="fr-FR" w:eastAsia="en-US"/>
              </w:rPr>
              <w:t>în</w:t>
            </w:r>
            <w:proofErr w:type="spellEnd"/>
            <w:r w:rsidRPr="00F12E14">
              <w:rPr>
                <w:rFonts w:ascii="Verdana" w:eastAsia="Times New Roman" w:hAnsi="Verdana" w:cs="Arial"/>
                <w:noProof w:val="0"/>
                <w:color w:val="000000"/>
                <w:sz w:val="18"/>
                <w:szCs w:val="18"/>
                <w:lang w:val="fr-FR" w:eastAsia="en-US"/>
              </w:rPr>
              <w:t xml:space="preserve"> </w:t>
            </w:r>
            <w:proofErr w:type="spellStart"/>
            <w:r w:rsidRPr="00F12E14">
              <w:rPr>
                <w:rFonts w:ascii="Verdana" w:eastAsia="Times New Roman" w:hAnsi="Verdana" w:cs="Arial"/>
                <w:noProof w:val="0"/>
                <w:color w:val="000000"/>
                <w:sz w:val="18"/>
                <w:szCs w:val="18"/>
                <w:lang w:val="fr-FR" w:eastAsia="en-US"/>
              </w:rPr>
              <w:t>soldurile</w:t>
            </w:r>
            <w:proofErr w:type="spellEnd"/>
            <w:r w:rsidRPr="00F12E14">
              <w:rPr>
                <w:rFonts w:ascii="Verdana" w:eastAsia="Times New Roman" w:hAnsi="Verdana" w:cs="Arial"/>
                <w:noProof w:val="0"/>
                <w:color w:val="000000"/>
                <w:sz w:val="18"/>
                <w:szCs w:val="18"/>
                <w:lang w:val="fr-FR" w:eastAsia="en-US"/>
              </w:rPr>
              <w:t xml:space="preserve"> de </w:t>
            </w:r>
            <w:proofErr w:type="spellStart"/>
            <w:r w:rsidRPr="00F12E14">
              <w:rPr>
                <w:rFonts w:ascii="Verdana" w:eastAsia="Times New Roman" w:hAnsi="Verdana" w:cs="Arial"/>
                <w:noProof w:val="0"/>
                <w:color w:val="000000"/>
                <w:sz w:val="18"/>
                <w:szCs w:val="18"/>
                <w:lang w:val="fr-FR" w:eastAsia="en-US"/>
              </w:rPr>
              <w:t>alte</w:t>
            </w:r>
            <w:proofErr w:type="spellEnd"/>
            <w:r w:rsidRPr="00F12E14">
              <w:rPr>
                <w:rFonts w:ascii="Verdana" w:eastAsia="Times New Roman" w:hAnsi="Verdana" w:cs="Arial"/>
                <w:noProof w:val="0"/>
                <w:color w:val="000000"/>
                <w:sz w:val="18"/>
                <w:szCs w:val="18"/>
                <w:lang w:val="fr-FR" w:eastAsia="en-US"/>
              </w:rPr>
              <w:t xml:space="preserve"> </w:t>
            </w:r>
            <w:proofErr w:type="spellStart"/>
            <w:r w:rsidRPr="00F12E14">
              <w:rPr>
                <w:rFonts w:ascii="Verdana" w:eastAsia="Times New Roman" w:hAnsi="Verdana" w:cs="Arial"/>
                <w:noProof w:val="0"/>
                <w:color w:val="000000"/>
                <w:sz w:val="18"/>
                <w:szCs w:val="18"/>
                <w:lang w:val="fr-FR" w:eastAsia="en-US"/>
              </w:rPr>
              <w:t>creante</w:t>
            </w:r>
            <w:proofErr w:type="spellEnd"/>
          </w:p>
        </w:tc>
        <w:tc>
          <w:tcPr>
            <w:tcW w:w="0" w:type="auto"/>
            <w:shd w:val="clear" w:color="auto" w:fill="auto"/>
            <w:vAlign w:val="bottom"/>
            <w:hideMark/>
          </w:tcPr>
          <w:p w14:paraId="70E47FD1" w14:textId="77777777" w:rsidR="00BF395B" w:rsidRPr="00BE5884" w:rsidRDefault="00BF395B"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09086C84" w14:textId="65B2BC49" w:rsidR="00BF395B" w:rsidRDefault="00B67902" w:rsidP="002E38D2">
            <w:pPr>
              <w:jc w:val="right"/>
              <w:rPr>
                <w:rFonts w:ascii="Verdana" w:hAnsi="Verdana" w:cs="Calibri"/>
                <w:color w:val="000000"/>
                <w:sz w:val="18"/>
                <w:szCs w:val="18"/>
              </w:rPr>
            </w:pPr>
            <w:r>
              <w:rPr>
                <w:rFonts w:ascii="Verdana" w:hAnsi="Verdana" w:cs="Calibri"/>
                <w:color w:val="000000"/>
                <w:sz w:val="18"/>
                <w:szCs w:val="18"/>
              </w:rPr>
              <w:t xml:space="preserve">           </w:t>
            </w:r>
            <w:r w:rsidR="00BF395B">
              <w:rPr>
                <w:rFonts w:ascii="Verdana" w:hAnsi="Verdana" w:cs="Calibri"/>
                <w:color w:val="000000"/>
                <w:sz w:val="18"/>
                <w:szCs w:val="18"/>
              </w:rPr>
              <w:t xml:space="preserve">366.451 </w:t>
            </w:r>
          </w:p>
        </w:tc>
        <w:tc>
          <w:tcPr>
            <w:tcW w:w="0" w:type="auto"/>
            <w:shd w:val="clear" w:color="auto" w:fill="auto"/>
            <w:noWrap/>
            <w:vAlign w:val="bottom"/>
            <w:hideMark/>
          </w:tcPr>
          <w:p w14:paraId="2337B389" w14:textId="77777777" w:rsidR="00BF395B" w:rsidRPr="00C61942" w:rsidRDefault="00BF395B" w:rsidP="00247D67">
            <w:pPr>
              <w:jc w:val="right"/>
              <w:rPr>
                <w:rFonts w:ascii="Verdana" w:hAnsi="Verdana" w:cs="Arial"/>
                <w:color w:val="000000"/>
                <w:sz w:val="18"/>
                <w:szCs w:val="18"/>
              </w:rPr>
            </w:pPr>
            <w:r w:rsidRPr="00C61942">
              <w:rPr>
                <w:rFonts w:ascii="Verdana" w:hAnsi="Verdana" w:cs="Arial"/>
                <w:color w:val="000000"/>
                <w:sz w:val="18"/>
                <w:szCs w:val="18"/>
              </w:rPr>
              <w:t xml:space="preserve">          2.752.413 </w:t>
            </w:r>
          </w:p>
        </w:tc>
      </w:tr>
      <w:tr w:rsidR="00BF395B" w:rsidRPr="00BE5884" w14:paraId="553C49F4" w14:textId="77777777" w:rsidTr="001447AC">
        <w:trPr>
          <w:trHeight w:val="170"/>
        </w:trPr>
        <w:tc>
          <w:tcPr>
            <w:tcW w:w="0" w:type="auto"/>
            <w:shd w:val="clear" w:color="auto" w:fill="auto"/>
            <w:vAlign w:val="bottom"/>
            <w:hideMark/>
          </w:tcPr>
          <w:p w14:paraId="39C445ED" w14:textId="77777777" w:rsidR="00BF395B" w:rsidRPr="00BE5884" w:rsidRDefault="00BF395B"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Creştere</w:t>
            </w:r>
            <w:proofErr w:type="spellEnd"/>
            <w:r w:rsidRPr="00BE5884">
              <w:rPr>
                <w:rFonts w:ascii="Verdana" w:eastAsia="Times New Roman" w:hAnsi="Verdana" w:cs="Arial"/>
                <w:noProof w:val="0"/>
                <w:color w:val="000000"/>
                <w:sz w:val="18"/>
                <w:szCs w:val="18"/>
                <w:lang w:val="fr-FR" w:eastAsia="en-US"/>
              </w:rPr>
              <w:t>/(</w:t>
            </w:r>
            <w:proofErr w:type="spellStart"/>
            <w:r w:rsidRPr="00BE5884">
              <w:rPr>
                <w:rFonts w:ascii="Verdana" w:eastAsia="Times New Roman" w:hAnsi="Verdana" w:cs="Arial"/>
                <w:noProof w:val="0"/>
                <w:color w:val="000000"/>
                <w:sz w:val="18"/>
                <w:szCs w:val="18"/>
                <w:lang w:val="fr-FR" w:eastAsia="en-US"/>
              </w:rPr>
              <w:t>Descreştere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în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soldurile</w:t>
            </w:r>
            <w:proofErr w:type="spellEnd"/>
            <w:r w:rsidRPr="00BE5884">
              <w:rPr>
                <w:rFonts w:ascii="Verdana" w:eastAsia="Times New Roman" w:hAnsi="Verdana" w:cs="Arial"/>
                <w:noProof w:val="0"/>
                <w:color w:val="000000"/>
                <w:sz w:val="18"/>
                <w:szCs w:val="18"/>
                <w:lang w:val="fr-FR" w:eastAsia="en-US"/>
              </w:rPr>
              <w:t xml:space="preserve"> de </w:t>
            </w:r>
            <w:proofErr w:type="spellStart"/>
            <w:r w:rsidRPr="00BE5884">
              <w:rPr>
                <w:rFonts w:ascii="Verdana" w:eastAsia="Times New Roman" w:hAnsi="Verdana" w:cs="Arial"/>
                <w:noProof w:val="0"/>
                <w:color w:val="000000"/>
                <w:sz w:val="18"/>
                <w:szCs w:val="18"/>
                <w:lang w:val="fr-FR" w:eastAsia="en-US"/>
              </w:rPr>
              <w:t>datorii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comerciale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şi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alte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datorii</w:t>
            </w:r>
            <w:proofErr w:type="spellEnd"/>
          </w:p>
        </w:tc>
        <w:tc>
          <w:tcPr>
            <w:tcW w:w="0" w:type="auto"/>
            <w:shd w:val="clear" w:color="auto" w:fill="auto"/>
            <w:vAlign w:val="bottom"/>
            <w:hideMark/>
          </w:tcPr>
          <w:p w14:paraId="39BB7635" w14:textId="77777777" w:rsidR="00BF395B" w:rsidRPr="00BE5884" w:rsidRDefault="00BF395B"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67B29250" w14:textId="77777777" w:rsidR="00BF395B" w:rsidRDefault="00BF395B" w:rsidP="002E38D2">
            <w:pPr>
              <w:jc w:val="right"/>
              <w:rPr>
                <w:rFonts w:ascii="Verdana" w:hAnsi="Verdana" w:cs="Calibri"/>
                <w:color w:val="000000"/>
                <w:sz w:val="18"/>
                <w:szCs w:val="18"/>
              </w:rPr>
            </w:pPr>
            <w:r>
              <w:rPr>
                <w:rFonts w:ascii="Verdana" w:hAnsi="Verdana" w:cs="Calibri"/>
                <w:color w:val="000000"/>
                <w:sz w:val="18"/>
                <w:szCs w:val="18"/>
              </w:rPr>
              <w:t xml:space="preserve">         (6.197.866)</w:t>
            </w:r>
          </w:p>
        </w:tc>
        <w:tc>
          <w:tcPr>
            <w:tcW w:w="0" w:type="auto"/>
            <w:shd w:val="clear" w:color="auto" w:fill="auto"/>
            <w:noWrap/>
            <w:vAlign w:val="bottom"/>
            <w:hideMark/>
          </w:tcPr>
          <w:p w14:paraId="48A3F6B5" w14:textId="77777777" w:rsidR="00BF395B" w:rsidRPr="00C61942" w:rsidRDefault="00BF395B" w:rsidP="00247D67">
            <w:pPr>
              <w:jc w:val="right"/>
              <w:rPr>
                <w:rFonts w:ascii="Verdana" w:hAnsi="Verdana" w:cs="Arial"/>
                <w:color w:val="000000"/>
                <w:sz w:val="18"/>
                <w:szCs w:val="18"/>
              </w:rPr>
            </w:pPr>
            <w:r w:rsidRPr="00C61942">
              <w:rPr>
                <w:rFonts w:ascii="Verdana" w:hAnsi="Verdana" w:cs="Arial"/>
                <w:color w:val="000000"/>
                <w:sz w:val="18"/>
                <w:szCs w:val="18"/>
              </w:rPr>
              <w:t xml:space="preserve">         (1.035.725)</w:t>
            </w:r>
          </w:p>
        </w:tc>
      </w:tr>
      <w:tr w:rsidR="002E38D2" w:rsidRPr="00BE5884" w14:paraId="3F291BC0" w14:textId="77777777" w:rsidTr="001447AC">
        <w:trPr>
          <w:trHeight w:val="170"/>
        </w:trPr>
        <w:tc>
          <w:tcPr>
            <w:tcW w:w="0" w:type="auto"/>
            <w:shd w:val="clear" w:color="auto" w:fill="auto"/>
            <w:vAlign w:val="bottom"/>
            <w:hideMark/>
          </w:tcPr>
          <w:p w14:paraId="04EE0B6F" w14:textId="77777777" w:rsidR="002E38D2" w:rsidRPr="00BE5884" w:rsidRDefault="002E38D2"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Creştere</w:t>
            </w:r>
            <w:proofErr w:type="spellEnd"/>
            <w:r w:rsidRPr="00BE5884">
              <w:rPr>
                <w:rFonts w:ascii="Verdana" w:eastAsia="Times New Roman" w:hAnsi="Verdana" w:cs="Arial"/>
                <w:noProof w:val="0"/>
                <w:color w:val="000000"/>
                <w:sz w:val="18"/>
                <w:szCs w:val="18"/>
                <w:lang w:val="fr-FR" w:eastAsia="en-US"/>
              </w:rPr>
              <w:t>/(</w:t>
            </w:r>
            <w:proofErr w:type="spellStart"/>
            <w:r w:rsidRPr="00BE5884">
              <w:rPr>
                <w:rFonts w:ascii="Verdana" w:eastAsia="Times New Roman" w:hAnsi="Verdana" w:cs="Arial"/>
                <w:noProof w:val="0"/>
                <w:color w:val="000000"/>
                <w:sz w:val="18"/>
                <w:szCs w:val="18"/>
                <w:lang w:val="fr-FR" w:eastAsia="en-US"/>
              </w:rPr>
              <w:t>Descreştere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în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soldurile</w:t>
            </w:r>
            <w:proofErr w:type="spellEnd"/>
            <w:r w:rsidRPr="00BE5884">
              <w:rPr>
                <w:rFonts w:ascii="Verdana" w:eastAsia="Times New Roman" w:hAnsi="Verdana" w:cs="Arial"/>
                <w:noProof w:val="0"/>
                <w:color w:val="000000"/>
                <w:sz w:val="18"/>
                <w:szCs w:val="18"/>
                <w:lang w:val="fr-FR" w:eastAsia="en-US"/>
              </w:rPr>
              <w:t xml:space="preserve"> </w:t>
            </w:r>
            <w:proofErr w:type="gramStart"/>
            <w:r w:rsidRPr="00BE5884">
              <w:rPr>
                <w:rFonts w:ascii="Verdana" w:eastAsia="Times New Roman" w:hAnsi="Verdana" w:cs="Arial"/>
                <w:noProof w:val="0"/>
                <w:color w:val="000000"/>
                <w:sz w:val="18"/>
                <w:szCs w:val="18"/>
                <w:lang w:val="fr-FR" w:eastAsia="en-US"/>
              </w:rPr>
              <w:t>de active</w:t>
            </w:r>
            <w:proofErr w:type="gram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disponibile</w:t>
            </w:r>
            <w:proofErr w:type="spellEnd"/>
            <w:r w:rsidRPr="00BE5884">
              <w:rPr>
                <w:rFonts w:ascii="Verdana" w:eastAsia="Times New Roman" w:hAnsi="Verdana" w:cs="Arial"/>
                <w:noProof w:val="0"/>
                <w:color w:val="000000"/>
                <w:sz w:val="18"/>
                <w:szCs w:val="18"/>
                <w:lang w:val="fr-FR" w:eastAsia="en-US"/>
              </w:rPr>
              <w:t xml:space="preserve"> la </w:t>
            </w:r>
            <w:proofErr w:type="spellStart"/>
            <w:r w:rsidRPr="00BE5884">
              <w:rPr>
                <w:rFonts w:ascii="Verdana" w:eastAsia="Times New Roman" w:hAnsi="Verdana" w:cs="Arial"/>
                <w:noProof w:val="0"/>
                <w:color w:val="000000"/>
                <w:sz w:val="18"/>
                <w:szCs w:val="18"/>
                <w:lang w:val="fr-FR" w:eastAsia="en-US"/>
              </w:rPr>
              <w:t>vanzare</w:t>
            </w:r>
            <w:proofErr w:type="spellEnd"/>
          </w:p>
        </w:tc>
        <w:tc>
          <w:tcPr>
            <w:tcW w:w="0" w:type="auto"/>
            <w:shd w:val="clear" w:color="auto" w:fill="auto"/>
            <w:vAlign w:val="bottom"/>
            <w:hideMark/>
          </w:tcPr>
          <w:p w14:paraId="3B39431E" w14:textId="77777777" w:rsidR="002E38D2" w:rsidRPr="00BE5884" w:rsidRDefault="002E38D2" w:rsidP="00846FED">
            <w:pPr>
              <w:widowControl w:val="0"/>
              <w:jc w:val="right"/>
              <w:rPr>
                <w:rFonts w:ascii="Verdana" w:eastAsia="Times New Roman" w:hAnsi="Verdana" w:cs="Arial"/>
                <w:noProof w:val="0"/>
                <w:color w:val="000000"/>
                <w:sz w:val="18"/>
                <w:szCs w:val="18"/>
                <w:lang w:val="fr-FR" w:eastAsia="en-US"/>
              </w:rPr>
            </w:pPr>
          </w:p>
        </w:tc>
        <w:tc>
          <w:tcPr>
            <w:tcW w:w="0" w:type="auto"/>
            <w:tcBorders>
              <w:bottom w:val="single" w:sz="8" w:space="0" w:color="auto"/>
            </w:tcBorders>
            <w:shd w:val="clear" w:color="auto" w:fill="auto"/>
            <w:vAlign w:val="bottom"/>
            <w:hideMark/>
          </w:tcPr>
          <w:p w14:paraId="1ED0ACAB" w14:textId="77777777" w:rsidR="002E38D2" w:rsidRDefault="002E38D2" w:rsidP="002E38D2">
            <w:pPr>
              <w:jc w:val="right"/>
              <w:rPr>
                <w:rFonts w:ascii="Verdana" w:hAnsi="Verdana" w:cs="Calibri"/>
                <w:color w:val="000000"/>
                <w:sz w:val="18"/>
                <w:szCs w:val="18"/>
              </w:rPr>
            </w:pPr>
            <w:r>
              <w:rPr>
                <w:rFonts w:ascii="Verdana" w:hAnsi="Verdana" w:cs="Calibri"/>
                <w:color w:val="000000"/>
                <w:sz w:val="18"/>
                <w:szCs w:val="18"/>
              </w:rPr>
              <w:t xml:space="preserve">                         - </w:t>
            </w:r>
          </w:p>
        </w:tc>
        <w:tc>
          <w:tcPr>
            <w:tcW w:w="0" w:type="auto"/>
            <w:tcBorders>
              <w:bottom w:val="single" w:sz="8" w:space="0" w:color="auto"/>
            </w:tcBorders>
            <w:shd w:val="clear" w:color="auto" w:fill="auto"/>
            <w:noWrap/>
            <w:vAlign w:val="bottom"/>
            <w:hideMark/>
          </w:tcPr>
          <w:p w14:paraId="467CDCA2" w14:textId="77777777" w:rsidR="002E38D2" w:rsidRDefault="002E38D2" w:rsidP="002E38D2">
            <w:pPr>
              <w:jc w:val="right"/>
              <w:rPr>
                <w:rFonts w:ascii="Verdana" w:hAnsi="Verdana" w:cs="Calibri"/>
                <w:color w:val="000000"/>
                <w:sz w:val="18"/>
                <w:szCs w:val="18"/>
              </w:rPr>
            </w:pPr>
            <w:r>
              <w:rPr>
                <w:rFonts w:ascii="Verdana" w:hAnsi="Verdana" w:cs="Calibri"/>
                <w:color w:val="000000"/>
                <w:sz w:val="18"/>
                <w:szCs w:val="18"/>
              </w:rPr>
              <w:t xml:space="preserve">                     - </w:t>
            </w:r>
          </w:p>
        </w:tc>
      </w:tr>
      <w:tr w:rsidR="00437264" w:rsidRPr="00BE5884" w14:paraId="65473910" w14:textId="77777777" w:rsidTr="001447AC">
        <w:trPr>
          <w:trHeight w:val="170"/>
        </w:trPr>
        <w:tc>
          <w:tcPr>
            <w:tcW w:w="0" w:type="auto"/>
            <w:shd w:val="clear" w:color="auto" w:fill="auto"/>
            <w:vAlign w:val="bottom"/>
            <w:hideMark/>
          </w:tcPr>
          <w:p w14:paraId="271A79FB" w14:textId="77777777" w:rsidR="00437264" w:rsidRPr="00F12E14" w:rsidRDefault="00437264" w:rsidP="00846FED">
            <w:pPr>
              <w:widowControl w:val="0"/>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3DC654DF"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8" w:space="0" w:color="auto"/>
            </w:tcBorders>
            <w:shd w:val="clear" w:color="auto" w:fill="auto"/>
            <w:vAlign w:val="bottom"/>
            <w:hideMark/>
          </w:tcPr>
          <w:p w14:paraId="7CB2BBCF"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8" w:space="0" w:color="auto"/>
            </w:tcBorders>
            <w:shd w:val="clear" w:color="auto" w:fill="auto"/>
            <w:noWrap/>
            <w:vAlign w:val="bottom"/>
            <w:hideMark/>
          </w:tcPr>
          <w:p w14:paraId="6FDBFB5E"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2E38D2" w:rsidRPr="00471492" w14:paraId="761C0FD1" w14:textId="77777777" w:rsidTr="001447AC">
        <w:trPr>
          <w:trHeight w:val="170"/>
        </w:trPr>
        <w:tc>
          <w:tcPr>
            <w:tcW w:w="0" w:type="auto"/>
            <w:shd w:val="clear" w:color="auto" w:fill="auto"/>
            <w:vAlign w:val="bottom"/>
            <w:hideMark/>
          </w:tcPr>
          <w:p w14:paraId="7864F4A6" w14:textId="77777777" w:rsidR="002E38D2" w:rsidRPr="00BE5884" w:rsidRDefault="002E38D2" w:rsidP="00846FED">
            <w:pPr>
              <w:widowControl w:val="0"/>
              <w:rPr>
                <w:rFonts w:ascii="Verdana" w:eastAsia="Times New Roman" w:hAnsi="Verdana" w:cs="Arial"/>
                <w:b/>
                <w:bCs/>
                <w:i/>
                <w:iCs/>
                <w:noProof w:val="0"/>
                <w:color w:val="000000"/>
                <w:sz w:val="18"/>
                <w:szCs w:val="18"/>
                <w:lang w:val="fr-FR" w:eastAsia="en-US"/>
              </w:rPr>
            </w:pPr>
            <w:r w:rsidRPr="00BE5884">
              <w:rPr>
                <w:rFonts w:ascii="Verdana" w:eastAsia="Times New Roman" w:hAnsi="Verdana" w:cs="Arial"/>
                <w:b/>
                <w:bCs/>
                <w:i/>
                <w:iCs/>
                <w:noProof w:val="0"/>
                <w:color w:val="000000"/>
                <w:sz w:val="18"/>
                <w:szCs w:val="18"/>
                <w:lang w:val="fr-FR" w:eastAsia="en-US"/>
              </w:rPr>
              <w:t xml:space="preserve">Flux de </w:t>
            </w:r>
            <w:proofErr w:type="spellStart"/>
            <w:r w:rsidRPr="00BE5884">
              <w:rPr>
                <w:rFonts w:ascii="Verdana" w:eastAsia="Times New Roman" w:hAnsi="Verdana" w:cs="Arial"/>
                <w:b/>
                <w:bCs/>
                <w:i/>
                <w:iCs/>
                <w:noProof w:val="0"/>
                <w:color w:val="000000"/>
                <w:sz w:val="18"/>
                <w:szCs w:val="18"/>
                <w:lang w:val="fr-FR" w:eastAsia="en-US"/>
              </w:rPr>
              <w:t>numerar</w:t>
            </w:r>
            <w:proofErr w:type="spellEnd"/>
            <w:r w:rsidRPr="00BE5884">
              <w:rPr>
                <w:rFonts w:ascii="Verdana" w:eastAsia="Times New Roman" w:hAnsi="Verdana" w:cs="Arial"/>
                <w:b/>
                <w:bCs/>
                <w:i/>
                <w:iCs/>
                <w:noProof w:val="0"/>
                <w:color w:val="000000"/>
                <w:sz w:val="18"/>
                <w:szCs w:val="18"/>
                <w:lang w:val="fr-FR" w:eastAsia="en-US"/>
              </w:rPr>
              <w:t xml:space="preserve"> net </w:t>
            </w:r>
            <w:proofErr w:type="spellStart"/>
            <w:r w:rsidRPr="00BE5884">
              <w:rPr>
                <w:rFonts w:ascii="Verdana" w:eastAsia="Times New Roman" w:hAnsi="Verdana" w:cs="Arial"/>
                <w:b/>
                <w:bCs/>
                <w:i/>
                <w:iCs/>
                <w:noProof w:val="0"/>
                <w:color w:val="000000"/>
                <w:sz w:val="18"/>
                <w:szCs w:val="18"/>
                <w:lang w:val="fr-FR" w:eastAsia="en-US"/>
              </w:rPr>
              <w:t>generat</w:t>
            </w:r>
            <w:proofErr w:type="spellEnd"/>
            <w:r w:rsidRPr="00BE5884">
              <w:rPr>
                <w:rFonts w:ascii="Verdana" w:eastAsia="Times New Roman" w:hAnsi="Verdana" w:cs="Arial"/>
                <w:b/>
                <w:bCs/>
                <w:i/>
                <w:iCs/>
                <w:noProof w:val="0"/>
                <w:color w:val="000000"/>
                <w:sz w:val="18"/>
                <w:szCs w:val="18"/>
                <w:lang w:val="fr-FR" w:eastAsia="en-US"/>
              </w:rPr>
              <w:t xml:space="preserve"> de </w:t>
            </w:r>
            <w:proofErr w:type="spellStart"/>
            <w:r w:rsidRPr="00BE5884">
              <w:rPr>
                <w:rFonts w:ascii="Verdana" w:eastAsia="Times New Roman" w:hAnsi="Verdana" w:cs="Arial"/>
                <w:b/>
                <w:bCs/>
                <w:i/>
                <w:iCs/>
                <w:noProof w:val="0"/>
                <w:color w:val="000000"/>
                <w:sz w:val="18"/>
                <w:szCs w:val="18"/>
                <w:lang w:val="fr-FR" w:eastAsia="en-US"/>
              </w:rPr>
              <w:t>activităţile</w:t>
            </w:r>
            <w:proofErr w:type="spellEnd"/>
            <w:r w:rsidRPr="00BE5884">
              <w:rPr>
                <w:rFonts w:ascii="Verdana" w:eastAsia="Times New Roman" w:hAnsi="Verdana" w:cs="Arial"/>
                <w:b/>
                <w:bCs/>
                <w:i/>
                <w:iCs/>
                <w:noProof w:val="0"/>
                <w:color w:val="000000"/>
                <w:sz w:val="18"/>
                <w:szCs w:val="18"/>
                <w:lang w:val="fr-FR" w:eastAsia="en-US"/>
              </w:rPr>
              <w:t xml:space="preserve"> </w:t>
            </w:r>
            <w:proofErr w:type="spellStart"/>
            <w:r w:rsidRPr="00BE5884">
              <w:rPr>
                <w:rFonts w:ascii="Verdana" w:eastAsia="Times New Roman" w:hAnsi="Verdana" w:cs="Arial"/>
                <w:b/>
                <w:bCs/>
                <w:i/>
                <w:iCs/>
                <w:noProof w:val="0"/>
                <w:color w:val="000000"/>
                <w:sz w:val="18"/>
                <w:szCs w:val="18"/>
                <w:lang w:val="fr-FR" w:eastAsia="en-US"/>
              </w:rPr>
              <w:t>operaţionale</w:t>
            </w:r>
            <w:proofErr w:type="spellEnd"/>
          </w:p>
        </w:tc>
        <w:tc>
          <w:tcPr>
            <w:tcW w:w="0" w:type="auto"/>
            <w:shd w:val="clear" w:color="auto" w:fill="auto"/>
            <w:vAlign w:val="bottom"/>
            <w:hideMark/>
          </w:tcPr>
          <w:p w14:paraId="540A7C57" w14:textId="77777777" w:rsidR="002E38D2" w:rsidRPr="00BE5884" w:rsidRDefault="002E38D2" w:rsidP="00846FED">
            <w:pPr>
              <w:widowControl w:val="0"/>
              <w:jc w:val="right"/>
              <w:rPr>
                <w:rFonts w:ascii="Verdana" w:eastAsia="Times New Roman" w:hAnsi="Verdana" w:cs="Arial"/>
                <w:b/>
                <w:bCs/>
                <w:i/>
                <w:iCs/>
                <w:noProof w:val="0"/>
                <w:color w:val="000000"/>
                <w:sz w:val="18"/>
                <w:szCs w:val="18"/>
                <w:lang w:val="fr-FR" w:eastAsia="en-US"/>
              </w:rPr>
            </w:pPr>
          </w:p>
        </w:tc>
        <w:tc>
          <w:tcPr>
            <w:tcW w:w="0" w:type="auto"/>
            <w:tcBorders>
              <w:bottom w:val="single" w:sz="12" w:space="0" w:color="auto"/>
            </w:tcBorders>
            <w:shd w:val="clear" w:color="auto" w:fill="auto"/>
            <w:vAlign w:val="bottom"/>
            <w:hideMark/>
          </w:tcPr>
          <w:p w14:paraId="3150EF25" w14:textId="77777777" w:rsidR="002E38D2" w:rsidRPr="00471492" w:rsidRDefault="002E38D2" w:rsidP="00471492">
            <w:pPr>
              <w:jc w:val="right"/>
              <w:rPr>
                <w:rFonts w:ascii="Verdana" w:hAnsi="Verdana" w:cs="Calibri"/>
                <w:b/>
                <w:bCs/>
                <w:iCs/>
                <w:color w:val="000000"/>
                <w:sz w:val="18"/>
                <w:szCs w:val="18"/>
              </w:rPr>
            </w:pPr>
            <w:r w:rsidRPr="00471492">
              <w:rPr>
                <w:rFonts w:ascii="Verdana" w:hAnsi="Verdana" w:cs="Calibri"/>
                <w:b/>
                <w:bCs/>
                <w:iCs/>
                <w:color w:val="000000"/>
                <w:sz w:val="18"/>
                <w:szCs w:val="18"/>
              </w:rPr>
              <w:t xml:space="preserve">   (13.519.012)</w:t>
            </w:r>
          </w:p>
        </w:tc>
        <w:tc>
          <w:tcPr>
            <w:tcW w:w="0" w:type="auto"/>
            <w:tcBorders>
              <w:bottom w:val="single" w:sz="12" w:space="0" w:color="auto"/>
            </w:tcBorders>
            <w:shd w:val="clear" w:color="auto" w:fill="auto"/>
            <w:vAlign w:val="bottom"/>
            <w:hideMark/>
          </w:tcPr>
          <w:p w14:paraId="08F33A9B" w14:textId="77777777" w:rsidR="002E38D2" w:rsidRPr="00471492" w:rsidRDefault="002E38D2" w:rsidP="00471492">
            <w:pPr>
              <w:jc w:val="right"/>
              <w:rPr>
                <w:rFonts w:ascii="Verdana" w:hAnsi="Verdana" w:cs="Calibri"/>
                <w:b/>
                <w:bCs/>
                <w:iCs/>
                <w:color w:val="000000"/>
                <w:sz w:val="18"/>
                <w:szCs w:val="18"/>
              </w:rPr>
            </w:pPr>
            <w:r w:rsidRPr="00471492">
              <w:rPr>
                <w:rFonts w:ascii="Verdana" w:hAnsi="Verdana" w:cs="Calibri"/>
                <w:b/>
                <w:bCs/>
                <w:iCs/>
                <w:color w:val="000000"/>
                <w:sz w:val="18"/>
                <w:szCs w:val="18"/>
              </w:rPr>
              <w:t xml:space="preserve">    </w:t>
            </w:r>
            <w:r w:rsidR="00471492" w:rsidRPr="00471492">
              <w:rPr>
                <w:rFonts w:ascii="Verdana" w:hAnsi="Verdana" w:cs="Calibri"/>
                <w:b/>
                <w:bCs/>
                <w:iCs/>
                <w:color w:val="000000"/>
                <w:sz w:val="18"/>
                <w:szCs w:val="18"/>
              </w:rPr>
              <w:t xml:space="preserve">          </w:t>
            </w:r>
            <w:r w:rsidR="00BF395B" w:rsidRPr="00C61942">
              <w:rPr>
                <w:rFonts w:ascii="Verdana" w:hAnsi="Verdana" w:cs="Arial"/>
                <w:b/>
                <w:bCs/>
                <w:color w:val="000000"/>
                <w:sz w:val="18"/>
                <w:szCs w:val="18"/>
              </w:rPr>
              <w:t>6.448.245</w:t>
            </w:r>
          </w:p>
        </w:tc>
      </w:tr>
      <w:tr w:rsidR="00437264" w:rsidRPr="00BE5884" w14:paraId="2E394C11" w14:textId="77777777" w:rsidTr="001447AC">
        <w:trPr>
          <w:trHeight w:val="170"/>
        </w:trPr>
        <w:tc>
          <w:tcPr>
            <w:tcW w:w="0" w:type="auto"/>
            <w:shd w:val="clear" w:color="auto" w:fill="auto"/>
            <w:vAlign w:val="bottom"/>
            <w:hideMark/>
          </w:tcPr>
          <w:p w14:paraId="2D97B804" w14:textId="77777777"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307B4B4B"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vAlign w:val="bottom"/>
            <w:hideMark/>
          </w:tcPr>
          <w:p w14:paraId="05044DEC"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14:paraId="112E09C4"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14:paraId="352F7DAC" w14:textId="77777777" w:rsidTr="001447AC">
        <w:trPr>
          <w:trHeight w:val="170"/>
        </w:trPr>
        <w:tc>
          <w:tcPr>
            <w:tcW w:w="0" w:type="auto"/>
            <w:shd w:val="clear" w:color="auto" w:fill="auto"/>
            <w:vAlign w:val="bottom"/>
            <w:hideMark/>
          </w:tcPr>
          <w:p w14:paraId="6727F3ED" w14:textId="77777777" w:rsidR="00437264" w:rsidRPr="00BE5884" w:rsidRDefault="00437264" w:rsidP="00846FED">
            <w:pPr>
              <w:widowControl w:val="0"/>
              <w:rPr>
                <w:rFonts w:ascii="Verdana" w:eastAsia="Times New Roman" w:hAnsi="Verdana" w:cs="Arial"/>
                <w:b/>
                <w:bCs/>
                <w:noProof w:val="0"/>
                <w:color w:val="000000"/>
                <w:sz w:val="18"/>
                <w:szCs w:val="18"/>
                <w:lang w:val="fr-FR" w:eastAsia="en-US"/>
              </w:rPr>
            </w:pPr>
            <w:proofErr w:type="spellStart"/>
            <w:r w:rsidRPr="00BE5884">
              <w:rPr>
                <w:rFonts w:ascii="Verdana" w:eastAsia="Times New Roman" w:hAnsi="Verdana" w:cs="Arial"/>
                <w:b/>
                <w:bCs/>
                <w:noProof w:val="0"/>
                <w:color w:val="000000"/>
                <w:sz w:val="18"/>
                <w:szCs w:val="18"/>
                <w:lang w:val="fr-FR" w:eastAsia="en-US"/>
              </w:rPr>
              <w:t>Fluxuri</w:t>
            </w:r>
            <w:proofErr w:type="spellEnd"/>
            <w:r w:rsidRPr="00BE5884">
              <w:rPr>
                <w:rFonts w:ascii="Verdana" w:eastAsia="Times New Roman" w:hAnsi="Verdana" w:cs="Arial"/>
                <w:b/>
                <w:bCs/>
                <w:noProof w:val="0"/>
                <w:color w:val="000000"/>
                <w:sz w:val="18"/>
                <w:szCs w:val="18"/>
                <w:lang w:val="fr-FR" w:eastAsia="en-US"/>
              </w:rPr>
              <w:t xml:space="preserve"> de </w:t>
            </w:r>
            <w:proofErr w:type="spellStart"/>
            <w:r w:rsidRPr="00BE5884">
              <w:rPr>
                <w:rFonts w:ascii="Verdana" w:eastAsia="Times New Roman" w:hAnsi="Verdana" w:cs="Arial"/>
                <w:b/>
                <w:bCs/>
                <w:noProof w:val="0"/>
                <w:color w:val="000000"/>
                <w:sz w:val="18"/>
                <w:szCs w:val="18"/>
                <w:lang w:val="fr-FR" w:eastAsia="en-US"/>
              </w:rPr>
              <w:t>numerar</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din</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activităţi</w:t>
            </w:r>
            <w:proofErr w:type="spellEnd"/>
            <w:r w:rsidRPr="00BE5884">
              <w:rPr>
                <w:rFonts w:ascii="Verdana" w:eastAsia="Times New Roman" w:hAnsi="Verdana" w:cs="Arial"/>
                <w:b/>
                <w:bCs/>
                <w:noProof w:val="0"/>
                <w:color w:val="000000"/>
                <w:sz w:val="18"/>
                <w:szCs w:val="18"/>
                <w:lang w:val="fr-FR" w:eastAsia="en-US"/>
              </w:rPr>
              <w:t xml:space="preserve"> de </w:t>
            </w:r>
            <w:proofErr w:type="spellStart"/>
            <w:proofErr w:type="gramStart"/>
            <w:r w:rsidRPr="00BE5884">
              <w:rPr>
                <w:rFonts w:ascii="Verdana" w:eastAsia="Times New Roman" w:hAnsi="Verdana" w:cs="Arial"/>
                <w:b/>
                <w:bCs/>
                <w:noProof w:val="0"/>
                <w:color w:val="000000"/>
                <w:sz w:val="18"/>
                <w:szCs w:val="18"/>
                <w:lang w:val="fr-FR" w:eastAsia="en-US"/>
              </w:rPr>
              <w:t>exploatare</w:t>
            </w:r>
            <w:proofErr w:type="spellEnd"/>
            <w:r w:rsidRPr="00BE5884">
              <w:rPr>
                <w:rFonts w:ascii="Verdana" w:eastAsia="Times New Roman" w:hAnsi="Verdana" w:cs="Arial"/>
                <w:b/>
                <w:bCs/>
                <w:noProof w:val="0"/>
                <w:color w:val="000000"/>
                <w:sz w:val="18"/>
                <w:szCs w:val="18"/>
                <w:lang w:val="fr-FR" w:eastAsia="en-US"/>
              </w:rPr>
              <w:t>:</w:t>
            </w:r>
            <w:proofErr w:type="gramEnd"/>
          </w:p>
        </w:tc>
        <w:tc>
          <w:tcPr>
            <w:tcW w:w="0" w:type="auto"/>
            <w:shd w:val="clear" w:color="auto" w:fill="auto"/>
            <w:vAlign w:val="bottom"/>
            <w:hideMark/>
          </w:tcPr>
          <w:p w14:paraId="02C5BD71" w14:textId="77777777"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c>
          <w:tcPr>
            <w:tcW w:w="0" w:type="auto"/>
            <w:shd w:val="clear" w:color="auto" w:fill="auto"/>
            <w:vAlign w:val="bottom"/>
            <w:hideMark/>
          </w:tcPr>
          <w:p w14:paraId="77015291" w14:textId="77777777"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c>
          <w:tcPr>
            <w:tcW w:w="0" w:type="auto"/>
            <w:shd w:val="clear" w:color="auto" w:fill="auto"/>
            <w:vAlign w:val="bottom"/>
            <w:hideMark/>
          </w:tcPr>
          <w:p w14:paraId="08C97F90" w14:textId="77777777"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r>
      <w:tr w:rsidR="00BF395B" w:rsidRPr="00BE5884" w14:paraId="7EEA7053" w14:textId="77777777" w:rsidTr="001447AC">
        <w:trPr>
          <w:trHeight w:val="170"/>
        </w:trPr>
        <w:tc>
          <w:tcPr>
            <w:tcW w:w="0" w:type="auto"/>
            <w:shd w:val="clear" w:color="auto" w:fill="auto"/>
            <w:vAlign w:val="bottom"/>
            <w:hideMark/>
          </w:tcPr>
          <w:p w14:paraId="79F4F876" w14:textId="77777777" w:rsidR="00BF395B" w:rsidRPr="00F12E14" w:rsidRDefault="00BF395B" w:rsidP="00846FED">
            <w:pPr>
              <w:widowControl w:val="0"/>
              <w:rPr>
                <w:rFonts w:ascii="Verdana" w:eastAsia="Times New Roman" w:hAnsi="Verdana" w:cs="Arial"/>
                <w:noProof w:val="0"/>
                <w:color w:val="000000"/>
                <w:sz w:val="18"/>
                <w:szCs w:val="18"/>
                <w:lang w:val="fr-FR" w:eastAsia="en-US"/>
              </w:rPr>
            </w:pPr>
            <w:proofErr w:type="spellStart"/>
            <w:r w:rsidRPr="00F12E14">
              <w:rPr>
                <w:rFonts w:ascii="Verdana" w:eastAsia="Times New Roman" w:hAnsi="Verdana" w:cs="Arial"/>
                <w:noProof w:val="0"/>
                <w:color w:val="000000"/>
                <w:sz w:val="18"/>
                <w:szCs w:val="18"/>
                <w:lang w:val="fr-FR" w:eastAsia="en-US"/>
              </w:rPr>
              <w:t>Impozit</w:t>
            </w:r>
            <w:proofErr w:type="spellEnd"/>
            <w:r w:rsidRPr="00F12E14">
              <w:rPr>
                <w:rFonts w:ascii="Verdana" w:eastAsia="Times New Roman" w:hAnsi="Verdana" w:cs="Arial"/>
                <w:noProof w:val="0"/>
                <w:color w:val="000000"/>
                <w:sz w:val="18"/>
                <w:szCs w:val="18"/>
                <w:lang w:val="fr-FR" w:eastAsia="en-US"/>
              </w:rPr>
              <w:t xml:space="preserve"> </w:t>
            </w:r>
            <w:proofErr w:type="spellStart"/>
            <w:r w:rsidRPr="00F12E14">
              <w:rPr>
                <w:rFonts w:ascii="Verdana" w:eastAsia="Times New Roman" w:hAnsi="Verdana" w:cs="Arial"/>
                <w:noProof w:val="0"/>
                <w:color w:val="000000"/>
                <w:sz w:val="18"/>
                <w:szCs w:val="18"/>
                <w:lang w:val="fr-FR" w:eastAsia="en-US"/>
              </w:rPr>
              <w:t>pe</w:t>
            </w:r>
            <w:proofErr w:type="spellEnd"/>
            <w:r w:rsidRPr="00F12E14">
              <w:rPr>
                <w:rFonts w:ascii="Verdana" w:eastAsia="Times New Roman" w:hAnsi="Verdana" w:cs="Arial"/>
                <w:noProof w:val="0"/>
                <w:color w:val="000000"/>
                <w:sz w:val="18"/>
                <w:szCs w:val="18"/>
                <w:lang w:val="fr-FR" w:eastAsia="en-US"/>
              </w:rPr>
              <w:t xml:space="preserve"> profit </w:t>
            </w:r>
            <w:proofErr w:type="spellStart"/>
            <w:r w:rsidRPr="00F12E14">
              <w:rPr>
                <w:rFonts w:ascii="Verdana" w:eastAsia="Times New Roman" w:hAnsi="Verdana" w:cs="Arial"/>
                <w:noProof w:val="0"/>
                <w:color w:val="000000"/>
                <w:sz w:val="18"/>
                <w:szCs w:val="18"/>
                <w:lang w:val="fr-FR" w:eastAsia="en-US"/>
              </w:rPr>
              <w:t>plătit</w:t>
            </w:r>
            <w:proofErr w:type="spellEnd"/>
          </w:p>
        </w:tc>
        <w:tc>
          <w:tcPr>
            <w:tcW w:w="0" w:type="auto"/>
            <w:shd w:val="clear" w:color="auto" w:fill="auto"/>
            <w:vAlign w:val="bottom"/>
            <w:hideMark/>
          </w:tcPr>
          <w:p w14:paraId="45ECC3EC" w14:textId="77777777" w:rsidR="00BF395B" w:rsidRPr="00BE5884" w:rsidRDefault="00BF395B"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272514B8" w14:textId="41F9BEBB" w:rsidR="00BF395B" w:rsidRPr="002E38D2" w:rsidRDefault="00B67902" w:rsidP="002E38D2">
            <w:pPr>
              <w:jc w:val="right"/>
              <w:rPr>
                <w:rFonts w:ascii="Verdana" w:hAnsi="Verdana" w:cs="Calibri"/>
                <w:color w:val="000000"/>
                <w:sz w:val="18"/>
                <w:szCs w:val="18"/>
              </w:rPr>
            </w:pPr>
            <w:r>
              <w:rPr>
                <w:rFonts w:ascii="Verdana" w:hAnsi="Verdana" w:cs="Calibri"/>
                <w:color w:val="000000"/>
                <w:sz w:val="18"/>
                <w:szCs w:val="18"/>
              </w:rPr>
              <w:t xml:space="preserve">                       </w:t>
            </w:r>
            <w:r w:rsidR="00BF395B" w:rsidRPr="002E38D2">
              <w:rPr>
                <w:rFonts w:ascii="Verdana" w:hAnsi="Verdana" w:cs="Calibri"/>
                <w:color w:val="000000"/>
                <w:sz w:val="18"/>
                <w:szCs w:val="18"/>
              </w:rPr>
              <w:t xml:space="preserve">- </w:t>
            </w:r>
          </w:p>
        </w:tc>
        <w:tc>
          <w:tcPr>
            <w:tcW w:w="0" w:type="auto"/>
            <w:shd w:val="clear" w:color="auto" w:fill="auto"/>
            <w:noWrap/>
            <w:vAlign w:val="bottom"/>
            <w:hideMark/>
          </w:tcPr>
          <w:p w14:paraId="5498A478" w14:textId="77777777" w:rsidR="00BF395B" w:rsidRPr="00C61942" w:rsidRDefault="00BF395B" w:rsidP="00247D67">
            <w:pPr>
              <w:jc w:val="right"/>
              <w:rPr>
                <w:rFonts w:ascii="Verdana" w:hAnsi="Verdana" w:cs="Arial"/>
                <w:color w:val="000000"/>
                <w:sz w:val="18"/>
                <w:szCs w:val="18"/>
              </w:rPr>
            </w:pPr>
            <w:r w:rsidRPr="00C61942">
              <w:rPr>
                <w:rFonts w:ascii="Verdana" w:hAnsi="Verdana" w:cs="Arial"/>
                <w:color w:val="000000"/>
                <w:sz w:val="18"/>
                <w:szCs w:val="18"/>
              </w:rPr>
              <w:t xml:space="preserve">                         - </w:t>
            </w:r>
          </w:p>
        </w:tc>
      </w:tr>
      <w:tr w:rsidR="00BF395B" w:rsidRPr="00BE5884" w14:paraId="690A0ADA" w14:textId="77777777" w:rsidTr="001447AC">
        <w:trPr>
          <w:trHeight w:val="170"/>
        </w:trPr>
        <w:tc>
          <w:tcPr>
            <w:tcW w:w="0" w:type="auto"/>
            <w:shd w:val="clear" w:color="auto" w:fill="auto"/>
            <w:vAlign w:val="bottom"/>
            <w:hideMark/>
          </w:tcPr>
          <w:p w14:paraId="02E40D1A" w14:textId="77777777" w:rsidR="00BF395B" w:rsidRPr="00F12E14" w:rsidRDefault="00BF395B" w:rsidP="00846FED">
            <w:pPr>
              <w:widowControl w:val="0"/>
              <w:rPr>
                <w:rFonts w:ascii="Verdana" w:eastAsia="Times New Roman" w:hAnsi="Verdana" w:cs="Arial"/>
                <w:noProof w:val="0"/>
                <w:color w:val="000000"/>
                <w:sz w:val="18"/>
                <w:szCs w:val="18"/>
                <w:lang w:val="fr-FR" w:eastAsia="en-US"/>
              </w:rPr>
            </w:pPr>
            <w:proofErr w:type="spellStart"/>
            <w:r w:rsidRPr="00F12E14">
              <w:rPr>
                <w:rFonts w:ascii="Verdana" w:eastAsia="Times New Roman" w:hAnsi="Verdana" w:cs="Arial"/>
                <w:noProof w:val="0"/>
                <w:color w:val="000000"/>
                <w:sz w:val="18"/>
                <w:szCs w:val="18"/>
                <w:lang w:val="fr-FR" w:eastAsia="en-US"/>
              </w:rPr>
              <w:t>Incasari</w:t>
            </w:r>
            <w:proofErr w:type="spellEnd"/>
            <w:r w:rsidRPr="00F12E14">
              <w:rPr>
                <w:rFonts w:ascii="Verdana" w:eastAsia="Times New Roman" w:hAnsi="Verdana" w:cs="Arial"/>
                <w:noProof w:val="0"/>
                <w:color w:val="000000"/>
                <w:sz w:val="18"/>
                <w:szCs w:val="18"/>
                <w:lang w:val="fr-FR" w:eastAsia="en-US"/>
              </w:rPr>
              <w:t xml:space="preserve"> </w:t>
            </w:r>
            <w:proofErr w:type="spellStart"/>
            <w:r w:rsidRPr="00F12E14">
              <w:rPr>
                <w:rFonts w:ascii="Verdana" w:eastAsia="Times New Roman" w:hAnsi="Verdana" w:cs="Arial"/>
                <w:noProof w:val="0"/>
                <w:color w:val="000000"/>
                <w:sz w:val="18"/>
                <w:szCs w:val="18"/>
                <w:lang w:val="fr-FR" w:eastAsia="en-US"/>
              </w:rPr>
              <w:t>din</w:t>
            </w:r>
            <w:proofErr w:type="spellEnd"/>
            <w:r w:rsidRPr="00F12E14">
              <w:rPr>
                <w:rFonts w:ascii="Verdana" w:eastAsia="Times New Roman" w:hAnsi="Verdana" w:cs="Arial"/>
                <w:noProof w:val="0"/>
                <w:color w:val="000000"/>
                <w:sz w:val="18"/>
                <w:szCs w:val="18"/>
                <w:lang w:val="fr-FR" w:eastAsia="en-US"/>
              </w:rPr>
              <w:t xml:space="preserve"> </w:t>
            </w:r>
            <w:proofErr w:type="spellStart"/>
            <w:r w:rsidRPr="00F12E14">
              <w:rPr>
                <w:rFonts w:ascii="Verdana" w:eastAsia="Times New Roman" w:hAnsi="Verdana" w:cs="Arial"/>
                <w:noProof w:val="0"/>
                <w:color w:val="000000"/>
                <w:sz w:val="18"/>
                <w:szCs w:val="18"/>
                <w:lang w:val="fr-FR" w:eastAsia="en-US"/>
              </w:rPr>
              <w:t>dobanzi</w:t>
            </w:r>
            <w:proofErr w:type="spellEnd"/>
          </w:p>
        </w:tc>
        <w:tc>
          <w:tcPr>
            <w:tcW w:w="0" w:type="auto"/>
            <w:shd w:val="clear" w:color="auto" w:fill="auto"/>
            <w:vAlign w:val="bottom"/>
            <w:hideMark/>
          </w:tcPr>
          <w:p w14:paraId="01D7561F" w14:textId="77777777" w:rsidR="00BF395B" w:rsidRPr="00BE5884" w:rsidRDefault="00BF395B"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3D0F952B" w14:textId="0FC5179A" w:rsidR="00BF395B" w:rsidRPr="002E38D2" w:rsidRDefault="00B67902" w:rsidP="002E38D2">
            <w:pPr>
              <w:jc w:val="right"/>
              <w:rPr>
                <w:rFonts w:ascii="Verdana" w:hAnsi="Verdana" w:cs="Calibri"/>
                <w:color w:val="000000"/>
                <w:sz w:val="18"/>
                <w:szCs w:val="18"/>
              </w:rPr>
            </w:pPr>
            <w:r>
              <w:rPr>
                <w:rFonts w:ascii="Verdana" w:hAnsi="Verdana" w:cs="Calibri"/>
                <w:color w:val="000000"/>
                <w:sz w:val="18"/>
                <w:szCs w:val="18"/>
              </w:rPr>
              <w:t xml:space="preserve">            </w:t>
            </w:r>
            <w:r w:rsidR="00BF395B" w:rsidRPr="002E38D2">
              <w:rPr>
                <w:rFonts w:ascii="Verdana" w:hAnsi="Verdana" w:cs="Calibri"/>
                <w:color w:val="000000"/>
                <w:sz w:val="18"/>
                <w:szCs w:val="18"/>
              </w:rPr>
              <w:t xml:space="preserve">575.128 </w:t>
            </w:r>
          </w:p>
        </w:tc>
        <w:tc>
          <w:tcPr>
            <w:tcW w:w="0" w:type="auto"/>
            <w:shd w:val="clear" w:color="auto" w:fill="auto"/>
            <w:noWrap/>
            <w:vAlign w:val="bottom"/>
            <w:hideMark/>
          </w:tcPr>
          <w:p w14:paraId="19DA5C0C" w14:textId="77777777" w:rsidR="00BF395B" w:rsidRPr="00C61942" w:rsidRDefault="00BF395B" w:rsidP="00247D67">
            <w:pPr>
              <w:jc w:val="right"/>
              <w:rPr>
                <w:rFonts w:ascii="Verdana" w:hAnsi="Verdana" w:cs="Arial"/>
                <w:color w:val="000000"/>
                <w:sz w:val="18"/>
                <w:szCs w:val="18"/>
              </w:rPr>
            </w:pPr>
            <w:r w:rsidRPr="00C61942">
              <w:rPr>
                <w:rFonts w:ascii="Verdana" w:hAnsi="Verdana" w:cs="Arial"/>
                <w:color w:val="000000"/>
                <w:sz w:val="18"/>
                <w:szCs w:val="18"/>
              </w:rPr>
              <w:t xml:space="preserve">               97.545 </w:t>
            </w:r>
          </w:p>
        </w:tc>
      </w:tr>
      <w:tr w:rsidR="00BF395B" w:rsidRPr="00BE5884" w14:paraId="1B90A564" w14:textId="77777777" w:rsidTr="001447AC">
        <w:trPr>
          <w:trHeight w:val="170"/>
        </w:trPr>
        <w:tc>
          <w:tcPr>
            <w:tcW w:w="0" w:type="auto"/>
            <w:shd w:val="clear" w:color="auto" w:fill="auto"/>
            <w:vAlign w:val="bottom"/>
            <w:hideMark/>
          </w:tcPr>
          <w:p w14:paraId="414F4CE0" w14:textId="77777777" w:rsidR="00BF395B" w:rsidRPr="00F12E14" w:rsidRDefault="00BF395B" w:rsidP="00846FED">
            <w:pPr>
              <w:widowControl w:val="0"/>
              <w:rPr>
                <w:rFonts w:ascii="Verdana" w:eastAsia="Times New Roman" w:hAnsi="Verdana" w:cs="Arial"/>
                <w:noProof w:val="0"/>
                <w:color w:val="000000"/>
                <w:sz w:val="18"/>
                <w:szCs w:val="18"/>
                <w:lang w:val="fr-FR" w:eastAsia="en-US"/>
              </w:rPr>
            </w:pPr>
            <w:proofErr w:type="spellStart"/>
            <w:r w:rsidRPr="00F12E14">
              <w:rPr>
                <w:rFonts w:ascii="Verdana" w:eastAsia="Times New Roman" w:hAnsi="Verdana" w:cs="Arial"/>
                <w:noProof w:val="0"/>
                <w:color w:val="000000"/>
                <w:sz w:val="18"/>
                <w:szCs w:val="18"/>
                <w:lang w:val="fr-FR" w:eastAsia="en-US"/>
              </w:rPr>
              <w:t>Dobânzi</w:t>
            </w:r>
            <w:proofErr w:type="spellEnd"/>
            <w:r w:rsidRPr="00F12E14">
              <w:rPr>
                <w:rFonts w:ascii="Verdana" w:eastAsia="Times New Roman" w:hAnsi="Verdana" w:cs="Arial"/>
                <w:noProof w:val="0"/>
                <w:color w:val="000000"/>
                <w:sz w:val="18"/>
                <w:szCs w:val="18"/>
                <w:lang w:val="fr-FR" w:eastAsia="en-US"/>
              </w:rPr>
              <w:t xml:space="preserve"> </w:t>
            </w:r>
            <w:proofErr w:type="spellStart"/>
            <w:r w:rsidRPr="00F12E14">
              <w:rPr>
                <w:rFonts w:ascii="Verdana" w:eastAsia="Times New Roman" w:hAnsi="Verdana" w:cs="Arial"/>
                <w:noProof w:val="0"/>
                <w:color w:val="000000"/>
                <w:sz w:val="18"/>
                <w:szCs w:val="18"/>
                <w:lang w:val="fr-FR" w:eastAsia="en-US"/>
              </w:rPr>
              <w:t>plătite</w:t>
            </w:r>
            <w:proofErr w:type="spellEnd"/>
          </w:p>
        </w:tc>
        <w:tc>
          <w:tcPr>
            <w:tcW w:w="0" w:type="auto"/>
            <w:shd w:val="clear" w:color="auto" w:fill="auto"/>
            <w:vAlign w:val="bottom"/>
            <w:hideMark/>
          </w:tcPr>
          <w:p w14:paraId="1A44F4A2" w14:textId="77777777" w:rsidR="00BF395B" w:rsidRPr="00BE5884" w:rsidRDefault="00BF395B" w:rsidP="00846FED">
            <w:pPr>
              <w:widowControl w:val="0"/>
              <w:jc w:val="right"/>
              <w:rPr>
                <w:rFonts w:ascii="Verdana" w:eastAsia="Times New Roman" w:hAnsi="Verdana" w:cs="Arial"/>
                <w:noProof w:val="0"/>
                <w:color w:val="000000"/>
                <w:sz w:val="18"/>
                <w:szCs w:val="18"/>
                <w:lang w:val="en-US" w:eastAsia="en-US"/>
              </w:rPr>
            </w:pPr>
          </w:p>
        </w:tc>
        <w:tc>
          <w:tcPr>
            <w:tcW w:w="0" w:type="auto"/>
            <w:tcBorders>
              <w:bottom w:val="single" w:sz="8" w:space="0" w:color="auto"/>
            </w:tcBorders>
            <w:shd w:val="clear" w:color="auto" w:fill="auto"/>
            <w:vAlign w:val="bottom"/>
            <w:hideMark/>
          </w:tcPr>
          <w:p w14:paraId="6269BAB9" w14:textId="642FE8F1" w:rsidR="00BF395B" w:rsidRPr="002E38D2" w:rsidRDefault="00B67902" w:rsidP="002E38D2">
            <w:pPr>
              <w:jc w:val="right"/>
              <w:rPr>
                <w:rFonts w:ascii="Verdana" w:hAnsi="Verdana" w:cs="Calibri"/>
                <w:color w:val="000000"/>
                <w:sz w:val="18"/>
                <w:szCs w:val="18"/>
              </w:rPr>
            </w:pPr>
            <w:r>
              <w:rPr>
                <w:rFonts w:ascii="Verdana" w:hAnsi="Verdana" w:cs="Calibri"/>
                <w:color w:val="000000"/>
                <w:sz w:val="18"/>
                <w:szCs w:val="18"/>
              </w:rPr>
              <w:t xml:space="preserve">          </w:t>
            </w:r>
            <w:r w:rsidR="00BF395B" w:rsidRPr="002E38D2">
              <w:rPr>
                <w:rFonts w:ascii="Verdana" w:hAnsi="Verdana" w:cs="Calibri"/>
                <w:color w:val="000000"/>
                <w:sz w:val="18"/>
                <w:szCs w:val="18"/>
              </w:rPr>
              <w:t>(170.828)</w:t>
            </w:r>
          </w:p>
        </w:tc>
        <w:tc>
          <w:tcPr>
            <w:tcW w:w="0" w:type="auto"/>
            <w:tcBorders>
              <w:bottom w:val="single" w:sz="8" w:space="0" w:color="auto"/>
            </w:tcBorders>
            <w:shd w:val="clear" w:color="auto" w:fill="auto"/>
            <w:noWrap/>
            <w:vAlign w:val="bottom"/>
            <w:hideMark/>
          </w:tcPr>
          <w:p w14:paraId="0D2D3D2D" w14:textId="77777777" w:rsidR="00BF395B" w:rsidRPr="00C61942" w:rsidRDefault="00BF395B" w:rsidP="00247D67">
            <w:pPr>
              <w:jc w:val="right"/>
              <w:rPr>
                <w:rFonts w:ascii="Verdana" w:hAnsi="Verdana" w:cs="Arial"/>
                <w:color w:val="000000"/>
                <w:sz w:val="18"/>
                <w:szCs w:val="18"/>
              </w:rPr>
            </w:pPr>
            <w:r w:rsidRPr="00C61942">
              <w:rPr>
                <w:rFonts w:ascii="Verdana" w:hAnsi="Verdana" w:cs="Arial"/>
                <w:color w:val="000000"/>
                <w:sz w:val="18"/>
                <w:szCs w:val="18"/>
              </w:rPr>
              <w:t xml:space="preserve">            (149.551)</w:t>
            </w:r>
          </w:p>
        </w:tc>
      </w:tr>
      <w:tr w:rsidR="000E6F50" w:rsidRPr="00BE5884" w14:paraId="42AB1827" w14:textId="77777777" w:rsidTr="001447AC">
        <w:trPr>
          <w:trHeight w:val="170"/>
        </w:trPr>
        <w:tc>
          <w:tcPr>
            <w:tcW w:w="0" w:type="auto"/>
            <w:shd w:val="clear" w:color="auto" w:fill="auto"/>
            <w:vAlign w:val="bottom"/>
          </w:tcPr>
          <w:p w14:paraId="1725B018" w14:textId="77777777" w:rsidR="000E6F50" w:rsidRPr="00BE5884" w:rsidRDefault="000E6F50" w:rsidP="00846FED">
            <w:pPr>
              <w:widowControl w:val="0"/>
              <w:rPr>
                <w:rFonts w:ascii="Verdana" w:eastAsia="Times New Roman" w:hAnsi="Verdana" w:cs="Arial"/>
                <w:b/>
                <w:bCs/>
                <w:i/>
                <w:iCs/>
                <w:noProof w:val="0"/>
                <w:color w:val="000000"/>
                <w:sz w:val="18"/>
                <w:szCs w:val="18"/>
                <w:lang w:val="fr-FR" w:eastAsia="en-US"/>
              </w:rPr>
            </w:pPr>
          </w:p>
        </w:tc>
        <w:tc>
          <w:tcPr>
            <w:tcW w:w="0" w:type="auto"/>
            <w:shd w:val="clear" w:color="auto" w:fill="auto"/>
            <w:vAlign w:val="bottom"/>
          </w:tcPr>
          <w:p w14:paraId="1BE13621" w14:textId="77777777" w:rsidR="000E6F50" w:rsidRPr="00BE5884" w:rsidRDefault="000E6F50" w:rsidP="00846FED">
            <w:pPr>
              <w:widowControl w:val="0"/>
              <w:jc w:val="right"/>
              <w:rPr>
                <w:rFonts w:ascii="Verdana" w:eastAsia="Times New Roman" w:hAnsi="Verdana" w:cs="Arial"/>
                <w:b/>
                <w:bCs/>
                <w:i/>
                <w:iCs/>
                <w:noProof w:val="0"/>
                <w:color w:val="000000"/>
                <w:sz w:val="18"/>
                <w:szCs w:val="18"/>
                <w:lang w:val="fr-FR" w:eastAsia="en-US"/>
              </w:rPr>
            </w:pPr>
          </w:p>
        </w:tc>
        <w:tc>
          <w:tcPr>
            <w:tcW w:w="0" w:type="auto"/>
            <w:tcBorders>
              <w:top w:val="single" w:sz="8" w:space="0" w:color="auto"/>
            </w:tcBorders>
            <w:shd w:val="clear" w:color="auto" w:fill="auto"/>
            <w:vAlign w:val="bottom"/>
          </w:tcPr>
          <w:p w14:paraId="29E64650" w14:textId="77777777" w:rsidR="000E6F50" w:rsidRPr="00BE5884" w:rsidRDefault="000E6F50" w:rsidP="00846FED">
            <w:pPr>
              <w:widowControl w:val="0"/>
              <w:jc w:val="right"/>
              <w:rPr>
                <w:rFonts w:ascii="Verdana" w:eastAsia="Times New Roman" w:hAnsi="Verdana" w:cs="Arial"/>
                <w:b/>
                <w:bCs/>
                <w:i/>
                <w:iCs/>
                <w:noProof w:val="0"/>
                <w:color w:val="000000"/>
                <w:sz w:val="18"/>
                <w:szCs w:val="18"/>
                <w:lang w:val="en-US" w:eastAsia="en-US"/>
              </w:rPr>
            </w:pPr>
          </w:p>
        </w:tc>
        <w:tc>
          <w:tcPr>
            <w:tcW w:w="0" w:type="auto"/>
            <w:tcBorders>
              <w:top w:val="single" w:sz="8" w:space="0" w:color="auto"/>
            </w:tcBorders>
            <w:shd w:val="clear" w:color="auto" w:fill="auto"/>
            <w:vAlign w:val="bottom"/>
          </w:tcPr>
          <w:p w14:paraId="022438FE" w14:textId="77777777" w:rsidR="000E6F50" w:rsidRPr="00BE5884" w:rsidRDefault="000E6F50" w:rsidP="00846FED">
            <w:pPr>
              <w:widowControl w:val="0"/>
              <w:jc w:val="right"/>
              <w:rPr>
                <w:rFonts w:ascii="Verdana" w:eastAsia="Times New Roman" w:hAnsi="Verdana" w:cs="Arial"/>
                <w:b/>
                <w:bCs/>
                <w:i/>
                <w:iCs/>
                <w:noProof w:val="0"/>
                <w:color w:val="000000"/>
                <w:sz w:val="18"/>
                <w:szCs w:val="18"/>
                <w:lang w:val="en-US" w:eastAsia="en-US"/>
              </w:rPr>
            </w:pPr>
          </w:p>
        </w:tc>
      </w:tr>
      <w:tr w:rsidR="00471492" w:rsidRPr="00BE5884" w14:paraId="7ED2FCDC" w14:textId="77777777" w:rsidTr="001447AC">
        <w:trPr>
          <w:trHeight w:val="170"/>
        </w:trPr>
        <w:tc>
          <w:tcPr>
            <w:tcW w:w="0" w:type="auto"/>
            <w:shd w:val="clear" w:color="auto" w:fill="auto"/>
            <w:vAlign w:val="bottom"/>
            <w:hideMark/>
          </w:tcPr>
          <w:p w14:paraId="38CA6CA2" w14:textId="3D2AE01A" w:rsidR="00471492" w:rsidRPr="00BE5884" w:rsidRDefault="00471492" w:rsidP="00846FED">
            <w:pPr>
              <w:widowControl w:val="0"/>
              <w:rPr>
                <w:rFonts w:ascii="Verdana" w:eastAsia="Times New Roman" w:hAnsi="Verdana" w:cs="Arial"/>
                <w:b/>
                <w:bCs/>
                <w:i/>
                <w:iCs/>
                <w:noProof w:val="0"/>
                <w:color w:val="000000"/>
                <w:sz w:val="18"/>
                <w:szCs w:val="18"/>
                <w:lang w:val="fr-FR" w:eastAsia="en-US"/>
              </w:rPr>
            </w:pPr>
            <w:r w:rsidRPr="00BE5884">
              <w:rPr>
                <w:rFonts w:ascii="Verdana" w:eastAsia="Times New Roman" w:hAnsi="Verdana" w:cs="Arial"/>
                <w:b/>
                <w:bCs/>
                <w:i/>
                <w:iCs/>
                <w:noProof w:val="0"/>
                <w:color w:val="000000"/>
                <w:sz w:val="18"/>
                <w:szCs w:val="18"/>
                <w:lang w:val="fr-FR" w:eastAsia="en-US"/>
              </w:rPr>
              <w:t xml:space="preserve">Flux de </w:t>
            </w:r>
            <w:proofErr w:type="spellStart"/>
            <w:r w:rsidRPr="00BE5884">
              <w:rPr>
                <w:rFonts w:ascii="Verdana" w:eastAsia="Times New Roman" w:hAnsi="Verdana" w:cs="Arial"/>
                <w:b/>
                <w:bCs/>
                <w:i/>
                <w:iCs/>
                <w:noProof w:val="0"/>
                <w:color w:val="000000"/>
                <w:sz w:val="18"/>
                <w:szCs w:val="18"/>
                <w:lang w:val="fr-FR" w:eastAsia="en-US"/>
              </w:rPr>
              <w:t>numerar</w:t>
            </w:r>
            <w:proofErr w:type="spellEnd"/>
            <w:r w:rsidRPr="00BE5884">
              <w:rPr>
                <w:rFonts w:ascii="Verdana" w:eastAsia="Times New Roman" w:hAnsi="Verdana" w:cs="Arial"/>
                <w:b/>
                <w:bCs/>
                <w:i/>
                <w:iCs/>
                <w:noProof w:val="0"/>
                <w:color w:val="000000"/>
                <w:sz w:val="18"/>
                <w:szCs w:val="18"/>
                <w:lang w:val="fr-FR" w:eastAsia="en-US"/>
              </w:rPr>
              <w:t xml:space="preserve"> net </w:t>
            </w:r>
            <w:proofErr w:type="spellStart"/>
            <w:r w:rsidRPr="00BE5884">
              <w:rPr>
                <w:rFonts w:ascii="Verdana" w:eastAsia="Times New Roman" w:hAnsi="Verdana" w:cs="Arial"/>
                <w:b/>
                <w:bCs/>
                <w:i/>
                <w:iCs/>
                <w:noProof w:val="0"/>
                <w:color w:val="000000"/>
                <w:sz w:val="18"/>
                <w:szCs w:val="18"/>
                <w:lang w:val="fr-FR" w:eastAsia="en-US"/>
              </w:rPr>
              <w:t>generat</w:t>
            </w:r>
            <w:proofErr w:type="spellEnd"/>
            <w:r w:rsidRPr="00BE5884">
              <w:rPr>
                <w:rFonts w:ascii="Verdana" w:eastAsia="Times New Roman" w:hAnsi="Verdana" w:cs="Arial"/>
                <w:b/>
                <w:bCs/>
                <w:i/>
                <w:iCs/>
                <w:noProof w:val="0"/>
                <w:color w:val="000000"/>
                <w:sz w:val="18"/>
                <w:szCs w:val="18"/>
                <w:lang w:val="fr-FR" w:eastAsia="en-US"/>
              </w:rPr>
              <w:t xml:space="preserve"> de </w:t>
            </w:r>
            <w:proofErr w:type="spellStart"/>
            <w:r w:rsidRPr="00BE5884">
              <w:rPr>
                <w:rFonts w:ascii="Verdana" w:eastAsia="Times New Roman" w:hAnsi="Verdana" w:cs="Arial"/>
                <w:b/>
                <w:bCs/>
                <w:i/>
                <w:iCs/>
                <w:noProof w:val="0"/>
                <w:color w:val="000000"/>
                <w:sz w:val="18"/>
                <w:szCs w:val="18"/>
                <w:lang w:val="fr-FR" w:eastAsia="en-US"/>
              </w:rPr>
              <w:t>activităţi</w:t>
            </w:r>
            <w:proofErr w:type="spellEnd"/>
            <w:r w:rsidRPr="00BE5884">
              <w:rPr>
                <w:rFonts w:ascii="Verdana" w:eastAsia="Times New Roman" w:hAnsi="Verdana" w:cs="Arial"/>
                <w:b/>
                <w:bCs/>
                <w:i/>
                <w:iCs/>
                <w:noProof w:val="0"/>
                <w:color w:val="000000"/>
                <w:sz w:val="18"/>
                <w:szCs w:val="18"/>
                <w:lang w:val="fr-FR" w:eastAsia="en-US"/>
              </w:rPr>
              <w:t xml:space="preserve"> de </w:t>
            </w:r>
            <w:proofErr w:type="spellStart"/>
            <w:r w:rsidRPr="00BE5884">
              <w:rPr>
                <w:rFonts w:ascii="Verdana" w:eastAsia="Times New Roman" w:hAnsi="Verdana" w:cs="Arial"/>
                <w:b/>
                <w:bCs/>
                <w:i/>
                <w:iCs/>
                <w:noProof w:val="0"/>
                <w:color w:val="000000"/>
                <w:sz w:val="18"/>
                <w:szCs w:val="18"/>
                <w:lang w:val="fr-FR" w:eastAsia="en-US"/>
              </w:rPr>
              <w:t>exploatare</w:t>
            </w:r>
            <w:proofErr w:type="spellEnd"/>
          </w:p>
        </w:tc>
        <w:tc>
          <w:tcPr>
            <w:tcW w:w="0" w:type="auto"/>
            <w:shd w:val="clear" w:color="auto" w:fill="auto"/>
            <w:vAlign w:val="bottom"/>
            <w:hideMark/>
          </w:tcPr>
          <w:p w14:paraId="48B652E0" w14:textId="77777777" w:rsidR="00471492" w:rsidRPr="00BE5884" w:rsidRDefault="00471492" w:rsidP="00846FED">
            <w:pPr>
              <w:widowControl w:val="0"/>
              <w:jc w:val="right"/>
              <w:rPr>
                <w:rFonts w:ascii="Verdana" w:eastAsia="Times New Roman" w:hAnsi="Verdana" w:cs="Arial"/>
                <w:b/>
                <w:bCs/>
                <w:i/>
                <w:iCs/>
                <w:noProof w:val="0"/>
                <w:color w:val="000000"/>
                <w:sz w:val="18"/>
                <w:szCs w:val="18"/>
                <w:lang w:val="fr-FR" w:eastAsia="en-US"/>
              </w:rPr>
            </w:pPr>
          </w:p>
        </w:tc>
        <w:tc>
          <w:tcPr>
            <w:tcW w:w="0" w:type="auto"/>
            <w:tcBorders>
              <w:bottom w:val="single" w:sz="12" w:space="0" w:color="auto"/>
            </w:tcBorders>
            <w:shd w:val="clear" w:color="auto" w:fill="auto"/>
            <w:vAlign w:val="bottom"/>
            <w:hideMark/>
          </w:tcPr>
          <w:p w14:paraId="3E78D12C" w14:textId="53689ADE" w:rsidR="00471492" w:rsidRPr="00BE0D63" w:rsidRDefault="00B67902" w:rsidP="00B67902">
            <w:pPr>
              <w:jc w:val="right"/>
              <w:rPr>
                <w:rFonts w:ascii="Verdana" w:hAnsi="Verdana" w:cs="Arial"/>
                <w:b/>
                <w:bCs/>
                <w:iCs/>
                <w:color w:val="000000"/>
                <w:sz w:val="18"/>
                <w:szCs w:val="18"/>
              </w:rPr>
            </w:pPr>
            <w:r>
              <w:rPr>
                <w:rFonts w:ascii="Verdana" w:hAnsi="Verdana" w:cs="Arial"/>
                <w:b/>
                <w:bCs/>
                <w:iCs/>
                <w:color w:val="000000"/>
                <w:sz w:val="18"/>
                <w:szCs w:val="18"/>
              </w:rPr>
              <w:t xml:space="preserve">  </w:t>
            </w:r>
            <w:r w:rsidR="00471492" w:rsidRPr="00BE0D63">
              <w:rPr>
                <w:rFonts w:ascii="Verdana" w:hAnsi="Verdana" w:cs="Arial"/>
                <w:b/>
                <w:bCs/>
                <w:iCs/>
                <w:color w:val="000000"/>
                <w:sz w:val="18"/>
                <w:szCs w:val="18"/>
              </w:rPr>
              <w:t>(13.114.712)</w:t>
            </w:r>
          </w:p>
        </w:tc>
        <w:tc>
          <w:tcPr>
            <w:tcW w:w="0" w:type="auto"/>
            <w:tcBorders>
              <w:bottom w:val="single" w:sz="12" w:space="0" w:color="auto"/>
            </w:tcBorders>
            <w:shd w:val="clear" w:color="auto" w:fill="auto"/>
            <w:vAlign w:val="bottom"/>
            <w:hideMark/>
          </w:tcPr>
          <w:p w14:paraId="3BFD487F" w14:textId="77777777" w:rsidR="00471492" w:rsidRPr="00C61942" w:rsidRDefault="00471492" w:rsidP="00471492">
            <w:pPr>
              <w:jc w:val="right"/>
              <w:rPr>
                <w:rFonts w:ascii="Verdana" w:hAnsi="Verdana" w:cs="Arial"/>
                <w:b/>
                <w:bCs/>
                <w:iCs/>
                <w:color w:val="000000"/>
                <w:sz w:val="18"/>
                <w:szCs w:val="18"/>
              </w:rPr>
            </w:pPr>
            <w:r w:rsidRPr="00C61942">
              <w:rPr>
                <w:rFonts w:ascii="Verdana" w:hAnsi="Verdana" w:cs="Arial"/>
                <w:b/>
                <w:bCs/>
                <w:iCs/>
                <w:color w:val="000000"/>
                <w:sz w:val="18"/>
                <w:szCs w:val="18"/>
              </w:rPr>
              <w:t xml:space="preserve">          </w:t>
            </w:r>
            <w:r w:rsidR="00BF395B" w:rsidRPr="00C61942">
              <w:rPr>
                <w:rFonts w:ascii="Verdana" w:hAnsi="Verdana" w:cs="Arial"/>
                <w:b/>
                <w:bCs/>
                <w:iCs/>
                <w:color w:val="000000"/>
                <w:sz w:val="18"/>
                <w:szCs w:val="18"/>
              </w:rPr>
              <w:t>6.396.239</w:t>
            </w:r>
          </w:p>
        </w:tc>
      </w:tr>
      <w:tr w:rsidR="00437264" w:rsidRPr="00BE5884" w14:paraId="77A6C6EA" w14:textId="77777777" w:rsidTr="001447AC">
        <w:trPr>
          <w:trHeight w:val="170"/>
        </w:trPr>
        <w:tc>
          <w:tcPr>
            <w:tcW w:w="0" w:type="auto"/>
            <w:shd w:val="clear" w:color="auto" w:fill="auto"/>
            <w:vAlign w:val="bottom"/>
            <w:hideMark/>
          </w:tcPr>
          <w:p w14:paraId="7F3B841F" w14:textId="77777777"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29489160"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vAlign w:val="bottom"/>
            <w:hideMark/>
          </w:tcPr>
          <w:p w14:paraId="5FFDC9F1"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14:paraId="263919FD" w14:textId="77777777"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14:paraId="7EF07187" w14:textId="77777777" w:rsidTr="001447AC">
        <w:trPr>
          <w:trHeight w:val="170"/>
        </w:trPr>
        <w:tc>
          <w:tcPr>
            <w:tcW w:w="0" w:type="auto"/>
            <w:shd w:val="clear" w:color="auto" w:fill="auto"/>
            <w:vAlign w:val="bottom"/>
            <w:hideMark/>
          </w:tcPr>
          <w:p w14:paraId="5429EE33" w14:textId="77777777" w:rsidR="0054746A" w:rsidRDefault="0054746A" w:rsidP="00846FED">
            <w:pPr>
              <w:widowControl w:val="0"/>
              <w:rPr>
                <w:rFonts w:ascii="Verdana" w:eastAsia="Times New Roman" w:hAnsi="Verdana" w:cs="Arial"/>
                <w:b/>
                <w:bCs/>
                <w:noProof w:val="0"/>
                <w:color w:val="000000"/>
                <w:sz w:val="18"/>
                <w:szCs w:val="18"/>
                <w:lang w:val="fr-FR" w:eastAsia="en-US"/>
              </w:rPr>
            </w:pPr>
          </w:p>
          <w:p w14:paraId="67A409A5" w14:textId="77777777" w:rsidR="0054746A" w:rsidRDefault="0054746A" w:rsidP="00846FED">
            <w:pPr>
              <w:widowControl w:val="0"/>
              <w:rPr>
                <w:rFonts w:ascii="Verdana" w:eastAsia="Times New Roman" w:hAnsi="Verdana" w:cs="Arial"/>
                <w:b/>
                <w:bCs/>
                <w:noProof w:val="0"/>
                <w:color w:val="000000"/>
                <w:sz w:val="18"/>
                <w:szCs w:val="18"/>
                <w:lang w:val="fr-FR" w:eastAsia="en-US"/>
              </w:rPr>
            </w:pPr>
          </w:p>
          <w:p w14:paraId="1B12E718" w14:textId="77777777" w:rsidR="00437264" w:rsidRPr="00BE5884" w:rsidRDefault="00437264" w:rsidP="00846FED">
            <w:pPr>
              <w:widowControl w:val="0"/>
              <w:rPr>
                <w:rFonts w:ascii="Verdana" w:eastAsia="Times New Roman" w:hAnsi="Verdana" w:cs="Arial"/>
                <w:b/>
                <w:bCs/>
                <w:noProof w:val="0"/>
                <w:color w:val="000000"/>
                <w:sz w:val="18"/>
                <w:szCs w:val="18"/>
                <w:lang w:val="fr-FR" w:eastAsia="en-US"/>
              </w:rPr>
            </w:pPr>
            <w:proofErr w:type="spellStart"/>
            <w:r w:rsidRPr="00BE5884">
              <w:rPr>
                <w:rFonts w:ascii="Verdana" w:eastAsia="Times New Roman" w:hAnsi="Verdana" w:cs="Arial"/>
                <w:b/>
                <w:bCs/>
                <w:noProof w:val="0"/>
                <w:color w:val="000000"/>
                <w:sz w:val="18"/>
                <w:szCs w:val="18"/>
                <w:lang w:val="fr-FR" w:eastAsia="en-US"/>
              </w:rPr>
              <w:t>Fluxuri</w:t>
            </w:r>
            <w:proofErr w:type="spellEnd"/>
            <w:r w:rsidRPr="00BE5884">
              <w:rPr>
                <w:rFonts w:ascii="Verdana" w:eastAsia="Times New Roman" w:hAnsi="Verdana" w:cs="Arial"/>
                <w:b/>
                <w:bCs/>
                <w:noProof w:val="0"/>
                <w:color w:val="000000"/>
                <w:sz w:val="18"/>
                <w:szCs w:val="18"/>
                <w:lang w:val="fr-FR" w:eastAsia="en-US"/>
              </w:rPr>
              <w:t xml:space="preserve"> de </w:t>
            </w:r>
            <w:proofErr w:type="spellStart"/>
            <w:r w:rsidRPr="00BE5884">
              <w:rPr>
                <w:rFonts w:ascii="Verdana" w:eastAsia="Times New Roman" w:hAnsi="Verdana" w:cs="Arial"/>
                <w:b/>
                <w:bCs/>
                <w:noProof w:val="0"/>
                <w:color w:val="000000"/>
                <w:sz w:val="18"/>
                <w:szCs w:val="18"/>
                <w:lang w:val="fr-FR" w:eastAsia="en-US"/>
              </w:rPr>
              <w:t>numerar</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din</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activităţi</w:t>
            </w:r>
            <w:proofErr w:type="spellEnd"/>
            <w:r w:rsidRPr="00BE5884">
              <w:rPr>
                <w:rFonts w:ascii="Verdana" w:eastAsia="Times New Roman" w:hAnsi="Verdana" w:cs="Arial"/>
                <w:b/>
                <w:bCs/>
                <w:noProof w:val="0"/>
                <w:color w:val="000000"/>
                <w:sz w:val="18"/>
                <w:szCs w:val="18"/>
                <w:lang w:val="fr-FR" w:eastAsia="en-US"/>
              </w:rPr>
              <w:t xml:space="preserve"> de </w:t>
            </w:r>
            <w:proofErr w:type="spellStart"/>
            <w:proofErr w:type="gramStart"/>
            <w:r w:rsidRPr="00BE5884">
              <w:rPr>
                <w:rFonts w:ascii="Verdana" w:eastAsia="Times New Roman" w:hAnsi="Verdana" w:cs="Arial"/>
                <w:b/>
                <w:bCs/>
                <w:noProof w:val="0"/>
                <w:color w:val="000000"/>
                <w:sz w:val="18"/>
                <w:szCs w:val="18"/>
                <w:lang w:val="fr-FR" w:eastAsia="en-US"/>
              </w:rPr>
              <w:t>investiţii</w:t>
            </w:r>
            <w:proofErr w:type="spellEnd"/>
            <w:r w:rsidRPr="00BE5884">
              <w:rPr>
                <w:rFonts w:ascii="Verdana" w:eastAsia="Times New Roman" w:hAnsi="Verdana" w:cs="Arial"/>
                <w:b/>
                <w:bCs/>
                <w:noProof w:val="0"/>
                <w:color w:val="000000"/>
                <w:sz w:val="18"/>
                <w:szCs w:val="18"/>
                <w:lang w:val="fr-FR" w:eastAsia="en-US"/>
              </w:rPr>
              <w:t>:</w:t>
            </w:r>
            <w:proofErr w:type="gramEnd"/>
          </w:p>
        </w:tc>
        <w:tc>
          <w:tcPr>
            <w:tcW w:w="0" w:type="auto"/>
            <w:shd w:val="clear" w:color="auto" w:fill="auto"/>
            <w:vAlign w:val="bottom"/>
            <w:hideMark/>
          </w:tcPr>
          <w:p w14:paraId="3F3849A1" w14:textId="77777777"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c>
          <w:tcPr>
            <w:tcW w:w="0" w:type="auto"/>
            <w:shd w:val="clear" w:color="auto" w:fill="auto"/>
            <w:vAlign w:val="bottom"/>
            <w:hideMark/>
          </w:tcPr>
          <w:p w14:paraId="6D6D6B05" w14:textId="77777777"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c>
          <w:tcPr>
            <w:tcW w:w="0" w:type="auto"/>
            <w:shd w:val="clear" w:color="auto" w:fill="auto"/>
            <w:noWrap/>
            <w:vAlign w:val="bottom"/>
            <w:hideMark/>
          </w:tcPr>
          <w:p w14:paraId="19AF8E3D" w14:textId="77777777" w:rsidR="00437264" w:rsidRPr="00BE5884" w:rsidRDefault="00437264" w:rsidP="00846FED">
            <w:pPr>
              <w:widowControl w:val="0"/>
              <w:jc w:val="right"/>
              <w:rPr>
                <w:rFonts w:ascii="Verdana" w:eastAsia="Times New Roman" w:hAnsi="Verdana" w:cs="Arial"/>
                <w:noProof w:val="0"/>
                <w:color w:val="000000"/>
                <w:sz w:val="18"/>
                <w:szCs w:val="18"/>
                <w:lang w:val="fr-FR" w:eastAsia="en-US"/>
              </w:rPr>
            </w:pPr>
          </w:p>
        </w:tc>
      </w:tr>
      <w:tr w:rsidR="00437264" w:rsidRPr="00BE5884" w14:paraId="159D6073" w14:textId="77777777" w:rsidTr="001447AC">
        <w:trPr>
          <w:trHeight w:val="170"/>
        </w:trPr>
        <w:tc>
          <w:tcPr>
            <w:tcW w:w="0" w:type="auto"/>
            <w:shd w:val="clear" w:color="auto" w:fill="auto"/>
            <w:vAlign w:val="bottom"/>
            <w:hideMark/>
          </w:tcPr>
          <w:p w14:paraId="69405129" w14:textId="77777777" w:rsidR="00437264" w:rsidRPr="00BE5884" w:rsidRDefault="00437264" w:rsidP="00846FED">
            <w:pPr>
              <w:widowControl w:val="0"/>
              <w:outlineLvl w:val="0"/>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63767B51" w14:textId="77777777" w:rsidR="00437264" w:rsidRPr="00BE5884" w:rsidRDefault="00437264" w:rsidP="00846FED">
            <w:pPr>
              <w:widowControl w:val="0"/>
              <w:jc w:val="right"/>
              <w:outlineLvl w:val="0"/>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5365C211" w14:textId="77777777" w:rsidR="00437264" w:rsidRPr="00BE5884" w:rsidRDefault="00437264" w:rsidP="00846FED">
            <w:pPr>
              <w:widowControl w:val="0"/>
              <w:jc w:val="right"/>
              <w:outlineLvl w:val="0"/>
              <w:rPr>
                <w:rFonts w:ascii="Verdana" w:eastAsia="Times New Roman" w:hAnsi="Verdana" w:cs="Arial"/>
                <w:noProof w:val="0"/>
                <w:color w:val="000000"/>
                <w:sz w:val="18"/>
                <w:szCs w:val="18"/>
                <w:lang w:val="fr-FR" w:eastAsia="en-US"/>
              </w:rPr>
            </w:pPr>
          </w:p>
        </w:tc>
        <w:tc>
          <w:tcPr>
            <w:tcW w:w="0" w:type="auto"/>
            <w:shd w:val="clear" w:color="auto" w:fill="auto"/>
            <w:noWrap/>
            <w:vAlign w:val="bottom"/>
            <w:hideMark/>
          </w:tcPr>
          <w:p w14:paraId="01D2F8BF" w14:textId="77777777" w:rsidR="00437264" w:rsidRPr="00BE5884" w:rsidRDefault="00437264" w:rsidP="00846FED">
            <w:pPr>
              <w:widowControl w:val="0"/>
              <w:jc w:val="right"/>
              <w:outlineLvl w:val="0"/>
              <w:rPr>
                <w:rFonts w:ascii="Verdana" w:eastAsia="Times New Roman" w:hAnsi="Verdana" w:cs="Arial"/>
                <w:noProof w:val="0"/>
                <w:color w:val="000000"/>
                <w:sz w:val="18"/>
                <w:szCs w:val="18"/>
                <w:lang w:val="fr-FR" w:eastAsia="en-US"/>
              </w:rPr>
            </w:pPr>
          </w:p>
        </w:tc>
      </w:tr>
      <w:tr w:rsidR="00471492" w:rsidRPr="00BE5884" w14:paraId="5EC609DB" w14:textId="77777777" w:rsidTr="001447AC">
        <w:trPr>
          <w:trHeight w:val="170"/>
        </w:trPr>
        <w:tc>
          <w:tcPr>
            <w:tcW w:w="0" w:type="auto"/>
            <w:shd w:val="clear" w:color="auto" w:fill="auto"/>
            <w:vAlign w:val="bottom"/>
            <w:hideMark/>
          </w:tcPr>
          <w:p w14:paraId="5189E3EF" w14:textId="77777777" w:rsidR="00471492" w:rsidRPr="00BE5884" w:rsidRDefault="00471492"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Plata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în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numerar</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pentru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achiziţionare</w:t>
            </w:r>
            <w:proofErr w:type="spellEnd"/>
            <w:r w:rsidRPr="00BE5884">
              <w:rPr>
                <w:rFonts w:ascii="Verdana" w:eastAsia="Times New Roman" w:hAnsi="Verdana" w:cs="Arial"/>
                <w:noProof w:val="0"/>
                <w:color w:val="000000"/>
                <w:sz w:val="18"/>
                <w:szCs w:val="18"/>
                <w:lang w:val="fr-FR" w:eastAsia="en-US"/>
              </w:rPr>
              <w:t xml:space="preserve"> de </w:t>
            </w:r>
            <w:proofErr w:type="spellStart"/>
            <w:r w:rsidRPr="00BE5884">
              <w:rPr>
                <w:rFonts w:ascii="Verdana" w:eastAsia="Times New Roman" w:hAnsi="Verdana" w:cs="Arial"/>
                <w:noProof w:val="0"/>
                <w:color w:val="000000"/>
                <w:sz w:val="18"/>
                <w:szCs w:val="18"/>
                <w:lang w:val="fr-FR" w:eastAsia="en-US"/>
              </w:rPr>
              <w:t>imobilizări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corporale</w:t>
            </w:r>
            <w:proofErr w:type="spellEnd"/>
            <w:r w:rsidRPr="00BE5884">
              <w:rPr>
                <w:rFonts w:ascii="Verdana" w:eastAsia="Times New Roman" w:hAnsi="Verdana" w:cs="Arial"/>
                <w:noProof w:val="0"/>
                <w:color w:val="000000"/>
                <w:sz w:val="18"/>
                <w:szCs w:val="18"/>
                <w:lang w:val="fr-FR" w:eastAsia="en-US"/>
              </w:rPr>
              <w:t xml:space="preserve"> si </w:t>
            </w:r>
            <w:proofErr w:type="spellStart"/>
            <w:r w:rsidRPr="00BE5884">
              <w:rPr>
                <w:rFonts w:ascii="Verdana" w:eastAsia="Times New Roman" w:hAnsi="Verdana" w:cs="Arial"/>
                <w:noProof w:val="0"/>
                <w:color w:val="000000"/>
                <w:sz w:val="18"/>
                <w:szCs w:val="18"/>
                <w:lang w:val="fr-FR" w:eastAsia="en-US"/>
              </w:rPr>
              <w:t>necorporale</w:t>
            </w:r>
            <w:proofErr w:type="spellEnd"/>
            <w:r w:rsidRPr="00BE5884">
              <w:rPr>
                <w:rFonts w:ascii="Verdana" w:eastAsia="Times New Roman" w:hAnsi="Verdana" w:cs="Arial"/>
                <w:noProof w:val="0"/>
                <w:color w:val="000000"/>
                <w:sz w:val="18"/>
                <w:szCs w:val="18"/>
                <w:lang w:val="fr-FR" w:eastAsia="en-US"/>
              </w:rPr>
              <w:t xml:space="preserve"> si </w:t>
            </w:r>
            <w:proofErr w:type="spellStart"/>
            <w:r w:rsidRPr="00BE5884">
              <w:rPr>
                <w:rFonts w:ascii="Verdana" w:eastAsia="Times New Roman" w:hAnsi="Verdana" w:cs="Arial"/>
                <w:noProof w:val="0"/>
                <w:color w:val="000000"/>
                <w:sz w:val="18"/>
                <w:szCs w:val="18"/>
                <w:lang w:val="fr-FR" w:eastAsia="en-US"/>
              </w:rPr>
              <w:t>investitii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imobiliare</w:t>
            </w:r>
            <w:proofErr w:type="spellEnd"/>
          </w:p>
        </w:tc>
        <w:tc>
          <w:tcPr>
            <w:tcW w:w="0" w:type="auto"/>
            <w:shd w:val="clear" w:color="auto" w:fill="auto"/>
            <w:vAlign w:val="bottom"/>
            <w:hideMark/>
          </w:tcPr>
          <w:p w14:paraId="31FA3598" w14:textId="77777777" w:rsidR="00471492" w:rsidRPr="00BE5884" w:rsidRDefault="00471492"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66E6E607" w14:textId="77777777" w:rsidR="00471492" w:rsidRPr="00BE0D63" w:rsidRDefault="00471492" w:rsidP="00471492">
            <w:pPr>
              <w:jc w:val="right"/>
              <w:rPr>
                <w:rFonts w:ascii="Verdana" w:hAnsi="Verdana" w:cs="Arial"/>
                <w:color w:val="000000"/>
                <w:sz w:val="18"/>
                <w:szCs w:val="18"/>
              </w:rPr>
            </w:pPr>
            <w:r w:rsidRPr="00BE0D63">
              <w:rPr>
                <w:rFonts w:ascii="Verdana" w:hAnsi="Verdana" w:cs="Arial"/>
                <w:color w:val="000000"/>
                <w:sz w:val="18"/>
                <w:szCs w:val="18"/>
              </w:rPr>
              <w:t xml:space="preserve">                (36.718)</w:t>
            </w:r>
          </w:p>
        </w:tc>
        <w:tc>
          <w:tcPr>
            <w:tcW w:w="0" w:type="auto"/>
            <w:shd w:val="clear" w:color="auto" w:fill="auto"/>
            <w:noWrap/>
            <w:vAlign w:val="bottom"/>
            <w:hideMark/>
          </w:tcPr>
          <w:p w14:paraId="43138444" w14:textId="77777777" w:rsidR="00471492" w:rsidRPr="00C61942" w:rsidRDefault="00471492" w:rsidP="00471492">
            <w:pPr>
              <w:jc w:val="right"/>
              <w:rPr>
                <w:rFonts w:ascii="Verdana" w:hAnsi="Verdana" w:cs="Arial"/>
                <w:color w:val="000000"/>
                <w:sz w:val="18"/>
                <w:szCs w:val="18"/>
              </w:rPr>
            </w:pPr>
            <w:r w:rsidRPr="00C61942">
              <w:rPr>
                <w:rFonts w:ascii="Verdana" w:hAnsi="Verdana" w:cs="Arial"/>
                <w:color w:val="000000"/>
                <w:sz w:val="18"/>
                <w:szCs w:val="18"/>
              </w:rPr>
              <w:t xml:space="preserve">                (9.520)</w:t>
            </w:r>
          </w:p>
        </w:tc>
      </w:tr>
      <w:tr w:rsidR="00471492" w:rsidRPr="00BE5884" w14:paraId="03622691" w14:textId="77777777" w:rsidTr="001447AC">
        <w:trPr>
          <w:trHeight w:val="170"/>
        </w:trPr>
        <w:tc>
          <w:tcPr>
            <w:tcW w:w="0" w:type="auto"/>
            <w:shd w:val="clear" w:color="auto" w:fill="auto"/>
            <w:vAlign w:val="bottom"/>
            <w:hideMark/>
          </w:tcPr>
          <w:p w14:paraId="6E74F8A3" w14:textId="77777777" w:rsidR="00471492" w:rsidRPr="00BE5884" w:rsidRDefault="00471492"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Plata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în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numerar</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pentru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achiziţionare</w:t>
            </w:r>
            <w:proofErr w:type="spellEnd"/>
            <w:r w:rsidRPr="00BE5884">
              <w:rPr>
                <w:rFonts w:ascii="Verdana" w:eastAsia="Times New Roman" w:hAnsi="Verdana" w:cs="Arial"/>
                <w:noProof w:val="0"/>
                <w:color w:val="000000"/>
                <w:sz w:val="18"/>
                <w:szCs w:val="18"/>
                <w:lang w:val="fr-FR" w:eastAsia="en-US"/>
              </w:rPr>
              <w:t xml:space="preserve"> de instrumente </w:t>
            </w:r>
            <w:proofErr w:type="spellStart"/>
            <w:r w:rsidRPr="00BE5884">
              <w:rPr>
                <w:rFonts w:ascii="Verdana" w:eastAsia="Times New Roman" w:hAnsi="Verdana" w:cs="Arial"/>
                <w:noProof w:val="0"/>
                <w:color w:val="000000"/>
                <w:sz w:val="18"/>
                <w:szCs w:val="18"/>
                <w:lang w:val="fr-FR" w:eastAsia="en-US"/>
              </w:rPr>
              <w:t>financiare</w:t>
            </w:r>
            <w:proofErr w:type="spellEnd"/>
          </w:p>
        </w:tc>
        <w:tc>
          <w:tcPr>
            <w:tcW w:w="0" w:type="auto"/>
            <w:shd w:val="clear" w:color="auto" w:fill="auto"/>
            <w:vAlign w:val="bottom"/>
            <w:hideMark/>
          </w:tcPr>
          <w:p w14:paraId="18737C81" w14:textId="77777777" w:rsidR="00471492" w:rsidRPr="00BE5884" w:rsidRDefault="00471492"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217C1AEF" w14:textId="77777777" w:rsidR="00471492" w:rsidRPr="00BE0D63" w:rsidRDefault="00471492" w:rsidP="00471492">
            <w:pPr>
              <w:jc w:val="right"/>
              <w:rPr>
                <w:rFonts w:ascii="Verdana" w:hAnsi="Verdana" w:cs="Arial"/>
                <w:color w:val="000000"/>
                <w:sz w:val="18"/>
                <w:szCs w:val="18"/>
              </w:rPr>
            </w:pPr>
            <w:r w:rsidRPr="00BE0D63">
              <w:rPr>
                <w:rFonts w:ascii="Verdana" w:hAnsi="Verdana" w:cs="Arial"/>
                <w:color w:val="000000"/>
                <w:sz w:val="18"/>
                <w:szCs w:val="18"/>
              </w:rPr>
              <w:t xml:space="preserve">            8.465.545 </w:t>
            </w:r>
          </w:p>
        </w:tc>
        <w:tc>
          <w:tcPr>
            <w:tcW w:w="0" w:type="auto"/>
            <w:shd w:val="clear" w:color="auto" w:fill="auto"/>
            <w:noWrap/>
            <w:vAlign w:val="bottom"/>
            <w:hideMark/>
          </w:tcPr>
          <w:p w14:paraId="312213E6" w14:textId="77777777" w:rsidR="00471492" w:rsidRPr="00C61942" w:rsidRDefault="00471492" w:rsidP="00471492">
            <w:pPr>
              <w:jc w:val="right"/>
              <w:rPr>
                <w:rFonts w:ascii="Verdana" w:hAnsi="Verdana" w:cs="Arial"/>
                <w:color w:val="000000"/>
                <w:sz w:val="18"/>
                <w:szCs w:val="18"/>
              </w:rPr>
            </w:pPr>
            <w:r w:rsidRPr="00C61942">
              <w:rPr>
                <w:rFonts w:ascii="Verdana" w:hAnsi="Verdana" w:cs="Arial"/>
                <w:color w:val="000000"/>
                <w:sz w:val="18"/>
                <w:szCs w:val="18"/>
              </w:rPr>
              <w:t xml:space="preserve">        10.895.030 </w:t>
            </w:r>
          </w:p>
        </w:tc>
      </w:tr>
      <w:tr w:rsidR="00471492" w:rsidRPr="00BE5884" w14:paraId="4B4822C6" w14:textId="77777777" w:rsidTr="001447AC">
        <w:trPr>
          <w:trHeight w:val="170"/>
        </w:trPr>
        <w:tc>
          <w:tcPr>
            <w:tcW w:w="0" w:type="auto"/>
            <w:shd w:val="clear" w:color="auto" w:fill="auto"/>
            <w:vAlign w:val="bottom"/>
            <w:hideMark/>
          </w:tcPr>
          <w:p w14:paraId="676E2B24" w14:textId="77777777" w:rsidR="00471492" w:rsidRPr="00BE5884" w:rsidRDefault="00471492"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Încasări</w:t>
            </w:r>
            <w:proofErr w:type="spellEnd"/>
            <w:r w:rsidRPr="00BE5884">
              <w:rPr>
                <w:rFonts w:ascii="Verdana" w:eastAsia="Times New Roman" w:hAnsi="Verdana" w:cs="Arial"/>
                <w:noProof w:val="0"/>
                <w:color w:val="000000"/>
                <w:sz w:val="18"/>
                <w:szCs w:val="18"/>
                <w:lang w:val="fr-FR" w:eastAsia="en-US"/>
              </w:rPr>
              <w:t xml:space="preserve"> de </w:t>
            </w:r>
            <w:proofErr w:type="spellStart"/>
            <w:r w:rsidRPr="00BE5884">
              <w:rPr>
                <w:rFonts w:ascii="Verdana" w:eastAsia="Times New Roman" w:hAnsi="Verdana" w:cs="Arial"/>
                <w:noProof w:val="0"/>
                <w:color w:val="000000"/>
                <w:sz w:val="18"/>
                <w:szCs w:val="18"/>
                <w:lang w:val="fr-FR" w:eastAsia="en-US"/>
              </w:rPr>
              <w:t>numerar</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din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vânzarea</w:t>
            </w:r>
            <w:proofErr w:type="spellEnd"/>
            <w:r w:rsidRPr="00BE5884">
              <w:rPr>
                <w:rFonts w:ascii="Verdana" w:eastAsia="Times New Roman" w:hAnsi="Verdana" w:cs="Arial"/>
                <w:noProof w:val="0"/>
                <w:color w:val="000000"/>
                <w:sz w:val="18"/>
                <w:szCs w:val="18"/>
                <w:lang w:val="fr-FR" w:eastAsia="en-US"/>
              </w:rPr>
              <w:t xml:space="preserve"> de </w:t>
            </w:r>
            <w:proofErr w:type="spellStart"/>
            <w:r w:rsidRPr="00BE5884">
              <w:rPr>
                <w:rFonts w:ascii="Verdana" w:eastAsia="Times New Roman" w:hAnsi="Verdana" w:cs="Arial"/>
                <w:noProof w:val="0"/>
                <w:color w:val="000000"/>
                <w:sz w:val="18"/>
                <w:szCs w:val="18"/>
                <w:lang w:val="fr-FR" w:eastAsia="en-US"/>
              </w:rPr>
              <w:t>terenuri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şi</w:t>
            </w:r>
            <w:proofErr w:type="spellEnd"/>
            <w:r w:rsidRPr="00BE5884">
              <w:rPr>
                <w:rFonts w:ascii="Verdana" w:eastAsia="Times New Roman" w:hAnsi="Verdana" w:cs="Arial"/>
                <w:noProof w:val="0"/>
                <w:color w:val="000000"/>
                <w:sz w:val="18"/>
                <w:szCs w:val="18"/>
                <w:lang w:val="fr-FR" w:eastAsia="en-US"/>
              </w:rPr>
              <w:t xml:space="preserve"> </w:t>
            </w:r>
            <w:proofErr w:type="spellStart"/>
            <w:proofErr w:type="gramStart"/>
            <w:r w:rsidRPr="00BE5884">
              <w:rPr>
                <w:rFonts w:ascii="Verdana" w:eastAsia="Times New Roman" w:hAnsi="Verdana" w:cs="Arial"/>
                <w:noProof w:val="0"/>
                <w:color w:val="000000"/>
                <w:sz w:val="18"/>
                <w:szCs w:val="18"/>
                <w:lang w:val="fr-FR" w:eastAsia="en-US"/>
              </w:rPr>
              <w:t>clădiri,instalaţii</w:t>
            </w:r>
            <w:proofErr w:type="spellEnd"/>
            <w:proofErr w:type="gram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şi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echipamente</w:t>
            </w:r>
            <w:proofErr w:type="spellEnd"/>
            <w:r w:rsidRPr="00BE5884">
              <w:rPr>
                <w:rFonts w:ascii="Verdana" w:eastAsia="Times New Roman" w:hAnsi="Verdana" w:cs="Arial"/>
                <w:noProof w:val="0"/>
                <w:color w:val="000000"/>
                <w:sz w:val="18"/>
                <w:szCs w:val="18"/>
                <w:lang w:val="fr-FR" w:eastAsia="en-US"/>
              </w:rPr>
              <w:t xml:space="preserve">, active </w:t>
            </w:r>
            <w:proofErr w:type="spellStart"/>
            <w:r w:rsidRPr="00BE5884">
              <w:rPr>
                <w:rFonts w:ascii="Verdana" w:eastAsia="Times New Roman" w:hAnsi="Verdana" w:cs="Arial"/>
                <w:noProof w:val="0"/>
                <w:color w:val="000000"/>
                <w:sz w:val="18"/>
                <w:szCs w:val="18"/>
                <w:lang w:val="fr-FR" w:eastAsia="en-US"/>
              </w:rPr>
              <w:t>necorporale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şi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alte</w:t>
            </w:r>
            <w:proofErr w:type="spellEnd"/>
            <w:r w:rsidRPr="00BE5884">
              <w:rPr>
                <w:rFonts w:ascii="Verdana" w:eastAsia="Times New Roman" w:hAnsi="Verdana" w:cs="Arial"/>
                <w:noProof w:val="0"/>
                <w:color w:val="000000"/>
                <w:sz w:val="18"/>
                <w:szCs w:val="18"/>
                <w:lang w:val="fr-FR" w:eastAsia="en-US"/>
              </w:rPr>
              <w:t xml:space="preserve"> active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termen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lung</w:t>
            </w:r>
            <w:proofErr w:type="spellEnd"/>
          </w:p>
        </w:tc>
        <w:tc>
          <w:tcPr>
            <w:tcW w:w="0" w:type="auto"/>
            <w:shd w:val="clear" w:color="auto" w:fill="auto"/>
            <w:vAlign w:val="bottom"/>
            <w:hideMark/>
          </w:tcPr>
          <w:p w14:paraId="0879F333" w14:textId="77777777" w:rsidR="00471492" w:rsidRPr="00BE5884" w:rsidRDefault="00471492"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4973AD50" w14:textId="77777777" w:rsidR="00471492" w:rsidRPr="00BE0D63" w:rsidRDefault="00471492" w:rsidP="00471492">
            <w:pPr>
              <w:jc w:val="right"/>
              <w:rPr>
                <w:rFonts w:ascii="Verdana" w:hAnsi="Verdana" w:cs="Arial"/>
                <w:color w:val="000000"/>
                <w:sz w:val="18"/>
                <w:szCs w:val="18"/>
              </w:rPr>
            </w:pPr>
            <w:r w:rsidRPr="00BE0D63">
              <w:rPr>
                <w:rFonts w:ascii="Verdana" w:hAnsi="Verdana" w:cs="Arial"/>
                <w:color w:val="000000"/>
                <w:sz w:val="18"/>
                <w:szCs w:val="18"/>
              </w:rPr>
              <w:t xml:space="preserve">               215.000 </w:t>
            </w:r>
          </w:p>
        </w:tc>
        <w:tc>
          <w:tcPr>
            <w:tcW w:w="0" w:type="auto"/>
            <w:shd w:val="clear" w:color="auto" w:fill="auto"/>
            <w:noWrap/>
            <w:vAlign w:val="bottom"/>
            <w:hideMark/>
          </w:tcPr>
          <w:p w14:paraId="75CCC255" w14:textId="77777777" w:rsidR="00471492" w:rsidRPr="00C61942" w:rsidRDefault="00471492" w:rsidP="00471492">
            <w:pPr>
              <w:jc w:val="right"/>
              <w:rPr>
                <w:rFonts w:ascii="Verdana" w:hAnsi="Verdana" w:cs="Arial"/>
                <w:color w:val="000000"/>
                <w:sz w:val="18"/>
                <w:szCs w:val="18"/>
              </w:rPr>
            </w:pPr>
            <w:r w:rsidRPr="00C61942">
              <w:rPr>
                <w:rFonts w:ascii="Verdana" w:hAnsi="Verdana" w:cs="Arial"/>
                <w:color w:val="000000"/>
                <w:sz w:val="18"/>
                <w:szCs w:val="18"/>
              </w:rPr>
              <w:t xml:space="preserve">                         - </w:t>
            </w:r>
          </w:p>
        </w:tc>
      </w:tr>
      <w:tr w:rsidR="00471492" w:rsidRPr="00BE5884" w14:paraId="38AF8BCD" w14:textId="77777777" w:rsidTr="001447AC">
        <w:trPr>
          <w:trHeight w:val="170"/>
        </w:trPr>
        <w:tc>
          <w:tcPr>
            <w:tcW w:w="0" w:type="auto"/>
            <w:shd w:val="clear" w:color="auto" w:fill="auto"/>
            <w:vAlign w:val="bottom"/>
            <w:hideMark/>
          </w:tcPr>
          <w:p w14:paraId="296AF55A" w14:textId="77777777" w:rsidR="00471492" w:rsidRPr="00BE5884" w:rsidRDefault="00471492"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Dividende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incasate</w:t>
            </w:r>
            <w:proofErr w:type="spellEnd"/>
          </w:p>
        </w:tc>
        <w:tc>
          <w:tcPr>
            <w:tcW w:w="0" w:type="auto"/>
            <w:shd w:val="clear" w:color="auto" w:fill="auto"/>
            <w:vAlign w:val="bottom"/>
            <w:hideMark/>
          </w:tcPr>
          <w:p w14:paraId="075334FF" w14:textId="77777777" w:rsidR="00471492" w:rsidRPr="00BE5884" w:rsidRDefault="00471492"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1E24D010" w14:textId="795E1A6A" w:rsidR="00471492" w:rsidRPr="00BE0D63" w:rsidRDefault="00B67902" w:rsidP="00471492">
            <w:pPr>
              <w:jc w:val="right"/>
              <w:rPr>
                <w:rFonts w:ascii="Verdana" w:hAnsi="Verdana" w:cs="Arial"/>
                <w:color w:val="000000"/>
                <w:sz w:val="18"/>
                <w:szCs w:val="18"/>
              </w:rPr>
            </w:pPr>
            <w:r>
              <w:rPr>
                <w:rFonts w:ascii="Verdana" w:hAnsi="Verdana" w:cs="Arial"/>
                <w:color w:val="000000"/>
                <w:sz w:val="18"/>
                <w:szCs w:val="18"/>
              </w:rPr>
              <w:t xml:space="preserve">            </w:t>
            </w:r>
            <w:r w:rsidR="00471492" w:rsidRPr="00BE0D63">
              <w:rPr>
                <w:rFonts w:ascii="Verdana" w:hAnsi="Verdana" w:cs="Arial"/>
                <w:color w:val="000000"/>
                <w:sz w:val="18"/>
                <w:szCs w:val="18"/>
              </w:rPr>
              <w:t xml:space="preserve">308.844 </w:t>
            </w:r>
          </w:p>
        </w:tc>
        <w:tc>
          <w:tcPr>
            <w:tcW w:w="0" w:type="auto"/>
            <w:shd w:val="clear" w:color="auto" w:fill="auto"/>
            <w:noWrap/>
            <w:vAlign w:val="bottom"/>
            <w:hideMark/>
          </w:tcPr>
          <w:p w14:paraId="054EBCD9" w14:textId="77777777" w:rsidR="00471492" w:rsidRPr="00C61942" w:rsidRDefault="00471492" w:rsidP="00471492">
            <w:pPr>
              <w:jc w:val="right"/>
              <w:rPr>
                <w:rFonts w:ascii="Verdana" w:hAnsi="Verdana" w:cs="Arial"/>
                <w:color w:val="000000"/>
                <w:sz w:val="18"/>
                <w:szCs w:val="18"/>
              </w:rPr>
            </w:pPr>
            <w:r w:rsidRPr="00C61942">
              <w:rPr>
                <w:rFonts w:ascii="Verdana" w:hAnsi="Verdana" w:cs="Arial"/>
                <w:color w:val="000000"/>
                <w:sz w:val="18"/>
                <w:szCs w:val="18"/>
              </w:rPr>
              <w:t xml:space="preserve">             888.556 </w:t>
            </w:r>
          </w:p>
        </w:tc>
      </w:tr>
      <w:tr w:rsidR="00471492" w:rsidRPr="00BE5884" w14:paraId="01A798CA" w14:textId="77777777" w:rsidTr="001447AC">
        <w:trPr>
          <w:trHeight w:val="170"/>
        </w:trPr>
        <w:tc>
          <w:tcPr>
            <w:tcW w:w="0" w:type="auto"/>
            <w:shd w:val="clear" w:color="auto" w:fill="auto"/>
            <w:vAlign w:val="bottom"/>
            <w:hideMark/>
          </w:tcPr>
          <w:p w14:paraId="41930F70" w14:textId="77777777" w:rsidR="00471492" w:rsidRPr="00BE5884" w:rsidRDefault="00471492"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w:t>
            </w:r>
            <w:proofErr w:type="spellStart"/>
            <w:r w:rsidRPr="00BE5884">
              <w:rPr>
                <w:rFonts w:ascii="Verdana" w:eastAsia="Times New Roman" w:hAnsi="Verdana" w:cs="Arial"/>
                <w:noProof w:val="0"/>
                <w:color w:val="000000"/>
                <w:sz w:val="18"/>
                <w:szCs w:val="18"/>
                <w:lang w:val="fr-FR" w:eastAsia="en-US"/>
              </w:rPr>
              <w:t>Imprumuturi</w:t>
            </w:r>
            <w:proofErr w:type="spellEnd"/>
            <w:r w:rsidRPr="00BE5884">
              <w:rPr>
                <w:rFonts w:ascii="Verdana" w:eastAsia="Times New Roman" w:hAnsi="Verdana" w:cs="Arial"/>
                <w:noProof w:val="0"/>
                <w:color w:val="000000"/>
                <w:sz w:val="18"/>
                <w:szCs w:val="18"/>
                <w:lang w:val="fr-FR" w:eastAsia="en-US"/>
              </w:rPr>
              <w:t xml:space="preserve"> </w:t>
            </w:r>
            <w:proofErr w:type="spellStart"/>
            <w:proofErr w:type="gramStart"/>
            <w:r w:rsidRPr="00BE5884">
              <w:rPr>
                <w:rFonts w:ascii="Verdana" w:eastAsia="Times New Roman" w:hAnsi="Verdana" w:cs="Arial"/>
                <w:noProof w:val="0"/>
                <w:color w:val="000000"/>
                <w:sz w:val="18"/>
                <w:szCs w:val="18"/>
                <w:lang w:val="fr-FR" w:eastAsia="en-US"/>
              </w:rPr>
              <w:t>acordate</w:t>
            </w:r>
            <w:proofErr w:type="spellEnd"/>
            <w:r w:rsidRPr="00BE5884">
              <w:rPr>
                <w:rFonts w:ascii="Verdana" w:eastAsia="Times New Roman" w:hAnsi="Verdana" w:cs="Arial"/>
                <w:noProof w:val="0"/>
                <w:color w:val="000000"/>
                <w:sz w:val="18"/>
                <w:szCs w:val="18"/>
                <w:lang w:val="fr-FR" w:eastAsia="en-US"/>
              </w:rPr>
              <w:t>)/</w:t>
            </w:r>
            <w:proofErr w:type="spellStart"/>
            <w:proofErr w:type="gramEnd"/>
            <w:r w:rsidRPr="00BE5884">
              <w:rPr>
                <w:rFonts w:ascii="Verdana" w:eastAsia="Times New Roman" w:hAnsi="Verdana" w:cs="Arial"/>
                <w:noProof w:val="0"/>
                <w:color w:val="000000"/>
                <w:sz w:val="18"/>
                <w:szCs w:val="18"/>
                <w:lang w:val="fr-FR" w:eastAsia="en-US"/>
              </w:rPr>
              <w:t>rambursate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afilliati</w:t>
            </w:r>
            <w:proofErr w:type="spellEnd"/>
            <w:r w:rsidRPr="00BE5884">
              <w:rPr>
                <w:rFonts w:ascii="Verdana" w:eastAsia="Times New Roman" w:hAnsi="Verdana" w:cs="Arial"/>
                <w:noProof w:val="0"/>
                <w:color w:val="000000"/>
                <w:sz w:val="18"/>
                <w:szCs w:val="18"/>
                <w:lang w:val="fr-FR" w:eastAsia="en-US"/>
              </w:rPr>
              <w:t xml:space="preserve"> si </w:t>
            </w:r>
            <w:proofErr w:type="spellStart"/>
            <w:r w:rsidRPr="00BE5884">
              <w:rPr>
                <w:rFonts w:ascii="Verdana" w:eastAsia="Times New Roman" w:hAnsi="Verdana" w:cs="Arial"/>
                <w:noProof w:val="0"/>
                <w:color w:val="000000"/>
                <w:sz w:val="18"/>
                <w:szCs w:val="18"/>
                <w:lang w:val="fr-FR" w:eastAsia="en-US"/>
              </w:rPr>
              <w:t>marja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clienti</w:t>
            </w:r>
            <w:proofErr w:type="spellEnd"/>
          </w:p>
        </w:tc>
        <w:tc>
          <w:tcPr>
            <w:tcW w:w="0" w:type="auto"/>
            <w:shd w:val="clear" w:color="auto" w:fill="auto"/>
            <w:vAlign w:val="bottom"/>
            <w:hideMark/>
          </w:tcPr>
          <w:p w14:paraId="41C41EF8" w14:textId="77777777" w:rsidR="00471492" w:rsidRPr="00BE5884" w:rsidRDefault="00471492"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1BE4DD6C" w14:textId="0B02315D" w:rsidR="00471492" w:rsidRPr="00BE0D63" w:rsidRDefault="00B67902" w:rsidP="00471492">
            <w:pPr>
              <w:jc w:val="right"/>
              <w:rPr>
                <w:rFonts w:ascii="Verdana" w:hAnsi="Verdana" w:cs="Arial"/>
                <w:color w:val="000000"/>
                <w:sz w:val="18"/>
                <w:szCs w:val="18"/>
              </w:rPr>
            </w:pPr>
            <w:r>
              <w:rPr>
                <w:rFonts w:ascii="Verdana" w:hAnsi="Verdana" w:cs="Arial"/>
                <w:color w:val="000000"/>
                <w:sz w:val="18"/>
                <w:szCs w:val="18"/>
              </w:rPr>
              <w:t xml:space="preserve">       (</w:t>
            </w:r>
            <w:r w:rsidR="00471492" w:rsidRPr="00BE0D63">
              <w:rPr>
                <w:rFonts w:ascii="Verdana" w:hAnsi="Verdana" w:cs="Arial"/>
                <w:color w:val="000000"/>
                <w:sz w:val="18"/>
                <w:szCs w:val="18"/>
              </w:rPr>
              <w:t>1.200.000)</w:t>
            </w:r>
          </w:p>
        </w:tc>
        <w:tc>
          <w:tcPr>
            <w:tcW w:w="0" w:type="auto"/>
            <w:shd w:val="clear" w:color="auto" w:fill="auto"/>
            <w:noWrap/>
            <w:vAlign w:val="bottom"/>
            <w:hideMark/>
          </w:tcPr>
          <w:p w14:paraId="360F3D18" w14:textId="77777777" w:rsidR="00471492" w:rsidRPr="00C61942" w:rsidRDefault="00471492" w:rsidP="00471492">
            <w:pPr>
              <w:jc w:val="right"/>
              <w:rPr>
                <w:rFonts w:ascii="Verdana" w:hAnsi="Verdana" w:cs="Arial"/>
                <w:color w:val="000000"/>
                <w:sz w:val="18"/>
                <w:szCs w:val="18"/>
              </w:rPr>
            </w:pPr>
            <w:r w:rsidRPr="00C61942">
              <w:rPr>
                <w:rFonts w:ascii="Verdana" w:hAnsi="Verdana" w:cs="Arial"/>
                <w:color w:val="000000"/>
                <w:sz w:val="18"/>
                <w:szCs w:val="18"/>
              </w:rPr>
              <w:t xml:space="preserve">          5.945.160 </w:t>
            </w:r>
          </w:p>
        </w:tc>
      </w:tr>
      <w:tr w:rsidR="00471492" w:rsidRPr="00BE5884" w14:paraId="2E683F02" w14:textId="77777777" w:rsidTr="001447AC">
        <w:trPr>
          <w:trHeight w:val="170"/>
        </w:trPr>
        <w:tc>
          <w:tcPr>
            <w:tcW w:w="0" w:type="auto"/>
            <w:shd w:val="clear" w:color="auto" w:fill="auto"/>
            <w:vAlign w:val="bottom"/>
            <w:hideMark/>
          </w:tcPr>
          <w:p w14:paraId="159D3369" w14:textId="77777777" w:rsidR="00471492" w:rsidRPr="00BE5884" w:rsidRDefault="00471492"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4AC9F533" w14:textId="77777777" w:rsidR="00471492" w:rsidRPr="00BE5884" w:rsidRDefault="00471492"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40D07164" w14:textId="77777777" w:rsidR="00471492" w:rsidRPr="00BE0D63" w:rsidRDefault="00471492" w:rsidP="00471492">
            <w:pPr>
              <w:jc w:val="right"/>
              <w:rPr>
                <w:rFonts w:ascii="Verdana" w:hAnsi="Verdana" w:cs="Arial"/>
                <w:color w:val="000000"/>
                <w:sz w:val="18"/>
                <w:szCs w:val="18"/>
              </w:rPr>
            </w:pPr>
          </w:p>
        </w:tc>
        <w:tc>
          <w:tcPr>
            <w:tcW w:w="0" w:type="auto"/>
            <w:shd w:val="clear" w:color="auto" w:fill="auto"/>
            <w:noWrap/>
            <w:vAlign w:val="bottom"/>
            <w:hideMark/>
          </w:tcPr>
          <w:p w14:paraId="179AF2FB" w14:textId="77777777" w:rsidR="00471492" w:rsidRPr="00C61942" w:rsidRDefault="00471492" w:rsidP="00471492">
            <w:pPr>
              <w:jc w:val="right"/>
              <w:rPr>
                <w:rFonts w:ascii="Verdana" w:hAnsi="Verdana" w:cs="Arial"/>
                <w:color w:val="000000"/>
                <w:sz w:val="18"/>
                <w:szCs w:val="18"/>
              </w:rPr>
            </w:pPr>
          </w:p>
        </w:tc>
      </w:tr>
      <w:tr w:rsidR="00471492" w:rsidRPr="00BE5884" w14:paraId="7C3DF1EC" w14:textId="77777777" w:rsidTr="001447AC">
        <w:trPr>
          <w:trHeight w:val="170"/>
        </w:trPr>
        <w:tc>
          <w:tcPr>
            <w:tcW w:w="0" w:type="auto"/>
            <w:shd w:val="clear" w:color="auto" w:fill="auto"/>
            <w:vAlign w:val="bottom"/>
            <w:hideMark/>
          </w:tcPr>
          <w:p w14:paraId="7045EF90" w14:textId="7B41300A" w:rsidR="00471492" w:rsidRPr="00BE5884" w:rsidRDefault="00471492"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Pozitia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neta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din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incasari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din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vanzari</w:t>
            </w:r>
            <w:proofErr w:type="spellEnd"/>
            <w:r w:rsidRPr="00BE5884">
              <w:rPr>
                <w:rFonts w:ascii="Verdana" w:eastAsia="Times New Roman" w:hAnsi="Verdana" w:cs="Arial"/>
                <w:noProof w:val="0"/>
                <w:color w:val="000000"/>
                <w:sz w:val="18"/>
                <w:szCs w:val="18"/>
                <w:lang w:val="fr-FR" w:eastAsia="en-US"/>
              </w:rPr>
              <w:t xml:space="preserve"> </w:t>
            </w:r>
            <w:r w:rsidR="00300485">
              <w:rPr>
                <w:rFonts w:ascii="Verdana" w:eastAsia="Times New Roman" w:hAnsi="Verdana" w:cs="Arial"/>
                <w:noProof w:val="0"/>
                <w:color w:val="000000"/>
                <w:sz w:val="18"/>
                <w:szCs w:val="18"/>
                <w:lang w:val="fr-FR" w:eastAsia="en-US"/>
              </w:rPr>
              <w:t xml:space="preserve">de </w:t>
            </w:r>
            <w:proofErr w:type="spellStart"/>
            <w:r w:rsidR="00300485">
              <w:rPr>
                <w:rFonts w:ascii="Verdana" w:eastAsia="Times New Roman" w:hAnsi="Verdana" w:cs="Arial"/>
                <w:noProof w:val="0"/>
                <w:color w:val="000000"/>
                <w:sz w:val="18"/>
                <w:szCs w:val="18"/>
                <w:lang w:val="fr-FR" w:eastAsia="en-US"/>
              </w:rPr>
              <w:t>certificate</w:t>
            </w:r>
            <w:proofErr w:type="spellEnd"/>
            <w:r w:rsidR="00300485">
              <w:rPr>
                <w:rFonts w:ascii="Verdana" w:eastAsia="Times New Roman" w:hAnsi="Verdana" w:cs="Arial"/>
                <w:noProof w:val="0"/>
                <w:color w:val="000000"/>
                <w:sz w:val="18"/>
                <w:szCs w:val="18"/>
                <w:lang w:val="fr-FR" w:eastAsia="en-US"/>
              </w:rPr>
              <w:t xml:space="preserve"> turbo si </w:t>
            </w:r>
            <w:proofErr w:type="spellStart"/>
            <w:r w:rsidR="00300485">
              <w:rPr>
                <w:rFonts w:ascii="Verdana" w:eastAsia="Times New Roman" w:hAnsi="Verdana" w:cs="Arial"/>
                <w:noProof w:val="0"/>
                <w:color w:val="000000"/>
                <w:sz w:val="18"/>
                <w:szCs w:val="18"/>
                <w:lang w:val="fr-FR" w:eastAsia="en-US"/>
              </w:rPr>
              <w:t>plati</w:t>
            </w:r>
            <w:proofErr w:type="spellEnd"/>
          </w:p>
        </w:tc>
        <w:tc>
          <w:tcPr>
            <w:tcW w:w="0" w:type="auto"/>
            <w:shd w:val="clear" w:color="auto" w:fill="auto"/>
            <w:vAlign w:val="bottom"/>
            <w:hideMark/>
          </w:tcPr>
          <w:p w14:paraId="46045E39" w14:textId="77777777" w:rsidR="00471492" w:rsidRPr="00BE5884" w:rsidRDefault="00471492"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309F94BD" w14:textId="77777777" w:rsidR="00471492" w:rsidRPr="00BE0D63" w:rsidRDefault="00471492" w:rsidP="00471492">
            <w:pPr>
              <w:jc w:val="right"/>
              <w:rPr>
                <w:rFonts w:ascii="Verdana" w:hAnsi="Verdana" w:cs="Arial"/>
                <w:color w:val="000000"/>
                <w:sz w:val="18"/>
                <w:szCs w:val="18"/>
              </w:rPr>
            </w:pPr>
            <w:r w:rsidRPr="00BE0D63">
              <w:rPr>
                <w:rFonts w:ascii="Verdana" w:hAnsi="Verdana" w:cs="Arial"/>
                <w:color w:val="000000"/>
                <w:sz w:val="18"/>
                <w:szCs w:val="18"/>
              </w:rPr>
              <w:t xml:space="preserve">            </w:t>
            </w:r>
            <w:r w:rsidRPr="00BE0D63">
              <w:rPr>
                <w:rFonts w:ascii="Verdana" w:hAnsi="Verdana" w:cs="Arial"/>
                <w:color w:val="000000"/>
                <w:sz w:val="18"/>
                <w:szCs w:val="18"/>
              </w:rPr>
              <w:lastRenderedPageBreak/>
              <w:t xml:space="preserve">4.401.487 </w:t>
            </w:r>
          </w:p>
        </w:tc>
        <w:tc>
          <w:tcPr>
            <w:tcW w:w="0" w:type="auto"/>
            <w:shd w:val="clear" w:color="auto" w:fill="auto"/>
            <w:noWrap/>
            <w:vAlign w:val="bottom"/>
            <w:hideMark/>
          </w:tcPr>
          <w:p w14:paraId="7519DCF1" w14:textId="77777777" w:rsidR="00471492" w:rsidRPr="00C61942" w:rsidRDefault="00471492" w:rsidP="00471492">
            <w:pPr>
              <w:jc w:val="right"/>
              <w:rPr>
                <w:rFonts w:ascii="Verdana" w:hAnsi="Verdana" w:cs="Arial"/>
                <w:color w:val="000000"/>
                <w:sz w:val="18"/>
                <w:szCs w:val="18"/>
              </w:rPr>
            </w:pPr>
            <w:r w:rsidRPr="00C61942">
              <w:rPr>
                <w:rFonts w:ascii="Verdana" w:hAnsi="Verdana" w:cs="Arial"/>
                <w:color w:val="000000"/>
                <w:sz w:val="18"/>
                <w:szCs w:val="18"/>
              </w:rPr>
              <w:lastRenderedPageBreak/>
              <w:t xml:space="preserve">          2.196.550 </w:t>
            </w:r>
          </w:p>
        </w:tc>
      </w:tr>
      <w:tr w:rsidR="00471492" w:rsidRPr="00BE5884" w14:paraId="1D4F2DE6" w14:textId="77777777" w:rsidTr="001447AC">
        <w:trPr>
          <w:trHeight w:val="170"/>
        </w:trPr>
        <w:tc>
          <w:tcPr>
            <w:tcW w:w="0" w:type="auto"/>
            <w:shd w:val="clear" w:color="auto" w:fill="auto"/>
            <w:vAlign w:val="bottom"/>
            <w:hideMark/>
          </w:tcPr>
          <w:p w14:paraId="6F76EBFC" w14:textId="77777777" w:rsidR="00471492" w:rsidRPr="00BE5884" w:rsidRDefault="00471492"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Incasari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dobanzi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aferente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obligatiunilor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subscrise</w:t>
            </w:r>
            <w:proofErr w:type="spellEnd"/>
          </w:p>
        </w:tc>
        <w:tc>
          <w:tcPr>
            <w:tcW w:w="0" w:type="auto"/>
            <w:shd w:val="clear" w:color="auto" w:fill="auto"/>
            <w:vAlign w:val="bottom"/>
            <w:hideMark/>
          </w:tcPr>
          <w:p w14:paraId="40480920" w14:textId="77777777" w:rsidR="00471492" w:rsidRPr="00BE5884" w:rsidRDefault="00471492"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2692DDBA" w14:textId="6E2C7C8C" w:rsidR="00471492" w:rsidRPr="00F12E14" w:rsidRDefault="00471492" w:rsidP="00F12E14">
            <w:pPr>
              <w:jc w:val="right"/>
              <w:rPr>
                <w:rFonts w:ascii="Verdana" w:hAnsi="Verdana" w:cs="Arial"/>
                <w:color w:val="000000"/>
                <w:sz w:val="18"/>
                <w:szCs w:val="18"/>
              </w:rPr>
            </w:pPr>
            <w:r w:rsidRPr="00F12E14">
              <w:rPr>
                <w:rFonts w:ascii="Verdana" w:hAnsi="Verdana" w:cs="Arial"/>
                <w:color w:val="000000"/>
                <w:sz w:val="18"/>
                <w:szCs w:val="18"/>
              </w:rPr>
              <w:t xml:space="preserve">            329.970 </w:t>
            </w:r>
          </w:p>
        </w:tc>
        <w:tc>
          <w:tcPr>
            <w:tcW w:w="0" w:type="auto"/>
            <w:shd w:val="clear" w:color="auto" w:fill="auto"/>
            <w:noWrap/>
            <w:vAlign w:val="bottom"/>
            <w:hideMark/>
          </w:tcPr>
          <w:p w14:paraId="6B50FEE3" w14:textId="77777777" w:rsidR="00471492" w:rsidRPr="00C61942" w:rsidRDefault="00471492" w:rsidP="00471492">
            <w:pPr>
              <w:jc w:val="right"/>
              <w:rPr>
                <w:rFonts w:ascii="Verdana" w:hAnsi="Verdana" w:cs="Arial"/>
                <w:color w:val="000000"/>
                <w:sz w:val="18"/>
                <w:szCs w:val="18"/>
              </w:rPr>
            </w:pPr>
            <w:r w:rsidRPr="00C61942">
              <w:rPr>
                <w:rFonts w:ascii="Verdana" w:hAnsi="Verdana" w:cs="Arial"/>
                <w:color w:val="000000"/>
                <w:sz w:val="18"/>
                <w:szCs w:val="18"/>
              </w:rPr>
              <w:t xml:space="preserve">             329.970 </w:t>
            </w:r>
          </w:p>
        </w:tc>
      </w:tr>
      <w:tr w:rsidR="00471492" w:rsidRPr="00BE5884" w14:paraId="54C932CA" w14:textId="77777777" w:rsidTr="001447AC">
        <w:trPr>
          <w:trHeight w:val="170"/>
        </w:trPr>
        <w:tc>
          <w:tcPr>
            <w:tcW w:w="0" w:type="auto"/>
            <w:shd w:val="clear" w:color="auto" w:fill="auto"/>
            <w:vAlign w:val="bottom"/>
            <w:hideMark/>
          </w:tcPr>
          <w:p w14:paraId="01A08588" w14:textId="77777777" w:rsidR="00471492" w:rsidRPr="00BE5884" w:rsidRDefault="00471492"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Efectul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variaţiilor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cursului</w:t>
            </w:r>
            <w:proofErr w:type="spellEnd"/>
            <w:r w:rsidRPr="00BE5884">
              <w:rPr>
                <w:rFonts w:ascii="Verdana" w:eastAsia="Times New Roman" w:hAnsi="Verdana" w:cs="Arial"/>
                <w:noProof w:val="0"/>
                <w:color w:val="000000"/>
                <w:sz w:val="18"/>
                <w:szCs w:val="18"/>
                <w:lang w:val="en-US" w:eastAsia="en-US"/>
              </w:rPr>
              <w:t xml:space="preserve"> de </w:t>
            </w:r>
            <w:proofErr w:type="spellStart"/>
            <w:r w:rsidRPr="00BE5884">
              <w:rPr>
                <w:rFonts w:ascii="Verdana" w:eastAsia="Times New Roman" w:hAnsi="Verdana" w:cs="Arial"/>
                <w:noProof w:val="0"/>
                <w:color w:val="000000"/>
                <w:sz w:val="18"/>
                <w:szCs w:val="18"/>
                <w:lang w:val="en-US" w:eastAsia="en-US"/>
              </w:rPr>
              <w:t>schimb</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valutar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asupra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creditelor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şi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datoriilor</w:t>
            </w:r>
            <w:proofErr w:type="spellEnd"/>
          </w:p>
        </w:tc>
        <w:tc>
          <w:tcPr>
            <w:tcW w:w="0" w:type="auto"/>
            <w:shd w:val="clear" w:color="auto" w:fill="auto"/>
            <w:vAlign w:val="bottom"/>
            <w:hideMark/>
          </w:tcPr>
          <w:p w14:paraId="062F75FF" w14:textId="77777777" w:rsidR="00471492" w:rsidRPr="00BE5884" w:rsidRDefault="00471492" w:rsidP="00846FED">
            <w:pPr>
              <w:widowControl w:val="0"/>
              <w:jc w:val="right"/>
              <w:rPr>
                <w:rFonts w:ascii="Verdana" w:eastAsia="Times New Roman" w:hAnsi="Verdana" w:cs="Arial"/>
                <w:noProof w:val="0"/>
                <w:color w:val="000000"/>
                <w:sz w:val="18"/>
                <w:szCs w:val="18"/>
                <w:lang w:val="en-US" w:eastAsia="en-US"/>
              </w:rPr>
            </w:pPr>
          </w:p>
        </w:tc>
        <w:tc>
          <w:tcPr>
            <w:tcW w:w="0" w:type="auto"/>
            <w:tcBorders>
              <w:bottom w:val="single" w:sz="8" w:space="0" w:color="auto"/>
            </w:tcBorders>
            <w:shd w:val="clear" w:color="auto" w:fill="auto"/>
            <w:vAlign w:val="bottom"/>
            <w:hideMark/>
          </w:tcPr>
          <w:p w14:paraId="65CE64F8" w14:textId="77777777" w:rsidR="00471492" w:rsidRPr="00F12E14" w:rsidRDefault="00471492" w:rsidP="00F12E14">
            <w:pPr>
              <w:jc w:val="right"/>
              <w:rPr>
                <w:rFonts w:ascii="Verdana" w:hAnsi="Verdana" w:cs="Arial"/>
                <w:color w:val="000000"/>
                <w:sz w:val="18"/>
                <w:szCs w:val="18"/>
              </w:rPr>
            </w:pPr>
            <w:r w:rsidRPr="00F12E14">
              <w:rPr>
                <w:rFonts w:ascii="Verdana" w:hAnsi="Verdana" w:cs="Arial"/>
                <w:color w:val="000000"/>
                <w:sz w:val="18"/>
                <w:szCs w:val="18"/>
              </w:rPr>
              <w:t xml:space="preserve">                         - </w:t>
            </w:r>
          </w:p>
        </w:tc>
        <w:tc>
          <w:tcPr>
            <w:tcW w:w="0" w:type="auto"/>
            <w:tcBorders>
              <w:bottom w:val="single" w:sz="8" w:space="0" w:color="auto"/>
            </w:tcBorders>
            <w:shd w:val="clear" w:color="auto" w:fill="auto"/>
            <w:noWrap/>
            <w:vAlign w:val="bottom"/>
            <w:hideMark/>
          </w:tcPr>
          <w:p w14:paraId="3A045F4F" w14:textId="77777777" w:rsidR="00471492" w:rsidRPr="00C61942" w:rsidRDefault="00471492" w:rsidP="00471492">
            <w:pPr>
              <w:jc w:val="right"/>
              <w:rPr>
                <w:rFonts w:ascii="Verdana" w:hAnsi="Verdana" w:cs="Arial"/>
                <w:color w:val="000000"/>
                <w:sz w:val="18"/>
                <w:szCs w:val="18"/>
              </w:rPr>
            </w:pPr>
            <w:r w:rsidRPr="00C61942">
              <w:rPr>
                <w:rFonts w:ascii="Verdana" w:hAnsi="Verdana" w:cs="Arial"/>
                <w:color w:val="000000"/>
                <w:sz w:val="18"/>
                <w:szCs w:val="18"/>
              </w:rPr>
              <w:t xml:space="preserve">                         - </w:t>
            </w:r>
          </w:p>
        </w:tc>
      </w:tr>
      <w:tr w:rsidR="000E6F50" w:rsidRPr="00BE5884" w14:paraId="5B4766B3" w14:textId="77777777" w:rsidTr="001447AC">
        <w:trPr>
          <w:trHeight w:val="170"/>
        </w:trPr>
        <w:tc>
          <w:tcPr>
            <w:tcW w:w="0" w:type="auto"/>
            <w:shd w:val="clear" w:color="auto" w:fill="auto"/>
            <w:vAlign w:val="bottom"/>
          </w:tcPr>
          <w:p w14:paraId="45AE4819" w14:textId="77777777" w:rsidR="000E6F50" w:rsidRPr="00BE5884" w:rsidRDefault="000E6F50" w:rsidP="00846FED">
            <w:pPr>
              <w:widowControl w:val="0"/>
              <w:rPr>
                <w:rFonts w:ascii="Verdana" w:eastAsia="Times New Roman" w:hAnsi="Verdana" w:cs="Arial"/>
                <w:b/>
                <w:bCs/>
                <w:i/>
                <w:iCs/>
                <w:noProof w:val="0"/>
                <w:color w:val="000000"/>
                <w:sz w:val="18"/>
                <w:szCs w:val="18"/>
                <w:lang w:val="fr-FR" w:eastAsia="en-US"/>
              </w:rPr>
            </w:pPr>
          </w:p>
        </w:tc>
        <w:tc>
          <w:tcPr>
            <w:tcW w:w="0" w:type="auto"/>
            <w:shd w:val="clear" w:color="auto" w:fill="auto"/>
            <w:vAlign w:val="bottom"/>
          </w:tcPr>
          <w:p w14:paraId="4A10C352" w14:textId="77777777" w:rsidR="000E6F50" w:rsidRPr="00BE5884" w:rsidRDefault="000E6F50" w:rsidP="00846FED">
            <w:pPr>
              <w:widowControl w:val="0"/>
              <w:jc w:val="right"/>
              <w:rPr>
                <w:rFonts w:ascii="Verdana" w:eastAsia="Times New Roman" w:hAnsi="Verdana" w:cs="Arial"/>
                <w:b/>
                <w:bCs/>
                <w:i/>
                <w:iCs/>
                <w:noProof w:val="0"/>
                <w:color w:val="000000"/>
                <w:sz w:val="18"/>
                <w:szCs w:val="18"/>
                <w:lang w:val="fr-FR" w:eastAsia="en-US"/>
              </w:rPr>
            </w:pPr>
          </w:p>
        </w:tc>
        <w:tc>
          <w:tcPr>
            <w:tcW w:w="0" w:type="auto"/>
            <w:tcBorders>
              <w:top w:val="single" w:sz="8" w:space="0" w:color="auto"/>
            </w:tcBorders>
            <w:shd w:val="clear" w:color="auto" w:fill="auto"/>
            <w:vAlign w:val="bottom"/>
          </w:tcPr>
          <w:p w14:paraId="0021EB46" w14:textId="77777777" w:rsidR="000E6F50" w:rsidRPr="00BE5884" w:rsidRDefault="000E6F50" w:rsidP="00846FED">
            <w:pPr>
              <w:widowControl w:val="0"/>
              <w:jc w:val="right"/>
              <w:rPr>
                <w:rFonts w:ascii="Verdana" w:eastAsia="Times New Roman" w:hAnsi="Verdana" w:cs="Arial"/>
                <w:b/>
                <w:bCs/>
                <w:noProof w:val="0"/>
                <w:color w:val="000000"/>
                <w:sz w:val="18"/>
                <w:szCs w:val="18"/>
                <w:lang w:val="en-US" w:eastAsia="en-US"/>
              </w:rPr>
            </w:pPr>
          </w:p>
        </w:tc>
        <w:tc>
          <w:tcPr>
            <w:tcW w:w="0" w:type="auto"/>
            <w:tcBorders>
              <w:top w:val="single" w:sz="8" w:space="0" w:color="auto"/>
            </w:tcBorders>
            <w:shd w:val="clear" w:color="auto" w:fill="auto"/>
            <w:vAlign w:val="bottom"/>
          </w:tcPr>
          <w:p w14:paraId="304B7EAC" w14:textId="77777777" w:rsidR="000E6F50" w:rsidRPr="00BE5884" w:rsidRDefault="000E6F50" w:rsidP="00846FED">
            <w:pPr>
              <w:widowControl w:val="0"/>
              <w:jc w:val="right"/>
              <w:rPr>
                <w:rFonts w:ascii="Verdana" w:eastAsia="Times New Roman" w:hAnsi="Verdana" w:cs="Arial"/>
                <w:b/>
                <w:bCs/>
                <w:noProof w:val="0"/>
                <w:color w:val="000000"/>
                <w:sz w:val="18"/>
                <w:szCs w:val="18"/>
                <w:lang w:val="en-US" w:eastAsia="en-US"/>
              </w:rPr>
            </w:pPr>
          </w:p>
        </w:tc>
      </w:tr>
      <w:tr w:rsidR="00471492" w:rsidRPr="00BE5884" w14:paraId="4FA57939" w14:textId="77777777" w:rsidTr="001447AC">
        <w:trPr>
          <w:trHeight w:val="170"/>
        </w:trPr>
        <w:tc>
          <w:tcPr>
            <w:tcW w:w="0" w:type="auto"/>
            <w:shd w:val="clear" w:color="auto" w:fill="auto"/>
            <w:vAlign w:val="bottom"/>
            <w:hideMark/>
          </w:tcPr>
          <w:p w14:paraId="5D3BBD90" w14:textId="77777777" w:rsidR="00471492" w:rsidRPr="00782FAC" w:rsidRDefault="00471492" w:rsidP="00846FED">
            <w:pPr>
              <w:widowControl w:val="0"/>
              <w:rPr>
                <w:rFonts w:ascii="Verdana" w:eastAsia="Times New Roman" w:hAnsi="Verdana" w:cs="Arial"/>
                <w:b/>
                <w:bCs/>
                <w:i/>
                <w:iCs/>
                <w:noProof w:val="0"/>
                <w:color w:val="000000"/>
                <w:sz w:val="18"/>
                <w:szCs w:val="18"/>
                <w:lang w:val="fr-FR" w:eastAsia="en-US"/>
              </w:rPr>
            </w:pPr>
            <w:r w:rsidRPr="00782FAC">
              <w:rPr>
                <w:rFonts w:ascii="Verdana" w:eastAsia="Times New Roman" w:hAnsi="Verdana" w:cs="Arial"/>
                <w:b/>
                <w:bCs/>
                <w:i/>
                <w:iCs/>
                <w:noProof w:val="0"/>
                <w:color w:val="000000"/>
                <w:sz w:val="18"/>
                <w:szCs w:val="18"/>
                <w:lang w:val="fr-FR" w:eastAsia="en-US"/>
              </w:rPr>
              <w:t xml:space="preserve">Flux de </w:t>
            </w:r>
            <w:proofErr w:type="spellStart"/>
            <w:r w:rsidRPr="00782FAC">
              <w:rPr>
                <w:rFonts w:ascii="Verdana" w:eastAsia="Times New Roman" w:hAnsi="Verdana" w:cs="Arial"/>
                <w:b/>
                <w:bCs/>
                <w:i/>
                <w:iCs/>
                <w:noProof w:val="0"/>
                <w:color w:val="000000"/>
                <w:sz w:val="18"/>
                <w:szCs w:val="18"/>
                <w:lang w:val="fr-FR" w:eastAsia="en-US"/>
              </w:rPr>
              <w:t>numerar</w:t>
            </w:r>
            <w:proofErr w:type="spellEnd"/>
            <w:r w:rsidRPr="00782FAC">
              <w:rPr>
                <w:rFonts w:ascii="Verdana" w:eastAsia="Times New Roman" w:hAnsi="Verdana" w:cs="Arial"/>
                <w:b/>
                <w:bCs/>
                <w:i/>
                <w:iCs/>
                <w:noProof w:val="0"/>
                <w:color w:val="000000"/>
                <w:sz w:val="18"/>
                <w:szCs w:val="18"/>
                <w:lang w:val="fr-FR" w:eastAsia="en-US"/>
              </w:rPr>
              <w:t xml:space="preserve"> net </w:t>
            </w:r>
            <w:proofErr w:type="spellStart"/>
            <w:r w:rsidRPr="00782FAC">
              <w:rPr>
                <w:rFonts w:ascii="Verdana" w:eastAsia="Times New Roman" w:hAnsi="Verdana" w:cs="Arial"/>
                <w:b/>
                <w:bCs/>
                <w:i/>
                <w:iCs/>
                <w:noProof w:val="0"/>
                <w:color w:val="000000"/>
                <w:sz w:val="18"/>
                <w:szCs w:val="18"/>
                <w:lang w:val="fr-FR" w:eastAsia="en-US"/>
              </w:rPr>
              <w:t>generat</w:t>
            </w:r>
            <w:proofErr w:type="spellEnd"/>
            <w:r w:rsidRPr="00782FAC">
              <w:rPr>
                <w:rFonts w:ascii="Verdana" w:eastAsia="Times New Roman" w:hAnsi="Verdana" w:cs="Arial"/>
                <w:b/>
                <w:bCs/>
                <w:i/>
                <w:iCs/>
                <w:noProof w:val="0"/>
                <w:color w:val="000000"/>
                <w:sz w:val="18"/>
                <w:szCs w:val="18"/>
                <w:lang w:val="fr-FR" w:eastAsia="en-US"/>
              </w:rPr>
              <w:t xml:space="preserve"> de </w:t>
            </w:r>
            <w:proofErr w:type="spellStart"/>
            <w:r w:rsidRPr="00782FAC">
              <w:rPr>
                <w:rFonts w:ascii="Verdana" w:eastAsia="Times New Roman" w:hAnsi="Verdana" w:cs="Arial"/>
                <w:b/>
                <w:bCs/>
                <w:i/>
                <w:iCs/>
                <w:noProof w:val="0"/>
                <w:color w:val="000000"/>
                <w:sz w:val="18"/>
                <w:szCs w:val="18"/>
                <w:lang w:val="fr-FR" w:eastAsia="en-US"/>
              </w:rPr>
              <w:t>activităţi</w:t>
            </w:r>
            <w:proofErr w:type="spellEnd"/>
            <w:r w:rsidRPr="00782FAC">
              <w:rPr>
                <w:rFonts w:ascii="Verdana" w:eastAsia="Times New Roman" w:hAnsi="Verdana" w:cs="Arial"/>
                <w:b/>
                <w:bCs/>
                <w:i/>
                <w:iCs/>
                <w:noProof w:val="0"/>
                <w:color w:val="000000"/>
                <w:sz w:val="18"/>
                <w:szCs w:val="18"/>
                <w:lang w:val="fr-FR" w:eastAsia="en-US"/>
              </w:rPr>
              <w:t xml:space="preserve"> de </w:t>
            </w:r>
            <w:proofErr w:type="spellStart"/>
            <w:r w:rsidRPr="00782FAC">
              <w:rPr>
                <w:rFonts w:ascii="Verdana" w:eastAsia="Times New Roman" w:hAnsi="Verdana" w:cs="Arial"/>
                <w:b/>
                <w:bCs/>
                <w:i/>
                <w:iCs/>
                <w:noProof w:val="0"/>
                <w:color w:val="000000"/>
                <w:sz w:val="18"/>
                <w:szCs w:val="18"/>
                <w:lang w:val="fr-FR" w:eastAsia="en-US"/>
              </w:rPr>
              <w:t>investitii</w:t>
            </w:r>
            <w:proofErr w:type="spellEnd"/>
            <w:r w:rsidRPr="00782FAC">
              <w:rPr>
                <w:rFonts w:ascii="Verdana" w:eastAsia="Times New Roman" w:hAnsi="Verdana" w:cs="Arial"/>
                <w:b/>
                <w:bCs/>
                <w:i/>
                <w:iCs/>
                <w:noProof w:val="0"/>
                <w:color w:val="000000"/>
                <w:sz w:val="18"/>
                <w:szCs w:val="18"/>
                <w:lang w:val="fr-FR" w:eastAsia="en-US"/>
              </w:rPr>
              <w:t xml:space="preserve"> </w:t>
            </w:r>
          </w:p>
        </w:tc>
        <w:tc>
          <w:tcPr>
            <w:tcW w:w="0" w:type="auto"/>
            <w:shd w:val="clear" w:color="auto" w:fill="auto"/>
            <w:vAlign w:val="bottom"/>
            <w:hideMark/>
          </w:tcPr>
          <w:p w14:paraId="57E423AA" w14:textId="77777777" w:rsidR="00471492" w:rsidRPr="00782FAC" w:rsidRDefault="00471492" w:rsidP="00846FED">
            <w:pPr>
              <w:widowControl w:val="0"/>
              <w:jc w:val="right"/>
              <w:rPr>
                <w:rFonts w:ascii="Verdana" w:eastAsia="Times New Roman" w:hAnsi="Verdana" w:cs="Arial"/>
                <w:b/>
                <w:bCs/>
                <w:i/>
                <w:iCs/>
                <w:noProof w:val="0"/>
                <w:color w:val="000000"/>
                <w:sz w:val="18"/>
                <w:szCs w:val="18"/>
                <w:lang w:val="fr-FR" w:eastAsia="en-US"/>
              </w:rPr>
            </w:pPr>
          </w:p>
        </w:tc>
        <w:tc>
          <w:tcPr>
            <w:tcW w:w="0" w:type="auto"/>
            <w:tcBorders>
              <w:bottom w:val="single" w:sz="12" w:space="0" w:color="auto"/>
            </w:tcBorders>
            <w:shd w:val="clear" w:color="auto" w:fill="auto"/>
            <w:vAlign w:val="bottom"/>
            <w:hideMark/>
          </w:tcPr>
          <w:p w14:paraId="66390F3E" w14:textId="77777777" w:rsidR="00471492" w:rsidRDefault="00471492" w:rsidP="00E95B57">
            <w:pPr>
              <w:jc w:val="right"/>
              <w:rPr>
                <w:rFonts w:ascii="Verdana" w:hAnsi="Verdana" w:cs="Calibri"/>
                <w:b/>
                <w:bCs/>
                <w:color w:val="000000"/>
                <w:sz w:val="18"/>
                <w:szCs w:val="18"/>
              </w:rPr>
            </w:pPr>
            <w:r w:rsidRPr="00BE0D63">
              <w:rPr>
                <w:rFonts w:ascii="Verdana" w:hAnsi="Verdana" w:cs="Arial"/>
                <w:b/>
                <w:bCs/>
                <w:color w:val="000000"/>
                <w:sz w:val="18"/>
                <w:szCs w:val="18"/>
              </w:rPr>
              <w:t xml:space="preserve">        12.295.300</w:t>
            </w:r>
            <w:r>
              <w:rPr>
                <w:rFonts w:ascii="Verdana" w:hAnsi="Verdana" w:cs="Calibri"/>
                <w:b/>
                <w:bCs/>
                <w:color w:val="000000"/>
                <w:sz w:val="18"/>
                <w:szCs w:val="18"/>
              </w:rPr>
              <w:t xml:space="preserve"> </w:t>
            </w:r>
          </w:p>
        </w:tc>
        <w:tc>
          <w:tcPr>
            <w:tcW w:w="0" w:type="auto"/>
            <w:tcBorders>
              <w:bottom w:val="single" w:sz="12" w:space="0" w:color="auto"/>
            </w:tcBorders>
            <w:shd w:val="clear" w:color="auto" w:fill="auto"/>
            <w:vAlign w:val="bottom"/>
            <w:hideMark/>
          </w:tcPr>
          <w:p w14:paraId="360A993D" w14:textId="77777777" w:rsidR="00471492" w:rsidRPr="00C61942" w:rsidRDefault="00471492" w:rsidP="00E95B57">
            <w:pPr>
              <w:jc w:val="right"/>
              <w:rPr>
                <w:rFonts w:ascii="Verdana" w:hAnsi="Verdana" w:cs="Arial"/>
                <w:b/>
                <w:bCs/>
                <w:color w:val="000000"/>
                <w:sz w:val="18"/>
                <w:szCs w:val="18"/>
              </w:rPr>
            </w:pPr>
            <w:r w:rsidRPr="00C61942">
              <w:rPr>
                <w:rFonts w:ascii="Verdana" w:hAnsi="Verdana" w:cs="Arial"/>
                <w:b/>
                <w:bCs/>
                <w:color w:val="000000"/>
                <w:sz w:val="18"/>
                <w:szCs w:val="18"/>
              </w:rPr>
              <w:t xml:space="preserve">        20.308.671 </w:t>
            </w:r>
          </w:p>
        </w:tc>
      </w:tr>
      <w:tr w:rsidR="006C4F15" w:rsidRPr="00BE5884" w14:paraId="758F0DFB" w14:textId="77777777" w:rsidTr="001447AC">
        <w:trPr>
          <w:trHeight w:val="170"/>
        </w:trPr>
        <w:tc>
          <w:tcPr>
            <w:tcW w:w="0" w:type="auto"/>
            <w:shd w:val="clear" w:color="auto" w:fill="auto"/>
            <w:vAlign w:val="bottom"/>
            <w:hideMark/>
          </w:tcPr>
          <w:p w14:paraId="1A28652A" w14:textId="77777777" w:rsidR="006C4F15" w:rsidRPr="00BF395B" w:rsidRDefault="006C4F15" w:rsidP="001E7447">
            <w:pPr>
              <w:widowControl w:val="0"/>
              <w:rPr>
                <w:rFonts w:ascii="Verdana" w:eastAsia="Times New Roman" w:hAnsi="Verdana" w:cs="Arial"/>
                <w:noProof w:val="0"/>
                <w:color w:val="000000"/>
                <w:sz w:val="18"/>
                <w:szCs w:val="18"/>
                <w:lang w:val="en-US" w:eastAsia="en-US"/>
              </w:rPr>
            </w:pPr>
          </w:p>
          <w:p w14:paraId="1ABDAD7D" w14:textId="77777777" w:rsidR="001447AC" w:rsidRPr="00BF395B" w:rsidRDefault="001447AC" w:rsidP="001E7447">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79B554D8" w14:textId="77777777" w:rsidR="006C4F15" w:rsidRPr="00BF395B" w:rsidRDefault="006C4F15" w:rsidP="001E7447">
            <w:pPr>
              <w:widowControl w:val="0"/>
              <w:rPr>
                <w:rFonts w:ascii="Verdana" w:eastAsia="Times New Roman" w:hAnsi="Verdana" w:cs="Arial"/>
                <w:noProof w:val="0"/>
                <w:color w:val="000000"/>
                <w:sz w:val="18"/>
                <w:szCs w:val="18"/>
                <w:lang w:val="en-US" w:eastAsia="en-US"/>
              </w:rPr>
            </w:pPr>
          </w:p>
        </w:tc>
        <w:tc>
          <w:tcPr>
            <w:tcW w:w="0" w:type="auto"/>
            <w:tcBorders>
              <w:bottom w:val="single" w:sz="12" w:space="0" w:color="auto"/>
            </w:tcBorders>
            <w:shd w:val="clear" w:color="auto" w:fill="auto"/>
            <w:vAlign w:val="bottom"/>
            <w:hideMark/>
          </w:tcPr>
          <w:p w14:paraId="3C84EAC4" w14:textId="77777777" w:rsidR="006C4F15" w:rsidRPr="00BF395B" w:rsidRDefault="006C4F15" w:rsidP="00471492">
            <w:pPr>
              <w:widowControl w:val="0"/>
              <w:jc w:val="right"/>
              <w:rPr>
                <w:rFonts w:ascii="Verdana" w:eastAsia="Times New Roman" w:hAnsi="Verdana" w:cs="Arial"/>
                <w:b/>
                <w:bCs/>
                <w:noProof w:val="0"/>
                <w:color w:val="000000"/>
                <w:sz w:val="18"/>
                <w:szCs w:val="18"/>
                <w:lang w:val="en-US" w:eastAsia="en-US"/>
              </w:rPr>
            </w:pPr>
            <w:r w:rsidRPr="00BF395B">
              <w:rPr>
                <w:rFonts w:ascii="Verdana" w:eastAsia="Times New Roman" w:hAnsi="Verdana" w:cs="Arial"/>
                <w:b/>
                <w:bCs/>
                <w:noProof w:val="0"/>
                <w:color w:val="000000"/>
                <w:sz w:val="18"/>
                <w:szCs w:val="18"/>
                <w:lang w:val="en-US" w:eastAsia="en-US"/>
              </w:rPr>
              <w:t>3</w:t>
            </w:r>
            <w:r w:rsidR="00F12E14" w:rsidRPr="00BF395B">
              <w:rPr>
                <w:rFonts w:ascii="Verdana" w:eastAsia="Times New Roman" w:hAnsi="Verdana" w:cs="Arial"/>
                <w:b/>
                <w:bCs/>
                <w:noProof w:val="0"/>
                <w:color w:val="000000"/>
                <w:sz w:val="18"/>
                <w:szCs w:val="18"/>
                <w:lang w:val="en-US" w:eastAsia="en-US"/>
              </w:rPr>
              <w:t>0.06</w:t>
            </w:r>
            <w:r w:rsidRPr="00BF395B">
              <w:rPr>
                <w:rFonts w:ascii="Verdana" w:eastAsia="Times New Roman" w:hAnsi="Verdana" w:cs="Arial"/>
                <w:b/>
                <w:bCs/>
                <w:noProof w:val="0"/>
                <w:color w:val="000000"/>
                <w:sz w:val="18"/>
                <w:szCs w:val="18"/>
                <w:lang w:val="en-US" w:eastAsia="en-US"/>
              </w:rPr>
              <w:t>.20</w:t>
            </w:r>
            <w:r w:rsidR="00471492" w:rsidRPr="00BF395B">
              <w:rPr>
                <w:rFonts w:ascii="Verdana" w:eastAsia="Times New Roman" w:hAnsi="Verdana" w:cs="Arial"/>
                <w:b/>
                <w:bCs/>
                <w:noProof w:val="0"/>
                <w:color w:val="000000"/>
                <w:sz w:val="18"/>
                <w:szCs w:val="18"/>
                <w:lang w:val="en-US" w:eastAsia="en-US"/>
              </w:rPr>
              <w:t>20</w:t>
            </w:r>
          </w:p>
        </w:tc>
        <w:tc>
          <w:tcPr>
            <w:tcW w:w="0" w:type="auto"/>
            <w:tcBorders>
              <w:bottom w:val="single" w:sz="12" w:space="0" w:color="auto"/>
            </w:tcBorders>
            <w:shd w:val="clear" w:color="auto" w:fill="auto"/>
            <w:vAlign w:val="bottom"/>
            <w:hideMark/>
          </w:tcPr>
          <w:p w14:paraId="522F2443" w14:textId="77777777" w:rsidR="006C4F15" w:rsidRPr="00BF395B" w:rsidRDefault="00F12E14" w:rsidP="001E7447">
            <w:pPr>
              <w:widowControl w:val="0"/>
              <w:jc w:val="right"/>
              <w:rPr>
                <w:rFonts w:ascii="Verdana" w:eastAsia="Times New Roman" w:hAnsi="Verdana" w:cs="Arial"/>
                <w:b/>
                <w:bCs/>
                <w:noProof w:val="0"/>
                <w:color w:val="000000"/>
                <w:sz w:val="18"/>
                <w:szCs w:val="18"/>
                <w:lang w:val="en-US" w:eastAsia="en-US"/>
              </w:rPr>
            </w:pPr>
            <w:r w:rsidRPr="00BF395B">
              <w:rPr>
                <w:rFonts w:ascii="Verdana" w:eastAsia="Times New Roman" w:hAnsi="Verdana" w:cs="Arial"/>
                <w:b/>
                <w:bCs/>
                <w:noProof w:val="0"/>
                <w:color w:val="000000"/>
                <w:sz w:val="18"/>
                <w:szCs w:val="18"/>
                <w:lang w:val="en-US" w:eastAsia="en-US"/>
              </w:rPr>
              <w:t>30.06</w:t>
            </w:r>
            <w:r w:rsidR="006C4F15" w:rsidRPr="00BF395B">
              <w:rPr>
                <w:rFonts w:ascii="Verdana" w:eastAsia="Times New Roman" w:hAnsi="Verdana" w:cs="Arial"/>
                <w:b/>
                <w:bCs/>
                <w:noProof w:val="0"/>
                <w:color w:val="000000"/>
                <w:sz w:val="18"/>
                <w:szCs w:val="18"/>
                <w:lang w:val="en-US" w:eastAsia="en-US"/>
              </w:rPr>
              <w:t>.201</w:t>
            </w:r>
            <w:r w:rsidR="00471492" w:rsidRPr="00BF395B">
              <w:rPr>
                <w:rFonts w:ascii="Verdana" w:eastAsia="Times New Roman" w:hAnsi="Verdana" w:cs="Arial"/>
                <w:b/>
                <w:bCs/>
                <w:noProof w:val="0"/>
                <w:color w:val="000000"/>
                <w:sz w:val="18"/>
                <w:szCs w:val="18"/>
                <w:lang w:val="en-US" w:eastAsia="en-US"/>
              </w:rPr>
              <w:t>9</w:t>
            </w:r>
          </w:p>
        </w:tc>
      </w:tr>
      <w:tr w:rsidR="006C4F15" w:rsidRPr="00BE5884" w14:paraId="5DC7DD91" w14:textId="77777777" w:rsidTr="001447AC">
        <w:trPr>
          <w:trHeight w:val="170"/>
        </w:trPr>
        <w:tc>
          <w:tcPr>
            <w:tcW w:w="0" w:type="auto"/>
            <w:shd w:val="clear" w:color="auto" w:fill="auto"/>
            <w:vAlign w:val="bottom"/>
            <w:hideMark/>
          </w:tcPr>
          <w:p w14:paraId="0C1848C1" w14:textId="77777777" w:rsidR="006C4F15" w:rsidRPr="00BF395B" w:rsidRDefault="006C4F15" w:rsidP="001E7447">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1AABBD40" w14:textId="77777777" w:rsidR="006C4F15" w:rsidRPr="00BF395B" w:rsidRDefault="006C4F15" w:rsidP="001E7447">
            <w:pPr>
              <w:widowControl w:val="0"/>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14:paraId="49880F60" w14:textId="77777777" w:rsidR="006C4F15" w:rsidRPr="00BF395B" w:rsidRDefault="006C4F15" w:rsidP="001E7447">
            <w:pPr>
              <w:widowControl w:val="0"/>
              <w:jc w:val="right"/>
              <w:rPr>
                <w:rFonts w:ascii="Verdana" w:eastAsia="Times New Roman" w:hAnsi="Verdana" w:cs="Arial"/>
                <w:b/>
                <w:bCs/>
                <w:noProof w:val="0"/>
                <w:color w:val="000000"/>
                <w:sz w:val="18"/>
                <w:szCs w:val="18"/>
                <w:lang w:val="en-US" w:eastAsia="en-US"/>
              </w:rPr>
            </w:pPr>
            <w:r w:rsidRPr="00BF395B">
              <w:rPr>
                <w:rFonts w:ascii="Verdana" w:eastAsia="Times New Roman" w:hAnsi="Verdana" w:cs="Arial"/>
                <w:b/>
                <w:bCs/>
                <w:noProof w:val="0"/>
                <w:color w:val="000000"/>
                <w:sz w:val="18"/>
                <w:szCs w:val="18"/>
                <w:lang w:val="en-US" w:eastAsia="en-US"/>
              </w:rPr>
              <w:t>RON</w:t>
            </w:r>
          </w:p>
        </w:tc>
        <w:tc>
          <w:tcPr>
            <w:tcW w:w="0" w:type="auto"/>
            <w:tcBorders>
              <w:top w:val="single" w:sz="12" w:space="0" w:color="auto"/>
            </w:tcBorders>
            <w:shd w:val="clear" w:color="auto" w:fill="auto"/>
            <w:noWrap/>
            <w:vAlign w:val="bottom"/>
            <w:hideMark/>
          </w:tcPr>
          <w:p w14:paraId="03C2A886" w14:textId="77777777" w:rsidR="006C4F15" w:rsidRPr="00BF395B" w:rsidRDefault="006C4F15" w:rsidP="001E7447">
            <w:pPr>
              <w:widowControl w:val="0"/>
              <w:jc w:val="right"/>
              <w:rPr>
                <w:rFonts w:ascii="Verdana" w:eastAsia="Times New Roman" w:hAnsi="Verdana" w:cs="Arial"/>
                <w:b/>
                <w:bCs/>
                <w:noProof w:val="0"/>
                <w:color w:val="000000"/>
                <w:sz w:val="18"/>
                <w:szCs w:val="18"/>
                <w:lang w:val="en-US" w:eastAsia="en-US"/>
              </w:rPr>
            </w:pPr>
          </w:p>
        </w:tc>
      </w:tr>
      <w:tr w:rsidR="00437264" w:rsidRPr="00BE5884" w14:paraId="2EE5D24A" w14:textId="77777777" w:rsidTr="001447AC">
        <w:trPr>
          <w:trHeight w:val="170"/>
        </w:trPr>
        <w:tc>
          <w:tcPr>
            <w:tcW w:w="0" w:type="auto"/>
            <w:shd w:val="clear" w:color="auto" w:fill="auto"/>
            <w:vAlign w:val="bottom"/>
            <w:hideMark/>
          </w:tcPr>
          <w:p w14:paraId="578BE90D" w14:textId="77777777" w:rsidR="00437264" w:rsidRPr="00BF395B" w:rsidRDefault="00437264" w:rsidP="00846FED">
            <w:pPr>
              <w:widowControl w:val="0"/>
              <w:rPr>
                <w:rFonts w:ascii="Verdana" w:eastAsia="Times New Roman" w:hAnsi="Verdana" w:cs="Arial"/>
                <w:b/>
                <w:bCs/>
                <w:noProof w:val="0"/>
                <w:color w:val="000000"/>
                <w:sz w:val="18"/>
                <w:szCs w:val="18"/>
                <w:lang w:val="fr-FR" w:eastAsia="en-US"/>
              </w:rPr>
            </w:pPr>
            <w:proofErr w:type="spellStart"/>
            <w:r w:rsidRPr="00BF395B">
              <w:rPr>
                <w:rFonts w:ascii="Verdana" w:eastAsia="Times New Roman" w:hAnsi="Verdana" w:cs="Arial"/>
                <w:b/>
                <w:bCs/>
                <w:noProof w:val="0"/>
                <w:color w:val="000000"/>
                <w:sz w:val="18"/>
                <w:szCs w:val="18"/>
                <w:lang w:val="fr-FR" w:eastAsia="en-US"/>
              </w:rPr>
              <w:t>Fluxuri</w:t>
            </w:r>
            <w:proofErr w:type="spellEnd"/>
            <w:r w:rsidRPr="00BF395B">
              <w:rPr>
                <w:rFonts w:ascii="Verdana" w:eastAsia="Times New Roman" w:hAnsi="Verdana" w:cs="Arial"/>
                <w:b/>
                <w:bCs/>
                <w:noProof w:val="0"/>
                <w:color w:val="000000"/>
                <w:sz w:val="18"/>
                <w:szCs w:val="18"/>
                <w:lang w:val="fr-FR" w:eastAsia="en-US"/>
              </w:rPr>
              <w:t xml:space="preserve"> de </w:t>
            </w:r>
            <w:proofErr w:type="spellStart"/>
            <w:r w:rsidRPr="00BF395B">
              <w:rPr>
                <w:rFonts w:ascii="Verdana" w:eastAsia="Times New Roman" w:hAnsi="Verdana" w:cs="Arial"/>
                <w:b/>
                <w:bCs/>
                <w:noProof w:val="0"/>
                <w:color w:val="000000"/>
                <w:sz w:val="18"/>
                <w:szCs w:val="18"/>
                <w:lang w:val="fr-FR" w:eastAsia="en-US"/>
              </w:rPr>
              <w:t>numerar</w:t>
            </w:r>
            <w:proofErr w:type="spellEnd"/>
            <w:r w:rsidRPr="00BF395B">
              <w:rPr>
                <w:rFonts w:ascii="Verdana" w:eastAsia="Times New Roman" w:hAnsi="Verdana" w:cs="Arial"/>
                <w:b/>
                <w:bCs/>
                <w:noProof w:val="0"/>
                <w:color w:val="000000"/>
                <w:sz w:val="18"/>
                <w:szCs w:val="18"/>
                <w:lang w:val="fr-FR" w:eastAsia="en-US"/>
              </w:rPr>
              <w:t xml:space="preserve"> </w:t>
            </w:r>
            <w:proofErr w:type="spellStart"/>
            <w:r w:rsidRPr="00BF395B">
              <w:rPr>
                <w:rFonts w:ascii="Verdana" w:eastAsia="Times New Roman" w:hAnsi="Verdana" w:cs="Arial"/>
                <w:b/>
                <w:bCs/>
                <w:noProof w:val="0"/>
                <w:color w:val="000000"/>
                <w:sz w:val="18"/>
                <w:szCs w:val="18"/>
                <w:lang w:val="fr-FR" w:eastAsia="en-US"/>
              </w:rPr>
              <w:t>din</w:t>
            </w:r>
            <w:proofErr w:type="spellEnd"/>
            <w:r w:rsidRPr="00BF395B">
              <w:rPr>
                <w:rFonts w:ascii="Verdana" w:eastAsia="Times New Roman" w:hAnsi="Verdana" w:cs="Arial"/>
                <w:b/>
                <w:bCs/>
                <w:noProof w:val="0"/>
                <w:color w:val="000000"/>
                <w:sz w:val="18"/>
                <w:szCs w:val="18"/>
                <w:lang w:val="fr-FR" w:eastAsia="en-US"/>
              </w:rPr>
              <w:t xml:space="preserve"> </w:t>
            </w:r>
            <w:proofErr w:type="spellStart"/>
            <w:r w:rsidRPr="00BF395B">
              <w:rPr>
                <w:rFonts w:ascii="Verdana" w:eastAsia="Times New Roman" w:hAnsi="Verdana" w:cs="Arial"/>
                <w:b/>
                <w:bCs/>
                <w:noProof w:val="0"/>
                <w:color w:val="000000"/>
                <w:sz w:val="18"/>
                <w:szCs w:val="18"/>
                <w:lang w:val="fr-FR" w:eastAsia="en-US"/>
              </w:rPr>
              <w:t>activităţi</w:t>
            </w:r>
            <w:proofErr w:type="spellEnd"/>
            <w:r w:rsidRPr="00BF395B">
              <w:rPr>
                <w:rFonts w:ascii="Verdana" w:eastAsia="Times New Roman" w:hAnsi="Verdana" w:cs="Arial"/>
                <w:b/>
                <w:bCs/>
                <w:noProof w:val="0"/>
                <w:color w:val="000000"/>
                <w:sz w:val="18"/>
                <w:szCs w:val="18"/>
                <w:lang w:val="fr-FR" w:eastAsia="en-US"/>
              </w:rPr>
              <w:t xml:space="preserve"> de </w:t>
            </w:r>
            <w:proofErr w:type="spellStart"/>
            <w:proofErr w:type="gramStart"/>
            <w:r w:rsidRPr="00BF395B">
              <w:rPr>
                <w:rFonts w:ascii="Verdana" w:eastAsia="Times New Roman" w:hAnsi="Verdana" w:cs="Arial"/>
                <w:b/>
                <w:bCs/>
                <w:noProof w:val="0"/>
                <w:color w:val="000000"/>
                <w:sz w:val="18"/>
                <w:szCs w:val="18"/>
                <w:lang w:val="fr-FR" w:eastAsia="en-US"/>
              </w:rPr>
              <w:t>finantare</w:t>
            </w:r>
            <w:proofErr w:type="spellEnd"/>
            <w:r w:rsidRPr="00BF395B">
              <w:rPr>
                <w:rFonts w:ascii="Verdana" w:eastAsia="Times New Roman" w:hAnsi="Verdana" w:cs="Arial"/>
                <w:b/>
                <w:bCs/>
                <w:noProof w:val="0"/>
                <w:color w:val="000000"/>
                <w:sz w:val="18"/>
                <w:szCs w:val="18"/>
                <w:lang w:val="fr-FR" w:eastAsia="en-US"/>
              </w:rPr>
              <w:t>:</w:t>
            </w:r>
            <w:proofErr w:type="gramEnd"/>
          </w:p>
        </w:tc>
        <w:tc>
          <w:tcPr>
            <w:tcW w:w="0" w:type="auto"/>
            <w:shd w:val="clear" w:color="auto" w:fill="auto"/>
            <w:vAlign w:val="bottom"/>
            <w:hideMark/>
          </w:tcPr>
          <w:p w14:paraId="2D788EB6" w14:textId="77777777" w:rsidR="00437264" w:rsidRPr="00BF395B" w:rsidRDefault="00437264"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vAlign w:val="bottom"/>
            <w:hideMark/>
          </w:tcPr>
          <w:p w14:paraId="0507A0AE" w14:textId="77777777" w:rsidR="00437264" w:rsidRPr="00BF395B" w:rsidRDefault="00437264"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noWrap/>
            <w:vAlign w:val="bottom"/>
            <w:hideMark/>
          </w:tcPr>
          <w:p w14:paraId="10ABEE68" w14:textId="77777777" w:rsidR="00437264" w:rsidRPr="00BF395B" w:rsidRDefault="00437264" w:rsidP="00846FED">
            <w:pPr>
              <w:widowControl w:val="0"/>
              <w:jc w:val="right"/>
              <w:rPr>
                <w:rFonts w:ascii="Verdana" w:eastAsia="Times New Roman" w:hAnsi="Verdana" w:cs="Arial"/>
                <w:noProof w:val="0"/>
                <w:color w:val="000000"/>
                <w:sz w:val="18"/>
                <w:szCs w:val="18"/>
                <w:lang w:val="fr-FR" w:eastAsia="en-US"/>
              </w:rPr>
            </w:pPr>
          </w:p>
        </w:tc>
      </w:tr>
      <w:tr w:rsidR="00471492" w:rsidRPr="00BE5884" w14:paraId="16D4DF58" w14:textId="77777777" w:rsidTr="001447AC">
        <w:trPr>
          <w:trHeight w:val="170"/>
        </w:trPr>
        <w:tc>
          <w:tcPr>
            <w:tcW w:w="0" w:type="auto"/>
            <w:shd w:val="clear" w:color="auto" w:fill="auto"/>
            <w:vAlign w:val="bottom"/>
            <w:hideMark/>
          </w:tcPr>
          <w:p w14:paraId="41C137CD" w14:textId="77777777" w:rsidR="00471492" w:rsidRPr="00BF395B" w:rsidRDefault="00471492" w:rsidP="00846FED">
            <w:pPr>
              <w:widowControl w:val="0"/>
              <w:rPr>
                <w:rFonts w:ascii="Verdana" w:eastAsia="Times New Roman" w:hAnsi="Verdana" w:cs="Arial"/>
                <w:noProof w:val="0"/>
                <w:color w:val="000000"/>
                <w:sz w:val="18"/>
                <w:szCs w:val="18"/>
                <w:lang w:val="en-US" w:eastAsia="en-US"/>
              </w:rPr>
            </w:pPr>
            <w:r w:rsidRPr="00BF395B">
              <w:rPr>
                <w:rFonts w:ascii="Verdana" w:eastAsia="Times New Roman" w:hAnsi="Verdana" w:cs="Arial"/>
                <w:noProof w:val="0"/>
                <w:color w:val="000000"/>
                <w:sz w:val="18"/>
                <w:szCs w:val="18"/>
                <w:lang w:val="en-US" w:eastAsia="en-US"/>
              </w:rPr>
              <w:t xml:space="preserve">Plata </w:t>
            </w:r>
            <w:proofErr w:type="spellStart"/>
            <w:r w:rsidRPr="00BF395B">
              <w:rPr>
                <w:rFonts w:ascii="Verdana" w:eastAsia="Times New Roman" w:hAnsi="Verdana" w:cs="Arial"/>
                <w:noProof w:val="0"/>
                <w:color w:val="000000"/>
                <w:sz w:val="18"/>
                <w:szCs w:val="18"/>
                <w:lang w:val="en-US" w:eastAsia="en-US"/>
              </w:rPr>
              <w:t>pentru</w:t>
            </w:r>
            <w:proofErr w:type="spellEnd"/>
            <w:r w:rsidRPr="00BF395B">
              <w:rPr>
                <w:rFonts w:ascii="Verdana" w:eastAsia="Times New Roman" w:hAnsi="Verdana" w:cs="Arial"/>
                <w:noProof w:val="0"/>
                <w:color w:val="000000"/>
                <w:sz w:val="18"/>
                <w:szCs w:val="18"/>
                <w:lang w:val="en-US" w:eastAsia="en-US"/>
              </w:rPr>
              <w:t xml:space="preserve"> </w:t>
            </w:r>
            <w:proofErr w:type="spellStart"/>
            <w:r w:rsidRPr="00BF395B">
              <w:rPr>
                <w:rFonts w:ascii="Verdana" w:eastAsia="Times New Roman" w:hAnsi="Verdana" w:cs="Arial"/>
                <w:noProof w:val="0"/>
                <w:color w:val="000000"/>
                <w:sz w:val="18"/>
                <w:szCs w:val="18"/>
                <w:lang w:val="en-US" w:eastAsia="en-US"/>
              </w:rPr>
              <w:t>achizitionarea</w:t>
            </w:r>
            <w:proofErr w:type="spellEnd"/>
            <w:r w:rsidRPr="00BF395B">
              <w:rPr>
                <w:rFonts w:ascii="Verdana" w:eastAsia="Times New Roman" w:hAnsi="Verdana" w:cs="Arial"/>
                <w:noProof w:val="0"/>
                <w:color w:val="000000"/>
                <w:sz w:val="18"/>
                <w:szCs w:val="18"/>
                <w:lang w:val="en-US" w:eastAsia="en-US"/>
              </w:rPr>
              <w:t xml:space="preserve"> </w:t>
            </w:r>
            <w:proofErr w:type="spellStart"/>
            <w:r w:rsidRPr="00BF395B">
              <w:rPr>
                <w:rFonts w:ascii="Verdana" w:eastAsia="Times New Roman" w:hAnsi="Verdana" w:cs="Arial"/>
                <w:noProof w:val="0"/>
                <w:color w:val="000000"/>
                <w:sz w:val="18"/>
                <w:szCs w:val="18"/>
                <w:lang w:val="en-US" w:eastAsia="en-US"/>
              </w:rPr>
              <w:t>prin</w:t>
            </w:r>
            <w:proofErr w:type="spellEnd"/>
            <w:r w:rsidRPr="00BF395B">
              <w:rPr>
                <w:rFonts w:ascii="Verdana" w:eastAsia="Times New Roman" w:hAnsi="Verdana" w:cs="Arial"/>
                <w:noProof w:val="0"/>
                <w:color w:val="000000"/>
                <w:sz w:val="18"/>
                <w:szCs w:val="18"/>
                <w:lang w:val="en-US" w:eastAsia="en-US"/>
              </w:rPr>
              <w:t xml:space="preserve"> </w:t>
            </w:r>
            <w:proofErr w:type="spellStart"/>
            <w:r w:rsidRPr="00BF395B">
              <w:rPr>
                <w:rFonts w:ascii="Verdana" w:eastAsia="Times New Roman" w:hAnsi="Verdana" w:cs="Arial"/>
                <w:noProof w:val="0"/>
                <w:color w:val="000000"/>
                <w:sz w:val="18"/>
                <w:szCs w:val="18"/>
                <w:lang w:val="en-US" w:eastAsia="en-US"/>
              </w:rPr>
              <w:t>leasinguri</w:t>
            </w:r>
            <w:proofErr w:type="spellEnd"/>
          </w:p>
        </w:tc>
        <w:tc>
          <w:tcPr>
            <w:tcW w:w="0" w:type="auto"/>
            <w:shd w:val="clear" w:color="auto" w:fill="auto"/>
            <w:vAlign w:val="bottom"/>
            <w:hideMark/>
          </w:tcPr>
          <w:p w14:paraId="2C8681ED" w14:textId="77777777" w:rsidR="00471492" w:rsidRPr="00BF395B" w:rsidRDefault="00471492"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3F331B64" w14:textId="56D5F200" w:rsidR="00471492" w:rsidRPr="00BF395B" w:rsidRDefault="00B67902" w:rsidP="00471492">
            <w:pPr>
              <w:jc w:val="right"/>
              <w:rPr>
                <w:rFonts w:ascii="Verdana" w:eastAsia="Times New Roman" w:hAnsi="Verdana" w:cs="Arial"/>
                <w:color w:val="000000"/>
                <w:sz w:val="18"/>
                <w:szCs w:val="18"/>
              </w:rPr>
            </w:pPr>
            <w:r>
              <w:rPr>
                <w:rFonts w:ascii="Verdana" w:eastAsia="Times New Roman" w:hAnsi="Verdana" w:cs="Arial"/>
                <w:color w:val="000000"/>
                <w:sz w:val="18"/>
                <w:szCs w:val="18"/>
              </w:rPr>
              <w:t xml:space="preserve">                      </w:t>
            </w:r>
            <w:r w:rsidR="00471492" w:rsidRPr="00BF395B">
              <w:rPr>
                <w:rFonts w:ascii="Verdana" w:eastAsia="Times New Roman" w:hAnsi="Verdana" w:cs="Arial"/>
                <w:color w:val="000000"/>
                <w:sz w:val="18"/>
                <w:szCs w:val="18"/>
              </w:rPr>
              <w:t xml:space="preserve">- </w:t>
            </w:r>
          </w:p>
        </w:tc>
        <w:tc>
          <w:tcPr>
            <w:tcW w:w="0" w:type="auto"/>
            <w:shd w:val="clear" w:color="auto" w:fill="auto"/>
            <w:noWrap/>
            <w:vAlign w:val="bottom"/>
            <w:hideMark/>
          </w:tcPr>
          <w:p w14:paraId="26AEB14F" w14:textId="77777777" w:rsidR="00471492" w:rsidRPr="00BF395B" w:rsidRDefault="00471492" w:rsidP="00471492">
            <w:pPr>
              <w:jc w:val="right"/>
              <w:rPr>
                <w:rFonts w:ascii="Verdana" w:eastAsia="Times New Roman" w:hAnsi="Verdana" w:cs="Arial"/>
                <w:color w:val="000000"/>
                <w:sz w:val="18"/>
                <w:szCs w:val="18"/>
              </w:rPr>
            </w:pPr>
            <w:r w:rsidRPr="00BF395B">
              <w:rPr>
                <w:rFonts w:ascii="Verdana" w:eastAsia="Times New Roman" w:hAnsi="Verdana" w:cs="Arial"/>
                <w:color w:val="000000"/>
                <w:sz w:val="18"/>
                <w:szCs w:val="18"/>
              </w:rPr>
              <w:t>(13.664)</w:t>
            </w:r>
          </w:p>
        </w:tc>
      </w:tr>
      <w:tr w:rsidR="00471492" w:rsidRPr="00BE5884" w14:paraId="2C198666" w14:textId="77777777" w:rsidTr="001447AC">
        <w:trPr>
          <w:trHeight w:val="170"/>
        </w:trPr>
        <w:tc>
          <w:tcPr>
            <w:tcW w:w="0" w:type="auto"/>
            <w:shd w:val="clear" w:color="auto" w:fill="auto"/>
            <w:vAlign w:val="bottom"/>
            <w:hideMark/>
          </w:tcPr>
          <w:p w14:paraId="7F88FCEB" w14:textId="77777777" w:rsidR="00471492" w:rsidRPr="00BF395B" w:rsidRDefault="00471492" w:rsidP="00846FED">
            <w:pPr>
              <w:widowControl w:val="0"/>
              <w:rPr>
                <w:rFonts w:ascii="Verdana" w:eastAsia="Times New Roman" w:hAnsi="Verdana" w:cs="Arial"/>
                <w:noProof w:val="0"/>
                <w:color w:val="000000"/>
                <w:sz w:val="18"/>
                <w:szCs w:val="18"/>
                <w:lang w:val="en-US" w:eastAsia="en-US"/>
              </w:rPr>
            </w:pPr>
            <w:proofErr w:type="spellStart"/>
            <w:r w:rsidRPr="00BF395B">
              <w:rPr>
                <w:rFonts w:ascii="Verdana" w:eastAsia="Times New Roman" w:hAnsi="Verdana" w:cs="Arial"/>
                <w:noProof w:val="0"/>
                <w:color w:val="000000"/>
                <w:sz w:val="18"/>
                <w:szCs w:val="18"/>
                <w:lang w:val="en-US" w:eastAsia="en-US"/>
              </w:rPr>
              <w:t>Incasari</w:t>
            </w:r>
            <w:proofErr w:type="spellEnd"/>
            <w:r w:rsidRPr="00BF395B">
              <w:rPr>
                <w:rFonts w:ascii="Verdana" w:eastAsia="Times New Roman" w:hAnsi="Verdana" w:cs="Arial"/>
                <w:noProof w:val="0"/>
                <w:color w:val="000000"/>
                <w:sz w:val="18"/>
                <w:szCs w:val="18"/>
                <w:lang w:val="en-US" w:eastAsia="en-US"/>
              </w:rPr>
              <w:t xml:space="preserve"> / </w:t>
            </w:r>
            <w:proofErr w:type="spellStart"/>
            <w:r w:rsidRPr="00BF395B">
              <w:rPr>
                <w:rFonts w:ascii="Verdana" w:eastAsia="Times New Roman" w:hAnsi="Verdana" w:cs="Arial"/>
                <w:noProof w:val="0"/>
                <w:color w:val="000000"/>
                <w:sz w:val="18"/>
                <w:szCs w:val="18"/>
                <w:lang w:val="en-US" w:eastAsia="en-US"/>
              </w:rPr>
              <w:t>plati</w:t>
            </w:r>
            <w:proofErr w:type="spellEnd"/>
            <w:r w:rsidRPr="00BF395B">
              <w:rPr>
                <w:rFonts w:ascii="Verdana" w:eastAsia="Times New Roman" w:hAnsi="Verdana" w:cs="Arial"/>
                <w:noProof w:val="0"/>
                <w:color w:val="000000"/>
                <w:sz w:val="18"/>
                <w:szCs w:val="18"/>
                <w:lang w:val="en-US" w:eastAsia="en-US"/>
              </w:rPr>
              <w:t xml:space="preserve"> </w:t>
            </w:r>
            <w:proofErr w:type="spellStart"/>
            <w:r w:rsidRPr="00BF395B">
              <w:rPr>
                <w:rFonts w:ascii="Verdana" w:eastAsia="Times New Roman" w:hAnsi="Verdana" w:cs="Arial"/>
                <w:noProof w:val="0"/>
                <w:color w:val="000000"/>
                <w:sz w:val="18"/>
                <w:szCs w:val="18"/>
                <w:lang w:val="en-US" w:eastAsia="en-US"/>
              </w:rPr>
              <w:t>credite</w:t>
            </w:r>
            <w:proofErr w:type="spellEnd"/>
            <w:r w:rsidRPr="00BF395B">
              <w:rPr>
                <w:rFonts w:ascii="Verdana" w:eastAsia="Times New Roman" w:hAnsi="Verdana" w:cs="Arial"/>
                <w:noProof w:val="0"/>
                <w:color w:val="000000"/>
                <w:sz w:val="18"/>
                <w:szCs w:val="18"/>
                <w:lang w:val="en-US" w:eastAsia="en-US"/>
              </w:rPr>
              <w:t xml:space="preserve"> </w:t>
            </w:r>
            <w:proofErr w:type="spellStart"/>
            <w:r w:rsidRPr="00BF395B">
              <w:rPr>
                <w:rFonts w:ascii="Verdana" w:eastAsia="Times New Roman" w:hAnsi="Verdana" w:cs="Arial"/>
                <w:noProof w:val="0"/>
                <w:color w:val="000000"/>
                <w:sz w:val="18"/>
                <w:szCs w:val="18"/>
                <w:lang w:val="en-US" w:eastAsia="en-US"/>
              </w:rPr>
              <w:t>bancare</w:t>
            </w:r>
            <w:proofErr w:type="spellEnd"/>
            <w:r w:rsidRPr="00BF395B">
              <w:rPr>
                <w:rFonts w:ascii="Verdana" w:eastAsia="Times New Roman" w:hAnsi="Verdana" w:cs="Arial"/>
                <w:noProof w:val="0"/>
                <w:color w:val="000000"/>
                <w:sz w:val="18"/>
                <w:szCs w:val="18"/>
                <w:lang w:val="en-US" w:eastAsia="en-US"/>
              </w:rPr>
              <w:t xml:space="preserve"> pe termen </w:t>
            </w:r>
            <w:proofErr w:type="spellStart"/>
            <w:r w:rsidRPr="00BF395B">
              <w:rPr>
                <w:rFonts w:ascii="Verdana" w:eastAsia="Times New Roman" w:hAnsi="Verdana" w:cs="Arial"/>
                <w:noProof w:val="0"/>
                <w:color w:val="000000"/>
                <w:sz w:val="18"/>
                <w:szCs w:val="18"/>
                <w:lang w:val="en-US" w:eastAsia="en-US"/>
              </w:rPr>
              <w:t>scurt</w:t>
            </w:r>
            <w:proofErr w:type="spellEnd"/>
          </w:p>
        </w:tc>
        <w:tc>
          <w:tcPr>
            <w:tcW w:w="0" w:type="auto"/>
            <w:shd w:val="clear" w:color="auto" w:fill="auto"/>
            <w:vAlign w:val="bottom"/>
            <w:hideMark/>
          </w:tcPr>
          <w:p w14:paraId="455BCE4A" w14:textId="77777777" w:rsidR="00471492" w:rsidRPr="00BF395B" w:rsidRDefault="00471492"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6E05BDBA" w14:textId="3EFC47A8" w:rsidR="00471492" w:rsidRPr="00BF395B" w:rsidRDefault="00B67902" w:rsidP="00471492">
            <w:pPr>
              <w:jc w:val="right"/>
              <w:rPr>
                <w:rFonts w:ascii="Verdana" w:eastAsia="Times New Roman" w:hAnsi="Verdana" w:cs="Arial"/>
                <w:color w:val="000000"/>
                <w:sz w:val="18"/>
                <w:szCs w:val="18"/>
              </w:rPr>
            </w:pPr>
            <w:r>
              <w:rPr>
                <w:rFonts w:ascii="Verdana" w:eastAsia="Times New Roman" w:hAnsi="Verdana" w:cs="Arial"/>
                <w:color w:val="000000"/>
                <w:sz w:val="18"/>
                <w:szCs w:val="18"/>
              </w:rPr>
              <w:t xml:space="preserve">       </w:t>
            </w:r>
            <w:r w:rsidR="00471492" w:rsidRPr="00BF395B">
              <w:rPr>
                <w:rFonts w:ascii="Verdana" w:eastAsia="Times New Roman" w:hAnsi="Verdana" w:cs="Arial"/>
                <w:color w:val="000000"/>
                <w:sz w:val="18"/>
                <w:szCs w:val="18"/>
              </w:rPr>
              <w:t>(2.773.130)</w:t>
            </w:r>
          </w:p>
        </w:tc>
        <w:tc>
          <w:tcPr>
            <w:tcW w:w="0" w:type="auto"/>
            <w:shd w:val="clear" w:color="auto" w:fill="auto"/>
            <w:noWrap/>
            <w:vAlign w:val="bottom"/>
            <w:hideMark/>
          </w:tcPr>
          <w:p w14:paraId="6D4C8865" w14:textId="77777777" w:rsidR="00471492" w:rsidRPr="00BF395B" w:rsidRDefault="00471492" w:rsidP="00471492">
            <w:pPr>
              <w:jc w:val="right"/>
              <w:rPr>
                <w:rFonts w:ascii="Verdana" w:eastAsia="Times New Roman" w:hAnsi="Verdana" w:cs="Arial"/>
                <w:color w:val="000000"/>
                <w:sz w:val="18"/>
                <w:szCs w:val="18"/>
              </w:rPr>
            </w:pPr>
            <w:r w:rsidRPr="00BF395B">
              <w:rPr>
                <w:rFonts w:ascii="Verdana" w:eastAsia="Times New Roman" w:hAnsi="Verdana" w:cs="Arial"/>
                <w:color w:val="000000"/>
                <w:sz w:val="18"/>
                <w:szCs w:val="18"/>
              </w:rPr>
              <w:t>(1.666.158)</w:t>
            </w:r>
          </w:p>
        </w:tc>
      </w:tr>
      <w:tr w:rsidR="000E6F50" w:rsidRPr="00BE5884" w14:paraId="0E50DFFF" w14:textId="77777777" w:rsidTr="001447AC">
        <w:trPr>
          <w:trHeight w:val="170"/>
        </w:trPr>
        <w:tc>
          <w:tcPr>
            <w:tcW w:w="0" w:type="auto"/>
            <w:shd w:val="clear" w:color="auto" w:fill="auto"/>
            <w:vAlign w:val="bottom"/>
          </w:tcPr>
          <w:p w14:paraId="6A45CCB2" w14:textId="77777777" w:rsidR="000E6F50" w:rsidRPr="00BF395B" w:rsidRDefault="000E6F50" w:rsidP="00846FED">
            <w:pPr>
              <w:widowControl w:val="0"/>
              <w:rPr>
                <w:rFonts w:ascii="Verdana" w:eastAsia="Times New Roman" w:hAnsi="Verdana" w:cs="Arial"/>
                <w:b/>
                <w:bCs/>
                <w:i/>
                <w:iCs/>
                <w:noProof w:val="0"/>
                <w:color w:val="000000"/>
                <w:sz w:val="18"/>
                <w:szCs w:val="18"/>
                <w:lang w:val="fr-FR" w:eastAsia="en-US"/>
              </w:rPr>
            </w:pPr>
          </w:p>
        </w:tc>
        <w:tc>
          <w:tcPr>
            <w:tcW w:w="0" w:type="auto"/>
            <w:shd w:val="clear" w:color="auto" w:fill="auto"/>
            <w:vAlign w:val="bottom"/>
          </w:tcPr>
          <w:p w14:paraId="12CABA1C" w14:textId="77777777" w:rsidR="000E6F50" w:rsidRPr="00BF395B" w:rsidRDefault="000E6F50" w:rsidP="00846FED">
            <w:pPr>
              <w:widowControl w:val="0"/>
              <w:rPr>
                <w:rFonts w:ascii="Verdana" w:eastAsia="Times New Roman" w:hAnsi="Verdana" w:cs="Arial"/>
                <w:b/>
                <w:bCs/>
                <w:i/>
                <w:iCs/>
                <w:noProof w:val="0"/>
                <w:color w:val="000000"/>
                <w:sz w:val="18"/>
                <w:szCs w:val="18"/>
                <w:lang w:val="fr-FR" w:eastAsia="en-US"/>
              </w:rPr>
            </w:pPr>
          </w:p>
        </w:tc>
        <w:tc>
          <w:tcPr>
            <w:tcW w:w="0" w:type="auto"/>
            <w:shd w:val="clear" w:color="auto" w:fill="auto"/>
            <w:vAlign w:val="bottom"/>
          </w:tcPr>
          <w:p w14:paraId="065277CD" w14:textId="77777777" w:rsidR="000E6F50" w:rsidRPr="00BF395B" w:rsidRDefault="000E6F50" w:rsidP="00846FED">
            <w:pPr>
              <w:widowControl w:val="0"/>
              <w:jc w:val="right"/>
              <w:rPr>
                <w:rFonts w:ascii="Verdana" w:eastAsia="Times New Roman" w:hAnsi="Verdana" w:cs="Arial"/>
                <w:b/>
                <w:bCs/>
                <w:noProof w:val="0"/>
                <w:color w:val="000000"/>
                <w:sz w:val="18"/>
                <w:szCs w:val="18"/>
                <w:lang w:val="en-US" w:eastAsia="en-US"/>
              </w:rPr>
            </w:pPr>
          </w:p>
        </w:tc>
        <w:tc>
          <w:tcPr>
            <w:tcW w:w="0" w:type="auto"/>
            <w:shd w:val="clear" w:color="auto" w:fill="auto"/>
            <w:vAlign w:val="bottom"/>
          </w:tcPr>
          <w:p w14:paraId="24CAACB8" w14:textId="77777777" w:rsidR="000E6F50" w:rsidRPr="00BF395B" w:rsidRDefault="000E6F50" w:rsidP="00846FED">
            <w:pPr>
              <w:widowControl w:val="0"/>
              <w:jc w:val="right"/>
              <w:rPr>
                <w:rFonts w:ascii="Verdana" w:eastAsia="Times New Roman" w:hAnsi="Verdana" w:cs="Arial"/>
                <w:b/>
                <w:bCs/>
                <w:noProof w:val="0"/>
                <w:color w:val="000000"/>
                <w:sz w:val="18"/>
                <w:szCs w:val="18"/>
                <w:lang w:val="en-US" w:eastAsia="en-US"/>
              </w:rPr>
            </w:pPr>
          </w:p>
        </w:tc>
      </w:tr>
      <w:tr w:rsidR="00471492" w:rsidRPr="00BE5884" w14:paraId="50BF91DE" w14:textId="77777777" w:rsidTr="001447AC">
        <w:trPr>
          <w:trHeight w:val="170"/>
        </w:trPr>
        <w:tc>
          <w:tcPr>
            <w:tcW w:w="0" w:type="auto"/>
            <w:shd w:val="clear" w:color="auto" w:fill="auto"/>
            <w:vAlign w:val="bottom"/>
            <w:hideMark/>
          </w:tcPr>
          <w:p w14:paraId="4FADE23F" w14:textId="77777777" w:rsidR="00471492" w:rsidRPr="00BF395B" w:rsidRDefault="00471492" w:rsidP="00846FED">
            <w:pPr>
              <w:widowControl w:val="0"/>
              <w:rPr>
                <w:rFonts w:ascii="Verdana" w:eastAsia="Times New Roman" w:hAnsi="Verdana" w:cs="Arial"/>
                <w:b/>
                <w:bCs/>
                <w:i/>
                <w:iCs/>
                <w:noProof w:val="0"/>
                <w:color w:val="000000"/>
                <w:sz w:val="18"/>
                <w:szCs w:val="18"/>
                <w:lang w:val="fr-FR" w:eastAsia="en-US"/>
              </w:rPr>
            </w:pPr>
            <w:r w:rsidRPr="00BF395B">
              <w:rPr>
                <w:rFonts w:ascii="Verdana" w:eastAsia="Times New Roman" w:hAnsi="Verdana" w:cs="Arial"/>
                <w:b/>
                <w:bCs/>
                <w:i/>
                <w:iCs/>
                <w:noProof w:val="0"/>
                <w:color w:val="000000"/>
                <w:sz w:val="18"/>
                <w:szCs w:val="18"/>
                <w:lang w:val="fr-FR" w:eastAsia="en-US"/>
              </w:rPr>
              <w:t xml:space="preserve">Flux de </w:t>
            </w:r>
            <w:proofErr w:type="spellStart"/>
            <w:r w:rsidRPr="00BF395B">
              <w:rPr>
                <w:rFonts w:ascii="Verdana" w:eastAsia="Times New Roman" w:hAnsi="Verdana" w:cs="Arial"/>
                <w:b/>
                <w:bCs/>
                <w:i/>
                <w:iCs/>
                <w:noProof w:val="0"/>
                <w:color w:val="000000"/>
                <w:sz w:val="18"/>
                <w:szCs w:val="18"/>
                <w:lang w:val="fr-FR" w:eastAsia="en-US"/>
              </w:rPr>
              <w:t>numerar</w:t>
            </w:r>
            <w:proofErr w:type="spellEnd"/>
            <w:r w:rsidRPr="00BF395B">
              <w:rPr>
                <w:rFonts w:ascii="Verdana" w:eastAsia="Times New Roman" w:hAnsi="Verdana" w:cs="Arial"/>
                <w:b/>
                <w:bCs/>
                <w:i/>
                <w:iCs/>
                <w:noProof w:val="0"/>
                <w:color w:val="000000"/>
                <w:sz w:val="18"/>
                <w:szCs w:val="18"/>
                <w:lang w:val="fr-FR" w:eastAsia="en-US"/>
              </w:rPr>
              <w:t xml:space="preserve"> net </w:t>
            </w:r>
            <w:proofErr w:type="spellStart"/>
            <w:r w:rsidRPr="00BF395B">
              <w:rPr>
                <w:rFonts w:ascii="Verdana" w:eastAsia="Times New Roman" w:hAnsi="Verdana" w:cs="Arial"/>
                <w:b/>
                <w:bCs/>
                <w:i/>
                <w:iCs/>
                <w:noProof w:val="0"/>
                <w:color w:val="000000"/>
                <w:sz w:val="18"/>
                <w:szCs w:val="18"/>
                <w:lang w:val="fr-FR" w:eastAsia="en-US"/>
              </w:rPr>
              <w:t>generat</w:t>
            </w:r>
            <w:proofErr w:type="spellEnd"/>
            <w:r w:rsidRPr="00BF395B">
              <w:rPr>
                <w:rFonts w:ascii="Verdana" w:eastAsia="Times New Roman" w:hAnsi="Verdana" w:cs="Arial"/>
                <w:b/>
                <w:bCs/>
                <w:i/>
                <w:iCs/>
                <w:noProof w:val="0"/>
                <w:color w:val="000000"/>
                <w:sz w:val="18"/>
                <w:szCs w:val="18"/>
                <w:lang w:val="fr-FR" w:eastAsia="en-US"/>
              </w:rPr>
              <w:t xml:space="preserve"> de </w:t>
            </w:r>
            <w:proofErr w:type="spellStart"/>
            <w:r w:rsidRPr="00BF395B">
              <w:rPr>
                <w:rFonts w:ascii="Verdana" w:eastAsia="Times New Roman" w:hAnsi="Verdana" w:cs="Arial"/>
                <w:b/>
                <w:bCs/>
                <w:i/>
                <w:iCs/>
                <w:noProof w:val="0"/>
                <w:color w:val="000000"/>
                <w:sz w:val="18"/>
                <w:szCs w:val="18"/>
                <w:lang w:val="fr-FR" w:eastAsia="en-US"/>
              </w:rPr>
              <w:t>activităţi</w:t>
            </w:r>
            <w:proofErr w:type="spellEnd"/>
            <w:r w:rsidRPr="00BF395B">
              <w:rPr>
                <w:rFonts w:ascii="Verdana" w:eastAsia="Times New Roman" w:hAnsi="Verdana" w:cs="Arial"/>
                <w:b/>
                <w:bCs/>
                <w:i/>
                <w:iCs/>
                <w:noProof w:val="0"/>
                <w:color w:val="000000"/>
                <w:sz w:val="18"/>
                <w:szCs w:val="18"/>
                <w:lang w:val="fr-FR" w:eastAsia="en-US"/>
              </w:rPr>
              <w:t xml:space="preserve"> de </w:t>
            </w:r>
            <w:proofErr w:type="spellStart"/>
            <w:r w:rsidRPr="00BF395B">
              <w:rPr>
                <w:rFonts w:ascii="Verdana" w:eastAsia="Times New Roman" w:hAnsi="Verdana" w:cs="Arial"/>
                <w:b/>
                <w:bCs/>
                <w:i/>
                <w:iCs/>
                <w:noProof w:val="0"/>
                <w:color w:val="000000"/>
                <w:sz w:val="18"/>
                <w:szCs w:val="18"/>
                <w:lang w:val="fr-FR" w:eastAsia="en-US"/>
              </w:rPr>
              <w:t>finanţare</w:t>
            </w:r>
            <w:proofErr w:type="spellEnd"/>
            <w:r w:rsidRPr="00BF395B">
              <w:rPr>
                <w:rFonts w:ascii="Verdana" w:eastAsia="Times New Roman" w:hAnsi="Verdana" w:cs="Arial"/>
                <w:b/>
                <w:bCs/>
                <w:i/>
                <w:iCs/>
                <w:noProof w:val="0"/>
                <w:color w:val="000000"/>
                <w:sz w:val="18"/>
                <w:szCs w:val="18"/>
                <w:lang w:val="fr-FR" w:eastAsia="en-US"/>
              </w:rPr>
              <w:t xml:space="preserve"> </w:t>
            </w:r>
          </w:p>
        </w:tc>
        <w:tc>
          <w:tcPr>
            <w:tcW w:w="0" w:type="auto"/>
            <w:shd w:val="clear" w:color="auto" w:fill="auto"/>
            <w:vAlign w:val="bottom"/>
            <w:hideMark/>
          </w:tcPr>
          <w:p w14:paraId="5CCD75F5" w14:textId="77777777" w:rsidR="00471492" w:rsidRPr="00BF395B" w:rsidRDefault="00471492" w:rsidP="00846FED">
            <w:pPr>
              <w:widowControl w:val="0"/>
              <w:rPr>
                <w:rFonts w:ascii="Verdana" w:eastAsia="Times New Roman" w:hAnsi="Verdana" w:cs="Arial"/>
                <w:b/>
                <w:bCs/>
                <w:i/>
                <w:iCs/>
                <w:noProof w:val="0"/>
                <w:color w:val="000000"/>
                <w:sz w:val="18"/>
                <w:szCs w:val="18"/>
                <w:lang w:val="fr-FR" w:eastAsia="en-US"/>
              </w:rPr>
            </w:pPr>
          </w:p>
        </w:tc>
        <w:tc>
          <w:tcPr>
            <w:tcW w:w="0" w:type="auto"/>
            <w:tcBorders>
              <w:bottom w:val="single" w:sz="12" w:space="0" w:color="auto"/>
            </w:tcBorders>
            <w:shd w:val="clear" w:color="auto" w:fill="auto"/>
            <w:vAlign w:val="bottom"/>
            <w:hideMark/>
          </w:tcPr>
          <w:p w14:paraId="5133277F" w14:textId="689EB4BE" w:rsidR="00471492" w:rsidRPr="00BF395B" w:rsidRDefault="00B67902" w:rsidP="00471492">
            <w:pPr>
              <w:jc w:val="right"/>
              <w:rPr>
                <w:rFonts w:ascii="Verdana" w:eastAsia="Times New Roman" w:hAnsi="Verdana" w:cs="Arial"/>
                <w:b/>
                <w:color w:val="000000"/>
                <w:sz w:val="18"/>
                <w:szCs w:val="18"/>
              </w:rPr>
            </w:pPr>
            <w:r>
              <w:rPr>
                <w:rFonts w:ascii="Verdana" w:eastAsia="Times New Roman" w:hAnsi="Verdana" w:cs="Arial"/>
                <w:b/>
                <w:color w:val="000000"/>
                <w:sz w:val="18"/>
                <w:szCs w:val="18"/>
              </w:rPr>
              <w:t xml:space="preserve">     </w:t>
            </w:r>
            <w:r w:rsidR="00471492" w:rsidRPr="00BF395B">
              <w:rPr>
                <w:rFonts w:ascii="Verdana" w:eastAsia="Times New Roman" w:hAnsi="Verdana" w:cs="Arial"/>
                <w:b/>
                <w:color w:val="000000"/>
                <w:sz w:val="18"/>
                <w:szCs w:val="18"/>
              </w:rPr>
              <w:t>(2.773.130)</w:t>
            </w:r>
          </w:p>
        </w:tc>
        <w:tc>
          <w:tcPr>
            <w:tcW w:w="0" w:type="auto"/>
            <w:tcBorders>
              <w:bottom w:val="single" w:sz="12" w:space="0" w:color="auto"/>
            </w:tcBorders>
            <w:shd w:val="clear" w:color="auto" w:fill="auto"/>
            <w:vAlign w:val="bottom"/>
            <w:hideMark/>
          </w:tcPr>
          <w:p w14:paraId="327F17C4" w14:textId="77777777" w:rsidR="00471492" w:rsidRPr="00BF395B" w:rsidRDefault="00471492" w:rsidP="00471492">
            <w:pPr>
              <w:jc w:val="right"/>
              <w:rPr>
                <w:rFonts w:ascii="Verdana" w:eastAsia="Times New Roman" w:hAnsi="Verdana" w:cs="Arial"/>
                <w:b/>
                <w:color w:val="000000"/>
                <w:sz w:val="18"/>
                <w:szCs w:val="18"/>
              </w:rPr>
            </w:pPr>
            <w:r w:rsidRPr="00BF395B">
              <w:rPr>
                <w:rFonts w:ascii="Verdana" w:eastAsia="Times New Roman" w:hAnsi="Verdana" w:cs="Arial"/>
                <w:b/>
                <w:color w:val="000000"/>
                <w:sz w:val="18"/>
                <w:szCs w:val="18"/>
              </w:rPr>
              <w:t xml:space="preserve">    (1.679.822)</w:t>
            </w:r>
          </w:p>
        </w:tc>
      </w:tr>
      <w:tr w:rsidR="00471492" w:rsidRPr="00BE5884" w14:paraId="732EA8EA" w14:textId="77777777" w:rsidTr="001447AC">
        <w:trPr>
          <w:trHeight w:val="170"/>
        </w:trPr>
        <w:tc>
          <w:tcPr>
            <w:tcW w:w="0" w:type="auto"/>
            <w:shd w:val="clear" w:color="auto" w:fill="auto"/>
            <w:vAlign w:val="bottom"/>
            <w:hideMark/>
          </w:tcPr>
          <w:p w14:paraId="604BDF6B" w14:textId="77777777" w:rsidR="00471492" w:rsidRPr="00BF395B" w:rsidRDefault="00471492" w:rsidP="00846FED">
            <w:pPr>
              <w:widowControl w:val="0"/>
              <w:rPr>
                <w:rFonts w:ascii="Verdana" w:eastAsia="Times New Roman" w:hAnsi="Verdana" w:cs="Arial"/>
                <w:b/>
                <w:bCs/>
                <w:noProof w:val="0"/>
                <w:color w:val="000000"/>
                <w:sz w:val="18"/>
                <w:szCs w:val="18"/>
                <w:lang w:val="en-US" w:eastAsia="en-US"/>
              </w:rPr>
            </w:pPr>
            <w:proofErr w:type="spellStart"/>
            <w:r w:rsidRPr="00BF395B">
              <w:rPr>
                <w:rFonts w:ascii="Verdana" w:eastAsia="Times New Roman" w:hAnsi="Verdana" w:cs="Arial"/>
                <w:b/>
                <w:bCs/>
                <w:noProof w:val="0"/>
                <w:color w:val="000000"/>
                <w:sz w:val="18"/>
                <w:szCs w:val="18"/>
                <w:lang w:val="en-US" w:eastAsia="en-US"/>
              </w:rPr>
              <w:t>Fluxuri</w:t>
            </w:r>
            <w:proofErr w:type="spellEnd"/>
            <w:r w:rsidRPr="00BF395B">
              <w:rPr>
                <w:rFonts w:ascii="Verdana" w:eastAsia="Times New Roman" w:hAnsi="Verdana" w:cs="Arial"/>
                <w:b/>
                <w:bCs/>
                <w:noProof w:val="0"/>
                <w:color w:val="000000"/>
                <w:sz w:val="18"/>
                <w:szCs w:val="18"/>
                <w:lang w:val="en-US" w:eastAsia="en-US"/>
              </w:rPr>
              <w:t xml:space="preserve"> de </w:t>
            </w:r>
            <w:proofErr w:type="spellStart"/>
            <w:r w:rsidRPr="00BF395B">
              <w:rPr>
                <w:rFonts w:ascii="Verdana" w:eastAsia="Times New Roman" w:hAnsi="Verdana" w:cs="Arial"/>
                <w:b/>
                <w:bCs/>
                <w:noProof w:val="0"/>
                <w:color w:val="000000"/>
                <w:sz w:val="18"/>
                <w:szCs w:val="18"/>
                <w:lang w:val="en-US" w:eastAsia="en-US"/>
              </w:rPr>
              <w:t>numerar</w:t>
            </w:r>
            <w:proofErr w:type="spellEnd"/>
            <w:r w:rsidRPr="00BF395B">
              <w:rPr>
                <w:rFonts w:ascii="Verdana" w:eastAsia="Times New Roman" w:hAnsi="Verdana" w:cs="Arial"/>
                <w:b/>
                <w:bCs/>
                <w:noProof w:val="0"/>
                <w:color w:val="000000"/>
                <w:sz w:val="18"/>
                <w:szCs w:val="18"/>
                <w:lang w:val="en-US" w:eastAsia="en-US"/>
              </w:rPr>
              <w:t xml:space="preserve"> – total </w:t>
            </w:r>
          </w:p>
        </w:tc>
        <w:tc>
          <w:tcPr>
            <w:tcW w:w="0" w:type="auto"/>
            <w:shd w:val="clear" w:color="auto" w:fill="auto"/>
            <w:vAlign w:val="bottom"/>
            <w:hideMark/>
          </w:tcPr>
          <w:p w14:paraId="59C6E9AE" w14:textId="77777777" w:rsidR="00471492" w:rsidRPr="00BF395B" w:rsidRDefault="00471492" w:rsidP="00846FED">
            <w:pPr>
              <w:widowControl w:val="0"/>
              <w:rPr>
                <w:rFonts w:ascii="Verdana" w:eastAsia="Times New Roman" w:hAnsi="Verdana" w:cs="Arial"/>
                <w:b/>
                <w:bCs/>
                <w:noProof w:val="0"/>
                <w:color w:val="000000"/>
                <w:sz w:val="18"/>
                <w:szCs w:val="18"/>
                <w:lang w:val="en-US" w:eastAsia="en-US"/>
              </w:rPr>
            </w:pPr>
          </w:p>
        </w:tc>
        <w:tc>
          <w:tcPr>
            <w:tcW w:w="0" w:type="auto"/>
            <w:tcBorders>
              <w:bottom w:val="single" w:sz="12" w:space="0" w:color="auto"/>
            </w:tcBorders>
            <w:shd w:val="clear" w:color="auto" w:fill="auto"/>
            <w:vAlign w:val="bottom"/>
            <w:hideMark/>
          </w:tcPr>
          <w:p w14:paraId="6FF432FA" w14:textId="2D0C8098" w:rsidR="00471492" w:rsidRPr="00BF395B" w:rsidRDefault="00471492" w:rsidP="00B67902">
            <w:pPr>
              <w:jc w:val="right"/>
              <w:rPr>
                <w:rFonts w:ascii="Verdana" w:eastAsia="Times New Roman" w:hAnsi="Verdana" w:cs="Arial"/>
                <w:b/>
                <w:color w:val="000000"/>
                <w:sz w:val="18"/>
                <w:szCs w:val="18"/>
              </w:rPr>
            </w:pPr>
            <w:r w:rsidRPr="00BF395B">
              <w:rPr>
                <w:rFonts w:ascii="Verdana" w:eastAsia="Times New Roman" w:hAnsi="Verdana" w:cs="Arial"/>
                <w:b/>
                <w:color w:val="000000"/>
                <w:sz w:val="18"/>
                <w:szCs w:val="18"/>
              </w:rPr>
              <w:t>(3.592.542)</w:t>
            </w:r>
          </w:p>
        </w:tc>
        <w:tc>
          <w:tcPr>
            <w:tcW w:w="0" w:type="auto"/>
            <w:tcBorders>
              <w:bottom w:val="single" w:sz="12" w:space="0" w:color="auto"/>
            </w:tcBorders>
            <w:shd w:val="clear" w:color="auto" w:fill="auto"/>
            <w:vAlign w:val="bottom"/>
            <w:hideMark/>
          </w:tcPr>
          <w:p w14:paraId="065482E8" w14:textId="77777777" w:rsidR="00471492" w:rsidRPr="00BF395B" w:rsidRDefault="00471492" w:rsidP="00471492">
            <w:pPr>
              <w:jc w:val="right"/>
              <w:rPr>
                <w:rFonts w:ascii="Verdana" w:eastAsia="Times New Roman" w:hAnsi="Verdana" w:cs="Arial"/>
                <w:b/>
                <w:color w:val="000000"/>
                <w:sz w:val="18"/>
                <w:szCs w:val="18"/>
              </w:rPr>
            </w:pPr>
            <w:r w:rsidRPr="00BF395B">
              <w:rPr>
                <w:rFonts w:ascii="Verdana" w:eastAsia="Times New Roman" w:hAnsi="Verdana" w:cs="Arial"/>
                <w:b/>
                <w:color w:val="000000"/>
                <w:sz w:val="18"/>
                <w:szCs w:val="18"/>
              </w:rPr>
              <w:t xml:space="preserve">   15.138.175 </w:t>
            </w:r>
          </w:p>
        </w:tc>
      </w:tr>
      <w:tr w:rsidR="00437264" w:rsidRPr="00BE5884" w14:paraId="7EDA26A5" w14:textId="77777777" w:rsidTr="001447AC">
        <w:trPr>
          <w:trHeight w:val="170"/>
        </w:trPr>
        <w:tc>
          <w:tcPr>
            <w:tcW w:w="0" w:type="auto"/>
            <w:shd w:val="clear" w:color="auto" w:fill="auto"/>
            <w:vAlign w:val="bottom"/>
            <w:hideMark/>
          </w:tcPr>
          <w:p w14:paraId="60130068" w14:textId="77777777" w:rsidR="00437264" w:rsidRPr="00BF395B"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54038918" w14:textId="77777777" w:rsidR="00437264" w:rsidRPr="00BF395B" w:rsidRDefault="00437264" w:rsidP="00846FED">
            <w:pPr>
              <w:widowControl w:val="0"/>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vAlign w:val="bottom"/>
            <w:hideMark/>
          </w:tcPr>
          <w:p w14:paraId="26AF4C77" w14:textId="77777777" w:rsidR="00437264" w:rsidRPr="00BF395B"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14:paraId="2E15368A" w14:textId="77777777" w:rsidR="00437264" w:rsidRPr="00BF395B"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14:paraId="1856A2E3" w14:textId="77777777" w:rsidTr="001447AC">
        <w:trPr>
          <w:trHeight w:val="170"/>
        </w:trPr>
        <w:tc>
          <w:tcPr>
            <w:tcW w:w="0" w:type="auto"/>
            <w:shd w:val="clear" w:color="auto" w:fill="auto"/>
            <w:vAlign w:val="bottom"/>
            <w:hideMark/>
          </w:tcPr>
          <w:p w14:paraId="120971F8" w14:textId="77777777" w:rsidR="00437264" w:rsidRPr="00BF395B" w:rsidRDefault="00437264" w:rsidP="00846FED">
            <w:pPr>
              <w:widowControl w:val="0"/>
              <w:rPr>
                <w:rFonts w:ascii="Verdana" w:eastAsia="Times New Roman" w:hAnsi="Verdana" w:cs="Arial"/>
                <w:b/>
                <w:bCs/>
                <w:noProof w:val="0"/>
                <w:color w:val="000000"/>
                <w:sz w:val="18"/>
                <w:szCs w:val="18"/>
                <w:lang w:val="fr-FR" w:eastAsia="en-US"/>
              </w:rPr>
            </w:pPr>
            <w:proofErr w:type="spellStart"/>
            <w:r w:rsidRPr="00BF395B">
              <w:rPr>
                <w:rFonts w:ascii="Verdana" w:eastAsia="Times New Roman" w:hAnsi="Verdana" w:cs="Arial"/>
                <w:b/>
                <w:bCs/>
                <w:noProof w:val="0"/>
                <w:color w:val="000000"/>
                <w:sz w:val="18"/>
                <w:szCs w:val="18"/>
                <w:lang w:val="fr-FR" w:eastAsia="en-US"/>
              </w:rPr>
              <w:t>Modificările</w:t>
            </w:r>
            <w:proofErr w:type="spellEnd"/>
            <w:r w:rsidRPr="00BF395B">
              <w:rPr>
                <w:rFonts w:ascii="Verdana" w:eastAsia="Times New Roman" w:hAnsi="Verdana" w:cs="Arial"/>
                <w:b/>
                <w:bCs/>
                <w:noProof w:val="0"/>
                <w:color w:val="000000"/>
                <w:sz w:val="18"/>
                <w:szCs w:val="18"/>
                <w:lang w:val="fr-FR" w:eastAsia="en-US"/>
              </w:rPr>
              <w:t xml:space="preserve"> </w:t>
            </w:r>
            <w:proofErr w:type="spellStart"/>
            <w:r w:rsidRPr="00BF395B">
              <w:rPr>
                <w:rFonts w:ascii="Verdana" w:eastAsia="Times New Roman" w:hAnsi="Verdana" w:cs="Arial"/>
                <w:b/>
                <w:bCs/>
                <w:noProof w:val="0"/>
                <w:color w:val="000000"/>
                <w:sz w:val="18"/>
                <w:szCs w:val="18"/>
                <w:lang w:val="fr-FR" w:eastAsia="en-US"/>
              </w:rPr>
              <w:t>numerarului</w:t>
            </w:r>
            <w:proofErr w:type="spellEnd"/>
            <w:r w:rsidRPr="00BF395B">
              <w:rPr>
                <w:rFonts w:ascii="Verdana" w:eastAsia="Times New Roman" w:hAnsi="Verdana" w:cs="Arial"/>
                <w:b/>
                <w:bCs/>
                <w:noProof w:val="0"/>
                <w:color w:val="000000"/>
                <w:sz w:val="18"/>
                <w:szCs w:val="18"/>
                <w:lang w:val="fr-FR" w:eastAsia="en-US"/>
              </w:rPr>
              <w:t xml:space="preserve"> </w:t>
            </w:r>
            <w:proofErr w:type="spellStart"/>
            <w:r w:rsidRPr="00BF395B">
              <w:rPr>
                <w:rFonts w:ascii="Verdana" w:eastAsia="Times New Roman" w:hAnsi="Verdana" w:cs="Arial"/>
                <w:b/>
                <w:bCs/>
                <w:noProof w:val="0"/>
                <w:color w:val="000000"/>
                <w:sz w:val="18"/>
                <w:szCs w:val="18"/>
                <w:lang w:val="fr-FR" w:eastAsia="en-US"/>
              </w:rPr>
              <w:t>şi</w:t>
            </w:r>
            <w:proofErr w:type="spellEnd"/>
            <w:r w:rsidRPr="00BF395B">
              <w:rPr>
                <w:rFonts w:ascii="Verdana" w:eastAsia="Times New Roman" w:hAnsi="Verdana" w:cs="Arial"/>
                <w:b/>
                <w:bCs/>
                <w:noProof w:val="0"/>
                <w:color w:val="000000"/>
                <w:sz w:val="18"/>
                <w:szCs w:val="18"/>
                <w:lang w:val="fr-FR" w:eastAsia="en-US"/>
              </w:rPr>
              <w:t xml:space="preserve"> </w:t>
            </w:r>
            <w:proofErr w:type="spellStart"/>
            <w:r w:rsidRPr="00BF395B">
              <w:rPr>
                <w:rFonts w:ascii="Verdana" w:eastAsia="Times New Roman" w:hAnsi="Verdana" w:cs="Arial"/>
                <w:b/>
                <w:bCs/>
                <w:noProof w:val="0"/>
                <w:color w:val="000000"/>
                <w:sz w:val="18"/>
                <w:szCs w:val="18"/>
                <w:lang w:val="fr-FR" w:eastAsia="en-US"/>
              </w:rPr>
              <w:t>echivalentelor</w:t>
            </w:r>
            <w:proofErr w:type="spellEnd"/>
            <w:r w:rsidRPr="00BF395B">
              <w:rPr>
                <w:rFonts w:ascii="Verdana" w:eastAsia="Times New Roman" w:hAnsi="Verdana" w:cs="Arial"/>
                <w:b/>
                <w:bCs/>
                <w:noProof w:val="0"/>
                <w:color w:val="000000"/>
                <w:sz w:val="18"/>
                <w:szCs w:val="18"/>
                <w:lang w:val="fr-FR" w:eastAsia="en-US"/>
              </w:rPr>
              <w:t xml:space="preserve"> de </w:t>
            </w:r>
            <w:proofErr w:type="spellStart"/>
            <w:r w:rsidRPr="00BF395B">
              <w:rPr>
                <w:rFonts w:ascii="Verdana" w:eastAsia="Times New Roman" w:hAnsi="Verdana" w:cs="Arial"/>
                <w:b/>
                <w:bCs/>
                <w:noProof w:val="0"/>
                <w:color w:val="000000"/>
                <w:sz w:val="18"/>
                <w:szCs w:val="18"/>
                <w:lang w:val="fr-FR" w:eastAsia="en-US"/>
              </w:rPr>
              <w:t>numerar</w:t>
            </w:r>
            <w:proofErr w:type="spellEnd"/>
          </w:p>
        </w:tc>
        <w:tc>
          <w:tcPr>
            <w:tcW w:w="0" w:type="auto"/>
            <w:shd w:val="clear" w:color="auto" w:fill="auto"/>
            <w:vAlign w:val="bottom"/>
            <w:hideMark/>
          </w:tcPr>
          <w:p w14:paraId="0F65EB79" w14:textId="77777777" w:rsidR="00437264" w:rsidRPr="00BF395B" w:rsidRDefault="00437264"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vAlign w:val="bottom"/>
            <w:hideMark/>
          </w:tcPr>
          <w:p w14:paraId="54073328" w14:textId="77777777" w:rsidR="00437264" w:rsidRPr="00BF395B" w:rsidRDefault="00437264" w:rsidP="00846FED">
            <w:pPr>
              <w:widowControl w:val="0"/>
              <w:jc w:val="right"/>
              <w:rPr>
                <w:rFonts w:ascii="Verdana" w:eastAsia="Times New Roman" w:hAnsi="Verdana" w:cs="Arial"/>
                <w:b/>
                <w:bCs/>
                <w:noProof w:val="0"/>
                <w:color w:val="000000"/>
                <w:sz w:val="18"/>
                <w:szCs w:val="18"/>
                <w:lang w:val="fr-FR" w:eastAsia="en-US"/>
              </w:rPr>
            </w:pPr>
          </w:p>
        </w:tc>
        <w:tc>
          <w:tcPr>
            <w:tcW w:w="0" w:type="auto"/>
            <w:shd w:val="clear" w:color="auto" w:fill="auto"/>
            <w:noWrap/>
            <w:vAlign w:val="bottom"/>
            <w:hideMark/>
          </w:tcPr>
          <w:p w14:paraId="33427A32" w14:textId="77777777" w:rsidR="00437264" w:rsidRPr="00BF395B" w:rsidRDefault="00437264" w:rsidP="00846FED">
            <w:pPr>
              <w:widowControl w:val="0"/>
              <w:jc w:val="right"/>
              <w:rPr>
                <w:rFonts w:ascii="Verdana" w:eastAsia="Times New Roman" w:hAnsi="Verdana" w:cs="Arial"/>
                <w:noProof w:val="0"/>
                <w:color w:val="000000"/>
                <w:sz w:val="18"/>
                <w:szCs w:val="18"/>
                <w:lang w:val="fr-FR" w:eastAsia="en-US"/>
              </w:rPr>
            </w:pPr>
          </w:p>
        </w:tc>
      </w:tr>
      <w:tr w:rsidR="00BF395B" w:rsidRPr="00BE5884" w14:paraId="7A2B3FD1" w14:textId="77777777" w:rsidTr="001447AC">
        <w:trPr>
          <w:trHeight w:val="170"/>
        </w:trPr>
        <w:tc>
          <w:tcPr>
            <w:tcW w:w="0" w:type="auto"/>
            <w:shd w:val="clear" w:color="auto" w:fill="auto"/>
            <w:vAlign w:val="bottom"/>
            <w:hideMark/>
          </w:tcPr>
          <w:p w14:paraId="4EB3A652" w14:textId="77777777" w:rsidR="00BF395B" w:rsidRPr="00BF395B" w:rsidRDefault="00BF395B" w:rsidP="00846FED">
            <w:pPr>
              <w:widowControl w:val="0"/>
              <w:rPr>
                <w:rFonts w:ascii="Verdana" w:eastAsia="Times New Roman" w:hAnsi="Verdana" w:cs="Arial"/>
                <w:noProof w:val="0"/>
                <w:color w:val="000000"/>
                <w:sz w:val="18"/>
                <w:szCs w:val="18"/>
                <w:lang w:val="fr-FR" w:eastAsia="en-US"/>
              </w:rPr>
            </w:pPr>
            <w:proofErr w:type="spellStart"/>
            <w:r w:rsidRPr="00BF395B">
              <w:rPr>
                <w:rFonts w:ascii="Verdana" w:eastAsia="Times New Roman" w:hAnsi="Verdana" w:cs="Arial"/>
                <w:noProof w:val="0"/>
                <w:color w:val="000000"/>
                <w:sz w:val="18"/>
                <w:szCs w:val="18"/>
                <w:lang w:val="fr-FR" w:eastAsia="en-US"/>
              </w:rPr>
              <w:t>Numerar</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şi</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echivalente</w:t>
            </w:r>
            <w:proofErr w:type="spellEnd"/>
            <w:r w:rsidRPr="00BF395B">
              <w:rPr>
                <w:rFonts w:ascii="Verdana" w:eastAsia="Times New Roman" w:hAnsi="Verdana" w:cs="Arial"/>
                <w:noProof w:val="0"/>
                <w:color w:val="000000"/>
                <w:sz w:val="18"/>
                <w:szCs w:val="18"/>
                <w:lang w:val="fr-FR" w:eastAsia="en-US"/>
              </w:rPr>
              <w:t xml:space="preserve"> de </w:t>
            </w:r>
            <w:proofErr w:type="spellStart"/>
            <w:r w:rsidRPr="00BF395B">
              <w:rPr>
                <w:rFonts w:ascii="Verdana" w:eastAsia="Times New Roman" w:hAnsi="Verdana" w:cs="Arial"/>
                <w:noProof w:val="0"/>
                <w:color w:val="000000"/>
                <w:sz w:val="18"/>
                <w:szCs w:val="18"/>
                <w:lang w:val="fr-FR" w:eastAsia="en-US"/>
              </w:rPr>
              <w:t>numerar</w:t>
            </w:r>
            <w:proofErr w:type="spellEnd"/>
            <w:r w:rsidRPr="00BF395B">
              <w:rPr>
                <w:rFonts w:ascii="Verdana" w:eastAsia="Times New Roman" w:hAnsi="Verdana" w:cs="Arial"/>
                <w:noProof w:val="0"/>
                <w:color w:val="000000"/>
                <w:sz w:val="18"/>
                <w:szCs w:val="18"/>
                <w:lang w:val="fr-FR" w:eastAsia="en-US"/>
              </w:rPr>
              <w:t xml:space="preserve"> la </w:t>
            </w:r>
            <w:proofErr w:type="spellStart"/>
            <w:r w:rsidRPr="00BF395B">
              <w:rPr>
                <w:rFonts w:ascii="Verdana" w:eastAsia="Times New Roman" w:hAnsi="Verdana" w:cs="Arial"/>
                <w:noProof w:val="0"/>
                <w:color w:val="000000"/>
                <w:sz w:val="18"/>
                <w:szCs w:val="18"/>
                <w:lang w:val="fr-FR" w:eastAsia="en-US"/>
              </w:rPr>
              <w:t>începutul</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perioadei</w:t>
            </w:r>
            <w:proofErr w:type="spellEnd"/>
          </w:p>
        </w:tc>
        <w:tc>
          <w:tcPr>
            <w:tcW w:w="0" w:type="auto"/>
            <w:shd w:val="clear" w:color="auto" w:fill="auto"/>
            <w:vAlign w:val="bottom"/>
            <w:hideMark/>
          </w:tcPr>
          <w:p w14:paraId="5D00790B" w14:textId="77777777" w:rsidR="00BF395B" w:rsidRPr="00BF395B" w:rsidRDefault="00BF395B" w:rsidP="00846FED">
            <w:pPr>
              <w:widowControl w:val="0"/>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7630925B" w14:textId="77777777" w:rsidR="00BF395B" w:rsidRPr="00BF395B" w:rsidRDefault="00BF395B" w:rsidP="00F12E14">
            <w:pPr>
              <w:jc w:val="right"/>
              <w:rPr>
                <w:rFonts w:ascii="Verdana" w:hAnsi="Verdana" w:cs="Arial"/>
                <w:color w:val="000000"/>
                <w:sz w:val="18"/>
                <w:szCs w:val="18"/>
              </w:rPr>
            </w:pPr>
            <w:r w:rsidRPr="00BF395B">
              <w:rPr>
                <w:rFonts w:ascii="Verdana" w:hAnsi="Verdana" w:cs="Arial"/>
                <w:color w:val="000000"/>
                <w:sz w:val="18"/>
                <w:szCs w:val="18"/>
              </w:rPr>
              <w:t xml:space="preserve">        </w:t>
            </w:r>
            <w:r w:rsidRPr="00BF395B">
              <w:rPr>
                <w:rFonts w:ascii="Verdana" w:eastAsia="Times New Roman" w:hAnsi="Verdana" w:cs="Arial"/>
                <w:color w:val="000000"/>
                <w:sz w:val="18"/>
                <w:szCs w:val="18"/>
              </w:rPr>
              <w:t>54.407.705</w:t>
            </w:r>
          </w:p>
        </w:tc>
        <w:tc>
          <w:tcPr>
            <w:tcW w:w="0" w:type="auto"/>
            <w:shd w:val="clear" w:color="auto" w:fill="auto"/>
            <w:noWrap/>
            <w:vAlign w:val="bottom"/>
            <w:hideMark/>
          </w:tcPr>
          <w:p w14:paraId="406B9476" w14:textId="77777777" w:rsidR="00BF395B" w:rsidRPr="00BF395B" w:rsidRDefault="00BF395B" w:rsidP="00247D67">
            <w:pPr>
              <w:jc w:val="right"/>
              <w:rPr>
                <w:rFonts w:ascii="Verdana" w:eastAsia="Times New Roman" w:hAnsi="Verdana" w:cs="Arial"/>
                <w:color w:val="000000"/>
                <w:sz w:val="18"/>
                <w:szCs w:val="18"/>
              </w:rPr>
            </w:pPr>
            <w:r w:rsidRPr="00BF395B">
              <w:rPr>
                <w:rFonts w:ascii="Verdana" w:eastAsia="Times New Roman" w:hAnsi="Verdana" w:cs="Arial"/>
                <w:color w:val="000000"/>
                <w:sz w:val="18"/>
                <w:szCs w:val="18"/>
              </w:rPr>
              <w:t xml:space="preserve">27.867.012 </w:t>
            </w:r>
          </w:p>
        </w:tc>
      </w:tr>
      <w:tr w:rsidR="00BF395B" w:rsidRPr="00BE5884" w14:paraId="3DB09112" w14:textId="77777777" w:rsidTr="001447AC">
        <w:trPr>
          <w:trHeight w:val="170"/>
        </w:trPr>
        <w:tc>
          <w:tcPr>
            <w:tcW w:w="0" w:type="auto"/>
            <w:shd w:val="clear" w:color="auto" w:fill="auto"/>
            <w:vAlign w:val="bottom"/>
            <w:hideMark/>
          </w:tcPr>
          <w:p w14:paraId="683C23AB" w14:textId="77777777" w:rsidR="00BF395B" w:rsidRPr="00BF395B" w:rsidRDefault="00BF395B" w:rsidP="00846FED">
            <w:pPr>
              <w:widowControl w:val="0"/>
              <w:rPr>
                <w:rFonts w:ascii="Verdana" w:eastAsia="Times New Roman" w:hAnsi="Verdana" w:cs="Arial"/>
                <w:noProof w:val="0"/>
                <w:color w:val="000000"/>
                <w:sz w:val="18"/>
                <w:szCs w:val="18"/>
                <w:lang w:val="en-US" w:eastAsia="en-US"/>
              </w:rPr>
            </w:pPr>
            <w:proofErr w:type="spellStart"/>
            <w:r w:rsidRPr="00BF395B">
              <w:rPr>
                <w:rFonts w:ascii="Verdana" w:eastAsia="Times New Roman" w:hAnsi="Verdana" w:cs="Arial"/>
                <w:noProof w:val="0"/>
                <w:color w:val="000000"/>
                <w:sz w:val="18"/>
                <w:szCs w:val="18"/>
                <w:lang w:val="en-US" w:eastAsia="en-US"/>
              </w:rPr>
              <w:t>Creşterea</w:t>
            </w:r>
            <w:proofErr w:type="spellEnd"/>
            <w:r w:rsidRPr="00BF395B">
              <w:rPr>
                <w:rFonts w:ascii="Verdana" w:eastAsia="Times New Roman" w:hAnsi="Verdana" w:cs="Arial"/>
                <w:noProof w:val="0"/>
                <w:color w:val="000000"/>
                <w:sz w:val="18"/>
                <w:szCs w:val="18"/>
                <w:lang w:val="en-US" w:eastAsia="en-US"/>
              </w:rPr>
              <w:t>/(</w:t>
            </w:r>
            <w:proofErr w:type="spellStart"/>
            <w:r w:rsidRPr="00BF395B">
              <w:rPr>
                <w:rFonts w:ascii="Verdana" w:eastAsia="Times New Roman" w:hAnsi="Verdana" w:cs="Arial"/>
                <w:noProof w:val="0"/>
                <w:color w:val="000000"/>
                <w:sz w:val="18"/>
                <w:szCs w:val="18"/>
                <w:lang w:val="en-US" w:eastAsia="en-US"/>
              </w:rPr>
              <w:t>diminuarea</w:t>
            </w:r>
            <w:proofErr w:type="spellEnd"/>
            <w:r w:rsidRPr="00BF395B">
              <w:rPr>
                <w:rFonts w:ascii="Verdana" w:eastAsia="Times New Roman" w:hAnsi="Verdana" w:cs="Arial"/>
                <w:noProof w:val="0"/>
                <w:color w:val="000000"/>
                <w:sz w:val="18"/>
                <w:szCs w:val="18"/>
                <w:lang w:val="en-US" w:eastAsia="en-US"/>
              </w:rPr>
              <w:t xml:space="preserve">) </w:t>
            </w:r>
            <w:proofErr w:type="spellStart"/>
            <w:r w:rsidRPr="00BF395B">
              <w:rPr>
                <w:rFonts w:ascii="Verdana" w:eastAsia="Times New Roman" w:hAnsi="Verdana" w:cs="Arial"/>
                <w:noProof w:val="0"/>
                <w:color w:val="000000"/>
                <w:sz w:val="18"/>
                <w:szCs w:val="18"/>
                <w:lang w:val="en-US" w:eastAsia="en-US"/>
              </w:rPr>
              <w:t>numerarului</w:t>
            </w:r>
            <w:proofErr w:type="spellEnd"/>
            <w:r w:rsidRPr="00BF395B">
              <w:rPr>
                <w:rFonts w:ascii="Verdana" w:eastAsia="Times New Roman" w:hAnsi="Verdana" w:cs="Arial"/>
                <w:noProof w:val="0"/>
                <w:color w:val="000000"/>
                <w:sz w:val="18"/>
                <w:szCs w:val="18"/>
                <w:lang w:val="en-US" w:eastAsia="en-US"/>
              </w:rPr>
              <w:t xml:space="preserve"> </w:t>
            </w:r>
            <w:proofErr w:type="spellStart"/>
            <w:r w:rsidRPr="00BF395B">
              <w:rPr>
                <w:rFonts w:ascii="Verdana" w:eastAsia="Times New Roman" w:hAnsi="Verdana" w:cs="Arial"/>
                <w:noProof w:val="0"/>
                <w:color w:val="000000"/>
                <w:sz w:val="18"/>
                <w:szCs w:val="18"/>
                <w:lang w:val="en-US" w:eastAsia="en-US"/>
              </w:rPr>
              <w:t>şi</w:t>
            </w:r>
            <w:proofErr w:type="spellEnd"/>
            <w:r w:rsidRPr="00BF395B">
              <w:rPr>
                <w:rFonts w:ascii="Verdana" w:eastAsia="Times New Roman" w:hAnsi="Verdana" w:cs="Arial"/>
                <w:noProof w:val="0"/>
                <w:color w:val="000000"/>
                <w:sz w:val="18"/>
                <w:szCs w:val="18"/>
                <w:lang w:val="en-US" w:eastAsia="en-US"/>
              </w:rPr>
              <w:t xml:space="preserve"> </w:t>
            </w:r>
            <w:proofErr w:type="spellStart"/>
            <w:r w:rsidRPr="00BF395B">
              <w:rPr>
                <w:rFonts w:ascii="Verdana" w:eastAsia="Times New Roman" w:hAnsi="Verdana" w:cs="Arial"/>
                <w:noProof w:val="0"/>
                <w:color w:val="000000"/>
                <w:sz w:val="18"/>
                <w:szCs w:val="18"/>
                <w:lang w:val="en-US" w:eastAsia="en-US"/>
              </w:rPr>
              <w:t>echivalentelor</w:t>
            </w:r>
            <w:proofErr w:type="spellEnd"/>
            <w:r w:rsidRPr="00BF395B">
              <w:rPr>
                <w:rFonts w:ascii="Verdana" w:eastAsia="Times New Roman" w:hAnsi="Verdana" w:cs="Arial"/>
                <w:noProof w:val="0"/>
                <w:color w:val="000000"/>
                <w:sz w:val="18"/>
                <w:szCs w:val="18"/>
                <w:lang w:val="en-US" w:eastAsia="en-US"/>
              </w:rPr>
              <w:t xml:space="preserve"> de </w:t>
            </w:r>
            <w:proofErr w:type="spellStart"/>
            <w:r w:rsidRPr="00BF395B">
              <w:rPr>
                <w:rFonts w:ascii="Verdana" w:eastAsia="Times New Roman" w:hAnsi="Verdana" w:cs="Arial"/>
                <w:noProof w:val="0"/>
                <w:color w:val="000000"/>
                <w:sz w:val="18"/>
                <w:szCs w:val="18"/>
                <w:lang w:val="en-US" w:eastAsia="en-US"/>
              </w:rPr>
              <w:t>numerar</w:t>
            </w:r>
            <w:proofErr w:type="spellEnd"/>
          </w:p>
        </w:tc>
        <w:tc>
          <w:tcPr>
            <w:tcW w:w="0" w:type="auto"/>
            <w:shd w:val="clear" w:color="auto" w:fill="auto"/>
            <w:vAlign w:val="bottom"/>
            <w:hideMark/>
          </w:tcPr>
          <w:p w14:paraId="663142F1" w14:textId="77777777" w:rsidR="00BF395B" w:rsidRPr="00BF395B" w:rsidRDefault="00BF395B"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14:paraId="0AE20001" w14:textId="77777777" w:rsidR="00BF395B" w:rsidRPr="00BF395B" w:rsidRDefault="00BF395B" w:rsidP="00F12E14">
            <w:pPr>
              <w:jc w:val="right"/>
              <w:rPr>
                <w:rFonts w:ascii="Verdana" w:hAnsi="Verdana" w:cs="Arial"/>
                <w:color w:val="000000"/>
                <w:sz w:val="18"/>
                <w:szCs w:val="18"/>
              </w:rPr>
            </w:pPr>
            <w:r w:rsidRPr="00BF395B">
              <w:rPr>
                <w:rFonts w:ascii="Verdana" w:hAnsi="Verdana" w:cs="Calibri"/>
                <w:color w:val="000000"/>
                <w:sz w:val="18"/>
                <w:szCs w:val="18"/>
              </w:rPr>
              <w:t>(3.592.542)</w:t>
            </w:r>
            <w:r w:rsidRPr="00BF395B">
              <w:rPr>
                <w:rFonts w:ascii="Verdana" w:hAnsi="Verdana" w:cs="Arial"/>
                <w:color w:val="000000"/>
                <w:sz w:val="18"/>
                <w:szCs w:val="18"/>
              </w:rPr>
              <w:t xml:space="preserve"> </w:t>
            </w:r>
          </w:p>
        </w:tc>
        <w:tc>
          <w:tcPr>
            <w:tcW w:w="0" w:type="auto"/>
            <w:shd w:val="clear" w:color="auto" w:fill="auto"/>
            <w:noWrap/>
            <w:vAlign w:val="bottom"/>
            <w:hideMark/>
          </w:tcPr>
          <w:p w14:paraId="1B26E1C9" w14:textId="77777777" w:rsidR="00BF395B" w:rsidRPr="00BF395B" w:rsidRDefault="00BF395B" w:rsidP="00247D67">
            <w:pPr>
              <w:jc w:val="right"/>
              <w:rPr>
                <w:rFonts w:ascii="Verdana" w:eastAsia="Times New Roman" w:hAnsi="Verdana" w:cs="Arial"/>
                <w:color w:val="000000"/>
                <w:sz w:val="18"/>
                <w:szCs w:val="18"/>
              </w:rPr>
            </w:pPr>
            <w:r w:rsidRPr="00BF395B">
              <w:rPr>
                <w:rFonts w:ascii="Verdana" w:eastAsia="Times New Roman" w:hAnsi="Verdana" w:cs="Arial"/>
                <w:color w:val="000000"/>
                <w:sz w:val="18"/>
                <w:szCs w:val="18"/>
              </w:rPr>
              <w:t xml:space="preserve">15.138.175 </w:t>
            </w:r>
          </w:p>
        </w:tc>
      </w:tr>
      <w:tr w:rsidR="00437264" w:rsidRPr="00BE5884" w14:paraId="5AE78E9D" w14:textId="77777777" w:rsidTr="001447AC">
        <w:trPr>
          <w:trHeight w:val="170"/>
        </w:trPr>
        <w:tc>
          <w:tcPr>
            <w:tcW w:w="0" w:type="auto"/>
            <w:shd w:val="clear" w:color="auto" w:fill="auto"/>
            <w:vAlign w:val="bottom"/>
            <w:hideMark/>
          </w:tcPr>
          <w:p w14:paraId="39BA2A18" w14:textId="77777777" w:rsidR="00437264" w:rsidRPr="00BF395B" w:rsidRDefault="00437264" w:rsidP="00846FED">
            <w:pPr>
              <w:widowControl w:val="0"/>
              <w:rPr>
                <w:rFonts w:ascii="Verdana" w:eastAsia="Times New Roman" w:hAnsi="Verdana" w:cs="Arial"/>
                <w:noProof w:val="0"/>
                <w:color w:val="000000"/>
                <w:sz w:val="18"/>
                <w:szCs w:val="18"/>
                <w:lang w:val="fr-FR" w:eastAsia="en-US"/>
              </w:rPr>
            </w:pPr>
            <w:proofErr w:type="spellStart"/>
            <w:r w:rsidRPr="00BF395B">
              <w:rPr>
                <w:rFonts w:ascii="Verdana" w:eastAsia="Times New Roman" w:hAnsi="Verdana" w:cs="Arial"/>
                <w:noProof w:val="0"/>
                <w:color w:val="000000"/>
                <w:sz w:val="18"/>
                <w:szCs w:val="18"/>
                <w:lang w:val="fr-FR" w:eastAsia="en-US"/>
              </w:rPr>
              <w:t>Efectul</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variaţiei</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cursului</w:t>
            </w:r>
            <w:proofErr w:type="spellEnd"/>
            <w:r w:rsidRPr="00BF395B">
              <w:rPr>
                <w:rFonts w:ascii="Verdana" w:eastAsia="Times New Roman" w:hAnsi="Verdana" w:cs="Arial"/>
                <w:noProof w:val="0"/>
                <w:color w:val="000000"/>
                <w:sz w:val="18"/>
                <w:szCs w:val="18"/>
                <w:lang w:val="fr-FR" w:eastAsia="en-US"/>
              </w:rPr>
              <w:t xml:space="preserve"> de </w:t>
            </w:r>
            <w:proofErr w:type="spellStart"/>
            <w:r w:rsidRPr="00BF395B">
              <w:rPr>
                <w:rFonts w:ascii="Verdana" w:eastAsia="Times New Roman" w:hAnsi="Verdana" w:cs="Arial"/>
                <w:noProof w:val="0"/>
                <w:color w:val="000000"/>
                <w:sz w:val="18"/>
                <w:szCs w:val="18"/>
                <w:lang w:val="fr-FR" w:eastAsia="en-US"/>
              </w:rPr>
              <w:t>schimb</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valutar</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asupra</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soldului</w:t>
            </w:r>
            <w:proofErr w:type="spellEnd"/>
            <w:r w:rsidRPr="00BF395B">
              <w:rPr>
                <w:rFonts w:ascii="Verdana" w:eastAsia="Times New Roman" w:hAnsi="Verdana" w:cs="Arial"/>
                <w:noProof w:val="0"/>
                <w:color w:val="000000"/>
                <w:sz w:val="18"/>
                <w:szCs w:val="18"/>
                <w:lang w:val="fr-FR" w:eastAsia="en-US"/>
              </w:rPr>
              <w:t xml:space="preserve"> de </w:t>
            </w:r>
            <w:proofErr w:type="spellStart"/>
            <w:r w:rsidRPr="00BF395B">
              <w:rPr>
                <w:rFonts w:ascii="Verdana" w:eastAsia="Times New Roman" w:hAnsi="Verdana" w:cs="Arial"/>
                <w:noProof w:val="0"/>
                <w:color w:val="000000"/>
                <w:sz w:val="18"/>
                <w:szCs w:val="18"/>
                <w:lang w:val="fr-FR" w:eastAsia="en-US"/>
              </w:rPr>
              <w:t>deschidere</w:t>
            </w:r>
            <w:proofErr w:type="spellEnd"/>
            <w:r w:rsidRPr="00BF395B">
              <w:rPr>
                <w:rFonts w:ascii="Verdana" w:eastAsia="Times New Roman" w:hAnsi="Verdana" w:cs="Arial"/>
                <w:noProof w:val="0"/>
                <w:color w:val="000000"/>
                <w:sz w:val="18"/>
                <w:szCs w:val="18"/>
                <w:lang w:val="fr-FR" w:eastAsia="en-US"/>
              </w:rPr>
              <w:t xml:space="preserve"> a </w:t>
            </w:r>
            <w:proofErr w:type="spellStart"/>
            <w:r w:rsidRPr="00BF395B">
              <w:rPr>
                <w:rFonts w:ascii="Verdana" w:eastAsia="Times New Roman" w:hAnsi="Verdana" w:cs="Arial"/>
                <w:noProof w:val="0"/>
                <w:color w:val="000000"/>
                <w:sz w:val="18"/>
                <w:szCs w:val="18"/>
                <w:lang w:val="fr-FR" w:eastAsia="en-US"/>
              </w:rPr>
              <w:t>numerarului</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şi</w:t>
            </w:r>
            <w:proofErr w:type="spellEnd"/>
            <w:r w:rsidRPr="00BF395B">
              <w:rPr>
                <w:rFonts w:ascii="Verdana" w:eastAsia="Times New Roman" w:hAnsi="Verdana" w:cs="Arial"/>
                <w:noProof w:val="0"/>
                <w:color w:val="000000"/>
                <w:sz w:val="18"/>
                <w:szCs w:val="18"/>
                <w:lang w:val="fr-FR" w:eastAsia="en-US"/>
              </w:rPr>
              <w:t xml:space="preserve"> </w:t>
            </w:r>
            <w:proofErr w:type="spellStart"/>
            <w:r w:rsidRPr="00BF395B">
              <w:rPr>
                <w:rFonts w:ascii="Verdana" w:eastAsia="Times New Roman" w:hAnsi="Verdana" w:cs="Arial"/>
                <w:noProof w:val="0"/>
                <w:color w:val="000000"/>
                <w:sz w:val="18"/>
                <w:szCs w:val="18"/>
                <w:lang w:val="fr-FR" w:eastAsia="en-US"/>
              </w:rPr>
              <w:t>echivalentelor</w:t>
            </w:r>
            <w:proofErr w:type="spellEnd"/>
            <w:r w:rsidRPr="00BF395B">
              <w:rPr>
                <w:rFonts w:ascii="Verdana" w:eastAsia="Times New Roman" w:hAnsi="Verdana" w:cs="Arial"/>
                <w:noProof w:val="0"/>
                <w:color w:val="000000"/>
                <w:sz w:val="18"/>
                <w:szCs w:val="18"/>
                <w:lang w:val="fr-FR" w:eastAsia="en-US"/>
              </w:rPr>
              <w:t xml:space="preserve"> de </w:t>
            </w:r>
            <w:proofErr w:type="spellStart"/>
            <w:r w:rsidRPr="00BF395B">
              <w:rPr>
                <w:rFonts w:ascii="Verdana" w:eastAsia="Times New Roman" w:hAnsi="Verdana" w:cs="Arial"/>
                <w:noProof w:val="0"/>
                <w:color w:val="000000"/>
                <w:sz w:val="18"/>
                <w:szCs w:val="18"/>
                <w:lang w:val="fr-FR" w:eastAsia="en-US"/>
              </w:rPr>
              <w:t>numerar</w:t>
            </w:r>
            <w:proofErr w:type="spellEnd"/>
          </w:p>
        </w:tc>
        <w:tc>
          <w:tcPr>
            <w:tcW w:w="0" w:type="auto"/>
            <w:shd w:val="clear" w:color="auto" w:fill="auto"/>
            <w:vAlign w:val="bottom"/>
            <w:hideMark/>
          </w:tcPr>
          <w:p w14:paraId="35EDAA4B" w14:textId="77777777" w:rsidR="00437264" w:rsidRPr="00BF395B" w:rsidRDefault="00437264" w:rsidP="00846FED">
            <w:pPr>
              <w:widowControl w:val="0"/>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14:paraId="79AAD556" w14:textId="77777777" w:rsidR="00437264" w:rsidRPr="00BF395B" w:rsidRDefault="00437264"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noWrap/>
            <w:vAlign w:val="bottom"/>
            <w:hideMark/>
          </w:tcPr>
          <w:p w14:paraId="29C73922" w14:textId="77777777" w:rsidR="00437264" w:rsidRPr="00BF395B" w:rsidRDefault="00437264" w:rsidP="00846FED">
            <w:pPr>
              <w:widowControl w:val="0"/>
              <w:jc w:val="right"/>
              <w:rPr>
                <w:rFonts w:ascii="Verdana" w:eastAsia="Times New Roman" w:hAnsi="Verdana" w:cs="Arial"/>
                <w:noProof w:val="0"/>
                <w:color w:val="000000"/>
                <w:sz w:val="18"/>
                <w:szCs w:val="18"/>
                <w:lang w:val="fr-FR" w:eastAsia="en-US"/>
              </w:rPr>
            </w:pPr>
          </w:p>
        </w:tc>
      </w:tr>
      <w:tr w:rsidR="000E6F50" w:rsidRPr="00BE5884" w14:paraId="7809E74C" w14:textId="77777777" w:rsidTr="001447AC">
        <w:trPr>
          <w:trHeight w:val="170"/>
        </w:trPr>
        <w:tc>
          <w:tcPr>
            <w:tcW w:w="0" w:type="auto"/>
            <w:shd w:val="clear" w:color="auto" w:fill="auto"/>
            <w:vAlign w:val="bottom"/>
          </w:tcPr>
          <w:p w14:paraId="0056FEE5" w14:textId="77777777" w:rsidR="000E6F50" w:rsidRPr="00BF395B" w:rsidRDefault="000E6F50"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vAlign w:val="bottom"/>
          </w:tcPr>
          <w:p w14:paraId="247D5336" w14:textId="77777777" w:rsidR="000E6F50" w:rsidRPr="00BF395B" w:rsidRDefault="000E6F50"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vAlign w:val="bottom"/>
          </w:tcPr>
          <w:p w14:paraId="76EE050C" w14:textId="77777777" w:rsidR="000E6F50" w:rsidRPr="00BF395B" w:rsidRDefault="000E6F50" w:rsidP="00846FED">
            <w:pPr>
              <w:widowControl w:val="0"/>
              <w:jc w:val="right"/>
              <w:rPr>
                <w:rFonts w:ascii="Verdana" w:eastAsia="Times New Roman" w:hAnsi="Verdana" w:cs="Arial"/>
                <w:b/>
                <w:bCs/>
                <w:noProof w:val="0"/>
                <w:color w:val="000000"/>
                <w:sz w:val="18"/>
                <w:szCs w:val="18"/>
                <w:lang w:val="fr-FR" w:eastAsia="en-US"/>
              </w:rPr>
            </w:pPr>
          </w:p>
        </w:tc>
        <w:tc>
          <w:tcPr>
            <w:tcW w:w="0" w:type="auto"/>
            <w:shd w:val="clear" w:color="auto" w:fill="auto"/>
            <w:noWrap/>
            <w:vAlign w:val="bottom"/>
          </w:tcPr>
          <w:p w14:paraId="2444A20F" w14:textId="77777777" w:rsidR="000E6F50" w:rsidRPr="00BF395B" w:rsidRDefault="000E6F50" w:rsidP="00846FED">
            <w:pPr>
              <w:widowControl w:val="0"/>
              <w:jc w:val="right"/>
              <w:rPr>
                <w:rFonts w:ascii="Verdana" w:eastAsia="Times New Roman" w:hAnsi="Verdana" w:cs="Arial"/>
                <w:b/>
                <w:bCs/>
                <w:noProof w:val="0"/>
                <w:color w:val="000000"/>
                <w:sz w:val="18"/>
                <w:szCs w:val="18"/>
                <w:lang w:val="fr-FR" w:eastAsia="en-US"/>
              </w:rPr>
            </w:pPr>
          </w:p>
        </w:tc>
      </w:tr>
      <w:tr w:rsidR="00F12E14" w:rsidRPr="00BE5884" w14:paraId="3A3D17A1" w14:textId="77777777" w:rsidTr="001447AC">
        <w:trPr>
          <w:trHeight w:val="170"/>
        </w:trPr>
        <w:tc>
          <w:tcPr>
            <w:tcW w:w="0" w:type="auto"/>
            <w:shd w:val="clear" w:color="auto" w:fill="auto"/>
            <w:vAlign w:val="bottom"/>
            <w:hideMark/>
          </w:tcPr>
          <w:p w14:paraId="2EFB4440" w14:textId="77777777" w:rsidR="00F12E14" w:rsidRPr="00BF395B" w:rsidRDefault="00F12E14" w:rsidP="00846FED">
            <w:pPr>
              <w:widowControl w:val="0"/>
              <w:rPr>
                <w:rFonts w:ascii="Verdana" w:eastAsia="Times New Roman" w:hAnsi="Verdana" w:cs="Arial"/>
                <w:b/>
                <w:bCs/>
                <w:noProof w:val="0"/>
                <w:color w:val="000000"/>
                <w:sz w:val="18"/>
                <w:szCs w:val="18"/>
                <w:lang w:val="fr-FR" w:eastAsia="en-US"/>
              </w:rPr>
            </w:pPr>
            <w:proofErr w:type="spellStart"/>
            <w:r w:rsidRPr="00BF395B">
              <w:rPr>
                <w:rFonts w:ascii="Verdana" w:eastAsia="Times New Roman" w:hAnsi="Verdana" w:cs="Arial"/>
                <w:b/>
                <w:bCs/>
                <w:noProof w:val="0"/>
                <w:color w:val="000000"/>
                <w:sz w:val="18"/>
                <w:szCs w:val="18"/>
                <w:lang w:val="fr-FR" w:eastAsia="en-US"/>
              </w:rPr>
              <w:t>Numerar</w:t>
            </w:r>
            <w:proofErr w:type="spellEnd"/>
            <w:r w:rsidRPr="00BF395B">
              <w:rPr>
                <w:rFonts w:ascii="Verdana" w:eastAsia="Times New Roman" w:hAnsi="Verdana" w:cs="Arial"/>
                <w:b/>
                <w:bCs/>
                <w:noProof w:val="0"/>
                <w:color w:val="000000"/>
                <w:sz w:val="18"/>
                <w:szCs w:val="18"/>
                <w:lang w:val="fr-FR" w:eastAsia="en-US"/>
              </w:rPr>
              <w:t xml:space="preserve"> </w:t>
            </w:r>
            <w:proofErr w:type="spellStart"/>
            <w:r w:rsidRPr="00BF395B">
              <w:rPr>
                <w:rFonts w:ascii="Verdana" w:eastAsia="Times New Roman" w:hAnsi="Verdana" w:cs="Arial"/>
                <w:b/>
                <w:bCs/>
                <w:noProof w:val="0"/>
                <w:color w:val="000000"/>
                <w:sz w:val="18"/>
                <w:szCs w:val="18"/>
                <w:lang w:val="fr-FR" w:eastAsia="en-US"/>
              </w:rPr>
              <w:t>şi</w:t>
            </w:r>
            <w:proofErr w:type="spellEnd"/>
            <w:r w:rsidRPr="00BF395B">
              <w:rPr>
                <w:rFonts w:ascii="Verdana" w:eastAsia="Times New Roman" w:hAnsi="Verdana" w:cs="Arial"/>
                <w:b/>
                <w:bCs/>
                <w:noProof w:val="0"/>
                <w:color w:val="000000"/>
                <w:sz w:val="18"/>
                <w:szCs w:val="18"/>
                <w:lang w:val="fr-FR" w:eastAsia="en-US"/>
              </w:rPr>
              <w:t xml:space="preserve"> </w:t>
            </w:r>
            <w:proofErr w:type="spellStart"/>
            <w:r w:rsidRPr="00BF395B">
              <w:rPr>
                <w:rFonts w:ascii="Verdana" w:eastAsia="Times New Roman" w:hAnsi="Verdana" w:cs="Arial"/>
                <w:b/>
                <w:bCs/>
                <w:noProof w:val="0"/>
                <w:color w:val="000000"/>
                <w:sz w:val="18"/>
                <w:szCs w:val="18"/>
                <w:lang w:val="fr-FR" w:eastAsia="en-US"/>
              </w:rPr>
              <w:t>echivalente</w:t>
            </w:r>
            <w:proofErr w:type="spellEnd"/>
            <w:r w:rsidRPr="00BF395B">
              <w:rPr>
                <w:rFonts w:ascii="Verdana" w:eastAsia="Times New Roman" w:hAnsi="Verdana" w:cs="Arial"/>
                <w:b/>
                <w:bCs/>
                <w:noProof w:val="0"/>
                <w:color w:val="000000"/>
                <w:sz w:val="18"/>
                <w:szCs w:val="18"/>
                <w:lang w:val="fr-FR" w:eastAsia="en-US"/>
              </w:rPr>
              <w:t xml:space="preserve"> de </w:t>
            </w:r>
            <w:proofErr w:type="spellStart"/>
            <w:r w:rsidRPr="00BF395B">
              <w:rPr>
                <w:rFonts w:ascii="Verdana" w:eastAsia="Times New Roman" w:hAnsi="Verdana" w:cs="Arial"/>
                <w:b/>
                <w:bCs/>
                <w:noProof w:val="0"/>
                <w:color w:val="000000"/>
                <w:sz w:val="18"/>
                <w:szCs w:val="18"/>
                <w:lang w:val="fr-FR" w:eastAsia="en-US"/>
              </w:rPr>
              <w:t>numerar</w:t>
            </w:r>
            <w:proofErr w:type="spellEnd"/>
            <w:r w:rsidRPr="00BF395B">
              <w:rPr>
                <w:rFonts w:ascii="Verdana" w:eastAsia="Times New Roman" w:hAnsi="Verdana" w:cs="Arial"/>
                <w:b/>
                <w:bCs/>
                <w:noProof w:val="0"/>
                <w:color w:val="000000"/>
                <w:sz w:val="18"/>
                <w:szCs w:val="18"/>
                <w:lang w:val="fr-FR" w:eastAsia="en-US"/>
              </w:rPr>
              <w:t xml:space="preserve"> la </w:t>
            </w:r>
            <w:proofErr w:type="spellStart"/>
            <w:r w:rsidRPr="00BF395B">
              <w:rPr>
                <w:rFonts w:ascii="Verdana" w:eastAsia="Times New Roman" w:hAnsi="Verdana" w:cs="Arial"/>
                <w:b/>
                <w:bCs/>
                <w:noProof w:val="0"/>
                <w:color w:val="000000"/>
                <w:sz w:val="18"/>
                <w:szCs w:val="18"/>
                <w:lang w:val="fr-FR" w:eastAsia="en-US"/>
              </w:rPr>
              <w:t>sfârşitul</w:t>
            </w:r>
            <w:proofErr w:type="spellEnd"/>
            <w:r w:rsidRPr="00BF395B">
              <w:rPr>
                <w:rFonts w:ascii="Verdana" w:eastAsia="Times New Roman" w:hAnsi="Verdana" w:cs="Arial"/>
                <w:b/>
                <w:bCs/>
                <w:noProof w:val="0"/>
                <w:color w:val="000000"/>
                <w:sz w:val="18"/>
                <w:szCs w:val="18"/>
                <w:lang w:val="fr-FR" w:eastAsia="en-US"/>
              </w:rPr>
              <w:t xml:space="preserve"> </w:t>
            </w:r>
            <w:proofErr w:type="spellStart"/>
            <w:r w:rsidRPr="00BF395B">
              <w:rPr>
                <w:rFonts w:ascii="Verdana" w:eastAsia="Times New Roman" w:hAnsi="Verdana" w:cs="Arial"/>
                <w:b/>
                <w:bCs/>
                <w:noProof w:val="0"/>
                <w:color w:val="000000"/>
                <w:sz w:val="18"/>
                <w:szCs w:val="18"/>
                <w:lang w:val="fr-FR" w:eastAsia="en-US"/>
              </w:rPr>
              <w:t>perioadei</w:t>
            </w:r>
            <w:proofErr w:type="spellEnd"/>
            <w:r w:rsidRPr="00BF395B">
              <w:rPr>
                <w:rFonts w:ascii="Verdana" w:eastAsia="Times New Roman" w:hAnsi="Verdana" w:cs="Arial"/>
                <w:b/>
                <w:bCs/>
                <w:noProof w:val="0"/>
                <w:color w:val="000000"/>
                <w:sz w:val="18"/>
                <w:szCs w:val="18"/>
                <w:lang w:val="fr-FR" w:eastAsia="en-US"/>
              </w:rPr>
              <w:t xml:space="preserve"> </w:t>
            </w:r>
          </w:p>
        </w:tc>
        <w:tc>
          <w:tcPr>
            <w:tcW w:w="0" w:type="auto"/>
            <w:shd w:val="clear" w:color="auto" w:fill="auto"/>
            <w:vAlign w:val="bottom"/>
            <w:hideMark/>
          </w:tcPr>
          <w:p w14:paraId="7876059E" w14:textId="77777777" w:rsidR="00F12E14" w:rsidRPr="00BF395B" w:rsidRDefault="00F12E14" w:rsidP="00846FED">
            <w:pPr>
              <w:widowControl w:val="0"/>
              <w:rPr>
                <w:rFonts w:ascii="Verdana" w:eastAsia="Times New Roman" w:hAnsi="Verdana" w:cs="Arial"/>
                <w:b/>
                <w:bCs/>
                <w:noProof w:val="0"/>
                <w:color w:val="000000"/>
                <w:sz w:val="18"/>
                <w:szCs w:val="18"/>
                <w:lang w:val="fr-FR" w:eastAsia="en-US"/>
              </w:rPr>
            </w:pPr>
          </w:p>
        </w:tc>
        <w:tc>
          <w:tcPr>
            <w:tcW w:w="0" w:type="auto"/>
            <w:tcBorders>
              <w:bottom w:val="single" w:sz="12" w:space="0" w:color="auto"/>
            </w:tcBorders>
            <w:shd w:val="clear" w:color="auto" w:fill="auto"/>
            <w:vAlign w:val="bottom"/>
            <w:hideMark/>
          </w:tcPr>
          <w:p w14:paraId="62C26B58" w14:textId="77777777" w:rsidR="00F12E14" w:rsidRPr="00BF395B" w:rsidRDefault="00BF395B" w:rsidP="00F12E14">
            <w:pPr>
              <w:jc w:val="right"/>
              <w:rPr>
                <w:rFonts w:ascii="Verdana" w:hAnsi="Verdana" w:cs="Arial"/>
                <w:b/>
                <w:color w:val="000000"/>
                <w:sz w:val="18"/>
                <w:szCs w:val="18"/>
              </w:rPr>
            </w:pPr>
            <w:r w:rsidRPr="00BF395B">
              <w:rPr>
                <w:rFonts w:ascii="Verdana" w:hAnsi="Verdana" w:cs="Calibri"/>
                <w:b/>
                <w:bCs/>
                <w:color w:val="000000"/>
                <w:sz w:val="18"/>
                <w:szCs w:val="18"/>
              </w:rPr>
              <w:t xml:space="preserve">50.815.163 </w:t>
            </w:r>
            <w:r w:rsidRPr="00BF395B">
              <w:rPr>
                <w:rFonts w:ascii="Verdana" w:eastAsia="Times New Roman" w:hAnsi="Verdana" w:cs="Arial"/>
                <w:color w:val="000000"/>
                <w:sz w:val="18"/>
                <w:szCs w:val="18"/>
              </w:rPr>
              <w:t xml:space="preserve"> </w:t>
            </w:r>
          </w:p>
        </w:tc>
        <w:tc>
          <w:tcPr>
            <w:tcW w:w="0" w:type="auto"/>
            <w:tcBorders>
              <w:bottom w:val="single" w:sz="12" w:space="0" w:color="auto"/>
            </w:tcBorders>
            <w:shd w:val="clear" w:color="auto" w:fill="auto"/>
            <w:noWrap/>
            <w:vAlign w:val="bottom"/>
            <w:hideMark/>
          </w:tcPr>
          <w:p w14:paraId="579CED01" w14:textId="77777777" w:rsidR="00F12E14" w:rsidRPr="00BF395B" w:rsidRDefault="00BF395B" w:rsidP="00F12E14">
            <w:pPr>
              <w:jc w:val="right"/>
              <w:rPr>
                <w:rFonts w:ascii="Verdana" w:hAnsi="Verdana" w:cs="Arial"/>
                <w:b/>
                <w:bCs/>
                <w:color w:val="000000"/>
                <w:sz w:val="18"/>
                <w:szCs w:val="18"/>
              </w:rPr>
            </w:pPr>
            <w:r w:rsidRPr="00BF395B">
              <w:rPr>
                <w:rFonts w:ascii="Verdana" w:eastAsia="Times New Roman" w:hAnsi="Verdana" w:cs="Arial"/>
                <w:b/>
                <w:color w:val="000000"/>
                <w:sz w:val="18"/>
                <w:szCs w:val="18"/>
              </w:rPr>
              <w:t>43.013.136</w:t>
            </w:r>
          </w:p>
        </w:tc>
      </w:tr>
      <w:tr w:rsidR="00F12E14" w:rsidRPr="00BE5884" w14:paraId="0B65DCFC" w14:textId="77777777" w:rsidTr="001447AC">
        <w:trPr>
          <w:trHeight w:val="170"/>
        </w:trPr>
        <w:tc>
          <w:tcPr>
            <w:tcW w:w="0" w:type="auto"/>
            <w:shd w:val="clear" w:color="auto" w:fill="auto"/>
            <w:vAlign w:val="bottom"/>
            <w:hideMark/>
          </w:tcPr>
          <w:p w14:paraId="54C05447" w14:textId="77777777" w:rsidR="00F12E14" w:rsidRPr="00BF395B" w:rsidRDefault="00F12E14" w:rsidP="00846FED">
            <w:pPr>
              <w:widowControl w:val="0"/>
              <w:rPr>
                <w:rFonts w:ascii="Verdana" w:eastAsia="Times New Roman" w:hAnsi="Verdana" w:cs="Arial"/>
                <w:noProof w:val="0"/>
                <w:color w:val="7F7F7F"/>
                <w:sz w:val="18"/>
                <w:szCs w:val="18"/>
                <w:lang w:val="en-US" w:eastAsia="en-US"/>
              </w:rPr>
            </w:pPr>
            <w:r w:rsidRPr="00BF395B">
              <w:rPr>
                <w:rFonts w:ascii="Verdana" w:eastAsia="Times New Roman" w:hAnsi="Verdana" w:cs="Arial"/>
                <w:noProof w:val="0"/>
                <w:color w:val="7F7F7F"/>
                <w:sz w:val="18"/>
                <w:szCs w:val="18"/>
                <w:lang w:val="en-US" w:eastAsia="en-US"/>
              </w:rPr>
              <w:t xml:space="preserve">Din care </w:t>
            </w:r>
            <w:proofErr w:type="spellStart"/>
            <w:r w:rsidRPr="00BF395B">
              <w:rPr>
                <w:rFonts w:ascii="Verdana" w:eastAsia="Times New Roman" w:hAnsi="Verdana" w:cs="Arial"/>
                <w:noProof w:val="0"/>
                <w:color w:val="7F7F7F"/>
                <w:sz w:val="18"/>
                <w:szCs w:val="18"/>
                <w:lang w:val="en-US" w:eastAsia="en-US"/>
              </w:rPr>
              <w:t>indisponibili</w:t>
            </w:r>
            <w:proofErr w:type="spellEnd"/>
            <w:r w:rsidRPr="00BF395B">
              <w:rPr>
                <w:rFonts w:ascii="Verdana" w:eastAsia="Times New Roman" w:hAnsi="Verdana" w:cs="Arial"/>
                <w:noProof w:val="0"/>
                <w:color w:val="7F7F7F"/>
                <w:sz w:val="18"/>
                <w:szCs w:val="18"/>
                <w:lang w:val="en-US" w:eastAsia="en-US"/>
              </w:rPr>
              <w:t xml:space="preserve"> (sub </w:t>
            </w:r>
            <w:proofErr w:type="spellStart"/>
            <w:r w:rsidRPr="00BF395B">
              <w:rPr>
                <w:rFonts w:ascii="Verdana" w:eastAsia="Times New Roman" w:hAnsi="Verdana" w:cs="Arial"/>
                <w:noProof w:val="0"/>
                <w:color w:val="7F7F7F"/>
                <w:sz w:val="18"/>
                <w:szCs w:val="18"/>
                <w:lang w:val="en-US" w:eastAsia="en-US"/>
              </w:rPr>
              <w:t>sechestru</w:t>
            </w:r>
            <w:proofErr w:type="spellEnd"/>
            <w:r w:rsidRPr="00BF395B">
              <w:rPr>
                <w:rFonts w:ascii="Verdana" w:eastAsia="Times New Roman" w:hAnsi="Verdana" w:cs="Arial"/>
                <w:noProof w:val="0"/>
                <w:color w:val="7F7F7F"/>
                <w:sz w:val="18"/>
                <w:szCs w:val="18"/>
                <w:lang w:val="en-US" w:eastAsia="en-US"/>
              </w:rPr>
              <w:t>)</w:t>
            </w:r>
          </w:p>
        </w:tc>
        <w:tc>
          <w:tcPr>
            <w:tcW w:w="0" w:type="auto"/>
            <w:shd w:val="clear" w:color="auto" w:fill="auto"/>
            <w:vAlign w:val="bottom"/>
            <w:hideMark/>
          </w:tcPr>
          <w:p w14:paraId="716E0AFF" w14:textId="77777777" w:rsidR="00F12E14" w:rsidRPr="00BF395B" w:rsidRDefault="00F12E14" w:rsidP="00846FED">
            <w:pPr>
              <w:widowControl w:val="0"/>
              <w:jc w:val="right"/>
              <w:rPr>
                <w:rFonts w:ascii="Verdana" w:eastAsia="Times New Roman" w:hAnsi="Verdana" w:cs="Arial"/>
                <w:noProof w:val="0"/>
                <w:color w:val="7F7F7F"/>
                <w:sz w:val="18"/>
                <w:szCs w:val="18"/>
                <w:lang w:val="en-US" w:eastAsia="en-US"/>
              </w:rPr>
            </w:pPr>
            <w:r w:rsidRPr="00BF395B">
              <w:rPr>
                <w:rFonts w:ascii="Verdana" w:eastAsia="Times New Roman" w:hAnsi="Verdana" w:cs="Arial"/>
                <w:noProof w:val="0"/>
                <w:color w:val="7F7F7F"/>
                <w:sz w:val="18"/>
                <w:szCs w:val="18"/>
                <w:lang w:val="en-US" w:eastAsia="en-US"/>
              </w:rPr>
              <w:t>24</w:t>
            </w:r>
          </w:p>
        </w:tc>
        <w:tc>
          <w:tcPr>
            <w:tcW w:w="0" w:type="auto"/>
            <w:tcBorders>
              <w:top w:val="single" w:sz="12" w:space="0" w:color="auto"/>
            </w:tcBorders>
            <w:shd w:val="clear" w:color="auto" w:fill="auto"/>
            <w:vAlign w:val="bottom"/>
            <w:hideMark/>
          </w:tcPr>
          <w:p w14:paraId="25A8C55C" w14:textId="77777777" w:rsidR="00F12E14" w:rsidRPr="00BF395B" w:rsidRDefault="00BF395B" w:rsidP="00F12E14">
            <w:pPr>
              <w:jc w:val="right"/>
              <w:rPr>
                <w:rFonts w:ascii="Verdana" w:hAnsi="Verdana" w:cs="Arial"/>
                <w:color w:val="7F7F7F"/>
                <w:sz w:val="18"/>
                <w:szCs w:val="18"/>
              </w:rPr>
            </w:pPr>
            <w:r w:rsidRPr="00BF395B">
              <w:rPr>
                <w:rFonts w:ascii="Verdana" w:hAnsi="Verdana" w:cs="Arial"/>
                <w:color w:val="7F7F7F"/>
                <w:sz w:val="18"/>
                <w:szCs w:val="18"/>
              </w:rPr>
              <w:t>-</w:t>
            </w:r>
          </w:p>
        </w:tc>
        <w:tc>
          <w:tcPr>
            <w:tcW w:w="0" w:type="auto"/>
            <w:tcBorders>
              <w:top w:val="single" w:sz="12" w:space="0" w:color="auto"/>
            </w:tcBorders>
            <w:shd w:val="clear" w:color="auto" w:fill="auto"/>
            <w:vAlign w:val="bottom"/>
            <w:hideMark/>
          </w:tcPr>
          <w:p w14:paraId="56A8237A" w14:textId="77777777" w:rsidR="00F12E14" w:rsidRPr="00BF395B" w:rsidRDefault="00F12E14" w:rsidP="00F12E14">
            <w:pPr>
              <w:jc w:val="right"/>
              <w:rPr>
                <w:rFonts w:ascii="Verdana" w:hAnsi="Verdana" w:cs="Arial"/>
                <w:color w:val="7F7F7F"/>
                <w:sz w:val="18"/>
                <w:szCs w:val="18"/>
              </w:rPr>
            </w:pPr>
            <w:r w:rsidRPr="00BF395B">
              <w:rPr>
                <w:rFonts w:ascii="Verdana" w:hAnsi="Verdana" w:cs="Arial"/>
                <w:color w:val="7F7F7F"/>
                <w:sz w:val="18"/>
                <w:szCs w:val="18"/>
              </w:rPr>
              <w:t xml:space="preserve">     4.980.780 </w:t>
            </w:r>
          </w:p>
        </w:tc>
      </w:tr>
      <w:tr w:rsidR="00F12E14" w:rsidRPr="00BE5884" w14:paraId="255D7031" w14:textId="77777777" w:rsidTr="001447AC">
        <w:trPr>
          <w:trHeight w:val="170"/>
        </w:trPr>
        <w:tc>
          <w:tcPr>
            <w:tcW w:w="0" w:type="auto"/>
            <w:shd w:val="clear" w:color="auto" w:fill="auto"/>
            <w:noWrap/>
            <w:vAlign w:val="bottom"/>
            <w:hideMark/>
          </w:tcPr>
          <w:p w14:paraId="5DDB64F8" w14:textId="77777777" w:rsidR="00F12E14" w:rsidRPr="00BF395B"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14:paraId="44BD6B7D" w14:textId="77777777" w:rsidR="00F12E14" w:rsidRPr="00BF395B"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14:paraId="31D17BBE" w14:textId="77777777" w:rsidR="00F12E14" w:rsidRPr="00BF395B" w:rsidRDefault="00F12E14" w:rsidP="00F12E14">
            <w:pPr>
              <w:jc w:val="right"/>
              <w:rPr>
                <w:rFonts w:ascii="Verdana" w:hAnsi="Verdana" w:cs="Calibri"/>
                <w:color w:val="000000"/>
                <w:sz w:val="18"/>
                <w:szCs w:val="18"/>
              </w:rPr>
            </w:pPr>
          </w:p>
        </w:tc>
        <w:tc>
          <w:tcPr>
            <w:tcW w:w="0" w:type="auto"/>
            <w:shd w:val="clear" w:color="auto" w:fill="auto"/>
            <w:noWrap/>
            <w:vAlign w:val="bottom"/>
            <w:hideMark/>
          </w:tcPr>
          <w:p w14:paraId="4C84FFFD" w14:textId="77777777" w:rsidR="00F12E14" w:rsidRPr="00BF395B" w:rsidRDefault="00F12E14" w:rsidP="00F12E14">
            <w:pPr>
              <w:jc w:val="right"/>
              <w:rPr>
                <w:rFonts w:ascii="Verdana" w:hAnsi="Verdana" w:cs="Arial"/>
                <w:color w:val="000000"/>
                <w:sz w:val="18"/>
                <w:szCs w:val="18"/>
              </w:rPr>
            </w:pPr>
          </w:p>
        </w:tc>
      </w:tr>
      <w:tr w:rsidR="00F12E14" w:rsidRPr="00BE5884" w14:paraId="451E02F7" w14:textId="77777777" w:rsidTr="001447AC">
        <w:trPr>
          <w:trHeight w:val="170"/>
        </w:trPr>
        <w:tc>
          <w:tcPr>
            <w:tcW w:w="0" w:type="auto"/>
            <w:shd w:val="clear" w:color="auto" w:fill="auto"/>
            <w:noWrap/>
            <w:vAlign w:val="bottom"/>
            <w:hideMark/>
          </w:tcPr>
          <w:p w14:paraId="0CA5D521" w14:textId="1AB1FEC3" w:rsidR="00F12E14" w:rsidRPr="00BF395B" w:rsidRDefault="00F12E14" w:rsidP="00846FED">
            <w:pPr>
              <w:widowControl w:val="0"/>
              <w:rPr>
                <w:rFonts w:ascii="Verdana" w:eastAsia="Times New Roman" w:hAnsi="Verdana" w:cs="Arial"/>
                <w:noProof w:val="0"/>
                <w:color w:val="000000"/>
                <w:sz w:val="18"/>
                <w:szCs w:val="18"/>
                <w:lang w:val="en-US" w:eastAsia="en-US"/>
              </w:rPr>
            </w:pPr>
            <w:r w:rsidRPr="00BF395B">
              <w:rPr>
                <w:rFonts w:ascii="Verdana" w:eastAsia="Times New Roman" w:hAnsi="Verdana" w:cs="Arial"/>
                <w:noProof w:val="0"/>
                <w:color w:val="000000"/>
                <w:sz w:val="18"/>
                <w:szCs w:val="18"/>
                <w:lang w:val="en-US" w:eastAsia="en-US"/>
              </w:rPr>
              <w:t>Din care:</w:t>
            </w:r>
          </w:p>
        </w:tc>
        <w:tc>
          <w:tcPr>
            <w:tcW w:w="0" w:type="auto"/>
            <w:shd w:val="clear" w:color="auto" w:fill="auto"/>
            <w:noWrap/>
            <w:vAlign w:val="bottom"/>
            <w:hideMark/>
          </w:tcPr>
          <w:p w14:paraId="50EE17D9" w14:textId="77777777" w:rsidR="00F12E14" w:rsidRPr="00BF395B"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14:paraId="5915B6E6" w14:textId="77777777" w:rsidR="00F12E14" w:rsidRPr="00BF395B" w:rsidRDefault="00F12E14" w:rsidP="00F12E14">
            <w:pPr>
              <w:jc w:val="right"/>
              <w:rPr>
                <w:rFonts w:ascii="Verdana" w:hAnsi="Verdana" w:cs="Arial"/>
                <w:color w:val="000000"/>
                <w:sz w:val="18"/>
                <w:szCs w:val="18"/>
              </w:rPr>
            </w:pPr>
          </w:p>
        </w:tc>
        <w:tc>
          <w:tcPr>
            <w:tcW w:w="0" w:type="auto"/>
            <w:shd w:val="clear" w:color="auto" w:fill="auto"/>
            <w:noWrap/>
            <w:vAlign w:val="bottom"/>
            <w:hideMark/>
          </w:tcPr>
          <w:p w14:paraId="311671F1" w14:textId="77777777" w:rsidR="00F12E14" w:rsidRPr="00BF395B" w:rsidRDefault="00F12E14" w:rsidP="00F12E14">
            <w:pPr>
              <w:jc w:val="right"/>
              <w:rPr>
                <w:rFonts w:ascii="Verdana" w:hAnsi="Verdana" w:cs="Arial"/>
                <w:color w:val="000000"/>
                <w:sz w:val="18"/>
                <w:szCs w:val="18"/>
              </w:rPr>
            </w:pPr>
          </w:p>
        </w:tc>
      </w:tr>
      <w:tr w:rsidR="00F12E14" w:rsidRPr="00BE5884" w14:paraId="65C07E5C" w14:textId="77777777" w:rsidTr="001447AC">
        <w:trPr>
          <w:trHeight w:val="170"/>
        </w:trPr>
        <w:tc>
          <w:tcPr>
            <w:tcW w:w="0" w:type="auto"/>
            <w:shd w:val="clear" w:color="auto" w:fill="auto"/>
            <w:noWrap/>
            <w:vAlign w:val="bottom"/>
          </w:tcPr>
          <w:p w14:paraId="2B64A475" w14:textId="77777777" w:rsidR="00F12E14" w:rsidRPr="00BF395B"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tcPr>
          <w:p w14:paraId="4F05F777" w14:textId="77777777" w:rsidR="00F12E14" w:rsidRPr="00BF395B"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tcPr>
          <w:p w14:paraId="32F37DB4" w14:textId="77777777" w:rsidR="00F12E14" w:rsidRPr="00BF395B" w:rsidRDefault="00F12E14" w:rsidP="00F12E14">
            <w:pPr>
              <w:jc w:val="right"/>
              <w:rPr>
                <w:rFonts w:ascii="Verdana" w:hAnsi="Verdana" w:cs="Arial"/>
                <w:color w:val="000000"/>
                <w:sz w:val="18"/>
                <w:szCs w:val="18"/>
              </w:rPr>
            </w:pPr>
          </w:p>
        </w:tc>
        <w:tc>
          <w:tcPr>
            <w:tcW w:w="0" w:type="auto"/>
            <w:shd w:val="clear" w:color="auto" w:fill="auto"/>
            <w:noWrap/>
            <w:vAlign w:val="bottom"/>
          </w:tcPr>
          <w:p w14:paraId="422A2454" w14:textId="77777777" w:rsidR="00F12E14" w:rsidRPr="00BF395B" w:rsidRDefault="00F12E14" w:rsidP="00F12E14">
            <w:pPr>
              <w:jc w:val="right"/>
              <w:rPr>
                <w:rFonts w:ascii="Verdana" w:hAnsi="Verdana" w:cs="Arial"/>
                <w:color w:val="000000"/>
                <w:sz w:val="18"/>
                <w:szCs w:val="18"/>
              </w:rPr>
            </w:pPr>
          </w:p>
        </w:tc>
      </w:tr>
      <w:tr w:rsidR="00564D72" w:rsidRPr="000E6F50" w14:paraId="62AE68BC" w14:textId="77777777" w:rsidTr="001447AC">
        <w:trPr>
          <w:trHeight w:val="170"/>
        </w:trPr>
        <w:tc>
          <w:tcPr>
            <w:tcW w:w="0" w:type="auto"/>
            <w:shd w:val="clear" w:color="auto" w:fill="auto"/>
            <w:noWrap/>
            <w:vAlign w:val="bottom"/>
            <w:hideMark/>
          </w:tcPr>
          <w:p w14:paraId="24BC7314" w14:textId="77777777" w:rsidR="00564D72" w:rsidRPr="00BF395B" w:rsidRDefault="00564D72" w:rsidP="00846FED">
            <w:pPr>
              <w:widowControl w:val="0"/>
              <w:rPr>
                <w:rFonts w:ascii="Verdana" w:eastAsia="Times New Roman" w:hAnsi="Verdana" w:cs="Arial"/>
                <w:b/>
                <w:noProof w:val="0"/>
                <w:color w:val="000000"/>
                <w:sz w:val="18"/>
                <w:szCs w:val="18"/>
                <w:lang w:val="en-US" w:eastAsia="en-US"/>
              </w:rPr>
            </w:pPr>
            <w:proofErr w:type="spellStart"/>
            <w:r w:rsidRPr="00BF395B">
              <w:rPr>
                <w:rFonts w:ascii="Verdana" w:eastAsia="Times New Roman" w:hAnsi="Verdana" w:cs="Arial"/>
                <w:b/>
                <w:noProof w:val="0"/>
                <w:color w:val="000000"/>
                <w:sz w:val="18"/>
                <w:szCs w:val="18"/>
                <w:lang w:val="en-US" w:eastAsia="en-US"/>
              </w:rPr>
              <w:t>Numerar</w:t>
            </w:r>
            <w:proofErr w:type="spellEnd"/>
            <w:r w:rsidRPr="00BF395B">
              <w:rPr>
                <w:rFonts w:ascii="Verdana" w:eastAsia="Times New Roman" w:hAnsi="Verdana" w:cs="Arial"/>
                <w:b/>
                <w:noProof w:val="0"/>
                <w:color w:val="000000"/>
                <w:sz w:val="18"/>
                <w:szCs w:val="18"/>
                <w:lang w:val="en-US" w:eastAsia="en-US"/>
              </w:rPr>
              <w:t xml:space="preserve"> </w:t>
            </w:r>
            <w:proofErr w:type="spellStart"/>
            <w:r w:rsidRPr="00BF395B">
              <w:rPr>
                <w:rFonts w:ascii="Verdana" w:eastAsia="Times New Roman" w:hAnsi="Verdana" w:cs="Arial"/>
                <w:b/>
                <w:noProof w:val="0"/>
                <w:color w:val="000000"/>
                <w:sz w:val="18"/>
                <w:szCs w:val="18"/>
                <w:lang w:val="en-US" w:eastAsia="en-US"/>
              </w:rPr>
              <w:t>detinut</w:t>
            </w:r>
            <w:proofErr w:type="spellEnd"/>
            <w:r w:rsidRPr="00BF395B">
              <w:rPr>
                <w:rFonts w:ascii="Verdana" w:eastAsia="Times New Roman" w:hAnsi="Verdana" w:cs="Arial"/>
                <w:b/>
                <w:noProof w:val="0"/>
                <w:color w:val="000000"/>
                <w:sz w:val="18"/>
                <w:szCs w:val="18"/>
                <w:lang w:val="en-US" w:eastAsia="en-US"/>
              </w:rPr>
              <w:t xml:space="preserve"> in </w:t>
            </w:r>
            <w:proofErr w:type="spellStart"/>
            <w:r w:rsidRPr="00BF395B">
              <w:rPr>
                <w:rFonts w:ascii="Verdana" w:eastAsia="Times New Roman" w:hAnsi="Verdana" w:cs="Arial"/>
                <w:b/>
                <w:noProof w:val="0"/>
                <w:color w:val="000000"/>
                <w:sz w:val="18"/>
                <w:szCs w:val="18"/>
                <w:lang w:val="en-US" w:eastAsia="en-US"/>
              </w:rPr>
              <w:t>numele</w:t>
            </w:r>
            <w:proofErr w:type="spellEnd"/>
            <w:r w:rsidRPr="00BF395B">
              <w:rPr>
                <w:rFonts w:ascii="Verdana" w:eastAsia="Times New Roman" w:hAnsi="Verdana" w:cs="Arial"/>
                <w:b/>
                <w:noProof w:val="0"/>
                <w:color w:val="000000"/>
                <w:sz w:val="18"/>
                <w:szCs w:val="18"/>
                <w:lang w:val="en-US" w:eastAsia="en-US"/>
              </w:rPr>
              <w:t xml:space="preserve"> </w:t>
            </w:r>
            <w:proofErr w:type="spellStart"/>
            <w:r w:rsidRPr="00BF395B">
              <w:rPr>
                <w:rFonts w:ascii="Verdana" w:eastAsia="Times New Roman" w:hAnsi="Verdana" w:cs="Arial"/>
                <w:b/>
                <w:noProof w:val="0"/>
                <w:color w:val="000000"/>
                <w:sz w:val="18"/>
                <w:szCs w:val="18"/>
                <w:lang w:val="en-US" w:eastAsia="en-US"/>
              </w:rPr>
              <w:t>clientilor</w:t>
            </w:r>
            <w:proofErr w:type="spellEnd"/>
          </w:p>
        </w:tc>
        <w:tc>
          <w:tcPr>
            <w:tcW w:w="0" w:type="auto"/>
            <w:shd w:val="clear" w:color="auto" w:fill="auto"/>
            <w:noWrap/>
            <w:vAlign w:val="bottom"/>
            <w:hideMark/>
          </w:tcPr>
          <w:p w14:paraId="6C979011" w14:textId="77777777" w:rsidR="00564D72" w:rsidRPr="00BF395B" w:rsidRDefault="00564D72" w:rsidP="00846FED">
            <w:pPr>
              <w:widowControl w:val="0"/>
              <w:rPr>
                <w:rFonts w:ascii="Verdana" w:eastAsia="Times New Roman" w:hAnsi="Verdana" w:cs="Arial"/>
                <w:b/>
                <w:noProof w:val="0"/>
                <w:color w:val="000000"/>
                <w:sz w:val="18"/>
                <w:szCs w:val="18"/>
                <w:lang w:val="en-US" w:eastAsia="en-US"/>
              </w:rPr>
            </w:pPr>
          </w:p>
        </w:tc>
        <w:tc>
          <w:tcPr>
            <w:tcW w:w="0" w:type="auto"/>
            <w:tcBorders>
              <w:bottom w:val="single" w:sz="12" w:space="0" w:color="auto"/>
            </w:tcBorders>
            <w:shd w:val="clear" w:color="auto" w:fill="auto"/>
            <w:noWrap/>
            <w:vAlign w:val="bottom"/>
          </w:tcPr>
          <w:p w14:paraId="0D7ED929" w14:textId="77777777" w:rsidR="00564D72" w:rsidRPr="00BF395B" w:rsidRDefault="00BF395B" w:rsidP="005163B1">
            <w:pPr>
              <w:jc w:val="right"/>
              <w:rPr>
                <w:rFonts w:ascii="Verdana" w:hAnsi="Verdana" w:cs="Arial"/>
                <w:b/>
                <w:color w:val="000000"/>
                <w:sz w:val="18"/>
                <w:szCs w:val="18"/>
              </w:rPr>
            </w:pPr>
            <w:r w:rsidRPr="00BF395B">
              <w:rPr>
                <w:rFonts w:ascii="Verdana" w:hAnsi="Verdana" w:cs="Calibri"/>
                <w:b/>
                <w:bCs/>
                <w:color w:val="000000"/>
                <w:sz w:val="18"/>
                <w:szCs w:val="18"/>
              </w:rPr>
              <w:t xml:space="preserve">50.815.163 </w:t>
            </w:r>
            <w:r w:rsidRPr="00BF395B">
              <w:rPr>
                <w:rFonts w:ascii="Verdana" w:eastAsia="Times New Roman" w:hAnsi="Verdana" w:cs="Arial"/>
                <w:color w:val="000000"/>
                <w:sz w:val="18"/>
                <w:szCs w:val="18"/>
              </w:rPr>
              <w:t xml:space="preserve"> </w:t>
            </w:r>
          </w:p>
        </w:tc>
        <w:tc>
          <w:tcPr>
            <w:tcW w:w="0" w:type="auto"/>
            <w:tcBorders>
              <w:bottom w:val="single" w:sz="12" w:space="0" w:color="auto"/>
            </w:tcBorders>
            <w:shd w:val="clear" w:color="auto" w:fill="auto"/>
            <w:noWrap/>
            <w:vAlign w:val="bottom"/>
          </w:tcPr>
          <w:p w14:paraId="565DAC78" w14:textId="77777777" w:rsidR="00564D72" w:rsidRPr="00BF395B" w:rsidRDefault="00564D72" w:rsidP="005163B1">
            <w:pPr>
              <w:jc w:val="right"/>
              <w:rPr>
                <w:rFonts w:ascii="Verdana" w:hAnsi="Verdana" w:cs="Arial"/>
                <w:b/>
                <w:color w:val="000000"/>
                <w:sz w:val="18"/>
                <w:szCs w:val="18"/>
              </w:rPr>
            </w:pPr>
            <w:r w:rsidRPr="00BF395B">
              <w:rPr>
                <w:rFonts w:ascii="Verdana" w:hAnsi="Verdana" w:cs="Arial"/>
                <w:b/>
                <w:color w:val="000000"/>
                <w:sz w:val="18"/>
                <w:szCs w:val="18"/>
              </w:rPr>
              <w:t xml:space="preserve">41.119.860 </w:t>
            </w:r>
          </w:p>
        </w:tc>
      </w:tr>
      <w:tr w:rsidR="00564D72" w:rsidRPr="000E6F50" w14:paraId="393824AC" w14:textId="77777777" w:rsidTr="001447AC">
        <w:trPr>
          <w:trHeight w:val="170"/>
        </w:trPr>
        <w:tc>
          <w:tcPr>
            <w:tcW w:w="0" w:type="auto"/>
            <w:shd w:val="clear" w:color="auto" w:fill="auto"/>
            <w:noWrap/>
            <w:vAlign w:val="bottom"/>
          </w:tcPr>
          <w:p w14:paraId="57F4D8C6" w14:textId="77777777" w:rsidR="00564D72" w:rsidRPr="00BF395B" w:rsidRDefault="00564D72" w:rsidP="00846FED">
            <w:pPr>
              <w:widowControl w:val="0"/>
              <w:rPr>
                <w:rFonts w:ascii="Verdana" w:eastAsia="Times New Roman" w:hAnsi="Verdana" w:cs="Arial"/>
                <w:b/>
                <w:noProof w:val="0"/>
                <w:color w:val="000000"/>
                <w:sz w:val="18"/>
                <w:szCs w:val="18"/>
                <w:lang w:val="en-US" w:eastAsia="en-US"/>
              </w:rPr>
            </w:pPr>
          </w:p>
        </w:tc>
        <w:tc>
          <w:tcPr>
            <w:tcW w:w="0" w:type="auto"/>
            <w:shd w:val="clear" w:color="auto" w:fill="auto"/>
            <w:noWrap/>
            <w:vAlign w:val="bottom"/>
          </w:tcPr>
          <w:p w14:paraId="672D1405" w14:textId="77777777" w:rsidR="00564D72" w:rsidRPr="00BF395B" w:rsidRDefault="00564D72" w:rsidP="00846FED">
            <w:pPr>
              <w:widowControl w:val="0"/>
              <w:rPr>
                <w:rFonts w:ascii="Verdana" w:eastAsia="Times New Roman" w:hAnsi="Verdana" w:cs="Arial"/>
                <w:b/>
                <w:noProof w:val="0"/>
                <w:color w:val="000000"/>
                <w:sz w:val="18"/>
                <w:szCs w:val="18"/>
                <w:lang w:val="en-US" w:eastAsia="en-US"/>
              </w:rPr>
            </w:pPr>
          </w:p>
        </w:tc>
        <w:tc>
          <w:tcPr>
            <w:tcW w:w="0" w:type="auto"/>
            <w:tcBorders>
              <w:top w:val="single" w:sz="12" w:space="0" w:color="auto"/>
            </w:tcBorders>
            <w:shd w:val="clear" w:color="auto" w:fill="auto"/>
            <w:noWrap/>
            <w:vAlign w:val="bottom"/>
          </w:tcPr>
          <w:p w14:paraId="4765F9D4" w14:textId="77777777" w:rsidR="00564D72" w:rsidRPr="00BF395B" w:rsidRDefault="00564D72" w:rsidP="00F12E14">
            <w:pPr>
              <w:jc w:val="right"/>
              <w:rPr>
                <w:rFonts w:ascii="Verdana" w:hAnsi="Verdana" w:cs="Arial"/>
                <w:b/>
                <w:color w:val="000000"/>
                <w:sz w:val="18"/>
                <w:szCs w:val="18"/>
              </w:rPr>
            </w:pPr>
          </w:p>
        </w:tc>
        <w:tc>
          <w:tcPr>
            <w:tcW w:w="0" w:type="auto"/>
            <w:tcBorders>
              <w:top w:val="single" w:sz="12" w:space="0" w:color="auto"/>
            </w:tcBorders>
            <w:shd w:val="clear" w:color="auto" w:fill="auto"/>
            <w:noWrap/>
            <w:vAlign w:val="bottom"/>
          </w:tcPr>
          <w:p w14:paraId="2E2E1714" w14:textId="77777777" w:rsidR="00564D72" w:rsidRPr="00BF395B" w:rsidRDefault="00564D72" w:rsidP="00F12E14">
            <w:pPr>
              <w:jc w:val="right"/>
              <w:rPr>
                <w:rFonts w:ascii="Verdana" w:hAnsi="Verdana" w:cs="Arial"/>
                <w:b/>
                <w:bCs/>
                <w:color w:val="000000"/>
                <w:sz w:val="18"/>
                <w:szCs w:val="18"/>
              </w:rPr>
            </w:pPr>
          </w:p>
        </w:tc>
      </w:tr>
      <w:tr w:rsidR="00564D72" w:rsidRPr="000E6F50" w14:paraId="1FBDEF18" w14:textId="77777777" w:rsidTr="001447AC">
        <w:trPr>
          <w:trHeight w:val="170"/>
        </w:trPr>
        <w:tc>
          <w:tcPr>
            <w:tcW w:w="0" w:type="auto"/>
            <w:shd w:val="clear" w:color="auto" w:fill="auto"/>
            <w:noWrap/>
            <w:vAlign w:val="bottom"/>
            <w:hideMark/>
          </w:tcPr>
          <w:p w14:paraId="39E39C1F" w14:textId="77777777" w:rsidR="00564D72" w:rsidRPr="00BF395B" w:rsidRDefault="00564D72" w:rsidP="00846FED">
            <w:pPr>
              <w:widowControl w:val="0"/>
              <w:rPr>
                <w:rFonts w:ascii="Verdana" w:eastAsia="Times New Roman" w:hAnsi="Verdana" w:cs="Arial"/>
                <w:b/>
                <w:noProof w:val="0"/>
                <w:color w:val="000000"/>
                <w:sz w:val="18"/>
                <w:szCs w:val="18"/>
                <w:lang w:val="en-US" w:eastAsia="en-US"/>
              </w:rPr>
            </w:pPr>
            <w:proofErr w:type="spellStart"/>
            <w:r w:rsidRPr="00BF395B">
              <w:rPr>
                <w:rFonts w:ascii="Verdana" w:eastAsia="Times New Roman" w:hAnsi="Verdana" w:cs="Arial"/>
                <w:b/>
                <w:noProof w:val="0"/>
                <w:color w:val="000000"/>
                <w:sz w:val="18"/>
                <w:szCs w:val="18"/>
                <w:lang w:val="en-US" w:eastAsia="en-US"/>
              </w:rPr>
              <w:t>Numerar</w:t>
            </w:r>
            <w:proofErr w:type="spellEnd"/>
            <w:r w:rsidRPr="00BF395B">
              <w:rPr>
                <w:rFonts w:ascii="Verdana" w:eastAsia="Times New Roman" w:hAnsi="Verdana" w:cs="Arial"/>
                <w:b/>
                <w:noProof w:val="0"/>
                <w:color w:val="000000"/>
                <w:sz w:val="18"/>
                <w:szCs w:val="18"/>
                <w:lang w:val="en-US" w:eastAsia="en-US"/>
              </w:rPr>
              <w:t xml:space="preserve"> </w:t>
            </w:r>
            <w:proofErr w:type="spellStart"/>
            <w:r w:rsidRPr="00BF395B">
              <w:rPr>
                <w:rFonts w:ascii="Verdana" w:eastAsia="Times New Roman" w:hAnsi="Verdana" w:cs="Arial"/>
                <w:b/>
                <w:noProof w:val="0"/>
                <w:color w:val="000000"/>
                <w:sz w:val="18"/>
                <w:szCs w:val="18"/>
                <w:lang w:val="en-US" w:eastAsia="en-US"/>
              </w:rPr>
              <w:t>detinut</w:t>
            </w:r>
            <w:proofErr w:type="spellEnd"/>
            <w:r w:rsidRPr="00BF395B">
              <w:rPr>
                <w:rFonts w:ascii="Verdana" w:eastAsia="Times New Roman" w:hAnsi="Verdana" w:cs="Arial"/>
                <w:b/>
                <w:noProof w:val="0"/>
                <w:color w:val="000000"/>
                <w:sz w:val="18"/>
                <w:szCs w:val="18"/>
                <w:lang w:val="en-US" w:eastAsia="en-US"/>
              </w:rPr>
              <w:t xml:space="preserve"> in </w:t>
            </w:r>
            <w:proofErr w:type="spellStart"/>
            <w:r w:rsidRPr="00BF395B">
              <w:rPr>
                <w:rFonts w:ascii="Verdana" w:eastAsia="Times New Roman" w:hAnsi="Verdana" w:cs="Arial"/>
                <w:b/>
                <w:noProof w:val="0"/>
                <w:color w:val="000000"/>
                <w:sz w:val="18"/>
                <w:szCs w:val="18"/>
                <w:lang w:val="en-US" w:eastAsia="en-US"/>
              </w:rPr>
              <w:t>numele</w:t>
            </w:r>
            <w:proofErr w:type="spellEnd"/>
            <w:r w:rsidRPr="00BF395B">
              <w:rPr>
                <w:rFonts w:ascii="Verdana" w:eastAsia="Times New Roman" w:hAnsi="Verdana" w:cs="Arial"/>
                <w:b/>
                <w:noProof w:val="0"/>
                <w:color w:val="000000"/>
                <w:sz w:val="18"/>
                <w:szCs w:val="18"/>
                <w:lang w:val="en-US" w:eastAsia="en-US"/>
              </w:rPr>
              <w:t xml:space="preserve"> </w:t>
            </w:r>
            <w:proofErr w:type="spellStart"/>
            <w:r w:rsidRPr="00BF395B">
              <w:rPr>
                <w:rFonts w:ascii="Verdana" w:eastAsia="Times New Roman" w:hAnsi="Verdana" w:cs="Arial"/>
                <w:b/>
                <w:noProof w:val="0"/>
                <w:color w:val="000000"/>
                <w:sz w:val="18"/>
                <w:szCs w:val="18"/>
                <w:lang w:val="en-US" w:eastAsia="en-US"/>
              </w:rPr>
              <w:t>societatii</w:t>
            </w:r>
            <w:proofErr w:type="spellEnd"/>
          </w:p>
        </w:tc>
        <w:tc>
          <w:tcPr>
            <w:tcW w:w="0" w:type="auto"/>
            <w:shd w:val="clear" w:color="auto" w:fill="auto"/>
            <w:noWrap/>
            <w:vAlign w:val="bottom"/>
            <w:hideMark/>
          </w:tcPr>
          <w:p w14:paraId="6BE92F98" w14:textId="77777777" w:rsidR="00564D72" w:rsidRPr="00BF395B" w:rsidRDefault="00564D72" w:rsidP="00846FED">
            <w:pPr>
              <w:widowControl w:val="0"/>
              <w:rPr>
                <w:rFonts w:ascii="Verdana" w:eastAsia="Times New Roman" w:hAnsi="Verdana" w:cs="Arial"/>
                <w:b/>
                <w:noProof w:val="0"/>
                <w:color w:val="000000"/>
                <w:sz w:val="18"/>
                <w:szCs w:val="18"/>
                <w:lang w:val="en-US" w:eastAsia="en-US"/>
              </w:rPr>
            </w:pPr>
          </w:p>
        </w:tc>
        <w:tc>
          <w:tcPr>
            <w:tcW w:w="0" w:type="auto"/>
            <w:tcBorders>
              <w:bottom w:val="single" w:sz="12" w:space="0" w:color="auto"/>
            </w:tcBorders>
            <w:shd w:val="clear" w:color="auto" w:fill="auto"/>
            <w:noWrap/>
            <w:vAlign w:val="bottom"/>
          </w:tcPr>
          <w:p w14:paraId="6BD3CE5B" w14:textId="77777777" w:rsidR="00564D72" w:rsidRPr="00BF395B" w:rsidRDefault="00BF395B" w:rsidP="005163B1">
            <w:pPr>
              <w:jc w:val="right"/>
              <w:rPr>
                <w:rFonts w:ascii="Verdana" w:hAnsi="Verdana" w:cs="Arial"/>
                <w:b/>
                <w:color w:val="000000"/>
                <w:sz w:val="18"/>
                <w:szCs w:val="18"/>
              </w:rPr>
            </w:pPr>
            <w:r w:rsidRPr="00BF395B">
              <w:rPr>
                <w:rFonts w:ascii="Verdana" w:hAnsi="Verdana" w:cs="Calibri"/>
                <w:color w:val="000000"/>
                <w:sz w:val="18"/>
                <w:szCs w:val="18"/>
              </w:rPr>
              <w:t>8.187.162</w:t>
            </w:r>
          </w:p>
        </w:tc>
        <w:tc>
          <w:tcPr>
            <w:tcW w:w="0" w:type="auto"/>
            <w:tcBorders>
              <w:bottom w:val="single" w:sz="12" w:space="0" w:color="auto"/>
            </w:tcBorders>
            <w:shd w:val="clear" w:color="auto" w:fill="auto"/>
            <w:noWrap/>
            <w:vAlign w:val="bottom"/>
          </w:tcPr>
          <w:p w14:paraId="37A067E1" w14:textId="77777777" w:rsidR="00564D72" w:rsidRPr="00BF395B" w:rsidRDefault="00564D72" w:rsidP="005163B1">
            <w:pPr>
              <w:jc w:val="right"/>
              <w:rPr>
                <w:rFonts w:ascii="Verdana" w:hAnsi="Verdana" w:cs="Arial"/>
                <w:b/>
                <w:color w:val="000000"/>
                <w:sz w:val="18"/>
                <w:szCs w:val="18"/>
              </w:rPr>
            </w:pPr>
            <w:r w:rsidRPr="00BF395B">
              <w:rPr>
                <w:rFonts w:ascii="Verdana" w:hAnsi="Verdana" w:cs="Arial"/>
                <w:b/>
                <w:color w:val="000000"/>
                <w:sz w:val="18"/>
                <w:szCs w:val="18"/>
              </w:rPr>
              <w:t xml:space="preserve">1.893.276 </w:t>
            </w:r>
          </w:p>
        </w:tc>
      </w:tr>
    </w:tbl>
    <w:p w14:paraId="548A22B7" w14:textId="77777777" w:rsidR="006C4F15" w:rsidRPr="00BE5884" w:rsidRDefault="006C4F15" w:rsidP="00846FED">
      <w:pPr>
        <w:widowControl w:val="0"/>
        <w:rPr>
          <w:rFonts w:ascii="Verdana" w:hAnsi="Verdana" w:cs="Calibri"/>
          <w:sz w:val="18"/>
          <w:szCs w:val="18"/>
        </w:rPr>
      </w:pPr>
    </w:p>
    <w:p w14:paraId="5262ACC2" w14:textId="77777777" w:rsidR="006C4F15" w:rsidRPr="00BE5884" w:rsidRDefault="006C4F15" w:rsidP="006C4F15">
      <w:pPr>
        <w:widowControl w:val="0"/>
        <w:jc w:val="both"/>
        <w:rPr>
          <w:rFonts w:ascii="Verdana" w:hAnsi="Verdana" w:cs="Calibri"/>
          <w:sz w:val="18"/>
          <w:szCs w:val="18"/>
          <w:lang w:val="fr-FR"/>
        </w:rPr>
      </w:pPr>
      <w:r w:rsidRPr="00BE5884">
        <w:rPr>
          <w:rFonts w:ascii="Verdana" w:hAnsi="Verdana" w:cs="Calibri"/>
          <w:sz w:val="18"/>
          <w:szCs w:val="18"/>
          <w:lang w:val="fr-FR"/>
        </w:rPr>
        <w:t xml:space="preserve">Aceste situatii financiare au fost aprobate astazi, </w:t>
      </w:r>
      <w:r w:rsidR="001447AC">
        <w:rPr>
          <w:rFonts w:ascii="Verdana" w:hAnsi="Verdana" w:cs="Calibri"/>
          <w:sz w:val="18"/>
          <w:szCs w:val="18"/>
          <w:lang w:val="fr-FR"/>
        </w:rPr>
        <w:t>1</w:t>
      </w:r>
      <w:r w:rsidR="00782FAC">
        <w:rPr>
          <w:rFonts w:ascii="Verdana" w:hAnsi="Verdana" w:cs="Calibri"/>
          <w:sz w:val="18"/>
          <w:szCs w:val="18"/>
          <w:lang w:val="fr-FR"/>
        </w:rPr>
        <w:t>4</w:t>
      </w:r>
      <w:r w:rsidR="001447AC">
        <w:rPr>
          <w:rFonts w:ascii="Verdana" w:hAnsi="Verdana" w:cs="Calibri"/>
          <w:sz w:val="18"/>
          <w:szCs w:val="18"/>
          <w:lang w:val="fr-FR"/>
        </w:rPr>
        <w:t xml:space="preserve"> August 20</w:t>
      </w:r>
      <w:r w:rsidR="00782FAC">
        <w:rPr>
          <w:rFonts w:ascii="Verdana" w:hAnsi="Verdana" w:cs="Calibri"/>
          <w:sz w:val="18"/>
          <w:szCs w:val="18"/>
          <w:lang w:val="fr-FR"/>
        </w:rPr>
        <w:t>20</w:t>
      </w:r>
      <w:r w:rsidRPr="00BE5884">
        <w:rPr>
          <w:rFonts w:ascii="Verdana" w:hAnsi="Verdana" w:cs="Calibri"/>
          <w:sz w:val="18"/>
          <w:szCs w:val="18"/>
          <w:lang w:val="fr-FR"/>
        </w:rPr>
        <w:t>.</w:t>
      </w:r>
    </w:p>
    <w:p w14:paraId="2E8A65FF" w14:textId="77777777" w:rsidR="006C4F15" w:rsidRDefault="006C4F15" w:rsidP="006C4F15">
      <w:pPr>
        <w:widowControl w:val="0"/>
        <w:jc w:val="both"/>
        <w:rPr>
          <w:rFonts w:ascii="Verdana" w:hAnsi="Verdana" w:cs="Calibri"/>
          <w:b/>
          <w:sz w:val="18"/>
          <w:szCs w:val="18"/>
        </w:rPr>
      </w:pPr>
    </w:p>
    <w:p w14:paraId="0E77A11C" w14:textId="77777777" w:rsidR="00C2027A" w:rsidRDefault="00C2027A" w:rsidP="006C4F15">
      <w:pPr>
        <w:widowControl w:val="0"/>
        <w:jc w:val="both"/>
        <w:rPr>
          <w:rFonts w:ascii="Verdana" w:hAnsi="Verdana" w:cs="Calibri"/>
          <w:b/>
          <w:sz w:val="18"/>
          <w:szCs w:val="18"/>
        </w:rPr>
      </w:pPr>
    </w:p>
    <w:p w14:paraId="1E6C6EDD" w14:textId="77777777" w:rsidR="00C2027A" w:rsidRDefault="00C2027A" w:rsidP="006C4F15">
      <w:pPr>
        <w:widowControl w:val="0"/>
        <w:jc w:val="both"/>
        <w:rPr>
          <w:rFonts w:ascii="Verdana" w:hAnsi="Verdana" w:cs="Calibri"/>
          <w:b/>
          <w:sz w:val="18"/>
          <w:szCs w:val="18"/>
        </w:rPr>
      </w:pPr>
    </w:p>
    <w:p w14:paraId="40E5D6E6" w14:textId="77777777" w:rsidR="00C2027A" w:rsidRPr="006C4F15" w:rsidRDefault="00C2027A" w:rsidP="006C4F15">
      <w:pPr>
        <w:widowControl w:val="0"/>
        <w:jc w:val="both"/>
        <w:rPr>
          <w:rFonts w:ascii="Verdana" w:hAnsi="Verdana" w:cs="Calibri"/>
          <w:b/>
          <w:sz w:val="18"/>
          <w:szCs w:val="18"/>
        </w:rPr>
      </w:pPr>
    </w:p>
    <w:p w14:paraId="4C71FB63" w14:textId="77777777" w:rsidR="006C4F15" w:rsidRPr="006C4F15" w:rsidRDefault="00332F44" w:rsidP="006C4F15">
      <w:pPr>
        <w:widowControl w:val="0"/>
        <w:jc w:val="both"/>
        <w:rPr>
          <w:rFonts w:ascii="Verdana" w:hAnsi="Verdana" w:cs="Calibri"/>
          <w:b/>
          <w:sz w:val="18"/>
          <w:szCs w:val="18"/>
        </w:rPr>
      </w:pPr>
      <w:r>
        <w:rPr>
          <w:rFonts w:ascii="Verdana" w:hAnsi="Verdana" w:cs="Calibri"/>
          <w:b/>
          <w:sz w:val="18"/>
          <w:szCs w:val="18"/>
        </w:rPr>
        <w:t>Director General</w:t>
      </w:r>
      <w:r w:rsidR="006C4F15" w:rsidRPr="006C4F15">
        <w:rPr>
          <w:rFonts w:ascii="Verdana" w:hAnsi="Verdana" w:cs="Calibri"/>
          <w:b/>
          <w:sz w:val="18"/>
          <w:szCs w:val="18"/>
        </w:rPr>
        <w:t>,</w:t>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Pr>
          <w:rFonts w:ascii="Verdana" w:hAnsi="Verdana" w:cs="Calibri"/>
          <w:b/>
          <w:sz w:val="18"/>
          <w:szCs w:val="18"/>
        </w:rPr>
        <w:t>Director Economic</w:t>
      </w:r>
      <w:r w:rsidR="006C4F15" w:rsidRPr="006C4F15">
        <w:rPr>
          <w:rFonts w:ascii="Verdana" w:hAnsi="Verdana" w:cs="Calibri"/>
          <w:b/>
          <w:sz w:val="18"/>
          <w:szCs w:val="18"/>
        </w:rPr>
        <w:t>,</w:t>
      </w:r>
    </w:p>
    <w:p w14:paraId="4BC5E9E5" w14:textId="254D5F8C" w:rsidR="006C4F15" w:rsidRPr="006C4F15" w:rsidRDefault="00332F44" w:rsidP="006C4F15">
      <w:pPr>
        <w:widowControl w:val="0"/>
        <w:rPr>
          <w:rFonts w:ascii="Verdana" w:hAnsi="Verdana" w:cs="Calibri"/>
          <w:b/>
          <w:sz w:val="18"/>
          <w:szCs w:val="18"/>
        </w:rPr>
      </w:pPr>
      <w:r>
        <w:rPr>
          <w:rFonts w:ascii="Verdana" w:hAnsi="Verdana" w:cs="Calibri"/>
          <w:b/>
          <w:sz w:val="18"/>
          <w:szCs w:val="18"/>
        </w:rPr>
        <w:t>Monica Ivan</w:t>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E56F6C">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r>
      <w:r w:rsidR="006C4F15" w:rsidRPr="006C4F15">
        <w:rPr>
          <w:rFonts w:ascii="Verdana" w:hAnsi="Verdana" w:cs="Calibri"/>
          <w:b/>
          <w:sz w:val="18"/>
          <w:szCs w:val="18"/>
        </w:rPr>
        <w:tab/>
        <w:t>Sandu Pali</w:t>
      </w:r>
    </w:p>
    <w:p w14:paraId="02AAC35F" w14:textId="77777777" w:rsidR="000E6F50" w:rsidRDefault="000E6F50" w:rsidP="00846FED">
      <w:pPr>
        <w:widowControl w:val="0"/>
        <w:rPr>
          <w:rFonts w:ascii="Verdana" w:hAnsi="Verdana" w:cs="Arial"/>
          <w:sz w:val="18"/>
          <w:szCs w:val="18"/>
        </w:rPr>
        <w:sectPr w:rsidR="000E6F50" w:rsidSect="00F73CC8">
          <w:headerReference w:type="default" r:id="rId16"/>
          <w:pgSz w:w="11907" w:h="16840" w:code="9"/>
          <w:pgMar w:top="1985" w:right="1106" w:bottom="1079" w:left="1077" w:header="567" w:footer="567" w:gutter="0"/>
          <w:cols w:space="720"/>
          <w:docGrid w:linePitch="360"/>
        </w:sectPr>
      </w:pPr>
    </w:p>
    <w:p w14:paraId="6C15CA6F" w14:textId="77777777" w:rsidR="00EE3791" w:rsidRPr="00BE5884" w:rsidRDefault="0088038C" w:rsidP="00846FED">
      <w:pPr>
        <w:pStyle w:val="Heading3"/>
        <w:keepNext w:val="0"/>
        <w:widowControl w:val="0"/>
        <w:numPr>
          <w:ilvl w:val="0"/>
          <w:numId w:val="21"/>
        </w:numPr>
        <w:ind w:hanging="720"/>
        <w:rPr>
          <w:rFonts w:ascii="Verdana" w:hAnsi="Verdana"/>
          <w:sz w:val="18"/>
          <w:szCs w:val="18"/>
        </w:rPr>
      </w:pPr>
      <w:bookmarkStart w:id="2" w:name="_Toc478416137"/>
      <w:r w:rsidRPr="00BE5884">
        <w:rPr>
          <w:rFonts w:ascii="Verdana" w:hAnsi="Verdana"/>
          <w:sz w:val="18"/>
          <w:szCs w:val="18"/>
        </w:rPr>
        <w:lastRenderedPageBreak/>
        <w:t>ENTITATEA CARE RAPORTEAZA</w:t>
      </w:r>
      <w:bookmarkEnd w:id="2"/>
    </w:p>
    <w:p w14:paraId="1B03E3A3" w14:textId="77777777" w:rsidR="00EE3791" w:rsidRPr="00BE5884" w:rsidRDefault="00EE3791" w:rsidP="00846FED">
      <w:pPr>
        <w:widowControl w:val="0"/>
        <w:rPr>
          <w:rFonts w:ascii="Verdana" w:hAnsi="Verdana" w:cs="Arial"/>
          <w:sz w:val="18"/>
          <w:szCs w:val="18"/>
        </w:rPr>
      </w:pPr>
    </w:p>
    <w:p w14:paraId="7F40B090" w14:textId="77777777" w:rsidR="00EE3791" w:rsidRPr="00BE5884" w:rsidRDefault="00EE3791" w:rsidP="00247D67">
      <w:pPr>
        <w:widowControl w:val="0"/>
        <w:jc w:val="both"/>
        <w:rPr>
          <w:rFonts w:ascii="Verdana" w:hAnsi="Verdana" w:cs="Arial"/>
          <w:sz w:val="18"/>
          <w:szCs w:val="18"/>
          <w:lang w:val="fr-FR"/>
        </w:rPr>
      </w:pPr>
      <w:r w:rsidRPr="00BE5884">
        <w:rPr>
          <w:rFonts w:ascii="Verdana" w:hAnsi="Verdana" w:cs="Arial"/>
          <w:sz w:val="18"/>
          <w:szCs w:val="18"/>
        </w:rPr>
        <w:t xml:space="preserve">SSIF BRK FINANCIAL GROUP SA </w:t>
      </w:r>
      <w:r w:rsidR="00774F32" w:rsidRPr="00BE5884">
        <w:rPr>
          <w:rFonts w:ascii="Verdana" w:hAnsi="Verdana" w:cs="Arial"/>
          <w:sz w:val="18"/>
          <w:szCs w:val="18"/>
        </w:rPr>
        <w:t xml:space="preserve">(„Societatea”) </w:t>
      </w:r>
      <w:r w:rsidRPr="00BE5884">
        <w:rPr>
          <w:rFonts w:ascii="Verdana" w:hAnsi="Verdana" w:cs="Arial"/>
          <w:sz w:val="18"/>
          <w:szCs w:val="18"/>
        </w:rPr>
        <w:t xml:space="preserve">este o societate de servicii de investitii financiare cu sediul in Romania. Adresa sediului social este Cluj-Napoca, str Motilor nr 119. </w:t>
      </w:r>
      <w:r w:rsidRPr="00BE5884">
        <w:rPr>
          <w:rFonts w:ascii="Verdana" w:hAnsi="Verdana" w:cs="Arial"/>
          <w:sz w:val="18"/>
          <w:szCs w:val="18"/>
          <w:lang w:val="fr-FR"/>
        </w:rPr>
        <w:t xml:space="preserve">Activitatea principala a SSIF BRK FINANCIAL GROUP SA este intermedierea serviciilor de investitii financiare. </w:t>
      </w:r>
    </w:p>
    <w:p w14:paraId="6FC28809" w14:textId="77777777" w:rsidR="00EE3791" w:rsidRPr="00BE5884" w:rsidRDefault="00EE3791" w:rsidP="00247D67">
      <w:pPr>
        <w:widowControl w:val="0"/>
        <w:jc w:val="both"/>
        <w:rPr>
          <w:rFonts w:ascii="Verdana" w:hAnsi="Verdana" w:cs="Arial"/>
          <w:sz w:val="18"/>
          <w:szCs w:val="18"/>
          <w:lang w:val="fr-FR"/>
        </w:rPr>
      </w:pPr>
    </w:p>
    <w:p w14:paraId="14E9A7B3" w14:textId="77777777" w:rsidR="00EE3791" w:rsidRPr="00BE5884" w:rsidRDefault="00EE3791" w:rsidP="00247D67">
      <w:pPr>
        <w:pStyle w:val="Frspaiere"/>
        <w:widowControl w:val="0"/>
        <w:jc w:val="both"/>
        <w:rPr>
          <w:rFonts w:ascii="Verdana" w:eastAsia="SimSun" w:hAnsi="Verdana" w:cs="Arial"/>
          <w:noProof/>
          <w:sz w:val="18"/>
          <w:szCs w:val="18"/>
          <w:lang w:eastAsia="zh-CN"/>
        </w:rPr>
      </w:pPr>
      <w:r w:rsidRPr="00BE5884">
        <w:rPr>
          <w:rFonts w:ascii="Verdana" w:eastAsia="SimSun" w:hAnsi="Verdana" w:cs="Arial"/>
          <w:noProof/>
          <w:sz w:val="18"/>
          <w:szCs w:val="18"/>
          <w:lang w:eastAsia="zh-CN"/>
        </w:rPr>
        <w:t xml:space="preserve">Situatiile financiare ale SSIF BRK FINANCIAL GROUP SA reprezinta situatii individuale </w:t>
      </w:r>
      <w:r w:rsidR="009329E8" w:rsidRPr="00BE5884">
        <w:rPr>
          <w:rFonts w:ascii="Verdana" w:eastAsia="SimSun" w:hAnsi="Verdana" w:cs="Arial"/>
          <w:noProof/>
          <w:sz w:val="18"/>
          <w:szCs w:val="18"/>
          <w:lang w:eastAsia="zh-CN"/>
        </w:rPr>
        <w:t xml:space="preserve">(„situatiiile financiare”) </w:t>
      </w:r>
      <w:r w:rsidRPr="00BE5884">
        <w:rPr>
          <w:rFonts w:ascii="Verdana" w:eastAsia="SimSun" w:hAnsi="Verdana" w:cs="Arial"/>
          <w:noProof/>
          <w:sz w:val="18"/>
          <w:szCs w:val="18"/>
          <w:lang w:eastAsia="zh-CN"/>
        </w:rPr>
        <w:t>ale societatii si au fost intocmite conform Normei nr. 39/2015 pentru aprobarea Reglement</w:t>
      </w:r>
      <w:r w:rsidR="00144E8A" w:rsidRPr="00BE5884">
        <w:rPr>
          <w:rFonts w:ascii="Verdana" w:eastAsia="SimSun" w:hAnsi="Verdana" w:cs="Arial"/>
          <w:noProof/>
          <w:sz w:val="18"/>
          <w:szCs w:val="18"/>
          <w:lang w:eastAsia="zh-CN"/>
        </w:rPr>
        <w:t>a</w:t>
      </w:r>
      <w:r w:rsidRPr="00BE5884">
        <w:rPr>
          <w:rFonts w:ascii="Verdana" w:eastAsia="SimSun" w:hAnsi="Verdana" w:cs="Arial"/>
          <w:noProof/>
          <w:sz w:val="18"/>
          <w:szCs w:val="18"/>
          <w:lang w:eastAsia="zh-CN"/>
        </w:rPr>
        <w:t>rilor contabile conforme cu Standardele Internaționale de Raportare Financiar</w:t>
      </w:r>
      <w:r w:rsidR="00144E8A" w:rsidRPr="00BE5884">
        <w:rPr>
          <w:rFonts w:ascii="Verdana" w:eastAsia="SimSun" w:hAnsi="Verdana" w:cs="Arial"/>
          <w:noProof/>
          <w:sz w:val="18"/>
          <w:szCs w:val="18"/>
          <w:lang w:eastAsia="zh-CN"/>
        </w:rPr>
        <w:t>a</w:t>
      </w:r>
      <w:r w:rsidR="00774F32" w:rsidRPr="00BE5884">
        <w:rPr>
          <w:rFonts w:ascii="Verdana" w:eastAsia="SimSun" w:hAnsi="Verdana" w:cs="Arial"/>
          <w:noProof/>
          <w:sz w:val="18"/>
          <w:szCs w:val="18"/>
          <w:lang w:eastAsia="zh-CN"/>
        </w:rPr>
        <w:t xml:space="preserve"> </w:t>
      </w:r>
      <w:r w:rsidR="009B2D67" w:rsidRPr="00BE5884">
        <w:rPr>
          <w:rFonts w:ascii="Verdana" w:eastAsia="SimSun" w:hAnsi="Verdana" w:cs="Arial"/>
          <w:noProof/>
          <w:sz w:val="18"/>
          <w:szCs w:val="18"/>
          <w:lang w:eastAsia="zh-CN"/>
        </w:rPr>
        <w:t xml:space="preserve">adoptate de catre Uniunea Europeana </w:t>
      </w:r>
      <w:r w:rsidR="00774F32" w:rsidRPr="00BE5884">
        <w:rPr>
          <w:rFonts w:ascii="Verdana" w:eastAsia="SimSun" w:hAnsi="Verdana" w:cs="Arial"/>
          <w:noProof/>
          <w:sz w:val="18"/>
          <w:szCs w:val="18"/>
          <w:lang w:eastAsia="zh-CN"/>
        </w:rPr>
        <w:t>(„IFRS”), aplicate de catre entitatile autorizate, reglementate si supravegheate  de Autoritatea de Supraveghere Financiara din Sectorul Instrumentelor si Investitiilor Financiare si sunt in responsabilitatea conducerii Societatii.</w:t>
      </w:r>
      <w:r w:rsidRPr="00BE5884">
        <w:rPr>
          <w:rFonts w:ascii="Verdana" w:eastAsia="SimSun" w:hAnsi="Verdana" w:cs="Arial"/>
          <w:noProof/>
          <w:sz w:val="18"/>
          <w:szCs w:val="18"/>
          <w:lang w:eastAsia="zh-CN"/>
        </w:rPr>
        <w:t xml:space="preserve"> </w:t>
      </w:r>
    </w:p>
    <w:p w14:paraId="62D33D31" w14:textId="77777777" w:rsidR="00EE3791" w:rsidRPr="00BE5884" w:rsidRDefault="00EE3791" w:rsidP="00247D67">
      <w:pPr>
        <w:widowControl w:val="0"/>
        <w:jc w:val="both"/>
        <w:rPr>
          <w:rFonts w:ascii="Verdana" w:hAnsi="Verdana" w:cs="Arial"/>
          <w:sz w:val="18"/>
          <w:szCs w:val="18"/>
        </w:rPr>
      </w:pPr>
    </w:p>
    <w:p w14:paraId="5CDF5F5C" w14:textId="77777777" w:rsidR="00EE3791" w:rsidRPr="00BE5884" w:rsidRDefault="00EE3791" w:rsidP="00247D67">
      <w:pPr>
        <w:widowControl w:val="0"/>
        <w:jc w:val="both"/>
        <w:rPr>
          <w:rFonts w:ascii="Verdana" w:hAnsi="Verdana" w:cs="Arial"/>
          <w:sz w:val="18"/>
          <w:szCs w:val="18"/>
        </w:rPr>
      </w:pPr>
      <w:r w:rsidRPr="00BE5884">
        <w:rPr>
          <w:rFonts w:ascii="Verdana" w:hAnsi="Verdana" w:cs="Arial"/>
          <w:sz w:val="18"/>
          <w:szCs w:val="18"/>
        </w:rPr>
        <w:t>Situa</w:t>
      </w:r>
      <w:r w:rsidR="009A70F5" w:rsidRPr="00BE5884">
        <w:rPr>
          <w:rFonts w:ascii="Verdana" w:hAnsi="Verdana" w:cs="Arial"/>
          <w:sz w:val="18"/>
          <w:szCs w:val="18"/>
        </w:rPr>
        <w:t>t</w:t>
      </w:r>
      <w:r w:rsidRPr="00BE5884">
        <w:rPr>
          <w:rFonts w:ascii="Verdana" w:hAnsi="Verdana" w:cs="Arial"/>
          <w:sz w:val="18"/>
          <w:szCs w:val="18"/>
        </w:rPr>
        <w:t>iile financiare anuale individuale aferente exerciț</w:t>
      </w:r>
      <w:r w:rsidR="00B44AE9" w:rsidRPr="00BE5884">
        <w:rPr>
          <w:rFonts w:ascii="Verdana" w:hAnsi="Verdana" w:cs="Arial"/>
          <w:sz w:val="18"/>
          <w:szCs w:val="18"/>
        </w:rPr>
        <w:t>iului financiar ale anilor 20</w:t>
      </w:r>
      <w:r w:rsidR="00782FAC">
        <w:rPr>
          <w:rFonts w:ascii="Verdana" w:hAnsi="Verdana" w:cs="Arial"/>
          <w:sz w:val="18"/>
          <w:szCs w:val="18"/>
        </w:rPr>
        <w:t>20</w:t>
      </w:r>
      <w:r w:rsidR="00B44AE9" w:rsidRPr="00BE5884">
        <w:rPr>
          <w:rFonts w:ascii="Verdana" w:hAnsi="Verdana" w:cs="Arial"/>
          <w:sz w:val="18"/>
          <w:szCs w:val="18"/>
        </w:rPr>
        <w:t xml:space="preserve"> si 201</w:t>
      </w:r>
      <w:r w:rsidR="00782FAC">
        <w:rPr>
          <w:rFonts w:ascii="Verdana" w:hAnsi="Verdana" w:cs="Arial"/>
          <w:sz w:val="18"/>
          <w:szCs w:val="18"/>
        </w:rPr>
        <w:t>9</w:t>
      </w:r>
      <w:r w:rsidR="001F0E65" w:rsidRPr="00BE5884">
        <w:rPr>
          <w:rFonts w:ascii="Verdana" w:hAnsi="Verdana" w:cs="Arial"/>
          <w:sz w:val="18"/>
          <w:szCs w:val="18"/>
        </w:rPr>
        <w:t xml:space="preserve"> au fost </w:t>
      </w:r>
      <w:r w:rsidR="00BC00ED" w:rsidRPr="00BE5884">
        <w:rPr>
          <w:rFonts w:ascii="Verdana" w:hAnsi="Verdana" w:cs="Arial"/>
          <w:sz w:val="18"/>
          <w:szCs w:val="18"/>
        </w:rPr>
        <w:t>I</w:t>
      </w:r>
      <w:r w:rsidR="001F0E65" w:rsidRPr="00BE5884">
        <w:rPr>
          <w:rFonts w:ascii="Verdana" w:hAnsi="Verdana" w:cs="Arial"/>
          <w:sz w:val="18"/>
          <w:szCs w:val="18"/>
        </w:rPr>
        <w:t xml:space="preserve">ntocmite </w:t>
      </w:r>
      <w:r w:rsidR="00BC00ED" w:rsidRPr="00BE5884">
        <w:rPr>
          <w:rFonts w:ascii="Verdana" w:hAnsi="Verdana" w:cs="Arial"/>
          <w:sz w:val="18"/>
          <w:szCs w:val="18"/>
        </w:rPr>
        <w:t>I</w:t>
      </w:r>
      <w:r w:rsidR="009329E8" w:rsidRPr="00BE5884">
        <w:rPr>
          <w:rFonts w:ascii="Verdana" w:hAnsi="Verdana" w:cs="Arial"/>
          <w:sz w:val="18"/>
          <w:szCs w:val="18"/>
        </w:rPr>
        <w:t>n baza reglementarilor, standardelor si politicilor contabile incluse in prezentele situatii financiare.</w:t>
      </w:r>
      <w:r w:rsidRPr="00BE5884">
        <w:rPr>
          <w:rFonts w:ascii="Verdana" w:hAnsi="Verdana" w:cs="Arial"/>
          <w:sz w:val="18"/>
          <w:szCs w:val="18"/>
        </w:rPr>
        <w:t xml:space="preserve"> </w:t>
      </w:r>
    </w:p>
    <w:p w14:paraId="005A2F1B" w14:textId="77777777" w:rsidR="00EE3791" w:rsidRPr="00BE5884" w:rsidRDefault="00EE3791" w:rsidP="00247D67">
      <w:pPr>
        <w:widowControl w:val="0"/>
        <w:jc w:val="both"/>
        <w:rPr>
          <w:rFonts w:ascii="Verdana" w:hAnsi="Verdana" w:cs="Arial"/>
          <w:sz w:val="18"/>
          <w:szCs w:val="18"/>
        </w:rPr>
      </w:pPr>
    </w:p>
    <w:p w14:paraId="1ECDDAC1" w14:textId="77777777" w:rsidR="00EE3791" w:rsidRPr="00BE5884" w:rsidRDefault="00EE3791" w:rsidP="00247D67">
      <w:pPr>
        <w:widowControl w:val="0"/>
        <w:jc w:val="both"/>
        <w:rPr>
          <w:rFonts w:ascii="Verdana" w:hAnsi="Verdana" w:cs="Arial"/>
          <w:sz w:val="18"/>
          <w:szCs w:val="18"/>
          <w:lang w:val="fr-FR"/>
        </w:rPr>
      </w:pPr>
      <w:r w:rsidRPr="00BE5884">
        <w:rPr>
          <w:rFonts w:ascii="Verdana" w:hAnsi="Verdana" w:cs="Arial"/>
          <w:sz w:val="18"/>
          <w:szCs w:val="18"/>
          <w:lang w:val="fr-FR"/>
        </w:rPr>
        <w:t>SSIF BRK FINANCIAL GROUP SA emite pentru exercitiul financia</w:t>
      </w:r>
      <w:r w:rsidR="00F12E14">
        <w:rPr>
          <w:rFonts w:ascii="Verdana" w:hAnsi="Verdana" w:cs="Arial"/>
          <w:sz w:val="18"/>
          <w:szCs w:val="18"/>
          <w:lang w:val="fr-FR"/>
        </w:rPr>
        <w:t xml:space="preserve">r incheiat la data de </w:t>
      </w:r>
      <w:r w:rsidR="00E13F04">
        <w:rPr>
          <w:rFonts w:ascii="Verdana" w:hAnsi="Verdana" w:cs="Arial"/>
          <w:sz w:val="18"/>
          <w:szCs w:val="18"/>
          <w:lang w:val="fr-FR"/>
        </w:rPr>
        <w:t>30.06.2020</w:t>
      </w:r>
      <w:r w:rsidR="00782FAC">
        <w:rPr>
          <w:rFonts w:ascii="Verdana" w:hAnsi="Verdana" w:cs="Arial"/>
          <w:sz w:val="18"/>
          <w:szCs w:val="18"/>
          <w:lang w:val="fr-FR"/>
        </w:rPr>
        <w:t xml:space="preserve"> </w:t>
      </w:r>
      <w:r w:rsidRPr="00BE5884">
        <w:rPr>
          <w:rFonts w:ascii="Verdana" w:hAnsi="Verdana" w:cs="Arial"/>
          <w:sz w:val="18"/>
          <w:szCs w:val="18"/>
          <w:lang w:val="fr-FR"/>
        </w:rPr>
        <w:t>si situatii financiare consolidate in conformitate cu Standardele Internationale de Raportare Financiara</w:t>
      </w:r>
      <w:r w:rsidR="0002556F" w:rsidRPr="00BE5884">
        <w:rPr>
          <w:rFonts w:ascii="Verdana" w:hAnsi="Verdana" w:cs="Arial"/>
          <w:sz w:val="18"/>
          <w:szCs w:val="18"/>
          <w:lang w:val="fr-FR"/>
        </w:rPr>
        <w:t xml:space="preserve"> adoptate de catre Uniunea Europeana </w:t>
      </w:r>
      <w:r w:rsidR="00D628AC" w:rsidRPr="00BE5884">
        <w:rPr>
          <w:rFonts w:ascii="Verdana" w:hAnsi="Verdana" w:cs="Arial"/>
          <w:sz w:val="18"/>
          <w:szCs w:val="18"/>
        </w:rPr>
        <w:t>(„IFRS”)</w:t>
      </w:r>
      <w:r w:rsidRPr="00BE5884">
        <w:rPr>
          <w:rFonts w:ascii="Verdana" w:hAnsi="Verdana" w:cs="Arial"/>
          <w:sz w:val="18"/>
          <w:szCs w:val="18"/>
          <w:lang w:val="fr-FR"/>
        </w:rPr>
        <w:t>.</w:t>
      </w:r>
      <w:r w:rsidR="001F0E65" w:rsidRPr="00BE5884">
        <w:rPr>
          <w:rFonts w:ascii="Verdana" w:hAnsi="Verdana" w:cs="Arial"/>
          <w:sz w:val="18"/>
          <w:szCs w:val="18"/>
          <w:lang w:val="fr-FR"/>
        </w:rPr>
        <w:t xml:space="preserve"> Situatiile financiare consolidate ale Grupului  SSIF BRK FINANCIAL GROUP SA la </w:t>
      </w:r>
      <w:r w:rsidR="00F12E14">
        <w:rPr>
          <w:rFonts w:ascii="Verdana" w:hAnsi="Verdana" w:cs="Arial"/>
          <w:sz w:val="18"/>
          <w:szCs w:val="18"/>
          <w:lang w:val="fr-FR"/>
        </w:rPr>
        <w:t>30 Iunie 20</w:t>
      </w:r>
      <w:r w:rsidR="00782FAC">
        <w:rPr>
          <w:rFonts w:ascii="Verdana" w:hAnsi="Verdana" w:cs="Arial"/>
          <w:sz w:val="18"/>
          <w:szCs w:val="18"/>
          <w:lang w:val="fr-FR"/>
        </w:rPr>
        <w:t xml:space="preserve">20 </w:t>
      </w:r>
      <w:r w:rsidR="001F0E65" w:rsidRPr="00BE5884">
        <w:rPr>
          <w:rFonts w:ascii="Verdana" w:hAnsi="Verdana" w:cs="Arial"/>
          <w:sz w:val="18"/>
          <w:szCs w:val="18"/>
          <w:lang w:val="fr-FR"/>
        </w:rPr>
        <w:t>vor fi intocmite, aprobate si facute publice la o data ulterioara publicarii prezentelor situatii financiare individuale, iar respectarea prevederilor legale este in responsabilitatea conducerii Societatii.</w:t>
      </w:r>
    </w:p>
    <w:p w14:paraId="5A4DDD94" w14:textId="77777777" w:rsidR="00BE5884" w:rsidRPr="00BE5884" w:rsidRDefault="00BE5884" w:rsidP="00247D67">
      <w:pPr>
        <w:widowControl w:val="0"/>
        <w:jc w:val="both"/>
        <w:rPr>
          <w:rFonts w:ascii="Verdana" w:hAnsi="Verdana" w:cs="Arial"/>
          <w:sz w:val="18"/>
          <w:szCs w:val="18"/>
          <w:lang w:val="fr-FR"/>
        </w:rPr>
      </w:pPr>
    </w:p>
    <w:p w14:paraId="783A5938" w14:textId="77777777" w:rsidR="00BE5884" w:rsidRPr="00BE5884" w:rsidRDefault="00BE5884" w:rsidP="00846FED">
      <w:pPr>
        <w:widowControl w:val="0"/>
        <w:rPr>
          <w:rFonts w:ascii="Verdana" w:hAnsi="Verdana" w:cs="Arial"/>
          <w:sz w:val="18"/>
          <w:szCs w:val="18"/>
          <w:lang w:val="fr-FR"/>
        </w:rPr>
      </w:pPr>
    </w:p>
    <w:p w14:paraId="717DAD1B" w14:textId="77777777" w:rsidR="00EE3791" w:rsidRPr="00BE5884" w:rsidRDefault="0088038C" w:rsidP="00846FED">
      <w:pPr>
        <w:pStyle w:val="Heading3"/>
        <w:keepNext w:val="0"/>
        <w:widowControl w:val="0"/>
        <w:numPr>
          <w:ilvl w:val="0"/>
          <w:numId w:val="21"/>
        </w:numPr>
        <w:ind w:hanging="720"/>
        <w:rPr>
          <w:rFonts w:ascii="Verdana" w:hAnsi="Verdana"/>
          <w:sz w:val="18"/>
          <w:szCs w:val="18"/>
        </w:rPr>
      </w:pPr>
      <w:bookmarkStart w:id="3" w:name="_Toc478416138"/>
      <w:r w:rsidRPr="00BE5884">
        <w:rPr>
          <w:rFonts w:ascii="Verdana" w:hAnsi="Verdana"/>
          <w:sz w:val="18"/>
          <w:szCs w:val="18"/>
        </w:rPr>
        <w:t>BAZELE INTOCMIRII</w:t>
      </w:r>
      <w:bookmarkEnd w:id="3"/>
    </w:p>
    <w:p w14:paraId="7D66D712" w14:textId="77777777" w:rsidR="00EE3791" w:rsidRPr="00BE5884" w:rsidRDefault="00EE3791" w:rsidP="00846FED">
      <w:pPr>
        <w:widowControl w:val="0"/>
        <w:ind w:left="720"/>
        <w:rPr>
          <w:rFonts w:ascii="Verdana" w:hAnsi="Verdana" w:cs="Arial"/>
          <w:sz w:val="18"/>
          <w:szCs w:val="18"/>
        </w:rPr>
      </w:pPr>
    </w:p>
    <w:p w14:paraId="6D55CDE4" w14:textId="77777777" w:rsidR="00EE3791" w:rsidRPr="00BE5884" w:rsidRDefault="00EE3791" w:rsidP="00846FED">
      <w:pPr>
        <w:widowControl w:val="0"/>
        <w:numPr>
          <w:ilvl w:val="0"/>
          <w:numId w:val="7"/>
        </w:numPr>
        <w:ind w:left="0" w:firstLine="0"/>
        <w:rPr>
          <w:rFonts w:ascii="Verdana" w:hAnsi="Verdana" w:cs="Arial"/>
          <w:b/>
          <w:bCs/>
          <w:sz w:val="18"/>
          <w:szCs w:val="18"/>
          <w:lang w:val="en-US"/>
        </w:rPr>
      </w:pPr>
      <w:r w:rsidRPr="00BE5884">
        <w:rPr>
          <w:rFonts w:ascii="Verdana" w:hAnsi="Verdana" w:cs="Arial"/>
          <w:b/>
          <w:bCs/>
          <w:sz w:val="18"/>
          <w:szCs w:val="18"/>
          <w:lang w:val="en-US"/>
        </w:rPr>
        <w:t>Declaratie de conformitate</w:t>
      </w:r>
    </w:p>
    <w:p w14:paraId="0FC88384" w14:textId="77777777" w:rsidR="00EE3791" w:rsidRPr="00BE5884" w:rsidRDefault="00EE3791" w:rsidP="00846FED">
      <w:pPr>
        <w:widowControl w:val="0"/>
        <w:rPr>
          <w:rFonts w:ascii="Verdana" w:hAnsi="Verdana" w:cs="Arial"/>
          <w:b/>
          <w:bCs/>
          <w:sz w:val="18"/>
          <w:szCs w:val="18"/>
          <w:lang w:val="en-US"/>
        </w:rPr>
      </w:pPr>
    </w:p>
    <w:p w14:paraId="1A6A10C8" w14:textId="77777777" w:rsidR="00B115B0" w:rsidRPr="00BE5884" w:rsidRDefault="00EE3791" w:rsidP="00247D67">
      <w:pPr>
        <w:widowControl w:val="0"/>
        <w:jc w:val="both"/>
        <w:rPr>
          <w:rFonts w:ascii="Verdana" w:hAnsi="Verdana" w:cs="Arial"/>
          <w:sz w:val="18"/>
          <w:szCs w:val="18"/>
          <w:lang w:val="fr-FR"/>
        </w:rPr>
      </w:pPr>
      <w:r w:rsidRPr="00BE5884">
        <w:rPr>
          <w:rFonts w:ascii="Verdana" w:hAnsi="Verdana" w:cs="Arial"/>
          <w:sz w:val="18"/>
          <w:szCs w:val="18"/>
          <w:lang w:val="fr-FR"/>
        </w:rPr>
        <w:t xml:space="preserve">Situatiile financiare </w:t>
      </w:r>
      <w:r w:rsidR="00A767EB" w:rsidRPr="00BE5884">
        <w:rPr>
          <w:rFonts w:ascii="Verdana" w:hAnsi="Verdana" w:cs="Arial"/>
          <w:sz w:val="18"/>
          <w:szCs w:val="18"/>
          <w:lang w:val="fr-FR"/>
        </w:rPr>
        <w:t xml:space="preserve">individuale se intocmesc de catre Societate in conformitate cu Standardele Internationale de Raportare Financiara adoptate de Uniunea Europeana </w:t>
      </w:r>
      <w:r w:rsidR="00A767EB" w:rsidRPr="00BE5884">
        <w:rPr>
          <w:rFonts w:ascii="Verdana" w:hAnsi="Verdana" w:cs="Arial"/>
          <w:sz w:val="18"/>
          <w:szCs w:val="18"/>
        </w:rPr>
        <w:t>(„IFRS”)</w:t>
      </w:r>
      <w:r w:rsidR="00A767EB" w:rsidRPr="00BE5884">
        <w:rPr>
          <w:rFonts w:ascii="Verdana" w:hAnsi="Verdana" w:cs="Arial"/>
          <w:sz w:val="18"/>
          <w:szCs w:val="18"/>
          <w:lang w:val="fr-FR"/>
        </w:rPr>
        <w:t xml:space="preserve">. Societatea a intocmit prezentele situatii financiare individuale pentru a indeplini cerintele Normei 39/2015, actualizate, pentru aprobarea Reglementarilor contabile conforme cu Standardele Internationale de Raportare Financiara, aplicabile </w:t>
      </w:r>
      <w:r w:rsidR="00B115B0" w:rsidRPr="00BE5884">
        <w:rPr>
          <w:rFonts w:ascii="Verdana" w:hAnsi="Verdana" w:cs="Arial"/>
          <w:sz w:val="18"/>
          <w:szCs w:val="18"/>
          <w:lang w:val="fr-FR"/>
        </w:rPr>
        <w:t>entitatilor autorizate, reglementate si supravegheate de Autoritatea de Supraveghere Financiara  din Sectorul Instrumentelor si Investitiilor Financiare (A.S.F.).</w:t>
      </w:r>
    </w:p>
    <w:p w14:paraId="72129A7A" w14:textId="77777777" w:rsidR="00B115B0" w:rsidRPr="00BE5884" w:rsidRDefault="00B115B0" w:rsidP="00247D67">
      <w:pPr>
        <w:widowControl w:val="0"/>
        <w:jc w:val="both"/>
        <w:rPr>
          <w:rFonts w:ascii="Verdana" w:hAnsi="Verdana" w:cs="Arial"/>
          <w:sz w:val="18"/>
          <w:szCs w:val="18"/>
          <w:lang w:val="fr-FR"/>
        </w:rPr>
      </w:pPr>
    </w:p>
    <w:p w14:paraId="4EBD21A5" w14:textId="77777777" w:rsidR="00B115B0" w:rsidRPr="00BE5884" w:rsidRDefault="00B115B0" w:rsidP="00247D67">
      <w:pPr>
        <w:widowControl w:val="0"/>
        <w:jc w:val="both"/>
        <w:rPr>
          <w:rFonts w:ascii="Verdana" w:hAnsi="Verdana" w:cs="Arial"/>
          <w:sz w:val="18"/>
          <w:szCs w:val="18"/>
          <w:lang w:val="fr-FR"/>
        </w:rPr>
      </w:pPr>
      <w:r w:rsidRPr="00BE5884">
        <w:rPr>
          <w:rFonts w:ascii="Verdana" w:hAnsi="Verdana" w:cs="Arial"/>
          <w:sz w:val="18"/>
          <w:szCs w:val="18"/>
          <w:lang w:val="fr-FR"/>
        </w:rPr>
        <w:t xml:space="preserve">In sensul Normei 39/2015, Standardele Internationale de Raportare Financiara, denumite in continuare </w:t>
      </w:r>
      <w:r w:rsidRPr="00BE5884">
        <w:rPr>
          <w:rFonts w:ascii="Verdana" w:hAnsi="Verdana" w:cs="Arial"/>
          <w:i/>
          <w:sz w:val="18"/>
          <w:szCs w:val="18"/>
          <w:lang w:val="fr-FR"/>
        </w:rPr>
        <w:t>IFRS</w:t>
      </w:r>
      <w:r w:rsidRPr="00BE5884">
        <w:rPr>
          <w:rFonts w:ascii="Verdana" w:hAnsi="Verdana" w:cs="Arial"/>
          <w:sz w:val="18"/>
          <w:szCs w:val="18"/>
          <w:lang w:val="fr-FR"/>
        </w:rPr>
        <w:t>, reprezinta standardele adoptate potrivit procedurii prevazute in Regulamentul (CE) nr. 1606/2002 al Parlamentului European si al Consiliului din 19 iulie 2002 privind aplicarea standardelor internationale de contabilitate, cu modificarile si completarile ulterioare.</w:t>
      </w:r>
    </w:p>
    <w:p w14:paraId="48C0A35D" w14:textId="77777777" w:rsidR="00EE3791" w:rsidRPr="00BE5884" w:rsidRDefault="00B115B0" w:rsidP="00846FED">
      <w:pPr>
        <w:widowControl w:val="0"/>
        <w:rPr>
          <w:rFonts w:ascii="Verdana" w:hAnsi="Verdana" w:cs="Arial"/>
          <w:sz w:val="18"/>
          <w:szCs w:val="18"/>
          <w:lang w:val="fr-FR"/>
        </w:rPr>
      </w:pPr>
      <w:r w:rsidRPr="00BE5884">
        <w:rPr>
          <w:rFonts w:ascii="Verdana" w:hAnsi="Verdana" w:cs="Arial"/>
          <w:sz w:val="18"/>
          <w:szCs w:val="18"/>
          <w:lang w:val="fr-FR"/>
        </w:rPr>
        <w:t xml:space="preserve"> </w:t>
      </w:r>
    </w:p>
    <w:p w14:paraId="2147FA42" w14:textId="77777777" w:rsidR="00EE3791" w:rsidRPr="00BE5884" w:rsidRDefault="00EE3791" w:rsidP="00846FED">
      <w:pPr>
        <w:widowControl w:val="0"/>
        <w:numPr>
          <w:ilvl w:val="0"/>
          <w:numId w:val="7"/>
        </w:numPr>
        <w:ind w:left="0" w:firstLine="0"/>
        <w:rPr>
          <w:rFonts w:ascii="Verdana" w:hAnsi="Verdana" w:cs="Arial"/>
          <w:b/>
          <w:bCs/>
          <w:sz w:val="18"/>
          <w:szCs w:val="18"/>
          <w:lang w:val="en-US"/>
        </w:rPr>
      </w:pPr>
      <w:r w:rsidRPr="00BE5884">
        <w:rPr>
          <w:rFonts w:ascii="Verdana" w:hAnsi="Verdana" w:cs="Arial"/>
          <w:b/>
          <w:bCs/>
          <w:sz w:val="18"/>
          <w:szCs w:val="18"/>
          <w:lang w:val="en-US"/>
        </w:rPr>
        <w:t>Bazele evaluarii</w:t>
      </w:r>
    </w:p>
    <w:p w14:paraId="615876CA" w14:textId="77777777" w:rsidR="00EE3791" w:rsidRPr="00BE5884" w:rsidRDefault="00EE3791" w:rsidP="00846FED">
      <w:pPr>
        <w:widowControl w:val="0"/>
        <w:rPr>
          <w:rFonts w:ascii="Verdana" w:hAnsi="Verdana" w:cs="Arial"/>
          <w:b/>
          <w:bCs/>
          <w:sz w:val="18"/>
          <w:szCs w:val="18"/>
          <w:lang w:val="en-US"/>
        </w:rPr>
      </w:pPr>
    </w:p>
    <w:p w14:paraId="19D201CC" w14:textId="77777777" w:rsidR="00EE3791" w:rsidRPr="00247D67" w:rsidRDefault="00EE3791" w:rsidP="00247D67">
      <w:pPr>
        <w:widowControl w:val="0"/>
        <w:jc w:val="both"/>
        <w:rPr>
          <w:rFonts w:ascii="Verdana" w:hAnsi="Verdana" w:cs="Arial"/>
          <w:sz w:val="18"/>
          <w:szCs w:val="18"/>
          <w:lang w:val="en-US"/>
        </w:rPr>
      </w:pPr>
      <w:r w:rsidRPr="00247D67">
        <w:rPr>
          <w:rFonts w:ascii="Verdana" w:hAnsi="Verdana" w:cs="Arial"/>
          <w:sz w:val="18"/>
          <w:szCs w:val="18"/>
          <w:lang w:val="en-US"/>
        </w:rPr>
        <w:t>Situatiile financiare au fost intocmite pe baza costului istoric, cu exceptia urmatoarelor elemente semnificative din situatia pozitiei financiare:</w:t>
      </w:r>
    </w:p>
    <w:p w14:paraId="289B9D7E" w14:textId="77777777" w:rsidR="00EE3791" w:rsidRPr="00247D67" w:rsidRDefault="00EE3791" w:rsidP="00247D67">
      <w:pPr>
        <w:widowControl w:val="0"/>
        <w:jc w:val="both"/>
        <w:rPr>
          <w:rFonts w:ascii="Verdana" w:hAnsi="Verdana" w:cs="Arial"/>
          <w:sz w:val="18"/>
          <w:szCs w:val="18"/>
          <w:lang w:val="en-US"/>
        </w:rPr>
      </w:pPr>
    </w:p>
    <w:p w14:paraId="74F5AEF5" w14:textId="77777777" w:rsidR="00EE3791" w:rsidRPr="00247D67" w:rsidRDefault="00B44AE9" w:rsidP="00247D67">
      <w:pPr>
        <w:widowControl w:val="0"/>
        <w:numPr>
          <w:ilvl w:val="0"/>
          <w:numId w:val="1"/>
        </w:numPr>
        <w:tabs>
          <w:tab w:val="clear" w:pos="720"/>
        </w:tabs>
        <w:ind w:left="540"/>
        <w:jc w:val="both"/>
        <w:rPr>
          <w:rFonts w:ascii="Verdana" w:hAnsi="Verdana" w:cs="Arial"/>
          <w:sz w:val="18"/>
          <w:szCs w:val="18"/>
          <w:lang w:val="fr-FR"/>
        </w:rPr>
      </w:pPr>
      <w:r w:rsidRPr="00247D67">
        <w:rPr>
          <w:rFonts w:ascii="Verdana" w:hAnsi="Verdana" w:cs="Arial"/>
          <w:sz w:val="18"/>
          <w:szCs w:val="18"/>
          <w:lang w:val="fr-FR"/>
        </w:rPr>
        <w:t>Activele</w:t>
      </w:r>
      <w:r w:rsidR="00EE3791" w:rsidRPr="00247D67">
        <w:rPr>
          <w:rFonts w:ascii="Verdana" w:hAnsi="Verdana" w:cs="Arial"/>
          <w:sz w:val="18"/>
          <w:szCs w:val="18"/>
          <w:lang w:val="fr-FR"/>
        </w:rPr>
        <w:t xml:space="preserve"> financiare </w:t>
      </w:r>
      <w:r w:rsidRPr="00247D67">
        <w:rPr>
          <w:rFonts w:ascii="Verdana" w:hAnsi="Verdana" w:cs="Arial"/>
          <w:sz w:val="18"/>
          <w:szCs w:val="18"/>
          <w:lang w:val="fr-FR"/>
        </w:rPr>
        <w:t xml:space="preserve">detinute </w:t>
      </w:r>
      <w:r w:rsidR="00EE3791" w:rsidRPr="00247D67">
        <w:rPr>
          <w:rFonts w:ascii="Verdana" w:hAnsi="Verdana" w:cs="Arial"/>
          <w:sz w:val="18"/>
          <w:szCs w:val="18"/>
          <w:lang w:val="fr-FR"/>
        </w:rPr>
        <w:t>la valoare justa prin contul de profit sau pierdere sunt evaluate la valoarea justa;</w:t>
      </w:r>
    </w:p>
    <w:p w14:paraId="1045D216" w14:textId="77777777" w:rsidR="00EE3791" w:rsidRPr="00247D67" w:rsidRDefault="00EE3791" w:rsidP="00247D67">
      <w:pPr>
        <w:widowControl w:val="0"/>
        <w:numPr>
          <w:ilvl w:val="0"/>
          <w:numId w:val="1"/>
        </w:numPr>
        <w:tabs>
          <w:tab w:val="clear" w:pos="720"/>
        </w:tabs>
        <w:ind w:left="540"/>
        <w:jc w:val="both"/>
        <w:rPr>
          <w:rFonts w:ascii="Verdana" w:hAnsi="Verdana" w:cs="Arial"/>
          <w:sz w:val="18"/>
          <w:szCs w:val="18"/>
          <w:lang w:val="en-US"/>
        </w:rPr>
      </w:pPr>
      <w:r w:rsidRPr="00247D67">
        <w:rPr>
          <w:rFonts w:ascii="Verdana" w:hAnsi="Verdana" w:cs="Arial"/>
          <w:sz w:val="18"/>
          <w:szCs w:val="18"/>
          <w:lang w:val="en-US"/>
        </w:rPr>
        <w:t>instrumentele financiare derivate sunt evaluate la valoarea justa;</w:t>
      </w:r>
    </w:p>
    <w:p w14:paraId="61994AD1" w14:textId="77777777" w:rsidR="00EE3791" w:rsidRPr="00247D67" w:rsidRDefault="00EE3791" w:rsidP="00247D67">
      <w:pPr>
        <w:widowControl w:val="0"/>
        <w:numPr>
          <w:ilvl w:val="0"/>
          <w:numId w:val="1"/>
        </w:numPr>
        <w:tabs>
          <w:tab w:val="clear" w:pos="720"/>
        </w:tabs>
        <w:ind w:left="540"/>
        <w:jc w:val="both"/>
        <w:rPr>
          <w:rFonts w:ascii="Verdana" w:hAnsi="Verdana" w:cs="Arial"/>
          <w:sz w:val="18"/>
          <w:szCs w:val="18"/>
          <w:lang w:val="en-US"/>
        </w:rPr>
      </w:pPr>
      <w:r w:rsidRPr="00247D67">
        <w:rPr>
          <w:rFonts w:ascii="Verdana" w:hAnsi="Verdana" w:cs="Arial"/>
          <w:sz w:val="18"/>
          <w:szCs w:val="18"/>
          <w:lang w:val="en-US"/>
        </w:rPr>
        <w:t>investitiile imobiliare sunt evaluate potrivit modelului bazat pe reevaluare, in conformitate cu dispozitiile din IAS 40;</w:t>
      </w:r>
    </w:p>
    <w:p w14:paraId="50D80FF0" w14:textId="77777777" w:rsidR="00EE3791" w:rsidRPr="00247D67" w:rsidRDefault="00EE3791" w:rsidP="00247D67">
      <w:pPr>
        <w:widowControl w:val="0"/>
        <w:numPr>
          <w:ilvl w:val="0"/>
          <w:numId w:val="1"/>
        </w:numPr>
        <w:tabs>
          <w:tab w:val="clear" w:pos="720"/>
        </w:tabs>
        <w:ind w:left="540"/>
        <w:jc w:val="both"/>
        <w:rPr>
          <w:rFonts w:ascii="Verdana" w:hAnsi="Verdana" w:cs="Arial"/>
          <w:sz w:val="18"/>
          <w:szCs w:val="18"/>
          <w:lang w:val="en-US"/>
        </w:rPr>
      </w:pPr>
      <w:r w:rsidRPr="00247D67">
        <w:rPr>
          <w:rFonts w:ascii="Verdana" w:hAnsi="Verdana" w:cs="Arial"/>
          <w:sz w:val="18"/>
          <w:szCs w:val="18"/>
          <w:lang w:val="en-US"/>
        </w:rPr>
        <w:t>activele imobilizate reprezentand cladiri si terenul aferent sunt evaluate la valoare reevaluata, in conformitate cu dispozitiile din IAS</w:t>
      </w:r>
      <w:r w:rsidR="009329E8" w:rsidRPr="00247D67">
        <w:rPr>
          <w:rFonts w:ascii="Verdana" w:hAnsi="Verdana" w:cs="Arial"/>
          <w:sz w:val="18"/>
          <w:szCs w:val="18"/>
          <w:lang w:val="en-US"/>
        </w:rPr>
        <w:t xml:space="preserve"> </w:t>
      </w:r>
      <w:r w:rsidRPr="00247D67">
        <w:rPr>
          <w:rFonts w:ascii="Verdana" w:hAnsi="Verdana" w:cs="Arial"/>
          <w:sz w:val="18"/>
          <w:szCs w:val="18"/>
          <w:lang w:val="en-US"/>
        </w:rPr>
        <w:t>16;</w:t>
      </w:r>
    </w:p>
    <w:p w14:paraId="0BE84621" w14:textId="77777777" w:rsidR="00EE3791" w:rsidRPr="00247D67" w:rsidRDefault="00EE3791" w:rsidP="00247D67">
      <w:pPr>
        <w:widowControl w:val="0"/>
        <w:numPr>
          <w:ilvl w:val="0"/>
          <w:numId w:val="1"/>
        </w:numPr>
        <w:tabs>
          <w:tab w:val="clear" w:pos="720"/>
        </w:tabs>
        <w:ind w:left="540"/>
        <w:jc w:val="both"/>
        <w:rPr>
          <w:rFonts w:ascii="Verdana" w:hAnsi="Verdana" w:cs="Arial"/>
          <w:sz w:val="18"/>
          <w:szCs w:val="18"/>
          <w:lang w:val="en-US"/>
        </w:rPr>
      </w:pPr>
      <w:r w:rsidRPr="00247D67">
        <w:rPr>
          <w:rFonts w:ascii="Verdana" w:hAnsi="Verdana" w:cs="Arial"/>
          <w:sz w:val="18"/>
          <w:szCs w:val="18"/>
          <w:lang w:val="en-US"/>
        </w:rPr>
        <w:t>activele imobilizate disponibile pentru vanzare sunt evaluate la valoarea justa,</w:t>
      </w:r>
      <w:r w:rsidR="00B115B0" w:rsidRPr="00247D67">
        <w:rPr>
          <w:rFonts w:ascii="Verdana" w:hAnsi="Verdana" w:cs="Arial"/>
          <w:sz w:val="18"/>
          <w:szCs w:val="18"/>
          <w:lang w:val="en-US"/>
        </w:rPr>
        <w:t xml:space="preserve"> conform reglementarilor IFRS 5;</w:t>
      </w:r>
    </w:p>
    <w:p w14:paraId="68D70E97" w14:textId="03627D72" w:rsidR="000E6F50" w:rsidRPr="00247D67" w:rsidRDefault="00B115B0" w:rsidP="00247D67">
      <w:pPr>
        <w:widowControl w:val="0"/>
        <w:numPr>
          <w:ilvl w:val="0"/>
          <w:numId w:val="1"/>
        </w:numPr>
        <w:tabs>
          <w:tab w:val="clear" w:pos="720"/>
        </w:tabs>
        <w:ind w:left="540"/>
        <w:jc w:val="both"/>
        <w:rPr>
          <w:rFonts w:ascii="Verdana" w:hAnsi="Verdana" w:cs="Arial"/>
          <w:sz w:val="18"/>
          <w:szCs w:val="18"/>
          <w:lang w:val="en-US"/>
        </w:rPr>
        <w:sectPr w:rsidR="000E6F50" w:rsidRPr="00247D67" w:rsidSect="00F73CC8">
          <w:headerReference w:type="default" r:id="rId17"/>
          <w:footerReference w:type="default" r:id="rId18"/>
          <w:pgSz w:w="11906" w:h="16838" w:code="9"/>
          <w:pgMar w:top="1985" w:right="1134" w:bottom="1134" w:left="1134" w:header="567" w:footer="567" w:gutter="0"/>
          <w:cols w:space="708"/>
          <w:docGrid w:linePitch="360"/>
        </w:sectPr>
      </w:pPr>
      <w:r w:rsidRPr="00247D67">
        <w:rPr>
          <w:rFonts w:ascii="Verdana" w:hAnsi="Verdana" w:cs="Arial"/>
          <w:sz w:val="18"/>
          <w:szCs w:val="18"/>
          <w:lang w:val="en-US"/>
        </w:rPr>
        <w:t>În conformitate cu IAS 29, situaţiile financiare ale unei entităţi a cărei monedă funcţională este moneda unei economii hiperinflaţioniste trebuie prezentate în unitatea de măsură curentă la data încheierii bilanţului (elementele nemonetare sunt retratate folosind un indice general al preţurilor de la data achiziţiei sau a contribuţiei)</w:t>
      </w:r>
      <w:r w:rsidR="00247D67">
        <w:rPr>
          <w:rFonts w:ascii="Verdana" w:hAnsi="Verdana" w:cs="Arial"/>
          <w:sz w:val="18"/>
          <w:szCs w:val="18"/>
          <w:lang w:val="en-US"/>
        </w:rPr>
        <w:t xml:space="preserve">.  </w:t>
      </w:r>
    </w:p>
    <w:p w14:paraId="1D57B650" w14:textId="77777777" w:rsidR="00B115B0" w:rsidRPr="000E6F50" w:rsidRDefault="000E6F50" w:rsidP="00846FED">
      <w:pPr>
        <w:widowControl w:val="0"/>
        <w:ind w:left="540" w:hanging="540"/>
        <w:rPr>
          <w:rFonts w:ascii="Verdana" w:hAnsi="Verdana" w:cs="Arial"/>
          <w:b/>
          <w:sz w:val="18"/>
          <w:szCs w:val="18"/>
          <w:lang w:val="en-US"/>
        </w:rPr>
      </w:pPr>
      <w:r w:rsidRPr="000E6F50">
        <w:rPr>
          <w:rFonts w:ascii="Verdana" w:hAnsi="Verdana" w:cs="Arial"/>
          <w:b/>
          <w:sz w:val="18"/>
          <w:szCs w:val="18"/>
          <w:lang w:val="en-US"/>
        </w:rPr>
        <w:lastRenderedPageBreak/>
        <w:t>2.</w:t>
      </w:r>
      <w:r w:rsidRPr="000E6F50">
        <w:rPr>
          <w:rFonts w:ascii="Verdana" w:hAnsi="Verdana" w:cs="Arial"/>
          <w:b/>
          <w:sz w:val="18"/>
          <w:szCs w:val="18"/>
          <w:lang w:val="en-US"/>
        </w:rPr>
        <w:tab/>
        <w:t>BAZELE INTOCMIRII</w:t>
      </w:r>
      <w:r>
        <w:rPr>
          <w:rFonts w:ascii="Verdana" w:hAnsi="Verdana" w:cs="Arial"/>
          <w:b/>
          <w:sz w:val="18"/>
          <w:szCs w:val="18"/>
          <w:lang w:val="en-US"/>
        </w:rPr>
        <w:t xml:space="preserve"> (continuare)</w:t>
      </w:r>
    </w:p>
    <w:p w14:paraId="48F9CD6A" w14:textId="77777777" w:rsidR="00B115B0" w:rsidRPr="00BE5884" w:rsidRDefault="00B115B0" w:rsidP="00846FED">
      <w:pPr>
        <w:widowControl w:val="0"/>
        <w:ind w:left="540"/>
        <w:rPr>
          <w:rFonts w:ascii="Verdana" w:hAnsi="Verdana" w:cs="Arial"/>
          <w:sz w:val="18"/>
          <w:szCs w:val="18"/>
          <w:lang w:val="en-US"/>
        </w:rPr>
      </w:pPr>
    </w:p>
    <w:p w14:paraId="324A37BF" w14:textId="77777777" w:rsidR="00B115B0" w:rsidRPr="00BE5884" w:rsidRDefault="00B115B0" w:rsidP="00247D67">
      <w:pPr>
        <w:widowControl w:val="0"/>
        <w:ind w:left="540"/>
        <w:jc w:val="both"/>
        <w:rPr>
          <w:rFonts w:ascii="Verdana" w:hAnsi="Verdana" w:cs="Arial"/>
          <w:sz w:val="18"/>
          <w:szCs w:val="18"/>
          <w:lang w:val="en-US"/>
        </w:rPr>
      </w:pPr>
      <w:r w:rsidRPr="00BE5884">
        <w:rPr>
          <w:rFonts w:ascii="Verdana" w:hAnsi="Verdana" w:cs="Arial"/>
          <w:sz w:val="18"/>
          <w:szCs w:val="18"/>
          <w:lang w:val="en-US"/>
        </w:rPr>
        <w:t xml:space="preserve">Conform IAS 29, o economie este considerată ca fiind hiperinflaţionistă dacă, pe lângă alţi factori, rata cumulată a inflaţiei pe o perioadă de trei ani depăşeşte 100%. </w:t>
      </w:r>
    </w:p>
    <w:p w14:paraId="644964DD" w14:textId="77777777" w:rsidR="00B115B0" w:rsidRPr="00BE5884" w:rsidRDefault="00B115B0" w:rsidP="00247D67">
      <w:pPr>
        <w:widowControl w:val="0"/>
        <w:ind w:left="540"/>
        <w:jc w:val="both"/>
        <w:rPr>
          <w:rFonts w:ascii="Verdana" w:hAnsi="Verdana" w:cs="Arial"/>
          <w:sz w:val="18"/>
          <w:szCs w:val="18"/>
          <w:lang w:val="en-US"/>
        </w:rPr>
      </w:pPr>
    </w:p>
    <w:p w14:paraId="6EAF6140" w14:textId="77777777" w:rsidR="00B115B0" w:rsidRPr="00BE5884" w:rsidRDefault="00B115B0" w:rsidP="00247D67">
      <w:pPr>
        <w:widowControl w:val="0"/>
        <w:ind w:left="540"/>
        <w:jc w:val="both"/>
        <w:rPr>
          <w:rFonts w:ascii="Verdana" w:hAnsi="Verdana" w:cs="Arial"/>
          <w:sz w:val="18"/>
          <w:szCs w:val="18"/>
          <w:lang w:val="fr-FR"/>
        </w:rPr>
      </w:pPr>
      <w:r w:rsidRPr="00BE5884">
        <w:rPr>
          <w:rFonts w:ascii="Verdana" w:hAnsi="Verdana" w:cs="Arial"/>
          <w:sz w:val="18"/>
          <w:szCs w:val="18"/>
          <w:lang w:val="en-US"/>
        </w:rPr>
        <w:t xml:space="preserve">Scăderea continuă a ratei inflaţiei şi alţi factori legaţi de caracteristicile mediului economic din România indică faptul că economia a cărei monedă funcţională a fost adoptată de către Societate a încetat să mai fie hiperinflaţionistă, cu efect asupra perioadelor financiare începând cu 1 ianuarie 2004. </w:t>
      </w:r>
      <w:r w:rsidRPr="00BE5884">
        <w:rPr>
          <w:rFonts w:ascii="Verdana" w:hAnsi="Verdana" w:cs="Arial"/>
          <w:sz w:val="18"/>
          <w:szCs w:val="18"/>
          <w:lang w:val="fr-FR"/>
        </w:rPr>
        <w:t>Aşadar, prevederile IAS 29 au fost adoptate în întocmirea situaţiilor financiare individuale până la data de 31 decembrie 2003.</w:t>
      </w:r>
    </w:p>
    <w:p w14:paraId="5932D4D3" w14:textId="77777777" w:rsidR="00B115B0" w:rsidRPr="00BE5884" w:rsidRDefault="00B115B0" w:rsidP="00247D67">
      <w:pPr>
        <w:widowControl w:val="0"/>
        <w:ind w:left="540"/>
        <w:jc w:val="both"/>
        <w:rPr>
          <w:rFonts w:ascii="Verdana" w:hAnsi="Verdana" w:cs="Arial"/>
          <w:sz w:val="18"/>
          <w:szCs w:val="18"/>
          <w:lang w:val="fr-FR"/>
        </w:rPr>
      </w:pPr>
    </w:p>
    <w:p w14:paraId="0E1B972B" w14:textId="77777777" w:rsidR="00B115B0" w:rsidRPr="00BE5884" w:rsidRDefault="00B115B0" w:rsidP="00247D67">
      <w:pPr>
        <w:widowControl w:val="0"/>
        <w:ind w:left="540"/>
        <w:jc w:val="both"/>
        <w:rPr>
          <w:rFonts w:ascii="Verdana" w:hAnsi="Verdana" w:cs="Arial"/>
          <w:sz w:val="18"/>
          <w:szCs w:val="18"/>
          <w:lang w:val="fr-FR"/>
        </w:rPr>
      </w:pPr>
      <w:r w:rsidRPr="00BE5884">
        <w:rPr>
          <w:rFonts w:ascii="Verdana" w:hAnsi="Verdana" w:cs="Arial"/>
          <w:sz w:val="18"/>
          <w:szCs w:val="18"/>
          <w:lang w:val="fr-FR"/>
        </w:rPr>
        <w:t>Astfel, valorile exprimate în unitatea de măsură curentă la 31 decembrie 2003 sunt tratate ca bază pentru valorile contabile raportate în situaţiile financiare individuale şi nu reprezintă valori evaluate, cost de înlocuire, sau oricare altă măsurare a valorii curente a activelor sau a preţurilor la care tranzacţiile ar avea loc în acest moment.</w:t>
      </w:r>
    </w:p>
    <w:p w14:paraId="53831168" w14:textId="77777777" w:rsidR="00DE124D" w:rsidRPr="00BE5884" w:rsidRDefault="00DE124D" w:rsidP="00247D67">
      <w:pPr>
        <w:widowControl w:val="0"/>
        <w:jc w:val="both"/>
        <w:rPr>
          <w:rFonts w:ascii="Verdana" w:hAnsi="Verdana" w:cs="Arial"/>
          <w:sz w:val="18"/>
          <w:szCs w:val="18"/>
          <w:lang w:val="fr-FR"/>
        </w:rPr>
      </w:pPr>
    </w:p>
    <w:p w14:paraId="663F92E1" w14:textId="77777777" w:rsidR="00B115B0" w:rsidRPr="00BE5884" w:rsidRDefault="00B115B0" w:rsidP="00247D67">
      <w:pPr>
        <w:widowControl w:val="0"/>
        <w:numPr>
          <w:ilvl w:val="0"/>
          <w:numId w:val="29"/>
        </w:numPr>
        <w:jc w:val="both"/>
        <w:rPr>
          <w:rFonts w:ascii="Verdana" w:hAnsi="Verdana" w:cs="Arial"/>
          <w:sz w:val="18"/>
          <w:szCs w:val="18"/>
          <w:lang w:val="fr-FR"/>
        </w:rPr>
      </w:pPr>
      <w:r w:rsidRPr="00BE5884">
        <w:rPr>
          <w:rFonts w:ascii="Verdana" w:hAnsi="Verdana" w:cs="Arial"/>
          <w:sz w:val="18"/>
          <w:szCs w:val="18"/>
          <w:lang w:val="fr-FR"/>
        </w:rPr>
        <w:t>În scopul întocmirii situaţiilor financiare individuale, Societatea ajustează  capital</w:t>
      </w:r>
      <w:r w:rsidR="005C0591" w:rsidRPr="00BE5884">
        <w:rPr>
          <w:rFonts w:ascii="Verdana" w:hAnsi="Verdana" w:cs="Arial"/>
          <w:sz w:val="18"/>
          <w:szCs w:val="18"/>
          <w:lang w:val="fr-FR"/>
        </w:rPr>
        <w:t>ul</w:t>
      </w:r>
      <w:r w:rsidRPr="00BE5884">
        <w:rPr>
          <w:rFonts w:ascii="Verdana" w:hAnsi="Verdana" w:cs="Arial"/>
          <w:sz w:val="18"/>
          <w:szCs w:val="18"/>
          <w:lang w:val="fr-FR"/>
        </w:rPr>
        <w:t xml:space="preserve"> social, pentru a fi exprimate în unitatea de măsură curentă la 31 decembrie 2003.</w:t>
      </w:r>
    </w:p>
    <w:p w14:paraId="2FF2A23F" w14:textId="77777777" w:rsidR="00B115B0" w:rsidRPr="00BE5884" w:rsidRDefault="00B115B0" w:rsidP="00846FED">
      <w:pPr>
        <w:widowControl w:val="0"/>
        <w:rPr>
          <w:rFonts w:ascii="Verdana" w:hAnsi="Verdana" w:cs="Arial"/>
          <w:sz w:val="18"/>
          <w:szCs w:val="18"/>
          <w:lang w:val="fr-FR"/>
        </w:rPr>
      </w:pPr>
    </w:p>
    <w:p w14:paraId="0A4722EE" w14:textId="77777777" w:rsidR="000B0E50" w:rsidRPr="00BE5884" w:rsidRDefault="000B0E50" w:rsidP="00846FED">
      <w:pPr>
        <w:pStyle w:val="Heading3"/>
        <w:keepNext w:val="0"/>
        <w:widowControl w:val="0"/>
        <w:rPr>
          <w:rFonts w:ascii="Verdana" w:hAnsi="Verdana"/>
          <w:sz w:val="18"/>
          <w:szCs w:val="18"/>
        </w:rPr>
      </w:pPr>
      <w:r w:rsidRPr="00BE5884">
        <w:rPr>
          <w:rFonts w:ascii="Verdana" w:hAnsi="Verdana"/>
          <w:b w:val="0"/>
          <w:i/>
          <w:sz w:val="18"/>
          <w:szCs w:val="18"/>
        </w:rPr>
        <w:t>Continuitatea activitatii</w:t>
      </w:r>
    </w:p>
    <w:p w14:paraId="6613C858" w14:textId="77777777" w:rsidR="00EE3791" w:rsidRPr="00BE5884" w:rsidRDefault="00EE3791" w:rsidP="00247D67">
      <w:pPr>
        <w:widowControl w:val="0"/>
        <w:jc w:val="both"/>
        <w:rPr>
          <w:rFonts w:ascii="Verdana" w:hAnsi="Verdana" w:cs="Arial"/>
          <w:sz w:val="18"/>
          <w:szCs w:val="18"/>
          <w:lang w:val="fr-FR"/>
        </w:rPr>
      </w:pPr>
      <w:r w:rsidRPr="00BE5884">
        <w:rPr>
          <w:rFonts w:ascii="Verdana" w:hAnsi="Verdana" w:cs="Arial"/>
          <w:sz w:val="18"/>
          <w:szCs w:val="18"/>
          <w:lang w:val="fr-FR"/>
        </w:rPr>
        <w:t>Pe baza evaluarilor proprii ale conducerii, Societatea va continua sa isi desfasoare activitatea in viitorul previzibil.</w:t>
      </w:r>
      <w:r w:rsidR="00BE0BE7" w:rsidRPr="00BE5884">
        <w:rPr>
          <w:rFonts w:ascii="Verdana" w:hAnsi="Verdana" w:cs="Arial"/>
          <w:sz w:val="18"/>
          <w:szCs w:val="18"/>
          <w:lang w:val="fr-FR"/>
        </w:rPr>
        <w:t xml:space="preserve"> Conducerea Societatii estimeaza continuitatea acvitatii pe o perioada mai mare de 12 luni de la </w:t>
      </w:r>
      <w:r w:rsidR="009C63DB" w:rsidRPr="00BE5884">
        <w:rPr>
          <w:rFonts w:ascii="Verdana" w:hAnsi="Verdana" w:cs="Arial"/>
          <w:sz w:val="18"/>
          <w:szCs w:val="18"/>
          <w:lang w:val="fr-FR"/>
        </w:rPr>
        <w:t>da</w:t>
      </w:r>
      <w:r w:rsidR="00BE0BE7" w:rsidRPr="00BE5884">
        <w:rPr>
          <w:rFonts w:ascii="Verdana" w:hAnsi="Verdana" w:cs="Arial"/>
          <w:sz w:val="18"/>
          <w:szCs w:val="18"/>
          <w:lang w:val="fr-FR"/>
        </w:rPr>
        <w:t>ta intocmirii prezentelor situatii financiare.</w:t>
      </w:r>
    </w:p>
    <w:p w14:paraId="1FF9C78A" w14:textId="77777777" w:rsidR="00EE3791" w:rsidRPr="00BE5884" w:rsidRDefault="00EE3791" w:rsidP="00846FED">
      <w:pPr>
        <w:pStyle w:val="Heading3"/>
        <w:keepNext w:val="0"/>
        <w:widowControl w:val="0"/>
        <w:rPr>
          <w:rFonts w:ascii="Verdana" w:hAnsi="Verdana"/>
          <w:b w:val="0"/>
          <w:i/>
          <w:sz w:val="18"/>
          <w:szCs w:val="18"/>
        </w:rPr>
      </w:pPr>
      <w:bookmarkStart w:id="4" w:name="_Toc478416139"/>
      <w:r w:rsidRPr="00BE5884">
        <w:rPr>
          <w:rFonts w:ascii="Verdana" w:hAnsi="Verdana"/>
          <w:b w:val="0"/>
          <w:i/>
          <w:sz w:val="18"/>
          <w:szCs w:val="18"/>
        </w:rPr>
        <w:t>Determinarea valorilor juste</w:t>
      </w:r>
      <w:bookmarkEnd w:id="4"/>
    </w:p>
    <w:p w14:paraId="4C68BE5E" w14:textId="77777777" w:rsidR="00EE3791" w:rsidRPr="00BE5884" w:rsidRDefault="00EE3791" w:rsidP="00846FED">
      <w:pPr>
        <w:pStyle w:val="Style14"/>
        <w:tabs>
          <w:tab w:val="left" w:pos="2299"/>
        </w:tabs>
        <w:spacing w:line="240" w:lineRule="auto"/>
        <w:ind w:firstLine="0"/>
        <w:rPr>
          <w:rStyle w:val="FontStyle13"/>
          <w:rFonts w:ascii="Verdana" w:hAnsi="Verdana" w:cs="Arial"/>
          <w:i/>
          <w:sz w:val="18"/>
          <w:szCs w:val="18"/>
          <w:lang w:val="ro-RO"/>
        </w:rPr>
      </w:pPr>
    </w:p>
    <w:p w14:paraId="695BEFB1" w14:textId="4C3365FF"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Anumite politici contabile ale entitatii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cerin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e de prezentare a informa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iilor necesit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determinarea valorii juste at</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t pentru activele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datoriile financiare,</w:t>
      </w:r>
      <w:r w:rsidRPr="00BE5884">
        <w:rPr>
          <w:rStyle w:val="FontStyle12"/>
          <w:rFonts w:ascii="Verdana" w:hAnsi="Verdana" w:cs="Arial"/>
          <w:sz w:val="18"/>
          <w:szCs w:val="18"/>
          <w:lang w:val="ro-RO" w:eastAsia="ro-RO"/>
        </w:rPr>
        <w:t xml:space="preserve"> </w:t>
      </w:r>
      <w:r w:rsidRPr="00BE5884">
        <w:rPr>
          <w:rStyle w:val="FontStyle13"/>
          <w:rFonts w:ascii="Verdana" w:hAnsi="Verdana" w:cs="Arial"/>
          <w:sz w:val="18"/>
          <w:szCs w:val="18"/>
          <w:lang w:val="ro-RO"/>
        </w:rPr>
        <w:t>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t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pentru cele nefinanciare. Valorile juste au fost determinate in scopul evalu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i/sau prezent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informa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iilor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baza metodelor descrise mai jos. Atunci 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e cazul, sunt prezentate informa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 suplimentare cu privire la ipotezele utilizate </w:t>
      </w:r>
      <w:r w:rsidR="00247D67">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determinarea valorilor juste </w:t>
      </w:r>
      <w:r w:rsidR="00247D67">
        <w:rPr>
          <w:rStyle w:val="FontStyle13"/>
          <w:rFonts w:ascii="Verdana" w:hAnsi="Verdana" w:cs="Arial"/>
          <w:sz w:val="18"/>
          <w:szCs w:val="18"/>
          <w:lang w:val="ro-RO"/>
        </w:rPr>
        <w:t>i</w:t>
      </w:r>
      <w:r w:rsidRPr="00BE5884">
        <w:rPr>
          <w:rStyle w:val="FontStyle13"/>
          <w:rFonts w:ascii="Verdana" w:hAnsi="Verdana" w:cs="Arial"/>
          <w:sz w:val="18"/>
          <w:szCs w:val="18"/>
          <w:lang w:val="ro-RO"/>
        </w:rPr>
        <w:t>n notele specifice activului sau datoriei respective.</w:t>
      </w:r>
    </w:p>
    <w:p w14:paraId="07074773" w14:textId="77777777" w:rsidR="00EE3791" w:rsidRPr="00BE5884" w:rsidRDefault="00EE3791" w:rsidP="00846FED">
      <w:pPr>
        <w:pStyle w:val="Style14"/>
        <w:tabs>
          <w:tab w:val="left" w:pos="2299"/>
        </w:tabs>
        <w:spacing w:line="240" w:lineRule="auto"/>
        <w:rPr>
          <w:rFonts w:ascii="Verdana" w:hAnsi="Verdana" w:cs="Arial"/>
          <w:noProof/>
          <w:sz w:val="18"/>
          <w:szCs w:val="18"/>
          <w:lang w:val="ro-RO"/>
        </w:rPr>
      </w:pPr>
    </w:p>
    <w:p w14:paraId="3D4CBAB4" w14:textId="77777777" w:rsidR="00EE3791" w:rsidRPr="00BE5884" w:rsidRDefault="00EE3791" w:rsidP="00846FED">
      <w:pPr>
        <w:widowControl w:val="0"/>
        <w:numPr>
          <w:ilvl w:val="1"/>
          <w:numId w:val="13"/>
        </w:numPr>
        <w:rPr>
          <w:rFonts w:ascii="Verdana" w:hAnsi="Verdana" w:cs="Arial"/>
          <w:sz w:val="18"/>
          <w:szCs w:val="18"/>
        </w:rPr>
      </w:pPr>
      <w:r w:rsidRPr="00BE5884">
        <w:rPr>
          <w:rFonts w:ascii="Verdana" w:hAnsi="Verdana" w:cs="Arial"/>
          <w:sz w:val="18"/>
          <w:szCs w:val="18"/>
        </w:rPr>
        <w:t>Investitii in titluri de capital</w:t>
      </w:r>
    </w:p>
    <w:p w14:paraId="43A36082" w14:textId="77777777" w:rsidR="00EE3791" w:rsidRPr="00BE5884" w:rsidRDefault="00EE3791" w:rsidP="00846FED">
      <w:pPr>
        <w:pStyle w:val="Style14"/>
        <w:tabs>
          <w:tab w:val="left" w:pos="2299"/>
        </w:tabs>
        <w:spacing w:line="240" w:lineRule="auto"/>
        <w:ind w:firstLine="0"/>
        <w:rPr>
          <w:rStyle w:val="FontStyle13"/>
          <w:rFonts w:ascii="Verdana" w:hAnsi="Verdana" w:cs="Arial"/>
          <w:sz w:val="18"/>
          <w:szCs w:val="18"/>
          <w:lang w:val="ro-RO" w:eastAsia="ro-RO"/>
        </w:rPr>
      </w:pPr>
    </w:p>
    <w:p w14:paraId="6DBA4240"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Alte forme ale valorii juste care nu se bazeaz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pe ultimul pre</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 de tranzac</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ionare sunt urm</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toarele:</w:t>
      </w:r>
    </w:p>
    <w:p w14:paraId="1D8C8817"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334D9121" w14:textId="77777777" w:rsidR="00EE3791" w:rsidRPr="00BE5884" w:rsidRDefault="00ED6AB3" w:rsidP="00247D67">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1</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Pre</w:t>
      </w:r>
      <w:r w:rsidR="009A70F5" w:rsidRPr="00BE5884">
        <w:rPr>
          <w:rStyle w:val="FontStyle13"/>
          <w:rFonts w:ascii="Verdana" w:hAnsi="Verdana" w:cs="Arial"/>
          <w:noProof w:val="0"/>
          <w:sz w:val="18"/>
          <w:szCs w:val="18"/>
          <w:u w:val="single"/>
          <w:lang w:eastAsia="ro-RO"/>
        </w:rPr>
        <w:t>t</w:t>
      </w:r>
      <w:r w:rsidR="00EE3791" w:rsidRPr="00BE5884">
        <w:rPr>
          <w:rStyle w:val="FontStyle13"/>
          <w:rFonts w:ascii="Verdana" w:hAnsi="Verdana" w:cs="Arial"/>
          <w:noProof w:val="0"/>
          <w:sz w:val="18"/>
          <w:szCs w:val="18"/>
          <w:u w:val="single"/>
          <w:lang w:eastAsia="ro-RO"/>
        </w:rPr>
        <w:t xml:space="preserve">ul de </w:t>
      </w:r>
      <w:r w:rsidR="00645231" w:rsidRPr="00BE5884">
        <w:rPr>
          <w:rStyle w:val="FontStyle13"/>
          <w:rFonts w:ascii="Verdana" w:hAnsi="Verdana" w:cs="Arial"/>
          <w:noProof w:val="0"/>
          <w:sz w:val="18"/>
          <w:szCs w:val="18"/>
          <w:u w:val="single"/>
          <w:lang w:eastAsia="ro-RO"/>
        </w:rPr>
        <w:t>tranzactionare</w:t>
      </w:r>
      <w:r w:rsidR="00EE3791" w:rsidRPr="00BE5884">
        <w:rPr>
          <w:rStyle w:val="FontStyle13"/>
          <w:rFonts w:ascii="Verdana" w:hAnsi="Verdana" w:cs="Arial"/>
          <w:noProof w:val="0"/>
          <w:sz w:val="18"/>
          <w:szCs w:val="18"/>
          <w:lang w:eastAsia="ro-RO"/>
        </w:rPr>
        <w:t xml:space="preserve">: </w:t>
      </w:r>
      <w:r w:rsidR="00645231" w:rsidRPr="00BE5884">
        <w:rPr>
          <w:rStyle w:val="FontStyle13"/>
          <w:rFonts w:ascii="Verdana" w:hAnsi="Verdana" w:cs="Arial"/>
          <w:noProof w:val="0"/>
          <w:sz w:val="18"/>
          <w:szCs w:val="18"/>
          <w:lang w:eastAsia="ro-RO"/>
        </w:rPr>
        <w:t xml:space="preserve"> pentru detinarile in participatii cotate la Bursa, Societatea analizeaza ca piata sa fie activa si lichida, si utilizeaza drept valoare justa pretul de inchidere din utlima perioada de tranzactionare de la sfarsitul anului financiar. </w:t>
      </w:r>
    </w:p>
    <w:p w14:paraId="41C5705C" w14:textId="77777777" w:rsidR="00645231" w:rsidRPr="00BE5884" w:rsidRDefault="00645231" w:rsidP="00247D67">
      <w:pPr>
        <w:widowControl w:val="0"/>
        <w:jc w:val="both"/>
        <w:rPr>
          <w:rStyle w:val="FontStyle13"/>
          <w:rFonts w:ascii="Verdana" w:hAnsi="Verdana" w:cs="Arial"/>
          <w:noProof w:val="0"/>
          <w:sz w:val="18"/>
          <w:szCs w:val="18"/>
          <w:lang w:eastAsia="ro-RO"/>
        </w:rPr>
      </w:pPr>
    </w:p>
    <w:p w14:paraId="4E745D4D" w14:textId="77777777" w:rsidR="00EE3791" w:rsidRPr="00BE5884" w:rsidRDefault="00ED6AB3" w:rsidP="00247D67">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2</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Valoarea just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determinat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prin aplicarea modelului DDM (Discounted Dividend Model)</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cazul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care societatea are un istoric consistent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privin</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a distribuirii de dividende, iar politica de dividend este una predictibil</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pre</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ul de evaluare se consider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 fi valoarea intrinsec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rezultat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din modelul DDM.</w:t>
      </w:r>
    </w:p>
    <w:p w14:paraId="612C31AE" w14:textId="77777777" w:rsidR="00EE3791" w:rsidRPr="00BE5884" w:rsidRDefault="00EE3791" w:rsidP="00247D67">
      <w:pPr>
        <w:widowControl w:val="0"/>
        <w:jc w:val="both"/>
        <w:rPr>
          <w:rStyle w:val="FontStyle13"/>
          <w:rFonts w:ascii="Verdana" w:hAnsi="Verdana" w:cs="Arial"/>
          <w:noProof w:val="0"/>
          <w:sz w:val="18"/>
          <w:szCs w:val="18"/>
          <w:lang w:eastAsia="ro-RO"/>
        </w:rPr>
      </w:pPr>
    </w:p>
    <w:p w14:paraId="777AD0D3" w14:textId="77777777" w:rsidR="00EE3791" w:rsidRPr="00BE5884" w:rsidRDefault="00ED6AB3" w:rsidP="00247D67">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3</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Valoarea just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determinat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prin aplicarea metodei DCF(Discounted Cash Flow)</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cazul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care societatea nu distribuie dividende, iar evaluarea se face din perspectiva unui ac</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ionar semnificativ, pre</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ul de evaluare se consider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 fi valoarea intrinsec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rezultat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din modelul DCF.</w:t>
      </w:r>
    </w:p>
    <w:p w14:paraId="3DAA2F14" w14:textId="77777777" w:rsidR="00EE3791" w:rsidRPr="00BE5884" w:rsidRDefault="00EE3791" w:rsidP="00247D67">
      <w:pPr>
        <w:widowControl w:val="0"/>
        <w:jc w:val="both"/>
        <w:rPr>
          <w:rStyle w:val="FontStyle13"/>
          <w:rFonts w:ascii="Verdana" w:hAnsi="Verdana" w:cs="Arial"/>
          <w:noProof w:val="0"/>
          <w:sz w:val="18"/>
          <w:szCs w:val="18"/>
          <w:lang w:eastAsia="ro-RO"/>
        </w:rPr>
      </w:pPr>
    </w:p>
    <w:p w14:paraId="44DCF8FE" w14:textId="77777777" w:rsidR="00EE3791" w:rsidRPr="00BE5884" w:rsidRDefault="00ED6AB3" w:rsidP="00247D67">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4</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Valoarea just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determinat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prin metoda bazat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pe active:</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cazul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care societatea dispune de active redundante valoroase, iar activitatea opera</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ional</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este de mic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amploare, pre</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ul de evaluare se consider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 fi valoarea instrinsec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rezultat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din aplicarea metodei activului net corectat.</w:t>
      </w:r>
    </w:p>
    <w:p w14:paraId="6C49033C" w14:textId="77777777" w:rsidR="00EE3791" w:rsidRPr="00BE5884" w:rsidRDefault="00EE3791" w:rsidP="00247D67">
      <w:pPr>
        <w:widowControl w:val="0"/>
        <w:jc w:val="both"/>
        <w:rPr>
          <w:rStyle w:val="FontStyle13"/>
          <w:rFonts w:ascii="Verdana" w:hAnsi="Verdana" w:cs="Arial"/>
          <w:noProof w:val="0"/>
          <w:sz w:val="18"/>
          <w:szCs w:val="18"/>
          <w:lang w:eastAsia="ro-RO"/>
        </w:rPr>
      </w:pPr>
    </w:p>
    <w:p w14:paraId="480E0244" w14:textId="77777777" w:rsidR="00EE3791" w:rsidRPr="00BE5884" w:rsidRDefault="00ED6AB3" w:rsidP="00247D67">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5</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Valoarea just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rezultat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din aplicarea metodei comparative-tranzac</w:t>
      </w:r>
      <w:r w:rsidR="009A70F5" w:rsidRPr="00BE5884">
        <w:rPr>
          <w:rStyle w:val="FontStyle13"/>
          <w:rFonts w:ascii="Verdana" w:hAnsi="Verdana" w:cs="Arial"/>
          <w:noProof w:val="0"/>
          <w:sz w:val="18"/>
          <w:szCs w:val="18"/>
          <w:u w:val="single"/>
          <w:lang w:eastAsia="ro-RO"/>
        </w:rPr>
        <w:t>t</w:t>
      </w:r>
      <w:r w:rsidR="00EE3791" w:rsidRPr="00BE5884">
        <w:rPr>
          <w:rStyle w:val="FontStyle13"/>
          <w:rFonts w:ascii="Verdana" w:hAnsi="Verdana" w:cs="Arial"/>
          <w:noProof w:val="0"/>
          <w:sz w:val="18"/>
          <w:szCs w:val="18"/>
          <w:u w:val="single"/>
          <w:lang w:eastAsia="ro-RO"/>
        </w:rPr>
        <w:t>ii similare</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cazul </w:t>
      </w:r>
      <w:r w:rsidR="005816A2"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care </w:t>
      </w:r>
      <w:r w:rsidR="005816A2"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ultimul an pe pia</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a bursier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local</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au existat tranzac</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ii semnificative (&gt;10% din capital) cu ac</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iunile unor companii care activeaz</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acela</w:t>
      </w:r>
      <w:r w:rsidR="00144E8A" w:rsidRPr="00BE5884">
        <w:rPr>
          <w:rStyle w:val="FontStyle13"/>
          <w:rFonts w:ascii="Verdana" w:hAnsi="Verdana" w:cs="Arial"/>
          <w:noProof w:val="0"/>
          <w:sz w:val="18"/>
          <w:szCs w:val="18"/>
          <w:lang w:eastAsia="ro-RO"/>
        </w:rPr>
        <w:t>s</w:t>
      </w:r>
      <w:r w:rsidR="00EE3791" w:rsidRPr="00BE5884">
        <w:rPr>
          <w:rStyle w:val="FontStyle13"/>
          <w:rFonts w:ascii="Verdana" w:hAnsi="Verdana" w:cs="Arial"/>
          <w:noProof w:val="0"/>
          <w:sz w:val="18"/>
          <w:szCs w:val="18"/>
          <w:lang w:eastAsia="ro-RO"/>
        </w:rPr>
        <w:t>i domeniu de activitate cu societatea analizat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pre</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ul de evaluare se consider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 fi valoarea intrinsec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determinat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prin aplicarea metodei comparative (folosind ca referin</w:t>
      </w:r>
      <w:r w:rsidR="009A70F5" w:rsidRPr="00BE5884">
        <w:rPr>
          <w:rStyle w:val="FontStyle13"/>
          <w:rFonts w:ascii="Verdana" w:hAnsi="Verdana" w:cs="Arial"/>
          <w:noProof w:val="0"/>
          <w:sz w:val="18"/>
          <w:szCs w:val="18"/>
          <w:lang w:eastAsia="ro-RO"/>
        </w:rPr>
        <w:t>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multipli de evaluare precum: P/E, P/B, P/S, s.a la care s-au realizat tranzac</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 xml:space="preserve">iile respective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raport cu rezultatele publicate de companii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anul financiar precedent).</w:t>
      </w:r>
    </w:p>
    <w:p w14:paraId="5C79D314" w14:textId="77777777" w:rsidR="00EE3791" w:rsidRPr="00BE5884" w:rsidRDefault="00EE3791" w:rsidP="00846FED">
      <w:pPr>
        <w:widowControl w:val="0"/>
        <w:rPr>
          <w:rStyle w:val="FontStyle13"/>
          <w:rFonts w:ascii="Verdana" w:hAnsi="Verdana" w:cs="Arial"/>
          <w:noProof w:val="0"/>
          <w:sz w:val="18"/>
          <w:szCs w:val="18"/>
          <w:lang w:eastAsia="ro-RO"/>
        </w:rPr>
      </w:pPr>
    </w:p>
    <w:p w14:paraId="48A38114" w14:textId="77777777" w:rsidR="000E6F50" w:rsidRDefault="000E6F50" w:rsidP="00846FED">
      <w:pPr>
        <w:pStyle w:val="Style14"/>
        <w:tabs>
          <w:tab w:val="left" w:pos="2299"/>
        </w:tabs>
        <w:spacing w:line="240" w:lineRule="auto"/>
        <w:ind w:firstLine="0"/>
        <w:rPr>
          <w:rStyle w:val="FontStyle13"/>
          <w:rFonts w:ascii="Verdana" w:hAnsi="Verdana" w:cs="Arial"/>
          <w:sz w:val="18"/>
          <w:szCs w:val="18"/>
          <w:lang w:val="ro-RO" w:eastAsia="ro-RO"/>
        </w:rPr>
        <w:sectPr w:rsidR="000E6F50" w:rsidSect="00F73CC8">
          <w:pgSz w:w="11906" w:h="16838" w:code="9"/>
          <w:pgMar w:top="1985" w:right="1134" w:bottom="1134" w:left="1134" w:header="567" w:footer="567" w:gutter="0"/>
          <w:cols w:space="708"/>
          <w:docGrid w:linePitch="360"/>
        </w:sectPr>
      </w:pPr>
    </w:p>
    <w:p w14:paraId="439BBBCD" w14:textId="77777777" w:rsidR="000E6F50" w:rsidRPr="000E6F50" w:rsidRDefault="000E6F50" w:rsidP="00846FED">
      <w:pPr>
        <w:widowControl w:val="0"/>
        <w:ind w:left="540" w:hanging="540"/>
        <w:rPr>
          <w:rFonts w:ascii="Verdana" w:hAnsi="Verdana" w:cs="Arial"/>
          <w:b/>
          <w:sz w:val="18"/>
          <w:szCs w:val="18"/>
          <w:lang w:val="en-US"/>
        </w:rPr>
      </w:pPr>
      <w:r w:rsidRPr="000E6F50">
        <w:rPr>
          <w:rFonts w:ascii="Verdana" w:hAnsi="Verdana" w:cs="Arial"/>
          <w:b/>
          <w:sz w:val="18"/>
          <w:szCs w:val="18"/>
          <w:lang w:val="en-US"/>
        </w:rPr>
        <w:lastRenderedPageBreak/>
        <w:t>2.</w:t>
      </w:r>
      <w:r w:rsidRPr="000E6F50">
        <w:rPr>
          <w:rFonts w:ascii="Verdana" w:hAnsi="Verdana" w:cs="Arial"/>
          <w:b/>
          <w:sz w:val="18"/>
          <w:szCs w:val="18"/>
          <w:lang w:val="en-US"/>
        </w:rPr>
        <w:tab/>
        <w:t>BAZELE INTOCMIRII</w:t>
      </w:r>
      <w:r>
        <w:rPr>
          <w:rFonts w:ascii="Verdana" w:hAnsi="Verdana" w:cs="Arial"/>
          <w:b/>
          <w:sz w:val="18"/>
          <w:szCs w:val="18"/>
          <w:lang w:val="en-US"/>
        </w:rPr>
        <w:t xml:space="preserve"> (continuare)</w:t>
      </w:r>
    </w:p>
    <w:p w14:paraId="488071A7" w14:textId="77777777" w:rsidR="00EE3791" w:rsidRPr="00BE5884" w:rsidRDefault="00EE3791" w:rsidP="00846FED">
      <w:pPr>
        <w:pStyle w:val="Style14"/>
        <w:tabs>
          <w:tab w:val="left" w:pos="2299"/>
        </w:tabs>
        <w:spacing w:line="240" w:lineRule="auto"/>
        <w:ind w:firstLine="0"/>
        <w:rPr>
          <w:rStyle w:val="FontStyle13"/>
          <w:rFonts w:ascii="Verdana" w:hAnsi="Verdana" w:cs="Arial"/>
          <w:sz w:val="18"/>
          <w:szCs w:val="18"/>
          <w:lang w:val="ro-RO" w:eastAsia="ro-RO"/>
        </w:rPr>
      </w:pPr>
    </w:p>
    <w:p w14:paraId="0294E6C4" w14:textId="77777777" w:rsidR="00EE3791" w:rsidRPr="00BE5884" w:rsidRDefault="00EE3791" w:rsidP="00247D67">
      <w:pPr>
        <w:widowControl w:val="0"/>
        <w:numPr>
          <w:ilvl w:val="1"/>
          <w:numId w:val="13"/>
        </w:numPr>
        <w:jc w:val="both"/>
        <w:rPr>
          <w:rFonts w:ascii="Verdana" w:hAnsi="Verdana" w:cs="Arial"/>
          <w:sz w:val="18"/>
          <w:szCs w:val="18"/>
        </w:rPr>
      </w:pPr>
      <w:r w:rsidRPr="00BE5884">
        <w:rPr>
          <w:rFonts w:ascii="Verdana" w:hAnsi="Verdana" w:cs="Arial"/>
          <w:sz w:val="18"/>
          <w:szCs w:val="18"/>
        </w:rPr>
        <w:t>Creante comerciale si alte creante</w:t>
      </w:r>
    </w:p>
    <w:p w14:paraId="2565B18A" w14:textId="77777777" w:rsidR="009C63DB" w:rsidRPr="00BE5884" w:rsidRDefault="009C63DB" w:rsidP="00247D67">
      <w:pPr>
        <w:widowControl w:val="0"/>
        <w:ind w:left="720"/>
        <w:jc w:val="both"/>
        <w:rPr>
          <w:rFonts w:ascii="Verdana" w:hAnsi="Verdana" w:cs="Arial"/>
          <w:sz w:val="18"/>
          <w:szCs w:val="18"/>
        </w:rPr>
      </w:pPr>
    </w:p>
    <w:p w14:paraId="4958C7C9"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6DF553E4"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Valoarea just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crean</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elor comerciale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a altor crean</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e este estimat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ca valoarea prezent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fluxurilor de numerar viitoare, actualizata cu rata de dob</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nd</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pie</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ei la data raport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rii. Aceast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valoare just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este determinat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scopul prezent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rii.</w:t>
      </w:r>
    </w:p>
    <w:p w14:paraId="77A044EA"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5A80C535" w14:textId="77777777" w:rsidR="00EE3791" w:rsidRPr="00BE5884" w:rsidRDefault="00EE3791" w:rsidP="00247D67">
      <w:pPr>
        <w:widowControl w:val="0"/>
        <w:numPr>
          <w:ilvl w:val="1"/>
          <w:numId w:val="13"/>
        </w:numPr>
        <w:jc w:val="both"/>
        <w:rPr>
          <w:rFonts w:ascii="Verdana" w:hAnsi="Verdana" w:cs="Arial"/>
          <w:sz w:val="18"/>
          <w:szCs w:val="18"/>
        </w:rPr>
      </w:pPr>
      <w:r w:rsidRPr="00BE5884">
        <w:rPr>
          <w:rFonts w:ascii="Verdana" w:hAnsi="Verdana" w:cs="Arial"/>
          <w:sz w:val="18"/>
          <w:szCs w:val="18"/>
        </w:rPr>
        <w:t>Instrumente financiare derivate</w:t>
      </w:r>
    </w:p>
    <w:p w14:paraId="191A7A5E"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p>
    <w:p w14:paraId="27D52225"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Valoarea justa a produselor derivate inchise la sfarsitul perioadei este calculata ca minimul dintre numarul pozitiilor de vanzare si cumparare inmultit cu diferenta dintre pretul mediu de vanzare si cel de cumparare si multiplicat, mai departe, cu numarul de contracte ale pachetului. Valoarea rezultata afecteaza contul de rezultate.</w:t>
      </w:r>
    </w:p>
    <w:p w14:paraId="368BAF8C"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p>
    <w:p w14:paraId="27DA59FD"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Valoarea justa a produselor derivate deschise la sfarsitul perioadei este calculata, in cazul in care la sfarsit de perioada exista mai multe contracte de vanzare decat cele de cumparare astfel:  numarul de pozitii deschise calculat ca numar pozitii de vanzare minus cele de cumparare, inmultit cu diferenta dintre pretul de vanzare mediu si pretul de cotatie de la sfarsit de perioada. In mod simetric se calculeaza in situatia in care exista mai multe contracte de cumprarare decat de vanzare la sfarsit de  perioada. Valoarea rezultata corecteaza valoarea initiala a titlului data de marja constituita.</w:t>
      </w:r>
    </w:p>
    <w:p w14:paraId="7EBB075D"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p>
    <w:p w14:paraId="68166D6C" w14:textId="77777777" w:rsidR="00EE3791" w:rsidRPr="00BE5884" w:rsidRDefault="00EE3791" w:rsidP="00247D67">
      <w:pPr>
        <w:widowControl w:val="0"/>
        <w:numPr>
          <w:ilvl w:val="1"/>
          <w:numId w:val="13"/>
        </w:numPr>
        <w:jc w:val="both"/>
        <w:rPr>
          <w:rFonts w:ascii="Verdana" w:hAnsi="Verdana" w:cs="Arial"/>
          <w:sz w:val="18"/>
          <w:szCs w:val="18"/>
        </w:rPr>
      </w:pPr>
      <w:r w:rsidRPr="00BE5884">
        <w:rPr>
          <w:rFonts w:ascii="Verdana" w:hAnsi="Verdana" w:cs="Arial"/>
          <w:sz w:val="18"/>
          <w:szCs w:val="18"/>
        </w:rPr>
        <w:t xml:space="preserve">Datorii </w:t>
      </w:r>
      <w:r w:rsidR="00BE0BE7" w:rsidRPr="00BE5884">
        <w:rPr>
          <w:rFonts w:ascii="Verdana" w:hAnsi="Verdana" w:cs="Arial"/>
          <w:sz w:val="18"/>
          <w:szCs w:val="18"/>
        </w:rPr>
        <w:t>financiare</w:t>
      </w:r>
    </w:p>
    <w:p w14:paraId="3F70C524" w14:textId="77777777" w:rsidR="009C63DB" w:rsidRPr="00BE5884" w:rsidRDefault="009C63DB" w:rsidP="00247D67">
      <w:pPr>
        <w:widowControl w:val="0"/>
        <w:ind w:left="720"/>
        <w:jc w:val="both"/>
        <w:rPr>
          <w:rFonts w:ascii="Verdana" w:hAnsi="Verdana" w:cs="Arial"/>
          <w:sz w:val="18"/>
          <w:szCs w:val="18"/>
        </w:rPr>
      </w:pPr>
    </w:p>
    <w:p w14:paraId="6447C80C" w14:textId="77777777" w:rsidR="009C63DB" w:rsidRPr="00BE5884" w:rsidRDefault="009C63DB"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Valoarea justa, determinata In scopul prezentarii, este calculata pe baza valorii prezente a fluxurilor de trezorerie viitoare reprezentand principal si dobanzi, actualizata utilizand rata de dobanda a pietei la data raportarii.</w:t>
      </w:r>
    </w:p>
    <w:p w14:paraId="30D269A0" w14:textId="77777777" w:rsidR="009C63DB" w:rsidRPr="00BE5884" w:rsidRDefault="009C63DB" w:rsidP="00247D67">
      <w:pPr>
        <w:widowControl w:val="0"/>
        <w:jc w:val="both"/>
        <w:rPr>
          <w:rFonts w:ascii="Verdana" w:hAnsi="Verdana" w:cs="Arial"/>
          <w:sz w:val="18"/>
          <w:szCs w:val="18"/>
        </w:rPr>
      </w:pPr>
    </w:p>
    <w:p w14:paraId="132ADCDE" w14:textId="77777777" w:rsidR="009C63DB" w:rsidRPr="00BE5884" w:rsidRDefault="009C63DB" w:rsidP="00247D67">
      <w:pPr>
        <w:widowControl w:val="0"/>
        <w:numPr>
          <w:ilvl w:val="1"/>
          <w:numId w:val="13"/>
        </w:numPr>
        <w:jc w:val="both"/>
        <w:rPr>
          <w:rFonts w:ascii="Verdana" w:hAnsi="Verdana" w:cs="Arial"/>
          <w:sz w:val="18"/>
          <w:szCs w:val="18"/>
        </w:rPr>
      </w:pPr>
      <w:r w:rsidRPr="00BE5884">
        <w:rPr>
          <w:rFonts w:ascii="Verdana" w:hAnsi="Verdana" w:cs="Arial"/>
          <w:sz w:val="18"/>
          <w:szCs w:val="18"/>
        </w:rPr>
        <w:t xml:space="preserve">Imprumuturi acordate </w:t>
      </w:r>
    </w:p>
    <w:p w14:paraId="6E67FDE6" w14:textId="77777777" w:rsidR="007A0586" w:rsidRPr="00BE5884" w:rsidRDefault="007A0586" w:rsidP="00247D67">
      <w:pPr>
        <w:widowControl w:val="0"/>
        <w:ind w:left="360"/>
        <w:jc w:val="both"/>
        <w:rPr>
          <w:rFonts w:ascii="Verdana" w:hAnsi="Verdana" w:cs="Arial"/>
          <w:sz w:val="18"/>
          <w:szCs w:val="18"/>
        </w:rPr>
      </w:pPr>
    </w:p>
    <w:p w14:paraId="268444D0" w14:textId="77777777" w:rsidR="00EE3791" w:rsidRPr="00BE5884" w:rsidRDefault="007A0586"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Imprumuturile acordate partilor afiliate sunt inregistrate  la valoarea justa. Ajustarile pentru imprumuturi sunt calculate in functie de stadiul la care este incadrat conform criteriilor descrise la Nota 3 din Prezentele situatii financiare.</w:t>
      </w:r>
    </w:p>
    <w:p w14:paraId="3B50948A" w14:textId="77777777" w:rsidR="00645231" w:rsidRPr="00BE5884" w:rsidRDefault="00645231" w:rsidP="00247D67">
      <w:pPr>
        <w:widowControl w:val="0"/>
        <w:jc w:val="both"/>
        <w:rPr>
          <w:rFonts w:ascii="Verdana" w:hAnsi="Verdana" w:cs="Calibri"/>
          <w:sz w:val="18"/>
          <w:szCs w:val="18"/>
        </w:rPr>
      </w:pPr>
    </w:p>
    <w:p w14:paraId="1D5F35B8" w14:textId="77777777" w:rsidR="00EE3791" w:rsidRPr="00BE5884" w:rsidRDefault="00EE3791" w:rsidP="00846FED">
      <w:pPr>
        <w:widowControl w:val="0"/>
        <w:rPr>
          <w:rFonts w:ascii="Verdana" w:hAnsi="Verdana" w:cs="Calibri"/>
          <w:sz w:val="18"/>
          <w:szCs w:val="18"/>
        </w:rPr>
      </w:pPr>
    </w:p>
    <w:p w14:paraId="689CA789" w14:textId="77777777" w:rsidR="00EE3791" w:rsidRPr="00BE5884" w:rsidRDefault="00EE3791" w:rsidP="00846FED">
      <w:pPr>
        <w:widowControl w:val="0"/>
        <w:numPr>
          <w:ilvl w:val="0"/>
          <w:numId w:val="7"/>
        </w:numPr>
        <w:ind w:left="0" w:firstLine="0"/>
        <w:rPr>
          <w:rFonts w:ascii="Verdana" w:hAnsi="Verdana" w:cs="Arial"/>
          <w:b/>
          <w:bCs/>
          <w:sz w:val="18"/>
          <w:szCs w:val="18"/>
          <w:lang w:val="en-US"/>
        </w:rPr>
      </w:pPr>
      <w:r w:rsidRPr="00BE5884">
        <w:rPr>
          <w:rFonts w:ascii="Verdana" w:hAnsi="Verdana" w:cs="Arial"/>
          <w:b/>
          <w:bCs/>
          <w:sz w:val="18"/>
          <w:szCs w:val="18"/>
          <w:lang w:val="en-US"/>
        </w:rPr>
        <w:t>Moneda functionala si de prezentare</w:t>
      </w:r>
    </w:p>
    <w:p w14:paraId="5CD42ED9" w14:textId="77777777" w:rsidR="00EE3791" w:rsidRPr="00BE5884" w:rsidRDefault="00EE3791" w:rsidP="00846FED">
      <w:pPr>
        <w:widowControl w:val="0"/>
        <w:rPr>
          <w:rFonts w:ascii="Verdana" w:hAnsi="Verdana" w:cs="Calibri"/>
          <w:b/>
          <w:bCs/>
          <w:sz w:val="18"/>
          <w:szCs w:val="18"/>
          <w:lang w:val="en-US"/>
        </w:rPr>
      </w:pPr>
    </w:p>
    <w:p w14:paraId="5316333E" w14:textId="77777777" w:rsidR="00EE3791" w:rsidRPr="00BE5884" w:rsidRDefault="00EE3791" w:rsidP="00247D67">
      <w:pPr>
        <w:widowControl w:val="0"/>
        <w:jc w:val="both"/>
        <w:rPr>
          <w:rFonts w:ascii="Verdana" w:hAnsi="Verdana" w:cs="Arial"/>
          <w:sz w:val="18"/>
          <w:szCs w:val="18"/>
          <w:lang w:val="en-US"/>
        </w:rPr>
      </w:pPr>
      <w:r w:rsidRPr="00BE5884">
        <w:rPr>
          <w:rFonts w:ascii="Verdana" w:hAnsi="Verdana" w:cs="Arial"/>
          <w:sz w:val="18"/>
          <w:szCs w:val="18"/>
          <w:lang w:val="en-US"/>
        </w:rPr>
        <w:t xml:space="preserve">Aceste situatii </w:t>
      </w:r>
      <w:r w:rsidR="00DC6835" w:rsidRPr="00BE5884">
        <w:rPr>
          <w:rFonts w:ascii="Verdana" w:hAnsi="Verdana" w:cs="Arial"/>
          <w:sz w:val="18"/>
          <w:szCs w:val="18"/>
          <w:lang w:val="en-US"/>
        </w:rPr>
        <w:t>financiare sunt prezentate in L</w:t>
      </w:r>
      <w:r w:rsidRPr="00BE5884">
        <w:rPr>
          <w:rFonts w:ascii="Verdana" w:hAnsi="Verdana" w:cs="Arial"/>
          <w:sz w:val="18"/>
          <w:szCs w:val="18"/>
          <w:lang w:val="en-US"/>
        </w:rPr>
        <w:t>ei (ron), aceasta fiind si moneda functionala a Societatii. Toate informatiile</w:t>
      </w:r>
      <w:r w:rsidR="00DC6835" w:rsidRPr="00BE5884">
        <w:rPr>
          <w:rFonts w:ascii="Verdana" w:hAnsi="Verdana" w:cs="Arial"/>
          <w:sz w:val="18"/>
          <w:szCs w:val="18"/>
          <w:lang w:val="en-US"/>
        </w:rPr>
        <w:t xml:space="preserve"> financiare sunt prezentate in L</w:t>
      </w:r>
      <w:r w:rsidRPr="00BE5884">
        <w:rPr>
          <w:rFonts w:ascii="Verdana" w:hAnsi="Verdana" w:cs="Arial"/>
          <w:sz w:val="18"/>
          <w:szCs w:val="18"/>
          <w:lang w:val="en-US"/>
        </w:rPr>
        <w:t>ei (ron), rotunjite la cea mai apropiata unitate, daca nu se specifica altfel.</w:t>
      </w:r>
    </w:p>
    <w:p w14:paraId="15B8A765" w14:textId="77777777" w:rsidR="00EE3791" w:rsidRPr="00BE5884" w:rsidRDefault="00EE3791" w:rsidP="00247D67">
      <w:pPr>
        <w:widowControl w:val="0"/>
        <w:jc w:val="both"/>
        <w:rPr>
          <w:rFonts w:ascii="Verdana" w:hAnsi="Verdana" w:cs="Calibri"/>
          <w:sz w:val="18"/>
          <w:szCs w:val="18"/>
          <w:lang w:val="en-US"/>
        </w:rPr>
      </w:pPr>
    </w:p>
    <w:p w14:paraId="67FA874F" w14:textId="77777777" w:rsidR="00EE3791" w:rsidRPr="00BE5884" w:rsidRDefault="00EE3791" w:rsidP="00247D67">
      <w:pPr>
        <w:widowControl w:val="0"/>
        <w:jc w:val="both"/>
        <w:rPr>
          <w:rFonts w:ascii="Verdana" w:hAnsi="Verdana" w:cs="Arial"/>
          <w:sz w:val="18"/>
          <w:szCs w:val="18"/>
          <w:lang w:val="en-US"/>
        </w:rPr>
      </w:pPr>
      <w:r w:rsidRPr="00BE5884">
        <w:rPr>
          <w:rFonts w:ascii="Verdana" w:hAnsi="Verdana" w:cs="Arial"/>
          <w:b/>
          <w:sz w:val="18"/>
          <w:szCs w:val="18"/>
          <w:lang w:val="en-US"/>
        </w:rPr>
        <w:t>d)</w:t>
      </w:r>
      <w:r w:rsidRPr="00BE5884">
        <w:rPr>
          <w:rFonts w:ascii="Verdana" w:hAnsi="Verdana" w:cs="Arial"/>
          <w:sz w:val="18"/>
          <w:szCs w:val="18"/>
          <w:lang w:val="en-US"/>
        </w:rPr>
        <w:t xml:space="preserve"> </w:t>
      </w:r>
      <w:r w:rsidRPr="00BE5884">
        <w:rPr>
          <w:rFonts w:ascii="Verdana" w:hAnsi="Verdana" w:cs="Arial"/>
          <w:b/>
          <w:bCs/>
          <w:sz w:val="18"/>
          <w:szCs w:val="18"/>
        </w:rPr>
        <w:t>Moneda straina</w:t>
      </w:r>
    </w:p>
    <w:p w14:paraId="1125D5B1" w14:textId="77777777" w:rsidR="00EE3791" w:rsidRPr="00BE5884" w:rsidRDefault="00EE3791" w:rsidP="00247D67">
      <w:pPr>
        <w:widowControl w:val="0"/>
        <w:jc w:val="both"/>
        <w:rPr>
          <w:rFonts w:ascii="Verdana" w:hAnsi="Verdana" w:cs="Calibri"/>
          <w:b/>
          <w:bCs/>
          <w:sz w:val="18"/>
          <w:szCs w:val="18"/>
        </w:rPr>
      </w:pPr>
    </w:p>
    <w:p w14:paraId="7383A1AB" w14:textId="77777777" w:rsidR="00EE3791" w:rsidRPr="00BE5884" w:rsidRDefault="00EE3791" w:rsidP="00247D67">
      <w:pPr>
        <w:pStyle w:val="Style11"/>
        <w:tabs>
          <w:tab w:val="left" w:pos="2467"/>
        </w:tabs>
        <w:spacing w:line="240" w:lineRule="auto"/>
        <w:ind w:firstLine="0"/>
        <w:jc w:val="both"/>
        <w:rPr>
          <w:rFonts w:ascii="Verdana" w:hAnsi="Verdana" w:cs="Arial"/>
          <w:sz w:val="18"/>
          <w:szCs w:val="18"/>
          <w:lang w:val="fr-FR"/>
        </w:rPr>
      </w:pPr>
      <w:r w:rsidRPr="00BE5884">
        <w:rPr>
          <w:rFonts w:ascii="Verdana" w:hAnsi="Verdana" w:cs="Arial"/>
          <w:noProof/>
          <w:sz w:val="18"/>
          <w:szCs w:val="18"/>
          <w:lang w:val="ro-RO"/>
        </w:rPr>
        <w:t>Tranzac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iile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moneda str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ina sunt convertite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monedea func</w:t>
      </w:r>
      <w:r w:rsidR="009A70F5" w:rsidRPr="00BE5884">
        <w:rPr>
          <w:rFonts w:ascii="Verdana" w:hAnsi="Verdana" w:cs="Arial"/>
          <w:noProof/>
          <w:sz w:val="18"/>
          <w:szCs w:val="18"/>
          <w:lang w:val="ro-RO"/>
        </w:rPr>
        <w:t>t</w:t>
      </w:r>
      <w:r w:rsidRPr="00BE5884">
        <w:rPr>
          <w:rFonts w:ascii="Verdana" w:hAnsi="Verdana" w:cs="Arial"/>
          <w:noProof/>
          <w:sz w:val="18"/>
          <w:szCs w:val="18"/>
          <w:lang w:val="ro-RO"/>
        </w:rPr>
        <w:t>ionala a entitatii la cursul de schimb valutar de la data tranzac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iei. Activele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datoriile monetare, care la data raport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rii sunt exprimate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valut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sunt convertite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moneda func</w:t>
      </w:r>
      <w:r w:rsidR="009A70F5" w:rsidRPr="00BE5884">
        <w:rPr>
          <w:rFonts w:ascii="Verdana" w:hAnsi="Verdana" w:cs="Arial"/>
          <w:noProof/>
          <w:sz w:val="18"/>
          <w:szCs w:val="18"/>
          <w:lang w:val="ro-RO"/>
        </w:rPr>
        <w:t>t</w:t>
      </w:r>
      <w:r w:rsidRPr="00BE5884">
        <w:rPr>
          <w:rFonts w:ascii="Verdana" w:hAnsi="Verdana" w:cs="Arial"/>
          <w:noProof/>
          <w:sz w:val="18"/>
          <w:szCs w:val="18"/>
          <w:lang w:val="ro-RO"/>
        </w:rPr>
        <w:t>ional</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la cursul de schimb valutar din data raportarii. </w:t>
      </w:r>
      <w:proofErr w:type="spellStart"/>
      <w:r w:rsidRPr="00BE5884">
        <w:rPr>
          <w:rFonts w:ascii="Verdana" w:hAnsi="Verdana" w:cs="Arial"/>
          <w:sz w:val="18"/>
          <w:szCs w:val="18"/>
          <w:lang w:val="fr-FR"/>
        </w:rPr>
        <w:t>Diferen</w:t>
      </w:r>
      <w:r w:rsidR="009A70F5" w:rsidRPr="00BE5884">
        <w:rPr>
          <w:rFonts w:ascii="Verdana" w:hAnsi="Verdana" w:cs="Arial"/>
          <w:sz w:val="18"/>
          <w:szCs w:val="18"/>
          <w:lang w:val="fr-FR"/>
        </w:rPr>
        <w:t>t</w:t>
      </w:r>
      <w:r w:rsidRPr="00BE5884">
        <w:rPr>
          <w:rFonts w:ascii="Verdana" w:hAnsi="Verdana" w:cs="Arial"/>
          <w:sz w:val="18"/>
          <w:szCs w:val="18"/>
          <w:lang w:val="fr-FR"/>
        </w:rPr>
        <w:t>ele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schimb</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valutar</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sunt</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recunoscute</w:t>
      </w:r>
      <w:proofErr w:type="spellEnd"/>
      <w:r w:rsidRPr="00BE5884">
        <w:rPr>
          <w:rFonts w:ascii="Verdana" w:hAnsi="Verdana" w:cs="Arial"/>
          <w:sz w:val="18"/>
          <w:szCs w:val="18"/>
          <w:lang w:val="fr-FR"/>
        </w:rPr>
        <w:t xml:space="preserve"> direct la </w:t>
      </w:r>
      <w:proofErr w:type="spellStart"/>
      <w:r w:rsidRPr="00BE5884">
        <w:rPr>
          <w:rFonts w:ascii="Verdana" w:hAnsi="Verdana" w:cs="Arial"/>
          <w:sz w:val="18"/>
          <w:szCs w:val="18"/>
          <w:lang w:val="fr-FR"/>
        </w:rPr>
        <w:t>alte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elemente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rezultatului</w:t>
      </w:r>
      <w:proofErr w:type="spellEnd"/>
      <w:r w:rsidRPr="00BE5884">
        <w:rPr>
          <w:rFonts w:ascii="Verdana" w:hAnsi="Verdana" w:cs="Arial"/>
          <w:sz w:val="18"/>
          <w:szCs w:val="18"/>
          <w:lang w:val="fr-FR"/>
        </w:rPr>
        <w:t xml:space="preserve"> global. </w:t>
      </w:r>
    </w:p>
    <w:p w14:paraId="1BDE0A12" w14:textId="77777777" w:rsidR="00DC6835" w:rsidRPr="00BE5884" w:rsidRDefault="00DC6835" w:rsidP="00247D67">
      <w:pPr>
        <w:pStyle w:val="Style11"/>
        <w:tabs>
          <w:tab w:val="left" w:pos="2467"/>
        </w:tabs>
        <w:spacing w:line="240" w:lineRule="auto"/>
        <w:ind w:firstLine="0"/>
        <w:jc w:val="both"/>
        <w:rPr>
          <w:rFonts w:ascii="Verdana" w:hAnsi="Verdana" w:cs="Arial"/>
          <w:sz w:val="18"/>
          <w:szCs w:val="18"/>
          <w:lang w:val="fr-FR"/>
        </w:rPr>
      </w:pPr>
      <w:proofErr w:type="spellStart"/>
      <w:r w:rsidRPr="00BE5884">
        <w:rPr>
          <w:rFonts w:ascii="Verdana" w:hAnsi="Verdana" w:cs="Arial"/>
          <w:sz w:val="18"/>
          <w:szCs w:val="18"/>
          <w:lang w:val="fr-FR"/>
        </w:rPr>
        <w:t>Curusurile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schimb</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principalelor</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monede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straine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publicate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Banca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Nationala</w:t>
      </w:r>
      <w:proofErr w:type="spellEnd"/>
      <w:r w:rsidRPr="00BE5884">
        <w:rPr>
          <w:rFonts w:ascii="Verdana" w:hAnsi="Verdana" w:cs="Arial"/>
          <w:sz w:val="18"/>
          <w:szCs w:val="18"/>
          <w:lang w:val="fr-FR"/>
        </w:rPr>
        <w:t xml:space="preserve"> a </w:t>
      </w:r>
      <w:proofErr w:type="spellStart"/>
      <w:r w:rsidR="00BE0BE7" w:rsidRPr="00BE5884">
        <w:rPr>
          <w:rFonts w:ascii="Verdana" w:hAnsi="Verdana" w:cs="Arial"/>
          <w:sz w:val="18"/>
          <w:szCs w:val="18"/>
          <w:lang w:val="fr-FR"/>
        </w:rPr>
        <w:t>R</w:t>
      </w:r>
      <w:r w:rsidRPr="00BE5884">
        <w:rPr>
          <w:rFonts w:ascii="Verdana" w:hAnsi="Verdana" w:cs="Arial"/>
          <w:sz w:val="18"/>
          <w:szCs w:val="18"/>
          <w:lang w:val="fr-FR"/>
        </w:rPr>
        <w:t>omaniei</w:t>
      </w:r>
      <w:proofErr w:type="spellEnd"/>
      <w:r w:rsidRPr="00BE5884">
        <w:rPr>
          <w:rFonts w:ascii="Verdana" w:hAnsi="Verdana" w:cs="Arial"/>
          <w:sz w:val="18"/>
          <w:szCs w:val="18"/>
          <w:lang w:val="fr-FR"/>
        </w:rPr>
        <w:t xml:space="preserve"> la </w:t>
      </w:r>
      <w:r w:rsidR="00F12E14">
        <w:rPr>
          <w:rFonts w:ascii="Verdana" w:hAnsi="Verdana" w:cs="Arial"/>
          <w:sz w:val="18"/>
          <w:szCs w:val="18"/>
          <w:lang w:val="fr-FR"/>
        </w:rPr>
        <w:t xml:space="preserve">30 </w:t>
      </w:r>
      <w:proofErr w:type="spellStart"/>
      <w:r w:rsidR="00F12E14">
        <w:rPr>
          <w:rFonts w:ascii="Verdana" w:hAnsi="Verdana" w:cs="Arial"/>
          <w:sz w:val="18"/>
          <w:szCs w:val="18"/>
          <w:lang w:val="fr-FR"/>
        </w:rPr>
        <w:t>Iunie</w:t>
      </w:r>
      <w:proofErr w:type="spellEnd"/>
      <w:r w:rsidR="00F12E14">
        <w:rPr>
          <w:rFonts w:ascii="Verdana" w:hAnsi="Verdana" w:cs="Arial"/>
          <w:sz w:val="18"/>
          <w:szCs w:val="18"/>
          <w:lang w:val="fr-FR"/>
        </w:rPr>
        <w:t xml:space="preserve"> 20</w:t>
      </w:r>
      <w:r w:rsidR="00782FAC">
        <w:rPr>
          <w:rFonts w:ascii="Verdana" w:hAnsi="Verdana" w:cs="Arial"/>
          <w:sz w:val="18"/>
          <w:szCs w:val="18"/>
          <w:lang w:val="fr-FR"/>
        </w:rPr>
        <w:t>20</w:t>
      </w:r>
      <w:r w:rsidR="00B84FB2">
        <w:rPr>
          <w:rFonts w:ascii="Verdana" w:hAnsi="Verdana" w:cs="Arial"/>
          <w:sz w:val="18"/>
          <w:szCs w:val="18"/>
          <w:lang w:val="fr-FR"/>
        </w:rPr>
        <w:t xml:space="preserve"> </w:t>
      </w:r>
      <w:proofErr w:type="spellStart"/>
      <w:r w:rsidRPr="00BE5884">
        <w:rPr>
          <w:rFonts w:ascii="Verdana" w:hAnsi="Verdana" w:cs="Arial"/>
          <w:sz w:val="18"/>
          <w:szCs w:val="18"/>
          <w:lang w:val="fr-FR"/>
        </w:rPr>
        <w:t>sunt</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urmatoarele</w:t>
      </w:r>
      <w:proofErr w:type="spellEnd"/>
      <w:r w:rsidRPr="00BE5884">
        <w:rPr>
          <w:rFonts w:ascii="Verdana" w:hAnsi="Verdana" w:cs="Arial"/>
          <w:sz w:val="18"/>
          <w:szCs w:val="18"/>
          <w:lang w:val="fr-FR"/>
        </w:rPr>
        <w:t xml:space="preserve"> : </w:t>
      </w:r>
      <w:r w:rsidR="00B84FB2">
        <w:rPr>
          <w:rFonts w:ascii="Verdana" w:hAnsi="Verdana" w:cs="Arial"/>
          <w:sz w:val="18"/>
          <w:szCs w:val="18"/>
          <w:lang w:val="fr-FR"/>
        </w:rPr>
        <w:t>4,</w:t>
      </w:r>
      <w:r w:rsidR="00332F44">
        <w:rPr>
          <w:rFonts w:ascii="Verdana" w:hAnsi="Verdana" w:cs="Arial"/>
          <w:sz w:val="18"/>
          <w:szCs w:val="18"/>
          <w:lang w:val="fr-FR"/>
        </w:rPr>
        <w:t>8423</w:t>
      </w:r>
      <w:r w:rsidRPr="00BE5884">
        <w:rPr>
          <w:rFonts w:ascii="Verdana" w:hAnsi="Verdana" w:cs="Arial"/>
          <w:sz w:val="18"/>
          <w:szCs w:val="18"/>
          <w:lang w:val="fr-FR"/>
        </w:rPr>
        <w:t xml:space="preserve"> EUR</w:t>
      </w:r>
      <w:r w:rsidR="00B84FB2">
        <w:rPr>
          <w:rFonts w:ascii="Verdana" w:hAnsi="Verdana" w:cs="Arial"/>
          <w:sz w:val="18"/>
          <w:szCs w:val="18"/>
          <w:lang w:val="fr-FR"/>
        </w:rPr>
        <w:t>/</w:t>
      </w:r>
      <w:proofErr w:type="gramStart"/>
      <w:r w:rsidR="00B84FB2">
        <w:rPr>
          <w:rFonts w:ascii="Verdana" w:hAnsi="Verdana" w:cs="Arial"/>
          <w:sz w:val="18"/>
          <w:szCs w:val="18"/>
          <w:lang w:val="fr-FR"/>
        </w:rPr>
        <w:t>RON</w:t>
      </w:r>
      <w:r w:rsidRPr="00BE5884">
        <w:rPr>
          <w:rFonts w:ascii="Verdana" w:hAnsi="Verdana" w:cs="Arial"/>
          <w:sz w:val="18"/>
          <w:szCs w:val="18"/>
          <w:lang w:val="fr-FR"/>
        </w:rPr>
        <w:t>;</w:t>
      </w:r>
      <w:proofErr w:type="gramEnd"/>
      <w:r w:rsidR="00B84FB2">
        <w:rPr>
          <w:rFonts w:ascii="Verdana" w:hAnsi="Verdana" w:cs="Arial"/>
          <w:sz w:val="18"/>
          <w:szCs w:val="18"/>
          <w:lang w:val="fr-FR"/>
        </w:rPr>
        <w:t xml:space="preserve"> 4,</w:t>
      </w:r>
      <w:r w:rsidR="00332F44">
        <w:rPr>
          <w:rFonts w:ascii="Verdana" w:hAnsi="Verdana" w:cs="Arial"/>
          <w:sz w:val="18"/>
          <w:szCs w:val="18"/>
          <w:lang w:val="fr-FR"/>
        </w:rPr>
        <w:t>3233</w:t>
      </w:r>
      <w:r w:rsidRPr="00BE5884">
        <w:rPr>
          <w:rFonts w:ascii="Verdana" w:hAnsi="Verdana" w:cs="Arial"/>
          <w:sz w:val="18"/>
          <w:szCs w:val="18"/>
          <w:lang w:val="fr-FR"/>
        </w:rPr>
        <w:t xml:space="preserve"> USD</w:t>
      </w:r>
      <w:r w:rsidR="00B84FB2">
        <w:rPr>
          <w:rFonts w:ascii="Verdana" w:hAnsi="Verdana" w:cs="Arial"/>
          <w:sz w:val="18"/>
          <w:szCs w:val="18"/>
          <w:lang w:val="fr-FR"/>
        </w:rPr>
        <w:t>/RON</w:t>
      </w:r>
      <w:r w:rsidRPr="00BE5884">
        <w:rPr>
          <w:rFonts w:ascii="Verdana" w:hAnsi="Verdana" w:cs="Arial"/>
          <w:sz w:val="18"/>
          <w:szCs w:val="18"/>
          <w:lang w:val="fr-FR"/>
        </w:rPr>
        <w:t xml:space="preserve"> si 5,</w:t>
      </w:r>
      <w:r w:rsidR="00332F44">
        <w:rPr>
          <w:rFonts w:ascii="Verdana" w:hAnsi="Verdana" w:cs="Arial"/>
          <w:sz w:val="18"/>
          <w:szCs w:val="18"/>
          <w:lang w:val="fr-FR"/>
        </w:rPr>
        <w:t>3020</w:t>
      </w:r>
      <w:r w:rsidRPr="00BE5884">
        <w:rPr>
          <w:rFonts w:ascii="Verdana" w:hAnsi="Verdana" w:cs="Arial"/>
          <w:sz w:val="18"/>
          <w:szCs w:val="18"/>
          <w:lang w:val="fr-FR"/>
        </w:rPr>
        <w:t>GBP</w:t>
      </w:r>
      <w:r w:rsidR="00B84FB2">
        <w:rPr>
          <w:rFonts w:ascii="Verdana" w:hAnsi="Verdana" w:cs="Arial"/>
          <w:sz w:val="18"/>
          <w:szCs w:val="18"/>
          <w:lang w:val="fr-FR"/>
        </w:rPr>
        <w:t>/RON (30</w:t>
      </w:r>
      <w:r w:rsidRPr="00BE5884">
        <w:rPr>
          <w:rFonts w:ascii="Verdana" w:hAnsi="Verdana" w:cs="Arial"/>
          <w:sz w:val="18"/>
          <w:szCs w:val="18"/>
          <w:lang w:val="fr-FR"/>
        </w:rPr>
        <w:t xml:space="preserve"> </w:t>
      </w:r>
      <w:proofErr w:type="spellStart"/>
      <w:r w:rsidR="00B84FB2">
        <w:rPr>
          <w:rFonts w:ascii="Verdana" w:hAnsi="Verdana" w:cs="Arial"/>
          <w:sz w:val="18"/>
          <w:szCs w:val="18"/>
          <w:lang w:val="fr-FR"/>
        </w:rPr>
        <w:t>iuni</w:t>
      </w:r>
      <w:r w:rsidRPr="00BE5884">
        <w:rPr>
          <w:rFonts w:ascii="Verdana" w:hAnsi="Verdana" w:cs="Arial"/>
          <w:sz w:val="18"/>
          <w:szCs w:val="18"/>
          <w:lang w:val="fr-FR"/>
        </w:rPr>
        <w:t>e</w:t>
      </w:r>
      <w:proofErr w:type="spellEnd"/>
      <w:r w:rsidRPr="00BE5884">
        <w:rPr>
          <w:rFonts w:ascii="Verdana" w:hAnsi="Verdana" w:cs="Arial"/>
          <w:sz w:val="18"/>
          <w:szCs w:val="18"/>
          <w:lang w:val="fr-FR"/>
        </w:rPr>
        <w:t xml:space="preserve"> 201</w:t>
      </w:r>
      <w:r w:rsidR="00332F44">
        <w:rPr>
          <w:rFonts w:ascii="Verdana" w:hAnsi="Verdana" w:cs="Arial"/>
          <w:sz w:val="18"/>
          <w:szCs w:val="18"/>
          <w:lang w:val="fr-FR"/>
        </w:rPr>
        <w:t>9 </w:t>
      </w:r>
      <w:r w:rsidRPr="00BE5884">
        <w:rPr>
          <w:rFonts w:ascii="Verdana" w:hAnsi="Verdana" w:cs="Arial"/>
          <w:sz w:val="18"/>
          <w:szCs w:val="18"/>
          <w:lang w:val="fr-FR"/>
        </w:rPr>
        <w:t xml:space="preserve"> </w:t>
      </w:r>
      <w:r w:rsidR="00332F44" w:rsidRPr="00BE5884">
        <w:rPr>
          <w:rFonts w:ascii="Verdana" w:hAnsi="Verdana" w:cs="Arial"/>
          <w:sz w:val="18"/>
          <w:szCs w:val="18"/>
          <w:lang w:val="fr-FR"/>
        </w:rPr>
        <w:t xml:space="preserve">: </w:t>
      </w:r>
      <w:r w:rsidR="00332F44">
        <w:rPr>
          <w:rFonts w:ascii="Verdana" w:hAnsi="Verdana" w:cs="Arial"/>
          <w:sz w:val="18"/>
          <w:szCs w:val="18"/>
          <w:lang w:val="fr-FR"/>
        </w:rPr>
        <w:t>4,7351</w:t>
      </w:r>
      <w:r w:rsidR="00332F44" w:rsidRPr="00BE5884">
        <w:rPr>
          <w:rFonts w:ascii="Verdana" w:hAnsi="Verdana" w:cs="Arial"/>
          <w:sz w:val="18"/>
          <w:szCs w:val="18"/>
          <w:lang w:val="fr-FR"/>
        </w:rPr>
        <w:t xml:space="preserve"> EUR</w:t>
      </w:r>
      <w:r w:rsidR="00332F44">
        <w:rPr>
          <w:rFonts w:ascii="Verdana" w:hAnsi="Verdana" w:cs="Arial"/>
          <w:sz w:val="18"/>
          <w:szCs w:val="18"/>
          <w:lang w:val="fr-FR"/>
        </w:rPr>
        <w:t>/RON</w:t>
      </w:r>
      <w:r w:rsidR="00332F44" w:rsidRPr="00BE5884">
        <w:rPr>
          <w:rFonts w:ascii="Verdana" w:hAnsi="Verdana" w:cs="Arial"/>
          <w:sz w:val="18"/>
          <w:szCs w:val="18"/>
          <w:lang w:val="fr-FR"/>
        </w:rPr>
        <w:t>;</w:t>
      </w:r>
      <w:r w:rsidR="00332F44">
        <w:rPr>
          <w:rFonts w:ascii="Verdana" w:hAnsi="Verdana" w:cs="Arial"/>
          <w:sz w:val="18"/>
          <w:szCs w:val="18"/>
          <w:lang w:val="fr-FR"/>
        </w:rPr>
        <w:t xml:space="preserve"> 4,1587</w:t>
      </w:r>
      <w:r w:rsidR="00332F44" w:rsidRPr="00BE5884">
        <w:rPr>
          <w:rFonts w:ascii="Verdana" w:hAnsi="Verdana" w:cs="Arial"/>
          <w:sz w:val="18"/>
          <w:szCs w:val="18"/>
          <w:lang w:val="fr-FR"/>
        </w:rPr>
        <w:t xml:space="preserve"> USD</w:t>
      </w:r>
      <w:r w:rsidR="00332F44">
        <w:rPr>
          <w:rFonts w:ascii="Verdana" w:hAnsi="Verdana" w:cs="Arial"/>
          <w:sz w:val="18"/>
          <w:szCs w:val="18"/>
          <w:lang w:val="fr-FR"/>
        </w:rPr>
        <w:t>/RON</w:t>
      </w:r>
      <w:r w:rsidR="00332F44" w:rsidRPr="00BE5884">
        <w:rPr>
          <w:rFonts w:ascii="Verdana" w:hAnsi="Verdana" w:cs="Arial"/>
          <w:sz w:val="18"/>
          <w:szCs w:val="18"/>
          <w:lang w:val="fr-FR"/>
        </w:rPr>
        <w:t xml:space="preserve"> si 5,</w:t>
      </w:r>
      <w:r w:rsidR="00332F44">
        <w:rPr>
          <w:rFonts w:ascii="Verdana" w:hAnsi="Verdana" w:cs="Arial"/>
          <w:sz w:val="18"/>
          <w:szCs w:val="18"/>
          <w:lang w:val="fr-FR"/>
        </w:rPr>
        <w:t>2735</w:t>
      </w:r>
      <w:r w:rsidR="00332F44" w:rsidRPr="00BE5884">
        <w:rPr>
          <w:rFonts w:ascii="Verdana" w:hAnsi="Verdana" w:cs="Arial"/>
          <w:sz w:val="18"/>
          <w:szCs w:val="18"/>
          <w:lang w:val="fr-FR"/>
        </w:rPr>
        <w:t xml:space="preserve"> GBP</w:t>
      </w:r>
      <w:r w:rsidR="00332F44">
        <w:rPr>
          <w:rFonts w:ascii="Verdana" w:hAnsi="Verdana" w:cs="Arial"/>
          <w:sz w:val="18"/>
          <w:szCs w:val="18"/>
          <w:lang w:val="fr-FR"/>
        </w:rPr>
        <w:t>/RON</w:t>
      </w:r>
      <w:r w:rsidRPr="00BE5884">
        <w:rPr>
          <w:rFonts w:ascii="Verdana" w:hAnsi="Verdana" w:cs="Arial"/>
          <w:sz w:val="18"/>
          <w:szCs w:val="18"/>
          <w:lang w:val="fr-FR"/>
        </w:rPr>
        <w:t>)</w:t>
      </w:r>
      <w:r w:rsidR="00B84FB2">
        <w:rPr>
          <w:rFonts w:ascii="Verdana" w:hAnsi="Verdana" w:cs="Arial"/>
          <w:sz w:val="18"/>
          <w:szCs w:val="18"/>
          <w:lang w:val="fr-FR"/>
        </w:rPr>
        <w:t xml:space="preserve">. </w:t>
      </w:r>
    </w:p>
    <w:p w14:paraId="30350C36" w14:textId="77777777" w:rsidR="00EE3791" w:rsidRPr="00BE5884" w:rsidRDefault="00EE3791" w:rsidP="00247D67">
      <w:pPr>
        <w:pStyle w:val="Style11"/>
        <w:tabs>
          <w:tab w:val="left" w:pos="2467"/>
        </w:tabs>
        <w:spacing w:line="240" w:lineRule="auto"/>
        <w:ind w:firstLine="0"/>
        <w:jc w:val="both"/>
        <w:rPr>
          <w:rFonts w:ascii="Verdana" w:hAnsi="Verdana" w:cs="Calibri"/>
          <w:sz w:val="18"/>
          <w:szCs w:val="18"/>
          <w:lang w:val="fr-FR"/>
        </w:rPr>
      </w:pPr>
    </w:p>
    <w:p w14:paraId="7E224BE1" w14:textId="77777777" w:rsidR="00EE3791" w:rsidRPr="00BE5884" w:rsidRDefault="00EE3791" w:rsidP="00247D67">
      <w:pPr>
        <w:pStyle w:val="Style11"/>
        <w:tabs>
          <w:tab w:val="left" w:pos="2467"/>
        </w:tabs>
        <w:spacing w:line="240" w:lineRule="auto"/>
        <w:ind w:firstLine="0"/>
        <w:jc w:val="both"/>
        <w:rPr>
          <w:rFonts w:ascii="Verdana" w:hAnsi="Verdana" w:cs="Arial"/>
          <w:sz w:val="18"/>
          <w:szCs w:val="18"/>
          <w:lang w:val="fr-FR"/>
        </w:rPr>
      </w:pPr>
      <w:r w:rsidRPr="00BE5884">
        <w:rPr>
          <w:rFonts w:ascii="Verdana" w:hAnsi="Verdana" w:cs="Calibri"/>
          <w:b/>
          <w:bCs/>
          <w:sz w:val="18"/>
          <w:szCs w:val="18"/>
          <w:lang w:val="fr-FR"/>
        </w:rPr>
        <w:t>e)</w:t>
      </w:r>
      <w:r w:rsidR="00DC6835" w:rsidRPr="00BE5884">
        <w:rPr>
          <w:rFonts w:ascii="Verdana" w:hAnsi="Verdana" w:cs="Calibri"/>
          <w:b/>
          <w:bCs/>
          <w:sz w:val="18"/>
          <w:szCs w:val="18"/>
          <w:lang w:val="fr-FR"/>
        </w:rPr>
        <w:t xml:space="preserve"> </w:t>
      </w:r>
      <w:proofErr w:type="spellStart"/>
      <w:r w:rsidRPr="00BE5884">
        <w:rPr>
          <w:rFonts w:ascii="Verdana" w:hAnsi="Verdana" w:cs="Arial"/>
          <w:b/>
          <w:bCs/>
          <w:sz w:val="18"/>
          <w:szCs w:val="18"/>
          <w:lang w:val="fr-FR"/>
        </w:rPr>
        <w:t>Utilizarea</w:t>
      </w:r>
      <w:proofErr w:type="spellEnd"/>
      <w:r w:rsidRPr="00BE5884">
        <w:rPr>
          <w:rFonts w:ascii="Verdana" w:hAnsi="Verdana" w:cs="Arial"/>
          <w:b/>
          <w:bCs/>
          <w:sz w:val="18"/>
          <w:szCs w:val="18"/>
          <w:lang w:val="fr-FR"/>
        </w:rPr>
        <w:t xml:space="preserve"> </w:t>
      </w:r>
      <w:proofErr w:type="spellStart"/>
      <w:r w:rsidRPr="00BE5884">
        <w:rPr>
          <w:rFonts w:ascii="Verdana" w:hAnsi="Verdana" w:cs="Arial"/>
          <w:b/>
          <w:bCs/>
          <w:sz w:val="18"/>
          <w:szCs w:val="18"/>
          <w:lang w:val="fr-FR"/>
        </w:rPr>
        <w:t>estimarilor</w:t>
      </w:r>
      <w:proofErr w:type="spellEnd"/>
      <w:r w:rsidRPr="00BE5884">
        <w:rPr>
          <w:rFonts w:ascii="Verdana" w:hAnsi="Verdana" w:cs="Arial"/>
          <w:b/>
          <w:bCs/>
          <w:sz w:val="18"/>
          <w:szCs w:val="18"/>
          <w:lang w:val="fr-FR"/>
        </w:rPr>
        <w:t xml:space="preserve"> si </w:t>
      </w:r>
      <w:proofErr w:type="spellStart"/>
      <w:r w:rsidRPr="00BE5884">
        <w:rPr>
          <w:rFonts w:ascii="Verdana" w:hAnsi="Verdana" w:cs="Arial"/>
          <w:b/>
          <w:bCs/>
          <w:sz w:val="18"/>
          <w:szCs w:val="18"/>
          <w:lang w:val="fr-FR"/>
        </w:rPr>
        <w:t>rationamentelor</w:t>
      </w:r>
      <w:proofErr w:type="spellEnd"/>
      <w:r w:rsidRPr="00BE5884">
        <w:rPr>
          <w:rFonts w:ascii="Verdana" w:hAnsi="Verdana" w:cs="Arial"/>
          <w:b/>
          <w:bCs/>
          <w:sz w:val="18"/>
          <w:szCs w:val="18"/>
          <w:lang w:val="fr-FR"/>
        </w:rPr>
        <w:t xml:space="preserve"> </w:t>
      </w:r>
      <w:proofErr w:type="spellStart"/>
      <w:r w:rsidRPr="00BE5884">
        <w:rPr>
          <w:rFonts w:ascii="Verdana" w:hAnsi="Verdana" w:cs="Arial"/>
          <w:b/>
          <w:bCs/>
          <w:sz w:val="18"/>
          <w:szCs w:val="18"/>
          <w:lang w:val="fr-FR"/>
        </w:rPr>
        <w:t>profesionale</w:t>
      </w:r>
      <w:proofErr w:type="spellEnd"/>
    </w:p>
    <w:p w14:paraId="04C5F5E5" w14:textId="77777777" w:rsidR="00EE3791" w:rsidRPr="00BE5884" w:rsidRDefault="00EE3791" w:rsidP="00247D67">
      <w:pPr>
        <w:widowControl w:val="0"/>
        <w:jc w:val="both"/>
        <w:rPr>
          <w:rFonts w:ascii="Verdana" w:hAnsi="Verdana" w:cs="Calibri"/>
          <w:b/>
          <w:bCs/>
          <w:sz w:val="18"/>
          <w:szCs w:val="18"/>
          <w:lang w:val="fr-FR"/>
        </w:rPr>
      </w:pPr>
    </w:p>
    <w:p w14:paraId="39770F1C" w14:textId="77777777" w:rsidR="00EE3791" w:rsidRPr="00BE5884" w:rsidRDefault="00EE3791" w:rsidP="00247D67">
      <w:pPr>
        <w:widowControl w:val="0"/>
        <w:jc w:val="both"/>
        <w:rPr>
          <w:rFonts w:ascii="Verdana" w:hAnsi="Verdana" w:cs="Arial"/>
          <w:sz w:val="18"/>
          <w:szCs w:val="18"/>
          <w:lang w:val="fr-FR"/>
        </w:rPr>
      </w:pPr>
      <w:r w:rsidRPr="00BE5884">
        <w:rPr>
          <w:rFonts w:ascii="Verdana" w:hAnsi="Verdana" w:cs="Arial"/>
          <w:sz w:val="18"/>
          <w:szCs w:val="18"/>
          <w:lang w:val="fr-FR"/>
        </w:rPr>
        <w:t>Pregatirea situatiilor financiare in conformitate cu IFRS presupune utilizarea de catre conducere a unor estimari si ipoteze care afecteaza aplicarea politicilor contabile si valoarea raportata a activelor, datoriilor, veniturilor si cheltuielilor. Rezultatele efective pot diferi de valorile estimate.</w:t>
      </w:r>
    </w:p>
    <w:p w14:paraId="278B7280" w14:textId="77777777" w:rsidR="00EE3791" w:rsidRPr="00BE5884" w:rsidRDefault="00EE3791" w:rsidP="00247D67">
      <w:pPr>
        <w:widowControl w:val="0"/>
        <w:jc w:val="both"/>
        <w:rPr>
          <w:rFonts w:ascii="Verdana" w:hAnsi="Verdana" w:cs="Arial"/>
          <w:sz w:val="18"/>
          <w:szCs w:val="18"/>
          <w:lang w:val="fr-FR"/>
        </w:rPr>
      </w:pPr>
    </w:p>
    <w:p w14:paraId="2BB45D5C" w14:textId="77777777" w:rsidR="00EE3791" w:rsidRPr="00BE5884" w:rsidRDefault="00EE3791" w:rsidP="00247D67">
      <w:pPr>
        <w:widowControl w:val="0"/>
        <w:jc w:val="both"/>
        <w:rPr>
          <w:rFonts w:ascii="Verdana" w:hAnsi="Verdana" w:cs="Arial"/>
          <w:sz w:val="18"/>
          <w:szCs w:val="18"/>
          <w:lang w:val="en-US"/>
        </w:rPr>
      </w:pPr>
      <w:r w:rsidRPr="00BE5884">
        <w:rPr>
          <w:rFonts w:ascii="Verdana" w:hAnsi="Verdana" w:cs="Arial"/>
          <w:sz w:val="18"/>
          <w:szCs w:val="18"/>
          <w:lang w:val="fr-FR"/>
        </w:rPr>
        <w:t xml:space="preserve">Estimarile si ipotezele care stau la baza acestora sunt revizuite periodic. </w:t>
      </w:r>
      <w:r w:rsidRPr="00BE5884">
        <w:rPr>
          <w:rFonts w:ascii="Verdana" w:hAnsi="Verdana" w:cs="Arial"/>
          <w:sz w:val="18"/>
          <w:szCs w:val="18"/>
          <w:lang w:val="en-US"/>
        </w:rPr>
        <w:t>Revizuirile estimarilor contabile sunt recunoscute in perioada in care estimarea a fost revizuita si in perioadele viitoare afectate.</w:t>
      </w:r>
    </w:p>
    <w:p w14:paraId="416E697D" w14:textId="77777777" w:rsidR="000E6F50" w:rsidRDefault="000E6F50" w:rsidP="00846FED">
      <w:pPr>
        <w:widowControl w:val="0"/>
        <w:jc w:val="both"/>
        <w:rPr>
          <w:rFonts w:ascii="Verdana" w:hAnsi="Verdana" w:cs="Arial"/>
          <w:sz w:val="18"/>
          <w:szCs w:val="18"/>
          <w:lang w:val="en-US"/>
        </w:rPr>
        <w:sectPr w:rsidR="000E6F50" w:rsidSect="00F73CC8">
          <w:pgSz w:w="11906" w:h="16838" w:code="9"/>
          <w:pgMar w:top="1985" w:right="1134" w:bottom="1134" w:left="1134" w:header="567" w:footer="567" w:gutter="0"/>
          <w:cols w:space="708"/>
          <w:docGrid w:linePitch="360"/>
        </w:sectPr>
      </w:pPr>
    </w:p>
    <w:p w14:paraId="43D1BCCC" w14:textId="77777777" w:rsidR="000E6F50" w:rsidRPr="000E6F50" w:rsidRDefault="000E6F50" w:rsidP="00846FED">
      <w:pPr>
        <w:widowControl w:val="0"/>
        <w:ind w:left="540" w:hanging="540"/>
        <w:rPr>
          <w:rFonts w:ascii="Verdana" w:hAnsi="Verdana" w:cs="Arial"/>
          <w:b/>
          <w:sz w:val="18"/>
          <w:szCs w:val="18"/>
          <w:lang w:val="en-US"/>
        </w:rPr>
      </w:pPr>
      <w:r w:rsidRPr="000E6F50">
        <w:rPr>
          <w:rFonts w:ascii="Verdana" w:hAnsi="Verdana" w:cs="Arial"/>
          <w:b/>
          <w:sz w:val="18"/>
          <w:szCs w:val="18"/>
          <w:lang w:val="en-US"/>
        </w:rPr>
        <w:lastRenderedPageBreak/>
        <w:t>2.</w:t>
      </w:r>
      <w:r w:rsidRPr="000E6F50">
        <w:rPr>
          <w:rFonts w:ascii="Verdana" w:hAnsi="Verdana" w:cs="Arial"/>
          <w:b/>
          <w:sz w:val="18"/>
          <w:szCs w:val="18"/>
          <w:lang w:val="en-US"/>
        </w:rPr>
        <w:tab/>
        <w:t>BAZELE INTOCMIRII</w:t>
      </w:r>
      <w:r>
        <w:rPr>
          <w:rFonts w:ascii="Verdana" w:hAnsi="Verdana" w:cs="Arial"/>
          <w:b/>
          <w:sz w:val="18"/>
          <w:szCs w:val="18"/>
          <w:lang w:val="en-US"/>
        </w:rPr>
        <w:t xml:space="preserve"> (continuare)</w:t>
      </w:r>
    </w:p>
    <w:p w14:paraId="6044B686" w14:textId="77777777" w:rsidR="00EE3791" w:rsidRPr="00BE5884" w:rsidRDefault="00EE3791" w:rsidP="00846FED">
      <w:pPr>
        <w:widowControl w:val="0"/>
        <w:jc w:val="both"/>
        <w:rPr>
          <w:rFonts w:ascii="Verdana" w:hAnsi="Verdana" w:cs="Arial"/>
          <w:sz w:val="18"/>
          <w:szCs w:val="18"/>
          <w:lang w:val="en-US"/>
        </w:rPr>
      </w:pPr>
    </w:p>
    <w:p w14:paraId="471B1968" w14:textId="77777777" w:rsidR="00EE3791" w:rsidRPr="00BE5884" w:rsidRDefault="00EE3791" w:rsidP="00247D67">
      <w:pPr>
        <w:widowControl w:val="0"/>
        <w:jc w:val="both"/>
        <w:rPr>
          <w:rFonts w:ascii="Verdana" w:hAnsi="Verdana" w:cs="Arial"/>
          <w:sz w:val="18"/>
          <w:szCs w:val="18"/>
          <w:lang w:val="en-US"/>
        </w:rPr>
      </w:pPr>
      <w:r w:rsidRPr="00BE5884">
        <w:rPr>
          <w:rFonts w:ascii="Verdana" w:hAnsi="Verdana" w:cs="Arial"/>
          <w:sz w:val="18"/>
          <w:szCs w:val="18"/>
          <w:lang w:val="en-US"/>
        </w:rPr>
        <w:t>Informatii cu privire la rationamentele profesionale critice aplicarii politicilor contabile care afecteaza semnificativ valorile recunoscute in situatiile financiare</w:t>
      </w:r>
      <w:r w:rsidR="00BE0BE7" w:rsidRPr="00BE5884">
        <w:rPr>
          <w:rFonts w:ascii="Verdana" w:hAnsi="Verdana" w:cs="Arial"/>
          <w:sz w:val="18"/>
          <w:szCs w:val="18"/>
          <w:lang w:val="en-US"/>
        </w:rPr>
        <w:t xml:space="preserve"> individuale</w:t>
      </w:r>
      <w:r w:rsidRPr="00BE5884">
        <w:rPr>
          <w:rFonts w:ascii="Verdana" w:hAnsi="Verdana" w:cs="Arial"/>
          <w:sz w:val="18"/>
          <w:szCs w:val="18"/>
          <w:lang w:val="en-US"/>
        </w:rPr>
        <w:t xml:space="preserve"> sunt incluse in urmatoarele note:</w:t>
      </w:r>
    </w:p>
    <w:p w14:paraId="75AA85BE" w14:textId="77777777" w:rsidR="00EE3791" w:rsidRPr="00BE5884" w:rsidRDefault="00EE3791" w:rsidP="00247D67">
      <w:pPr>
        <w:widowControl w:val="0"/>
        <w:jc w:val="both"/>
        <w:rPr>
          <w:rFonts w:ascii="Verdana" w:hAnsi="Verdana" w:cs="Arial"/>
          <w:sz w:val="18"/>
          <w:szCs w:val="18"/>
          <w:lang w:val="en-US"/>
        </w:rPr>
      </w:pPr>
    </w:p>
    <w:p w14:paraId="29D9B77F" w14:textId="77777777" w:rsidR="00EE3791" w:rsidRPr="00BE5884" w:rsidRDefault="0078523A" w:rsidP="00247D67">
      <w:pPr>
        <w:widowControl w:val="0"/>
        <w:numPr>
          <w:ilvl w:val="0"/>
          <w:numId w:val="2"/>
        </w:numPr>
        <w:tabs>
          <w:tab w:val="clear" w:pos="720"/>
        </w:tabs>
        <w:ind w:left="540"/>
        <w:jc w:val="both"/>
        <w:rPr>
          <w:rFonts w:ascii="Verdana" w:hAnsi="Verdana" w:cs="Arial"/>
          <w:sz w:val="18"/>
          <w:szCs w:val="18"/>
          <w:lang w:val="en-US"/>
        </w:rPr>
      </w:pPr>
      <w:r w:rsidRPr="00BE5884">
        <w:rPr>
          <w:rFonts w:ascii="Verdana" w:hAnsi="Verdana" w:cs="Arial"/>
          <w:sz w:val="18"/>
          <w:szCs w:val="18"/>
          <w:lang w:val="en-US"/>
        </w:rPr>
        <w:t xml:space="preserve">Nota  11 </w:t>
      </w:r>
      <w:r w:rsidR="00B44AE9" w:rsidRPr="00BE5884">
        <w:rPr>
          <w:rFonts w:ascii="Verdana" w:hAnsi="Verdana" w:cs="Arial"/>
          <w:sz w:val="18"/>
          <w:szCs w:val="18"/>
          <w:lang w:val="en-US"/>
        </w:rPr>
        <w:t xml:space="preserve"> </w:t>
      </w:r>
      <w:r w:rsidR="00EE3791" w:rsidRPr="00BE5884">
        <w:rPr>
          <w:rFonts w:ascii="Verdana" w:hAnsi="Verdana" w:cs="Arial"/>
          <w:sz w:val="18"/>
          <w:szCs w:val="18"/>
          <w:lang w:val="en-US"/>
        </w:rPr>
        <w:t xml:space="preserve">Nota privind </w:t>
      </w:r>
      <w:r w:rsidR="00EE3791" w:rsidRPr="00BE5884">
        <w:rPr>
          <w:rFonts w:ascii="Verdana" w:hAnsi="Verdana" w:cs="Arial"/>
          <w:i/>
          <w:iCs/>
          <w:sz w:val="18"/>
          <w:szCs w:val="18"/>
          <w:lang w:val="en-US"/>
        </w:rPr>
        <w:t xml:space="preserve">Instrumente financiare </w:t>
      </w:r>
      <w:r w:rsidR="00EE3791" w:rsidRPr="00BE5884">
        <w:rPr>
          <w:rFonts w:ascii="Verdana" w:hAnsi="Verdana" w:cs="Arial"/>
          <w:b/>
          <w:sz w:val="18"/>
          <w:szCs w:val="18"/>
          <w:lang w:val="en-US"/>
        </w:rPr>
        <w:t>-</w:t>
      </w:r>
      <w:r w:rsidR="00EE3791" w:rsidRPr="00BE5884">
        <w:rPr>
          <w:rFonts w:ascii="Verdana" w:hAnsi="Verdana" w:cs="Arial"/>
          <w:sz w:val="18"/>
          <w:szCs w:val="18"/>
          <w:lang w:val="en-US"/>
        </w:rPr>
        <w:t xml:space="preserve"> clasificarea instrumentelor financiare ;</w:t>
      </w:r>
    </w:p>
    <w:p w14:paraId="20614527" w14:textId="77777777" w:rsidR="00EE3791" w:rsidRPr="00BE5884" w:rsidRDefault="00EE3791" w:rsidP="00247D67">
      <w:pPr>
        <w:widowControl w:val="0"/>
        <w:numPr>
          <w:ilvl w:val="0"/>
          <w:numId w:val="2"/>
        </w:numPr>
        <w:tabs>
          <w:tab w:val="clear" w:pos="720"/>
        </w:tabs>
        <w:ind w:left="540"/>
        <w:jc w:val="both"/>
        <w:rPr>
          <w:rFonts w:ascii="Verdana" w:hAnsi="Verdana" w:cs="Arial"/>
          <w:sz w:val="18"/>
          <w:szCs w:val="18"/>
          <w:lang w:val="fr-FR"/>
        </w:rPr>
      </w:pPr>
      <w:r w:rsidRPr="00BE5884">
        <w:rPr>
          <w:rFonts w:ascii="Verdana" w:hAnsi="Verdana" w:cs="Arial"/>
          <w:sz w:val="18"/>
          <w:szCs w:val="18"/>
          <w:lang w:val="fr-FR"/>
        </w:rPr>
        <w:t>Nota</w:t>
      </w:r>
      <w:r w:rsidR="0078523A" w:rsidRPr="00BE5884">
        <w:rPr>
          <w:rFonts w:ascii="Verdana" w:hAnsi="Verdana" w:cs="Arial"/>
          <w:sz w:val="18"/>
          <w:szCs w:val="18"/>
          <w:lang w:val="fr-FR"/>
        </w:rPr>
        <w:t xml:space="preserve"> 26</w:t>
      </w:r>
      <w:r w:rsidRPr="00BE5884">
        <w:rPr>
          <w:rFonts w:ascii="Verdana" w:hAnsi="Verdana" w:cs="Arial"/>
          <w:sz w:val="18"/>
          <w:szCs w:val="18"/>
          <w:lang w:val="fr-FR"/>
        </w:rPr>
        <w:t xml:space="preserve"> privind </w:t>
      </w:r>
      <w:r w:rsidRPr="00BE5884">
        <w:rPr>
          <w:rFonts w:ascii="Verdana" w:hAnsi="Verdana" w:cs="Arial"/>
          <w:i/>
          <w:iCs/>
          <w:sz w:val="18"/>
          <w:szCs w:val="18"/>
          <w:lang w:val="fr-FR"/>
        </w:rPr>
        <w:t>Venituri si cheltuieli financiare</w:t>
      </w:r>
      <w:r w:rsidRPr="00BE5884">
        <w:rPr>
          <w:rFonts w:ascii="Verdana" w:hAnsi="Verdana" w:cs="Arial"/>
          <w:sz w:val="18"/>
          <w:szCs w:val="18"/>
        </w:rPr>
        <w:t xml:space="preserve"> - pierderile din depreciere definitiva a titlurilor disponibile pentru vanzare, care sunt reclasificate de la capitaluri la cheltuieli financiare;</w:t>
      </w:r>
    </w:p>
    <w:p w14:paraId="4EA69D9E" w14:textId="77777777" w:rsidR="00EE3791" w:rsidRDefault="00EE3791" w:rsidP="00247D67">
      <w:pPr>
        <w:widowControl w:val="0"/>
        <w:numPr>
          <w:ilvl w:val="0"/>
          <w:numId w:val="2"/>
        </w:numPr>
        <w:tabs>
          <w:tab w:val="clear" w:pos="720"/>
        </w:tabs>
        <w:ind w:left="540"/>
        <w:jc w:val="both"/>
        <w:rPr>
          <w:rFonts w:ascii="Verdana" w:hAnsi="Verdana" w:cs="Arial"/>
          <w:sz w:val="18"/>
          <w:szCs w:val="18"/>
          <w:lang w:val="fr-FR"/>
        </w:rPr>
      </w:pPr>
      <w:r w:rsidRPr="00BE5884">
        <w:rPr>
          <w:rFonts w:ascii="Verdana" w:hAnsi="Verdana" w:cs="Arial"/>
          <w:sz w:val="18"/>
          <w:szCs w:val="18"/>
          <w:lang w:val="fr-FR"/>
        </w:rPr>
        <w:t xml:space="preserve">Nota </w:t>
      </w:r>
      <w:r w:rsidR="009C2D11" w:rsidRPr="00BE5884">
        <w:rPr>
          <w:rFonts w:ascii="Verdana" w:hAnsi="Verdana" w:cs="Arial"/>
          <w:sz w:val="18"/>
          <w:szCs w:val="18"/>
          <w:lang w:val="fr-FR"/>
        </w:rPr>
        <w:t xml:space="preserve">16 - Creante si datorii </w:t>
      </w:r>
      <w:r w:rsidRPr="00BE5884">
        <w:rPr>
          <w:rFonts w:ascii="Verdana" w:hAnsi="Verdana" w:cs="Arial"/>
          <w:sz w:val="18"/>
          <w:szCs w:val="18"/>
          <w:lang w:val="fr-FR"/>
        </w:rPr>
        <w:t xml:space="preserve">privind </w:t>
      </w:r>
      <w:r w:rsidR="009C2D11" w:rsidRPr="00BE5884">
        <w:rPr>
          <w:rFonts w:ascii="Verdana" w:hAnsi="Verdana" w:cs="Arial"/>
          <w:i/>
          <w:iCs/>
          <w:sz w:val="18"/>
          <w:szCs w:val="18"/>
          <w:lang w:val="fr-FR"/>
        </w:rPr>
        <w:t>Impozitul amanat</w:t>
      </w:r>
      <w:r w:rsidR="009C2D11" w:rsidRPr="00BE5884">
        <w:rPr>
          <w:rFonts w:ascii="Verdana" w:hAnsi="Verdana" w:cs="Arial"/>
          <w:sz w:val="18"/>
          <w:szCs w:val="18"/>
          <w:lang w:val="fr-FR"/>
        </w:rPr>
        <w:t>;</w:t>
      </w:r>
    </w:p>
    <w:p w14:paraId="68F995EE" w14:textId="77777777" w:rsidR="00BE0BE7" w:rsidRPr="00B84FB2" w:rsidRDefault="00B84FB2" w:rsidP="00247D67">
      <w:pPr>
        <w:widowControl w:val="0"/>
        <w:numPr>
          <w:ilvl w:val="0"/>
          <w:numId w:val="2"/>
        </w:numPr>
        <w:tabs>
          <w:tab w:val="clear" w:pos="720"/>
        </w:tabs>
        <w:ind w:left="540"/>
        <w:jc w:val="both"/>
        <w:rPr>
          <w:rFonts w:ascii="Verdana" w:hAnsi="Verdana" w:cs="Arial"/>
          <w:sz w:val="18"/>
          <w:szCs w:val="18"/>
          <w:lang w:val="fr-FR"/>
        </w:rPr>
      </w:pPr>
      <w:r w:rsidRPr="00BE5884">
        <w:rPr>
          <w:rFonts w:ascii="Verdana" w:hAnsi="Verdana" w:cs="Arial"/>
          <w:sz w:val="18"/>
          <w:szCs w:val="18"/>
          <w:lang w:val="fr-FR"/>
        </w:rPr>
        <w:t>Nota 24 - Datorii si active contigente</w:t>
      </w:r>
      <w:r>
        <w:rPr>
          <w:rFonts w:ascii="Verdana" w:hAnsi="Verdana" w:cs="Arial"/>
          <w:sz w:val="18"/>
          <w:szCs w:val="18"/>
          <w:lang w:val="fr-FR"/>
        </w:rPr>
        <w:t> ;</w:t>
      </w:r>
    </w:p>
    <w:p w14:paraId="49F9BC01" w14:textId="77777777" w:rsidR="009C2D11" w:rsidRPr="00BE5884" w:rsidRDefault="00BE0BE7" w:rsidP="00247D67">
      <w:pPr>
        <w:widowControl w:val="0"/>
        <w:numPr>
          <w:ilvl w:val="0"/>
          <w:numId w:val="2"/>
        </w:numPr>
        <w:tabs>
          <w:tab w:val="clear" w:pos="720"/>
        </w:tabs>
        <w:ind w:left="540"/>
        <w:jc w:val="both"/>
        <w:rPr>
          <w:rFonts w:ascii="Verdana" w:hAnsi="Verdana" w:cs="Arial"/>
          <w:sz w:val="18"/>
          <w:szCs w:val="18"/>
          <w:lang w:val="en-US"/>
        </w:rPr>
      </w:pPr>
      <w:r w:rsidRPr="00BE5884">
        <w:rPr>
          <w:rFonts w:ascii="Verdana" w:hAnsi="Verdana" w:cs="Arial"/>
          <w:sz w:val="18"/>
          <w:szCs w:val="18"/>
          <w:lang w:val="en-US"/>
        </w:rPr>
        <w:t>Nota 33 – Ierarhia valorii juste</w:t>
      </w:r>
    </w:p>
    <w:p w14:paraId="0CAE4576" w14:textId="77777777" w:rsidR="000E6F50" w:rsidRDefault="000E6F50" w:rsidP="00846FED">
      <w:pPr>
        <w:pStyle w:val="Heading3"/>
        <w:keepNext w:val="0"/>
        <w:widowControl w:val="0"/>
        <w:rPr>
          <w:rFonts w:ascii="Verdana" w:hAnsi="Verdana"/>
          <w:sz w:val="18"/>
          <w:szCs w:val="18"/>
        </w:rPr>
      </w:pPr>
      <w:bookmarkStart w:id="5" w:name="_Toc478416140"/>
    </w:p>
    <w:p w14:paraId="14AB8434" w14:textId="77777777" w:rsidR="00EE3791" w:rsidRPr="00BE5884" w:rsidRDefault="000E6F50" w:rsidP="00846FED">
      <w:pPr>
        <w:pStyle w:val="Heading3"/>
        <w:keepNext w:val="0"/>
        <w:widowControl w:val="0"/>
        <w:rPr>
          <w:rFonts w:ascii="Verdana" w:hAnsi="Verdana"/>
          <w:sz w:val="18"/>
          <w:szCs w:val="18"/>
        </w:rPr>
      </w:pPr>
      <w:r w:rsidRPr="00BE5884">
        <w:rPr>
          <w:rFonts w:ascii="Verdana" w:hAnsi="Verdana"/>
          <w:sz w:val="18"/>
          <w:szCs w:val="18"/>
        </w:rPr>
        <w:t>3. POLITICI CONTABILE SEMNIFICATIVE</w:t>
      </w:r>
      <w:bookmarkEnd w:id="5"/>
    </w:p>
    <w:p w14:paraId="12FB8B8C" w14:textId="77777777" w:rsidR="00EE3791" w:rsidRPr="00BE5884" w:rsidRDefault="00EE3791" w:rsidP="00846FED">
      <w:pPr>
        <w:widowControl w:val="0"/>
        <w:rPr>
          <w:rFonts w:ascii="Verdana" w:hAnsi="Verdana" w:cs="Arial"/>
          <w:sz w:val="18"/>
          <w:szCs w:val="18"/>
          <w:lang w:val="en-US"/>
        </w:rPr>
      </w:pPr>
    </w:p>
    <w:p w14:paraId="5725265E" w14:textId="77777777" w:rsidR="00EE3791" w:rsidRPr="00BE5884" w:rsidRDefault="00EE3791" w:rsidP="00247D67">
      <w:pPr>
        <w:widowControl w:val="0"/>
        <w:jc w:val="both"/>
        <w:rPr>
          <w:rFonts w:ascii="Verdana" w:hAnsi="Verdana" w:cs="Arial"/>
          <w:i/>
          <w:iCs/>
          <w:sz w:val="18"/>
          <w:szCs w:val="18"/>
          <w:lang w:val="fr-FR"/>
        </w:rPr>
      </w:pPr>
      <w:r w:rsidRPr="00BE5884">
        <w:rPr>
          <w:rFonts w:ascii="Verdana" w:hAnsi="Verdana" w:cs="Arial"/>
          <w:sz w:val="18"/>
          <w:szCs w:val="18"/>
          <w:lang w:val="fr-FR"/>
        </w:rPr>
        <w:t xml:space="preserve">In cele ce urmeaza vor fi prezentate politicile semnificative aplicate de catre Societate. </w:t>
      </w:r>
      <w:r w:rsidR="00DD6FA0" w:rsidRPr="00BE5884">
        <w:rPr>
          <w:rFonts w:ascii="Verdana" w:hAnsi="Verdana" w:cs="Arial"/>
          <w:sz w:val="18"/>
          <w:szCs w:val="18"/>
          <w:lang w:val="fr-FR"/>
        </w:rPr>
        <w:t xml:space="preserve"> Prezentele situatii financiare</w:t>
      </w:r>
      <w:r w:rsidR="00BE0BE7" w:rsidRPr="00BE5884">
        <w:rPr>
          <w:rFonts w:ascii="Verdana" w:hAnsi="Verdana" w:cs="Arial"/>
          <w:sz w:val="18"/>
          <w:szCs w:val="18"/>
          <w:lang w:val="fr-FR"/>
        </w:rPr>
        <w:t xml:space="preserve"> individuale (</w:t>
      </w:r>
      <w:r w:rsidR="00BE0BE7" w:rsidRPr="00BE5884">
        <w:rPr>
          <w:rFonts w:ascii="Verdana" w:hAnsi="Verdana" w:cs="Arial"/>
          <w:sz w:val="18"/>
          <w:szCs w:val="18"/>
        </w:rPr>
        <w:t>situatii financiare)</w:t>
      </w:r>
      <w:r w:rsidR="00C1657E" w:rsidRPr="00BE5884">
        <w:rPr>
          <w:rFonts w:ascii="Verdana" w:hAnsi="Verdana" w:cs="Arial"/>
          <w:sz w:val="18"/>
          <w:szCs w:val="18"/>
          <w:lang w:val="fr-FR"/>
        </w:rPr>
        <w:t xml:space="preserve"> </w:t>
      </w:r>
      <w:r w:rsidR="00DD6FA0" w:rsidRPr="00BE5884">
        <w:rPr>
          <w:rFonts w:ascii="Verdana" w:hAnsi="Verdana" w:cs="Arial"/>
          <w:sz w:val="18"/>
          <w:szCs w:val="18"/>
          <w:lang w:val="fr-FR"/>
        </w:rPr>
        <w:t>au fost intocmite in conformitate cu IFRS si politicile contabile ale Societatii asa cum sunt prezentate mai jos. Prezentele situatii  financiare sunt in responsabilitatea conducerii societatii BRK Financial Group SA.</w:t>
      </w:r>
    </w:p>
    <w:p w14:paraId="473DB9F1" w14:textId="77777777" w:rsidR="00EE3791" w:rsidRPr="00BE5884" w:rsidRDefault="00EE3791" w:rsidP="00247D67">
      <w:pPr>
        <w:widowControl w:val="0"/>
        <w:jc w:val="both"/>
        <w:rPr>
          <w:rFonts w:ascii="Verdana" w:hAnsi="Verdana" w:cs="Arial"/>
          <w:color w:val="FF0000"/>
          <w:sz w:val="18"/>
          <w:szCs w:val="18"/>
          <w:lang w:val="fr-FR"/>
        </w:rPr>
      </w:pPr>
    </w:p>
    <w:p w14:paraId="26132B91" w14:textId="77777777" w:rsidR="00A62186" w:rsidRPr="00BE5884" w:rsidRDefault="00EE3791" w:rsidP="00247D67">
      <w:pPr>
        <w:widowControl w:val="0"/>
        <w:jc w:val="both"/>
        <w:rPr>
          <w:rFonts w:ascii="Verdana" w:hAnsi="Verdana" w:cs="Arial"/>
          <w:sz w:val="18"/>
          <w:szCs w:val="18"/>
          <w:lang w:val="fr-FR"/>
        </w:rPr>
      </w:pPr>
      <w:r w:rsidRPr="00BE5884">
        <w:rPr>
          <w:rFonts w:ascii="Verdana" w:hAnsi="Verdana" w:cs="Arial"/>
          <w:sz w:val="18"/>
          <w:szCs w:val="18"/>
          <w:lang w:val="fr-FR"/>
        </w:rPr>
        <w:t>Politicile contabile prezentate mai jos au fost aplicate in mod consecvent pentru toate perioadele prezentat</w:t>
      </w:r>
      <w:r w:rsidR="00A62186" w:rsidRPr="00BE5884">
        <w:rPr>
          <w:rFonts w:ascii="Verdana" w:hAnsi="Verdana" w:cs="Arial"/>
          <w:sz w:val="18"/>
          <w:szCs w:val="18"/>
          <w:lang w:val="fr-FR"/>
        </w:rPr>
        <w:t>e in aceste situatii financiare</w:t>
      </w:r>
    </w:p>
    <w:p w14:paraId="487B2B6C" w14:textId="77777777" w:rsidR="00302496" w:rsidRPr="00BE5884" w:rsidRDefault="00302496" w:rsidP="00846FED">
      <w:pPr>
        <w:widowControl w:val="0"/>
        <w:rPr>
          <w:rFonts w:ascii="Verdana" w:hAnsi="Verdana" w:cs="Arial"/>
          <w:sz w:val="18"/>
          <w:szCs w:val="18"/>
          <w:lang w:val="fr-FR"/>
        </w:rPr>
      </w:pPr>
    </w:p>
    <w:p w14:paraId="383DAE98" w14:textId="77777777" w:rsidR="00EE3791" w:rsidRPr="00BE5884" w:rsidRDefault="00A62186" w:rsidP="00846FED">
      <w:pPr>
        <w:pStyle w:val="Style11"/>
        <w:numPr>
          <w:ilvl w:val="0"/>
          <w:numId w:val="34"/>
        </w:numPr>
        <w:tabs>
          <w:tab w:val="left" w:pos="2467"/>
        </w:tabs>
        <w:spacing w:line="240" w:lineRule="auto"/>
        <w:rPr>
          <w:rFonts w:ascii="Verdana" w:hAnsi="Verdana" w:cs="Arial"/>
          <w:b/>
          <w:sz w:val="18"/>
          <w:szCs w:val="18"/>
          <w:lang w:val="fr-FR"/>
        </w:rPr>
      </w:pPr>
      <w:proofErr w:type="spellStart"/>
      <w:r w:rsidRPr="00BE5884">
        <w:rPr>
          <w:rFonts w:ascii="Verdana" w:hAnsi="Verdana" w:cs="Arial"/>
          <w:b/>
          <w:sz w:val="18"/>
          <w:szCs w:val="18"/>
          <w:lang w:val="fr-FR"/>
        </w:rPr>
        <w:t>Adoptarea</w:t>
      </w:r>
      <w:proofErr w:type="spellEnd"/>
      <w:r w:rsidRPr="00BE5884">
        <w:rPr>
          <w:rFonts w:ascii="Verdana" w:hAnsi="Verdana" w:cs="Arial"/>
          <w:b/>
          <w:sz w:val="18"/>
          <w:szCs w:val="18"/>
          <w:lang w:val="fr-FR"/>
        </w:rPr>
        <w:t xml:space="preserve"> IFRS 9</w:t>
      </w:r>
    </w:p>
    <w:p w14:paraId="315FC753" w14:textId="77777777" w:rsidR="00302496" w:rsidRPr="00BE5884" w:rsidRDefault="00302496" w:rsidP="00846FED">
      <w:pPr>
        <w:pStyle w:val="Style11"/>
        <w:tabs>
          <w:tab w:val="left" w:pos="2467"/>
        </w:tabs>
        <w:spacing w:line="240" w:lineRule="auto"/>
        <w:ind w:left="720" w:firstLine="0"/>
        <w:rPr>
          <w:rFonts w:ascii="Verdana" w:hAnsi="Verdana" w:cs="Arial"/>
          <w:sz w:val="18"/>
          <w:szCs w:val="18"/>
          <w:lang w:val="fr-FR"/>
        </w:rPr>
      </w:pPr>
    </w:p>
    <w:p w14:paraId="426E8748" w14:textId="715552CD" w:rsidR="00A62186" w:rsidRDefault="00A62186" w:rsidP="00247D67">
      <w:pPr>
        <w:pStyle w:val="Style11"/>
        <w:tabs>
          <w:tab w:val="left" w:pos="2467"/>
        </w:tabs>
        <w:spacing w:line="240" w:lineRule="auto"/>
        <w:ind w:firstLine="0"/>
        <w:jc w:val="both"/>
        <w:rPr>
          <w:rFonts w:ascii="Verdana" w:hAnsi="Verdana" w:cs="Arial"/>
          <w:sz w:val="18"/>
          <w:szCs w:val="18"/>
          <w:lang w:val="fr-FR"/>
        </w:rPr>
      </w:pPr>
      <w:r w:rsidRPr="00BE5884">
        <w:rPr>
          <w:rFonts w:ascii="Verdana" w:hAnsi="Verdana" w:cs="Arial"/>
          <w:sz w:val="18"/>
          <w:szCs w:val="18"/>
          <w:lang w:val="fr-FR"/>
        </w:rPr>
        <w:t xml:space="preserve">IFRS 9 </w:t>
      </w:r>
      <w:proofErr w:type="spellStart"/>
      <w:r w:rsidRPr="00BE5884">
        <w:rPr>
          <w:rFonts w:ascii="Verdana" w:hAnsi="Verdana" w:cs="Arial"/>
          <w:sz w:val="18"/>
          <w:szCs w:val="18"/>
          <w:lang w:val="fr-FR"/>
        </w:rPr>
        <w:t>inlocuieste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prevederile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existente</w:t>
      </w:r>
      <w:proofErr w:type="spellEnd"/>
      <w:r w:rsidRPr="00BE5884">
        <w:rPr>
          <w:rFonts w:ascii="Verdana" w:hAnsi="Verdana" w:cs="Arial"/>
          <w:sz w:val="18"/>
          <w:szCs w:val="18"/>
          <w:lang w:val="fr-FR"/>
        </w:rPr>
        <w:t xml:space="preserve"> in IAS 39 ‘’Instrumente </w:t>
      </w:r>
      <w:proofErr w:type="spellStart"/>
      <w:r w:rsidRPr="00BE5884">
        <w:rPr>
          <w:rFonts w:ascii="Verdana" w:hAnsi="Verdana" w:cs="Arial"/>
          <w:sz w:val="18"/>
          <w:szCs w:val="18"/>
          <w:lang w:val="fr-FR"/>
        </w:rPr>
        <w:t>financiare</w:t>
      </w:r>
      <w:proofErr w:type="spellEnd"/>
      <w:r w:rsidRPr="00BE5884">
        <w:rPr>
          <w:rFonts w:ascii="Verdana" w:hAnsi="Verdana" w:cs="Arial"/>
          <w:sz w:val="18"/>
          <w:szCs w:val="18"/>
          <w:lang w:val="fr-FR"/>
        </w:rPr>
        <w:t xml:space="preserve"> : </w:t>
      </w:r>
      <w:proofErr w:type="spellStart"/>
      <w:r w:rsidRPr="00BE5884">
        <w:rPr>
          <w:rFonts w:ascii="Verdana" w:hAnsi="Verdana" w:cs="Arial"/>
          <w:sz w:val="18"/>
          <w:szCs w:val="18"/>
          <w:lang w:val="fr-FR"/>
        </w:rPr>
        <w:t>recunoastere</w:t>
      </w:r>
      <w:proofErr w:type="spellEnd"/>
      <w:r w:rsidRPr="00BE5884">
        <w:rPr>
          <w:rFonts w:ascii="Verdana" w:hAnsi="Verdana" w:cs="Arial"/>
          <w:sz w:val="18"/>
          <w:szCs w:val="18"/>
          <w:lang w:val="fr-FR"/>
        </w:rPr>
        <w:t xml:space="preserve"> si </w:t>
      </w:r>
      <w:proofErr w:type="spellStart"/>
      <w:r w:rsidRPr="00BE5884">
        <w:rPr>
          <w:rFonts w:ascii="Verdana" w:hAnsi="Verdana" w:cs="Arial"/>
          <w:sz w:val="18"/>
          <w:szCs w:val="18"/>
          <w:lang w:val="fr-FR"/>
        </w:rPr>
        <w:t>evaluare</w:t>
      </w:r>
      <w:proofErr w:type="spellEnd"/>
      <w:r w:rsidRPr="00BE5884">
        <w:rPr>
          <w:rFonts w:ascii="Verdana" w:hAnsi="Verdana" w:cs="Arial"/>
          <w:sz w:val="18"/>
          <w:szCs w:val="18"/>
          <w:lang w:val="fr-FR"/>
        </w:rPr>
        <w:t>’’ si</w:t>
      </w:r>
      <w:r w:rsidR="00302496"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include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principii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noi</w:t>
      </w:r>
      <w:proofErr w:type="spellEnd"/>
      <w:r w:rsidRPr="00BE5884">
        <w:rPr>
          <w:rFonts w:ascii="Verdana" w:hAnsi="Verdana" w:cs="Arial"/>
          <w:sz w:val="18"/>
          <w:szCs w:val="18"/>
          <w:lang w:val="fr-FR"/>
        </w:rPr>
        <w:t xml:space="preserve"> in ce </w:t>
      </w:r>
      <w:proofErr w:type="spellStart"/>
      <w:r w:rsidRPr="00BE5884">
        <w:rPr>
          <w:rFonts w:ascii="Verdana" w:hAnsi="Verdana" w:cs="Arial"/>
          <w:sz w:val="18"/>
          <w:szCs w:val="18"/>
          <w:lang w:val="fr-FR"/>
        </w:rPr>
        <w:t>priveste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clasificarea</w:t>
      </w:r>
      <w:proofErr w:type="spellEnd"/>
      <w:r w:rsidRPr="00BE5884">
        <w:rPr>
          <w:rFonts w:ascii="Verdana" w:hAnsi="Verdana" w:cs="Arial"/>
          <w:sz w:val="18"/>
          <w:szCs w:val="18"/>
          <w:lang w:val="fr-FR"/>
        </w:rPr>
        <w:t xml:space="preserve"> si </w:t>
      </w:r>
      <w:proofErr w:type="spellStart"/>
      <w:r w:rsidRPr="00BE5884">
        <w:rPr>
          <w:rFonts w:ascii="Verdana" w:hAnsi="Verdana" w:cs="Arial"/>
          <w:sz w:val="18"/>
          <w:szCs w:val="18"/>
          <w:lang w:val="fr-FR"/>
        </w:rPr>
        <w:t>masurarea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instrumentelor</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financiare</w:t>
      </w:r>
      <w:proofErr w:type="spellEnd"/>
      <w:r w:rsidRPr="00BE5884">
        <w:rPr>
          <w:rFonts w:ascii="Verdana" w:hAnsi="Verdana" w:cs="Arial"/>
          <w:sz w:val="18"/>
          <w:szCs w:val="18"/>
          <w:lang w:val="fr-FR"/>
        </w:rPr>
        <w:t xml:space="preserve">, un </w:t>
      </w:r>
      <w:proofErr w:type="spellStart"/>
      <w:r w:rsidRPr="00BE5884">
        <w:rPr>
          <w:rFonts w:ascii="Verdana" w:hAnsi="Verdana" w:cs="Arial"/>
          <w:sz w:val="18"/>
          <w:szCs w:val="18"/>
          <w:lang w:val="fr-FR"/>
        </w:rPr>
        <w:t>nou</w:t>
      </w:r>
      <w:proofErr w:type="spellEnd"/>
      <w:r w:rsidRPr="00BE5884">
        <w:rPr>
          <w:rFonts w:ascii="Verdana" w:hAnsi="Verdana" w:cs="Arial"/>
          <w:sz w:val="18"/>
          <w:szCs w:val="18"/>
          <w:lang w:val="fr-FR"/>
        </w:rPr>
        <w:t xml:space="preserve"> model </w:t>
      </w:r>
      <w:proofErr w:type="spellStart"/>
      <w:r w:rsidRPr="00BE5884">
        <w:rPr>
          <w:rFonts w:ascii="Verdana" w:hAnsi="Verdana" w:cs="Arial"/>
          <w:sz w:val="18"/>
          <w:szCs w:val="18"/>
          <w:lang w:val="fr-FR"/>
        </w:rPr>
        <w:t>privind</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riscul</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credit</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pentru</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calculul</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deprecierii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activelor</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financiare</w:t>
      </w:r>
      <w:proofErr w:type="spellEnd"/>
      <w:r w:rsidRPr="00BE5884">
        <w:rPr>
          <w:rFonts w:ascii="Verdana" w:hAnsi="Verdana" w:cs="Arial"/>
          <w:sz w:val="18"/>
          <w:szCs w:val="18"/>
          <w:lang w:val="fr-FR"/>
        </w:rPr>
        <w:t xml:space="preserve"> si </w:t>
      </w:r>
      <w:proofErr w:type="spellStart"/>
      <w:r w:rsidRPr="00BE5884">
        <w:rPr>
          <w:rFonts w:ascii="Verdana" w:hAnsi="Verdana" w:cs="Arial"/>
          <w:sz w:val="18"/>
          <w:szCs w:val="18"/>
          <w:lang w:val="fr-FR"/>
        </w:rPr>
        <w:t>noi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cerinte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generale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privind</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contabilitatea</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acoperire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impotriva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riscurilor</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asemenea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pastreaza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principii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similare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cu</w:t>
      </w:r>
      <w:proofErr w:type="spellEnd"/>
      <w:r w:rsidRPr="00BE5884">
        <w:rPr>
          <w:rFonts w:ascii="Verdana" w:hAnsi="Verdana" w:cs="Arial"/>
          <w:sz w:val="18"/>
          <w:szCs w:val="18"/>
          <w:lang w:val="fr-FR"/>
        </w:rPr>
        <w:t xml:space="preserve"> IAS 39 </w:t>
      </w:r>
      <w:proofErr w:type="spellStart"/>
      <w:r w:rsidRPr="00BE5884">
        <w:rPr>
          <w:rFonts w:ascii="Verdana" w:hAnsi="Verdana" w:cs="Arial"/>
          <w:sz w:val="18"/>
          <w:szCs w:val="18"/>
          <w:lang w:val="fr-FR"/>
        </w:rPr>
        <w:t>privind</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recunoasterea</w:t>
      </w:r>
      <w:proofErr w:type="spellEnd"/>
      <w:r w:rsidRPr="00BE5884">
        <w:rPr>
          <w:rFonts w:ascii="Verdana" w:hAnsi="Verdana" w:cs="Arial"/>
          <w:sz w:val="18"/>
          <w:szCs w:val="18"/>
          <w:lang w:val="fr-FR"/>
        </w:rPr>
        <w:t xml:space="preserve"> si </w:t>
      </w:r>
      <w:proofErr w:type="spellStart"/>
      <w:r w:rsidRPr="00BE5884">
        <w:rPr>
          <w:rFonts w:ascii="Verdana" w:hAnsi="Verdana" w:cs="Arial"/>
          <w:sz w:val="18"/>
          <w:szCs w:val="18"/>
          <w:lang w:val="fr-FR"/>
        </w:rPr>
        <w:t>derecunoasterea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instrumentelor</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financiare</w:t>
      </w:r>
      <w:proofErr w:type="spellEnd"/>
      <w:r w:rsidRPr="00BE5884">
        <w:rPr>
          <w:rFonts w:ascii="Verdana" w:hAnsi="Verdana" w:cs="Arial"/>
          <w:sz w:val="18"/>
          <w:szCs w:val="18"/>
          <w:lang w:val="fr-FR"/>
        </w:rPr>
        <w:t>.</w:t>
      </w:r>
    </w:p>
    <w:p w14:paraId="25489D9D" w14:textId="77777777" w:rsidR="000E6F50" w:rsidRPr="00BE5884" w:rsidRDefault="000E6F50" w:rsidP="00247D67">
      <w:pPr>
        <w:pStyle w:val="Style11"/>
        <w:tabs>
          <w:tab w:val="left" w:pos="2467"/>
        </w:tabs>
        <w:spacing w:line="240" w:lineRule="auto"/>
        <w:ind w:firstLine="0"/>
        <w:jc w:val="both"/>
        <w:rPr>
          <w:rFonts w:ascii="Verdana" w:hAnsi="Verdana" w:cs="Arial"/>
          <w:sz w:val="18"/>
          <w:szCs w:val="18"/>
          <w:lang w:val="fr-FR"/>
        </w:rPr>
      </w:pPr>
    </w:p>
    <w:p w14:paraId="6DD35C4F" w14:textId="1F5BAABE" w:rsidR="00302496" w:rsidRDefault="00A62186" w:rsidP="00247D67">
      <w:pPr>
        <w:pStyle w:val="Style11"/>
        <w:tabs>
          <w:tab w:val="left" w:pos="2467"/>
        </w:tabs>
        <w:spacing w:line="240" w:lineRule="auto"/>
        <w:ind w:firstLine="0"/>
        <w:jc w:val="both"/>
        <w:rPr>
          <w:rFonts w:ascii="Verdana" w:hAnsi="Verdana" w:cs="Arial"/>
          <w:sz w:val="18"/>
          <w:szCs w:val="18"/>
          <w:lang w:val="fr-FR"/>
        </w:rPr>
      </w:pPr>
      <w:r w:rsidRPr="00BE5884">
        <w:rPr>
          <w:rFonts w:ascii="Verdana" w:hAnsi="Verdana" w:cs="Arial"/>
          <w:sz w:val="18"/>
          <w:szCs w:val="18"/>
          <w:lang w:val="fr-FR"/>
        </w:rPr>
        <w:t xml:space="preserve">SSIF BRK FINANCIAL GROUP SA a </w:t>
      </w:r>
      <w:proofErr w:type="spellStart"/>
      <w:r w:rsidRPr="00BE5884">
        <w:rPr>
          <w:rFonts w:ascii="Verdana" w:hAnsi="Verdana" w:cs="Arial"/>
          <w:sz w:val="18"/>
          <w:szCs w:val="18"/>
          <w:lang w:val="fr-FR"/>
        </w:rPr>
        <w:t>adoptat</w:t>
      </w:r>
      <w:proofErr w:type="spellEnd"/>
      <w:r w:rsidRPr="00BE5884">
        <w:rPr>
          <w:rFonts w:ascii="Verdana" w:hAnsi="Verdana" w:cs="Arial"/>
          <w:sz w:val="18"/>
          <w:szCs w:val="18"/>
          <w:lang w:val="fr-FR"/>
        </w:rPr>
        <w:t xml:space="preserve"> IFRS 9 </w:t>
      </w:r>
      <w:proofErr w:type="spellStart"/>
      <w:r w:rsidRPr="00BE5884">
        <w:rPr>
          <w:rFonts w:ascii="Verdana" w:hAnsi="Verdana" w:cs="Arial"/>
          <w:sz w:val="18"/>
          <w:szCs w:val="18"/>
          <w:lang w:val="fr-FR"/>
        </w:rPr>
        <w:t>cu</w:t>
      </w:r>
      <w:proofErr w:type="spellEnd"/>
      <w:r w:rsidRPr="00BE5884">
        <w:rPr>
          <w:rFonts w:ascii="Verdana" w:hAnsi="Verdana" w:cs="Arial"/>
          <w:sz w:val="18"/>
          <w:szCs w:val="18"/>
          <w:lang w:val="fr-FR"/>
        </w:rPr>
        <w:t xml:space="preserve"> data </w:t>
      </w:r>
      <w:proofErr w:type="spellStart"/>
      <w:r w:rsidRPr="00BE5884">
        <w:rPr>
          <w:rFonts w:ascii="Verdana" w:hAnsi="Verdana" w:cs="Arial"/>
          <w:sz w:val="18"/>
          <w:szCs w:val="18"/>
          <w:lang w:val="fr-FR"/>
        </w:rPr>
        <w:t>aplicarii</w:t>
      </w:r>
      <w:proofErr w:type="spellEnd"/>
      <w:r w:rsidRPr="00BE5884">
        <w:rPr>
          <w:rFonts w:ascii="Verdana" w:hAnsi="Verdana" w:cs="Arial"/>
          <w:sz w:val="18"/>
          <w:szCs w:val="18"/>
          <w:lang w:val="fr-FR"/>
        </w:rPr>
        <w:t xml:space="preserve"> initiale la 1 </w:t>
      </w:r>
      <w:proofErr w:type="spellStart"/>
      <w:r w:rsidRPr="00BE5884">
        <w:rPr>
          <w:rFonts w:ascii="Verdana" w:hAnsi="Verdana" w:cs="Arial"/>
          <w:sz w:val="18"/>
          <w:szCs w:val="18"/>
          <w:lang w:val="fr-FR"/>
        </w:rPr>
        <w:t>ianuarie</w:t>
      </w:r>
      <w:proofErr w:type="spellEnd"/>
      <w:r w:rsidRPr="00BE5884">
        <w:rPr>
          <w:rFonts w:ascii="Verdana" w:hAnsi="Verdana" w:cs="Arial"/>
          <w:sz w:val="18"/>
          <w:szCs w:val="18"/>
          <w:lang w:val="fr-FR"/>
        </w:rPr>
        <w:t xml:space="preserve"> 2018. </w:t>
      </w:r>
      <w:proofErr w:type="spellStart"/>
      <w:r w:rsidRPr="00BE5884">
        <w:rPr>
          <w:rFonts w:ascii="Verdana" w:hAnsi="Verdana" w:cs="Arial"/>
          <w:sz w:val="18"/>
          <w:szCs w:val="18"/>
          <w:lang w:val="fr-FR"/>
        </w:rPr>
        <w:t>Societatea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detine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urm</w:t>
      </w:r>
      <w:r w:rsidR="00302496" w:rsidRPr="00BE5884">
        <w:rPr>
          <w:rFonts w:ascii="Verdana" w:hAnsi="Verdana" w:cs="Arial"/>
          <w:sz w:val="18"/>
          <w:szCs w:val="18"/>
          <w:lang w:val="fr-FR"/>
        </w:rPr>
        <w:t>atoarele</w:t>
      </w:r>
      <w:proofErr w:type="spellEnd"/>
      <w:r w:rsidR="00302496" w:rsidRPr="00BE5884">
        <w:rPr>
          <w:rFonts w:ascii="Verdana" w:hAnsi="Verdana" w:cs="Arial"/>
          <w:sz w:val="18"/>
          <w:szCs w:val="18"/>
          <w:lang w:val="fr-FR"/>
        </w:rPr>
        <w:t xml:space="preserve"> instrumente </w:t>
      </w:r>
      <w:proofErr w:type="spellStart"/>
      <w:r w:rsidR="00302496" w:rsidRPr="00BE5884">
        <w:rPr>
          <w:rFonts w:ascii="Verdana" w:hAnsi="Verdana" w:cs="Arial"/>
          <w:sz w:val="18"/>
          <w:szCs w:val="18"/>
          <w:lang w:val="fr-FR"/>
        </w:rPr>
        <w:t>financiare</w:t>
      </w:r>
      <w:proofErr w:type="spellEnd"/>
      <w:r w:rsidR="00302496" w:rsidRPr="00BE5884">
        <w:rPr>
          <w:rFonts w:ascii="Verdana" w:hAnsi="Verdana" w:cs="Arial"/>
          <w:sz w:val="18"/>
          <w:szCs w:val="18"/>
          <w:lang w:val="fr-FR"/>
        </w:rPr>
        <w:t> :</w:t>
      </w:r>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participatii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obligatiuni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numerar</w:t>
      </w:r>
      <w:proofErr w:type="spellEnd"/>
      <w:r w:rsidRPr="00BE5884">
        <w:rPr>
          <w:rFonts w:ascii="Verdana" w:hAnsi="Verdana" w:cs="Arial"/>
          <w:sz w:val="18"/>
          <w:szCs w:val="18"/>
          <w:lang w:val="fr-FR"/>
        </w:rPr>
        <w:t xml:space="preserve"> si </w:t>
      </w:r>
      <w:proofErr w:type="spellStart"/>
      <w:r w:rsidRPr="00BE5884">
        <w:rPr>
          <w:rFonts w:ascii="Verdana" w:hAnsi="Verdana" w:cs="Arial"/>
          <w:sz w:val="18"/>
          <w:szCs w:val="18"/>
          <w:lang w:val="fr-FR"/>
        </w:rPr>
        <w:t>conturi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curente</w:t>
      </w:r>
      <w:proofErr w:type="spellEnd"/>
      <w:r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unitati</w:t>
      </w:r>
      <w:proofErr w:type="spellEnd"/>
      <w:r w:rsidR="00302496" w:rsidRPr="00BE5884">
        <w:rPr>
          <w:rFonts w:ascii="Verdana" w:hAnsi="Verdana" w:cs="Arial"/>
          <w:sz w:val="18"/>
          <w:szCs w:val="18"/>
          <w:lang w:val="fr-FR"/>
        </w:rPr>
        <w:t xml:space="preserve"> de fond la </w:t>
      </w:r>
      <w:proofErr w:type="spellStart"/>
      <w:r w:rsidR="00302496" w:rsidRPr="00BE5884">
        <w:rPr>
          <w:rFonts w:ascii="Verdana" w:hAnsi="Verdana" w:cs="Arial"/>
          <w:sz w:val="18"/>
          <w:szCs w:val="18"/>
          <w:lang w:val="fr-FR"/>
        </w:rPr>
        <w:t>fonduri</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inchise</w:t>
      </w:r>
      <w:proofErr w:type="spellEnd"/>
      <w:r w:rsidR="00302496" w:rsidRPr="00BE5884">
        <w:rPr>
          <w:rFonts w:ascii="Verdana" w:hAnsi="Verdana" w:cs="Arial"/>
          <w:sz w:val="18"/>
          <w:szCs w:val="18"/>
          <w:lang w:val="fr-FR"/>
        </w:rPr>
        <w:t xml:space="preserve">, instrumente </w:t>
      </w:r>
      <w:proofErr w:type="spellStart"/>
      <w:r w:rsidR="00302496" w:rsidRPr="00BE5884">
        <w:rPr>
          <w:rFonts w:ascii="Verdana" w:hAnsi="Verdana" w:cs="Arial"/>
          <w:sz w:val="18"/>
          <w:szCs w:val="18"/>
          <w:lang w:val="fr-FR"/>
        </w:rPr>
        <w:t>financiare</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derivate</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alte</w:t>
      </w:r>
      <w:proofErr w:type="spellEnd"/>
      <w:r w:rsidR="00302496" w:rsidRPr="00BE5884">
        <w:rPr>
          <w:rFonts w:ascii="Verdana" w:hAnsi="Verdana" w:cs="Arial"/>
          <w:sz w:val="18"/>
          <w:szCs w:val="18"/>
          <w:lang w:val="fr-FR"/>
        </w:rPr>
        <w:t xml:space="preserve"> active si </w:t>
      </w:r>
      <w:proofErr w:type="spellStart"/>
      <w:r w:rsidR="00302496" w:rsidRPr="00BE5884">
        <w:rPr>
          <w:rFonts w:ascii="Verdana" w:hAnsi="Verdana" w:cs="Arial"/>
          <w:sz w:val="18"/>
          <w:szCs w:val="18"/>
          <w:lang w:val="fr-FR"/>
        </w:rPr>
        <w:t>datorii</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financiare</w:t>
      </w:r>
      <w:proofErr w:type="spellEnd"/>
      <w:r w:rsidR="00302496" w:rsidRPr="00BE5884">
        <w:rPr>
          <w:rFonts w:ascii="Verdana" w:hAnsi="Verdana" w:cs="Arial"/>
          <w:sz w:val="18"/>
          <w:szCs w:val="18"/>
          <w:lang w:val="fr-FR"/>
        </w:rPr>
        <w:t xml:space="preserve">. In </w:t>
      </w:r>
      <w:proofErr w:type="spellStart"/>
      <w:r w:rsidR="00302496" w:rsidRPr="00BE5884">
        <w:rPr>
          <w:rFonts w:ascii="Verdana" w:hAnsi="Verdana" w:cs="Arial"/>
          <w:sz w:val="18"/>
          <w:szCs w:val="18"/>
          <w:lang w:val="fr-FR"/>
        </w:rPr>
        <w:t>urma</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analizei</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efectua</w:t>
      </w:r>
      <w:r w:rsidR="00B84FB2">
        <w:rPr>
          <w:rFonts w:ascii="Verdana" w:hAnsi="Verdana" w:cs="Arial"/>
          <w:sz w:val="18"/>
          <w:szCs w:val="18"/>
          <w:lang w:val="fr-FR"/>
        </w:rPr>
        <w:t>t</w:t>
      </w:r>
      <w:r w:rsidR="00302496" w:rsidRPr="00BE5884">
        <w:rPr>
          <w:rFonts w:ascii="Verdana" w:hAnsi="Verdana" w:cs="Arial"/>
          <w:sz w:val="18"/>
          <w:szCs w:val="18"/>
          <w:lang w:val="fr-FR"/>
        </w:rPr>
        <w:t>e</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incepand</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cu</w:t>
      </w:r>
      <w:proofErr w:type="spellEnd"/>
      <w:r w:rsidR="00302496" w:rsidRPr="00BE5884">
        <w:rPr>
          <w:rFonts w:ascii="Verdana" w:hAnsi="Verdana" w:cs="Arial"/>
          <w:sz w:val="18"/>
          <w:szCs w:val="18"/>
          <w:lang w:val="fr-FR"/>
        </w:rPr>
        <w:t xml:space="preserve"> data </w:t>
      </w:r>
      <w:proofErr w:type="spellStart"/>
      <w:r w:rsidR="00302496" w:rsidRPr="00BE5884">
        <w:rPr>
          <w:rFonts w:ascii="Verdana" w:hAnsi="Verdana" w:cs="Arial"/>
          <w:sz w:val="18"/>
          <w:szCs w:val="18"/>
          <w:lang w:val="fr-FR"/>
        </w:rPr>
        <w:t>aplicarii</w:t>
      </w:r>
      <w:proofErr w:type="spellEnd"/>
      <w:r w:rsidR="00302496" w:rsidRPr="00BE5884">
        <w:rPr>
          <w:rFonts w:ascii="Verdana" w:hAnsi="Verdana" w:cs="Arial"/>
          <w:sz w:val="18"/>
          <w:szCs w:val="18"/>
          <w:lang w:val="fr-FR"/>
        </w:rPr>
        <w:t xml:space="preserve"> initiale a IFRS 9, </w:t>
      </w:r>
      <w:proofErr w:type="spellStart"/>
      <w:r w:rsidR="00302496" w:rsidRPr="00BE5884">
        <w:rPr>
          <w:rFonts w:ascii="Verdana" w:hAnsi="Verdana" w:cs="Arial"/>
          <w:sz w:val="18"/>
          <w:szCs w:val="18"/>
          <w:lang w:val="fr-FR"/>
        </w:rPr>
        <w:t>societatea</w:t>
      </w:r>
      <w:proofErr w:type="spellEnd"/>
      <w:r w:rsidR="00302496" w:rsidRPr="00BE5884">
        <w:rPr>
          <w:rFonts w:ascii="Verdana" w:hAnsi="Verdana" w:cs="Arial"/>
          <w:sz w:val="18"/>
          <w:szCs w:val="18"/>
          <w:lang w:val="fr-FR"/>
        </w:rPr>
        <w:t xml:space="preserve"> BRK a </w:t>
      </w:r>
      <w:proofErr w:type="spellStart"/>
      <w:r w:rsidR="00302496" w:rsidRPr="00BE5884">
        <w:rPr>
          <w:rFonts w:ascii="Verdana" w:hAnsi="Verdana" w:cs="Arial"/>
          <w:sz w:val="18"/>
          <w:szCs w:val="18"/>
          <w:lang w:val="fr-FR"/>
        </w:rPr>
        <w:t>decis</w:t>
      </w:r>
      <w:proofErr w:type="spellEnd"/>
      <w:r w:rsidR="00302496" w:rsidRPr="00BE5884">
        <w:rPr>
          <w:rFonts w:ascii="Verdana" w:hAnsi="Verdana" w:cs="Arial"/>
          <w:sz w:val="18"/>
          <w:szCs w:val="18"/>
          <w:lang w:val="fr-FR"/>
        </w:rPr>
        <w:t xml:space="preserve"> sa </w:t>
      </w:r>
      <w:proofErr w:type="spellStart"/>
      <w:r w:rsidR="00302496" w:rsidRPr="00BE5884">
        <w:rPr>
          <w:rFonts w:ascii="Verdana" w:hAnsi="Verdana" w:cs="Arial"/>
          <w:sz w:val="18"/>
          <w:szCs w:val="18"/>
          <w:lang w:val="fr-FR"/>
        </w:rPr>
        <w:t>clasifice</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toate</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participatiile</w:t>
      </w:r>
      <w:proofErr w:type="spellEnd"/>
      <w:r w:rsidR="00302496" w:rsidRPr="00BE5884">
        <w:rPr>
          <w:rFonts w:ascii="Verdana" w:hAnsi="Verdana" w:cs="Arial"/>
          <w:sz w:val="18"/>
          <w:szCs w:val="18"/>
          <w:lang w:val="fr-FR"/>
        </w:rPr>
        <w:t xml:space="preserve"> la </w:t>
      </w:r>
      <w:proofErr w:type="spellStart"/>
      <w:r w:rsidR="00302496" w:rsidRPr="00BE5884">
        <w:rPr>
          <w:rFonts w:ascii="Verdana" w:hAnsi="Verdana" w:cs="Arial"/>
          <w:sz w:val="18"/>
          <w:szCs w:val="18"/>
          <w:lang w:val="fr-FR"/>
        </w:rPr>
        <w:t>valoarea</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justa</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prin</w:t>
      </w:r>
      <w:proofErr w:type="spellEnd"/>
      <w:r w:rsidR="00302496" w:rsidRPr="00BE5884">
        <w:rPr>
          <w:rFonts w:ascii="Verdana" w:hAnsi="Verdana" w:cs="Arial"/>
          <w:sz w:val="18"/>
          <w:szCs w:val="18"/>
          <w:lang w:val="fr-FR"/>
        </w:rPr>
        <w:t xml:space="preserve"> profit si </w:t>
      </w:r>
      <w:proofErr w:type="spellStart"/>
      <w:r w:rsidR="00302496" w:rsidRPr="00BE5884">
        <w:rPr>
          <w:rFonts w:ascii="Verdana" w:hAnsi="Verdana" w:cs="Arial"/>
          <w:sz w:val="18"/>
          <w:szCs w:val="18"/>
          <w:lang w:val="fr-FR"/>
        </w:rPr>
        <w:t>pierdere</w:t>
      </w:r>
      <w:proofErr w:type="spellEnd"/>
      <w:r w:rsidR="00A34FD4">
        <w:rPr>
          <w:rFonts w:ascii="Verdana" w:hAnsi="Verdana" w:cs="Arial"/>
          <w:sz w:val="18"/>
          <w:szCs w:val="18"/>
          <w:lang w:val="fr-FR"/>
        </w:rPr>
        <w:t xml:space="preserve"> </w:t>
      </w:r>
      <w:r w:rsidR="00302496" w:rsidRPr="00BE5884">
        <w:rPr>
          <w:rFonts w:ascii="Verdana" w:hAnsi="Verdana" w:cs="Arial"/>
          <w:sz w:val="18"/>
          <w:szCs w:val="18"/>
          <w:lang w:val="fr-FR"/>
        </w:rPr>
        <w:t>(</w:t>
      </w:r>
      <w:proofErr w:type="spellStart"/>
      <w:r w:rsidR="00302496" w:rsidRPr="00BE5884">
        <w:rPr>
          <w:rFonts w:ascii="Verdana" w:hAnsi="Verdana" w:cs="Arial"/>
          <w:sz w:val="18"/>
          <w:szCs w:val="18"/>
          <w:lang w:val="fr-FR"/>
        </w:rPr>
        <w:t>optiune</w:t>
      </w:r>
      <w:proofErr w:type="spellEnd"/>
      <w:r w:rsidR="00302496" w:rsidRPr="00BE5884">
        <w:rPr>
          <w:rFonts w:ascii="Verdana" w:hAnsi="Verdana" w:cs="Arial"/>
          <w:sz w:val="18"/>
          <w:szCs w:val="18"/>
          <w:lang w:val="fr-FR"/>
        </w:rPr>
        <w:t xml:space="preserve"> implicita </w:t>
      </w:r>
      <w:proofErr w:type="spellStart"/>
      <w:r w:rsidR="00302496" w:rsidRPr="00BE5884">
        <w:rPr>
          <w:rFonts w:ascii="Verdana" w:hAnsi="Verdana" w:cs="Arial"/>
          <w:sz w:val="18"/>
          <w:szCs w:val="18"/>
          <w:lang w:val="fr-FR"/>
        </w:rPr>
        <w:t>prevazuta</w:t>
      </w:r>
      <w:proofErr w:type="spellEnd"/>
      <w:r w:rsidR="00302496" w:rsidRPr="00BE5884">
        <w:rPr>
          <w:rFonts w:ascii="Verdana" w:hAnsi="Verdana" w:cs="Arial"/>
          <w:sz w:val="18"/>
          <w:szCs w:val="18"/>
          <w:lang w:val="fr-FR"/>
        </w:rPr>
        <w:t xml:space="preserve"> de IFRS 9). </w:t>
      </w:r>
      <w:proofErr w:type="spellStart"/>
      <w:r w:rsidR="00302496" w:rsidRPr="00BE5884">
        <w:rPr>
          <w:rFonts w:ascii="Verdana" w:hAnsi="Verdana" w:cs="Arial"/>
          <w:sz w:val="18"/>
          <w:szCs w:val="18"/>
          <w:lang w:val="fr-FR"/>
        </w:rPr>
        <w:t>Aceasta</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abordare</w:t>
      </w:r>
      <w:proofErr w:type="spellEnd"/>
      <w:r w:rsidR="00302496" w:rsidRPr="00BE5884">
        <w:rPr>
          <w:rFonts w:ascii="Verdana" w:hAnsi="Verdana" w:cs="Arial"/>
          <w:sz w:val="18"/>
          <w:szCs w:val="18"/>
          <w:lang w:val="fr-FR"/>
        </w:rPr>
        <w:t xml:space="preserve"> este in </w:t>
      </w:r>
      <w:proofErr w:type="spellStart"/>
      <w:r w:rsidR="00302496" w:rsidRPr="00BE5884">
        <w:rPr>
          <w:rFonts w:ascii="Verdana" w:hAnsi="Verdana" w:cs="Arial"/>
          <w:sz w:val="18"/>
          <w:szCs w:val="18"/>
          <w:lang w:val="fr-FR"/>
        </w:rPr>
        <w:t>concordanta</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cu</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modelul</w:t>
      </w:r>
      <w:proofErr w:type="spellEnd"/>
      <w:r w:rsidR="00302496" w:rsidRPr="00BE5884">
        <w:rPr>
          <w:rFonts w:ascii="Verdana" w:hAnsi="Verdana" w:cs="Arial"/>
          <w:sz w:val="18"/>
          <w:szCs w:val="18"/>
          <w:lang w:val="fr-FR"/>
        </w:rPr>
        <w:t xml:space="preserve"> de </w:t>
      </w:r>
      <w:proofErr w:type="spellStart"/>
      <w:r w:rsidR="00302496" w:rsidRPr="00BE5884">
        <w:rPr>
          <w:rFonts w:ascii="Verdana" w:hAnsi="Verdana" w:cs="Arial"/>
          <w:sz w:val="18"/>
          <w:szCs w:val="18"/>
          <w:lang w:val="fr-FR"/>
        </w:rPr>
        <w:t>afaceri</w:t>
      </w:r>
      <w:proofErr w:type="spellEnd"/>
      <w:r w:rsidR="00302496" w:rsidRPr="00BE5884">
        <w:rPr>
          <w:rFonts w:ascii="Verdana" w:hAnsi="Verdana" w:cs="Arial"/>
          <w:sz w:val="18"/>
          <w:szCs w:val="18"/>
          <w:lang w:val="fr-FR"/>
        </w:rPr>
        <w:t xml:space="preserve"> al </w:t>
      </w:r>
      <w:proofErr w:type="spellStart"/>
      <w:r w:rsidR="00302496" w:rsidRPr="00BE5884">
        <w:rPr>
          <w:rFonts w:ascii="Verdana" w:hAnsi="Verdana" w:cs="Arial"/>
          <w:sz w:val="18"/>
          <w:szCs w:val="18"/>
          <w:lang w:val="fr-FR"/>
        </w:rPr>
        <w:t>societatii</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de</w:t>
      </w:r>
      <w:r w:rsidR="00A34FD4">
        <w:rPr>
          <w:rFonts w:ascii="Verdana" w:hAnsi="Verdana" w:cs="Arial"/>
          <w:sz w:val="18"/>
          <w:szCs w:val="18"/>
          <w:lang w:val="fr-FR"/>
        </w:rPr>
        <w:t>-</w:t>
      </w:r>
      <w:r w:rsidR="00302496" w:rsidRPr="00BE5884">
        <w:rPr>
          <w:rFonts w:ascii="Verdana" w:hAnsi="Verdana" w:cs="Arial"/>
          <w:sz w:val="18"/>
          <w:szCs w:val="18"/>
          <w:lang w:val="fr-FR"/>
        </w:rPr>
        <w:t>a</w:t>
      </w:r>
      <w:proofErr w:type="spellEnd"/>
      <w:r w:rsidR="00302496" w:rsidRPr="00BE5884">
        <w:rPr>
          <w:rFonts w:ascii="Verdana" w:hAnsi="Verdana" w:cs="Arial"/>
          <w:sz w:val="18"/>
          <w:szCs w:val="18"/>
          <w:lang w:val="fr-FR"/>
        </w:rPr>
        <w:t xml:space="preserve"> administra </w:t>
      </w:r>
      <w:proofErr w:type="spellStart"/>
      <w:r w:rsidR="00302496" w:rsidRPr="00BE5884">
        <w:rPr>
          <w:rFonts w:ascii="Verdana" w:hAnsi="Verdana" w:cs="Arial"/>
          <w:sz w:val="18"/>
          <w:szCs w:val="18"/>
          <w:lang w:val="fr-FR"/>
        </w:rPr>
        <w:t>performanta</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portofoliului</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sau</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pe</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baza</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valorii</w:t>
      </w:r>
      <w:proofErr w:type="spellEnd"/>
      <w:r w:rsidR="00302496" w:rsidRPr="00BE5884">
        <w:rPr>
          <w:rFonts w:ascii="Verdana" w:hAnsi="Verdana" w:cs="Arial"/>
          <w:sz w:val="18"/>
          <w:szCs w:val="18"/>
          <w:lang w:val="fr-FR"/>
        </w:rPr>
        <w:t xml:space="preserve"> juste </w:t>
      </w:r>
      <w:proofErr w:type="spellStart"/>
      <w:r w:rsidR="00302496" w:rsidRPr="00BE5884">
        <w:rPr>
          <w:rFonts w:ascii="Verdana" w:hAnsi="Verdana" w:cs="Arial"/>
          <w:sz w:val="18"/>
          <w:szCs w:val="18"/>
          <w:lang w:val="fr-FR"/>
        </w:rPr>
        <w:t>avand</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drept</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scop</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maximizarea</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randamentelor</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pentru</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actionari</w:t>
      </w:r>
      <w:proofErr w:type="spellEnd"/>
      <w:r w:rsidR="00302496" w:rsidRPr="00BE5884">
        <w:rPr>
          <w:rFonts w:ascii="Verdana" w:hAnsi="Verdana" w:cs="Arial"/>
          <w:sz w:val="18"/>
          <w:szCs w:val="18"/>
          <w:lang w:val="fr-FR"/>
        </w:rPr>
        <w:t xml:space="preserve"> si </w:t>
      </w:r>
      <w:proofErr w:type="spellStart"/>
      <w:r w:rsidR="00302496" w:rsidRPr="00BE5884">
        <w:rPr>
          <w:rFonts w:ascii="Verdana" w:hAnsi="Verdana" w:cs="Arial"/>
          <w:sz w:val="18"/>
          <w:szCs w:val="18"/>
          <w:lang w:val="fr-FR"/>
        </w:rPr>
        <w:t>cresterea</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activului</w:t>
      </w:r>
      <w:proofErr w:type="spellEnd"/>
      <w:r w:rsidR="00302496" w:rsidRPr="00BE5884">
        <w:rPr>
          <w:rFonts w:ascii="Verdana" w:hAnsi="Verdana" w:cs="Arial"/>
          <w:sz w:val="18"/>
          <w:szCs w:val="18"/>
          <w:lang w:val="fr-FR"/>
        </w:rPr>
        <w:t xml:space="preserve"> net </w:t>
      </w:r>
      <w:proofErr w:type="spellStart"/>
      <w:r w:rsidR="00302496" w:rsidRPr="00BE5884">
        <w:rPr>
          <w:rFonts w:ascii="Verdana" w:hAnsi="Verdana" w:cs="Arial"/>
          <w:sz w:val="18"/>
          <w:szCs w:val="18"/>
          <w:lang w:val="fr-FR"/>
        </w:rPr>
        <w:t>pe</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actiune</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prin</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investitii</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realizate</w:t>
      </w:r>
      <w:proofErr w:type="spellEnd"/>
      <w:r w:rsidR="00302496" w:rsidRPr="00BE5884">
        <w:rPr>
          <w:rFonts w:ascii="Verdana" w:hAnsi="Verdana" w:cs="Arial"/>
          <w:sz w:val="18"/>
          <w:szCs w:val="18"/>
          <w:lang w:val="fr-FR"/>
        </w:rPr>
        <w:t xml:space="preserve">, in principal, in </w:t>
      </w:r>
      <w:proofErr w:type="spellStart"/>
      <w:r w:rsidR="00302496" w:rsidRPr="00BE5884">
        <w:rPr>
          <w:rFonts w:ascii="Verdana" w:hAnsi="Verdana" w:cs="Arial"/>
          <w:sz w:val="18"/>
          <w:szCs w:val="18"/>
          <w:lang w:val="fr-FR"/>
        </w:rPr>
        <w:t>actiuni</w:t>
      </w:r>
      <w:proofErr w:type="spellEnd"/>
      <w:r w:rsidR="00302496" w:rsidRPr="00BE5884">
        <w:rPr>
          <w:rFonts w:ascii="Verdana" w:hAnsi="Verdana" w:cs="Arial"/>
          <w:sz w:val="18"/>
          <w:szCs w:val="18"/>
          <w:lang w:val="fr-FR"/>
        </w:rPr>
        <w:t xml:space="preserve"> si </w:t>
      </w:r>
      <w:proofErr w:type="spellStart"/>
      <w:r w:rsidR="00302496" w:rsidRPr="00BE5884">
        <w:rPr>
          <w:rFonts w:ascii="Verdana" w:hAnsi="Verdana" w:cs="Arial"/>
          <w:sz w:val="18"/>
          <w:szCs w:val="18"/>
          <w:lang w:val="fr-FR"/>
        </w:rPr>
        <w:t>valori</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mobiliare</w:t>
      </w:r>
      <w:proofErr w:type="spellEnd"/>
      <w:r w:rsidR="00302496" w:rsidRPr="00BE5884">
        <w:rPr>
          <w:rFonts w:ascii="Verdana" w:hAnsi="Verdana" w:cs="Arial"/>
          <w:sz w:val="18"/>
          <w:szCs w:val="18"/>
          <w:lang w:val="fr-FR"/>
        </w:rPr>
        <w:t xml:space="preserve"> </w:t>
      </w:r>
      <w:proofErr w:type="spellStart"/>
      <w:r w:rsidR="00302496" w:rsidRPr="00BE5884">
        <w:rPr>
          <w:rFonts w:ascii="Verdana" w:hAnsi="Verdana" w:cs="Arial"/>
          <w:sz w:val="18"/>
          <w:szCs w:val="18"/>
          <w:lang w:val="fr-FR"/>
        </w:rPr>
        <w:t>romanesti</w:t>
      </w:r>
      <w:proofErr w:type="spellEnd"/>
      <w:r w:rsidR="00302496" w:rsidRPr="00BE5884">
        <w:rPr>
          <w:rFonts w:ascii="Verdana" w:hAnsi="Verdana" w:cs="Arial"/>
          <w:sz w:val="18"/>
          <w:szCs w:val="18"/>
          <w:lang w:val="fr-FR"/>
        </w:rPr>
        <w:t>.</w:t>
      </w:r>
    </w:p>
    <w:p w14:paraId="60893F74" w14:textId="77777777" w:rsidR="000E6F50" w:rsidRPr="00BE5884" w:rsidRDefault="000E6F50" w:rsidP="00247D67">
      <w:pPr>
        <w:pStyle w:val="Style11"/>
        <w:tabs>
          <w:tab w:val="left" w:pos="2467"/>
        </w:tabs>
        <w:spacing w:line="240" w:lineRule="auto"/>
        <w:ind w:firstLine="0"/>
        <w:jc w:val="both"/>
        <w:rPr>
          <w:rFonts w:ascii="Verdana" w:hAnsi="Verdana" w:cs="Arial"/>
          <w:sz w:val="18"/>
          <w:szCs w:val="18"/>
          <w:lang w:val="fr-FR"/>
        </w:rPr>
      </w:pPr>
    </w:p>
    <w:p w14:paraId="157B38A5" w14:textId="77777777" w:rsidR="00B40750" w:rsidRDefault="00B40750" w:rsidP="00846FED">
      <w:pPr>
        <w:pStyle w:val="Heading3"/>
        <w:keepNext w:val="0"/>
        <w:widowControl w:val="0"/>
        <w:spacing w:before="0"/>
        <w:rPr>
          <w:rFonts w:ascii="Verdana" w:hAnsi="Verdana"/>
          <w:sz w:val="18"/>
          <w:szCs w:val="18"/>
        </w:rPr>
      </w:pPr>
    </w:p>
    <w:p w14:paraId="3338D72D" w14:textId="77777777" w:rsidR="00B40750" w:rsidRDefault="00B40750" w:rsidP="00846FED">
      <w:pPr>
        <w:pStyle w:val="Heading3"/>
        <w:keepNext w:val="0"/>
        <w:widowControl w:val="0"/>
        <w:spacing w:before="0"/>
        <w:rPr>
          <w:rFonts w:ascii="Verdana" w:hAnsi="Verdana"/>
          <w:sz w:val="18"/>
          <w:szCs w:val="18"/>
        </w:rPr>
      </w:pPr>
    </w:p>
    <w:p w14:paraId="26A3ACE5" w14:textId="77777777" w:rsidR="00B40750" w:rsidRDefault="00B40750" w:rsidP="00846FED">
      <w:pPr>
        <w:pStyle w:val="Heading3"/>
        <w:keepNext w:val="0"/>
        <w:widowControl w:val="0"/>
        <w:spacing w:before="0"/>
        <w:rPr>
          <w:rFonts w:ascii="Verdana" w:hAnsi="Verdana"/>
          <w:sz w:val="18"/>
          <w:szCs w:val="18"/>
        </w:rPr>
      </w:pPr>
    </w:p>
    <w:p w14:paraId="702C94F8" w14:textId="77777777" w:rsidR="00B40750" w:rsidRDefault="00B40750" w:rsidP="00846FED">
      <w:pPr>
        <w:pStyle w:val="Heading3"/>
        <w:keepNext w:val="0"/>
        <w:widowControl w:val="0"/>
        <w:spacing w:before="0"/>
        <w:rPr>
          <w:rFonts w:ascii="Verdana" w:hAnsi="Verdana"/>
          <w:sz w:val="18"/>
          <w:szCs w:val="18"/>
        </w:rPr>
      </w:pPr>
    </w:p>
    <w:p w14:paraId="795BEEBE" w14:textId="77777777" w:rsidR="00B40750" w:rsidRDefault="00B40750" w:rsidP="00846FED">
      <w:pPr>
        <w:pStyle w:val="Heading3"/>
        <w:keepNext w:val="0"/>
        <w:widowControl w:val="0"/>
        <w:spacing w:before="0"/>
        <w:rPr>
          <w:rFonts w:ascii="Verdana" w:hAnsi="Verdana"/>
          <w:sz w:val="18"/>
          <w:szCs w:val="18"/>
        </w:rPr>
      </w:pPr>
    </w:p>
    <w:p w14:paraId="56E2EA94" w14:textId="77777777" w:rsidR="00B40750" w:rsidRDefault="00B40750" w:rsidP="00846FED">
      <w:pPr>
        <w:pStyle w:val="Heading3"/>
        <w:keepNext w:val="0"/>
        <w:widowControl w:val="0"/>
        <w:spacing w:before="0"/>
        <w:rPr>
          <w:rFonts w:ascii="Verdana" w:hAnsi="Verdana"/>
          <w:sz w:val="18"/>
          <w:szCs w:val="18"/>
        </w:rPr>
      </w:pPr>
    </w:p>
    <w:p w14:paraId="5A4E1DD6" w14:textId="77777777" w:rsidR="00B40750" w:rsidRDefault="00B40750" w:rsidP="00846FED">
      <w:pPr>
        <w:pStyle w:val="Heading3"/>
        <w:keepNext w:val="0"/>
        <w:widowControl w:val="0"/>
        <w:spacing w:before="0"/>
        <w:rPr>
          <w:rFonts w:ascii="Verdana" w:hAnsi="Verdana"/>
          <w:sz w:val="18"/>
          <w:szCs w:val="18"/>
        </w:rPr>
      </w:pPr>
    </w:p>
    <w:p w14:paraId="01DB6E11" w14:textId="77777777" w:rsidR="00B40750" w:rsidRDefault="00B40750" w:rsidP="00846FED">
      <w:pPr>
        <w:pStyle w:val="Heading3"/>
        <w:keepNext w:val="0"/>
        <w:widowControl w:val="0"/>
        <w:spacing w:before="0"/>
        <w:rPr>
          <w:rFonts w:ascii="Verdana" w:hAnsi="Verdana"/>
          <w:sz w:val="18"/>
          <w:szCs w:val="18"/>
        </w:rPr>
      </w:pPr>
    </w:p>
    <w:p w14:paraId="5A1A350D" w14:textId="77777777" w:rsidR="00B40750" w:rsidRDefault="00B40750" w:rsidP="00846FED">
      <w:pPr>
        <w:pStyle w:val="Heading3"/>
        <w:keepNext w:val="0"/>
        <w:widowControl w:val="0"/>
        <w:spacing w:before="0"/>
        <w:rPr>
          <w:rFonts w:ascii="Verdana" w:hAnsi="Verdana"/>
          <w:sz w:val="18"/>
          <w:szCs w:val="18"/>
        </w:rPr>
      </w:pPr>
    </w:p>
    <w:p w14:paraId="3A721A61" w14:textId="77777777" w:rsidR="00B40750" w:rsidRDefault="00B40750" w:rsidP="00846FED">
      <w:pPr>
        <w:pStyle w:val="Heading3"/>
        <w:keepNext w:val="0"/>
        <w:widowControl w:val="0"/>
        <w:spacing w:before="0"/>
        <w:rPr>
          <w:rFonts w:ascii="Verdana" w:hAnsi="Verdana"/>
          <w:sz w:val="18"/>
          <w:szCs w:val="18"/>
        </w:rPr>
      </w:pPr>
    </w:p>
    <w:p w14:paraId="466ABFDF" w14:textId="77777777" w:rsidR="00B40750" w:rsidRDefault="00B40750" w:rsidP="00846FED">
      <w:pPr>
        <w:pStyle w:val="Heading3"/>
        <w:keepNext w:val="0"/>
        <w:widowControl w:val="0"/>
        <w:spacing w:before="0"/>
        <w:rPr>
          <w:rFonts w:ascii="Verdana" w:hAnsi="Verdana"/>
          <w:sz w:val="18"/>
          <w:szCs w:val="18"/>
        </w:rPr>
      </w:pPr>
    </w:p>
    <w:p w14:paraId="084FB68A" w14:textId="77777777" w:rsidR="00B40750" w:rsidRDefault="00B40750" w:rsidP="00846FED">
      <w:pPr>
        <w:pStyle w:val="Heading3"/>
        <w:keepNext w:val="0"/>
        <w:widowControl w:val="0"/>
        <w:spacing w:before="0"/>
        <w:rPr>
          <w:rFonts w:ascii="Verdana" w:hAnsi="Verdana"/>
          <w:sz w:val="18"/>
          <w:szCs w:val="18"/>
        </w:rPr>
      </w:pPr>
    </w:p>
    <w:p w14:paraId="751A8E84" w14:textId="77777777" w:rsidR="00B40750" w:rsidRDefault="00B40750" w:rsidP="00846FED">
      <w:pPr>
        <w:pStyle w:val="Heading3"/>
        <w:keepNext w:val="0"/>
        <w:widowControl w:val="0"/>
        <w:spacing w:before="0"/>
        <w:rPr>
          <w:rFonts w:ascii="Verdana" w:hAnsi="Verdana"/>
          <w:sz w:val="18"/>
          <w:szCs w:val="18"/>
        </w:rPr>
      </w:pPr>
    </w:p>
    <w:p w14:paraId="16DA5B9C" w14:textId="77777777" w:rsidR="00B40750" w:rsidRDefault="00B40750" w:rsidP="00846FED">
      <w:pPr>
        <w:pStyle w:val="Heading3"/>
        <w:keepNext w:val="0"/>
        <w:widowControl w:val="0"/>
        <w:spacing w:before="0"/>
        <w:rPr>
          <w:rFonts w:ascii="Verdana" w:hAnsi="Verdana"/>
          <w:sz w:val="18"/>
          <w:szCs w:val="18"/>
        </w:rPr>
      </w:pPr>
    </w:p>
    <w:p w14:paraId="51F93AAD" w14:textId="77777777" w:rsidR="00B40750" w:rsidRDefault="00B40750" w:rsidP="00846FED">
      <w:pPr>
        <w:pStyle w:val="Heading3"/>
        <w:keepNext w:val="0"/>
        <w:widowControl w:val="0"/>
        <w:spacing w:before="0"/>
        <w:rPr>
          <w:rFonts w:ascii="Verdana" w:hAnsi="Verdana"/>
          <w:sz w:val="18"/>
          <w:szCs w:val="18"/>
        </w:rPr>
      </w:pPr>
    </w:p>
    <w:p w14:paraId="614CD1DE" w14:textId="77777777" w:rsidR="00B40750" w:rsidRDefault="00B40750" w:rsidP="00846FED">
      <w:pPr>
        <w:pStyle w:val="Heading3"/>
        <w:keepNext w:val="0"/>
        <w:widowControl w:val="0"/>
        <w:spacing w:before="0"/>
        <w:rPr>
          <w:rFonts w:ascii="Verdana" w:hAnsi="Verdana"/>
          <w:sz w:val="18"/>
          <w:szCs w:val="18"/>
        </w:rPr>
      </w:pPr>
    </w:p>
    <w:p w14:paraId="441502AD" w14:textId="77777777" w:rsidR="000E6F50" w:rsidRPr="00BE5884" w:rsidRDefault="000E6F50" w:rsidP="00846FED">
      <w:pPr>
        <w:pStyle w:val="Heading3"/>
        <w:keepNext w:val="0"/>
        <w:widowControl w:val="0"/>
        <w:spacing w:before="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14:paraId="75147B84" w14:textId="77777777" w:rsidR="00A62186" w:rsidRPr="00BE5884" w:rsidRDefault="00A62186" w:rsidP="00846FED">
      <w:pPr>
        <w:pStyle w:val="Style11"/>
        <w:tabs>
          <w:tab w:val="left" w:pos="2467"/>
        </w:tabs>
        <w:spacing w:line="240" w:lineRule="auto"/>
        <w:ind w:firstLine="0"/>
        <w:rPr>
          <w:rFonts w:ascii="Verdana" w:hAnsi="Verdana" w:cs="Arial"/>
          <w:sz w:val="18"/>
          <w:szCs w:val="18"/>
        </w:rPr>
      </w:pPr>
    </w:p>
    <w:p w14:paraId="2DD35A89" w14:textId="77777777" w:rsidR="00EE3791" w:rsidRPr="00BE5884" w:rsidRDefault="00EE3791" w:rsidP="00846FED">
      <w:pPr>
        <w:widowControl w:val="0"/>
        <w:numPr>
          <w:ilvl w:val="0"/>
          <w:numId w:val="34"/>
        </w:numPr>
        <w:ind w:left="630"/>
        <w:rPr>
          <w:rFonts w:ascii="Verdana" w:hAnsi="Verdana" w:cs="Arial"/>
          <w:b/>
          <w:bCs/>
          <w:sz w:val="18"/>
          <w:szCs w:val="18"/>
        </w:rPr>
      </w:pPr>
      <w:r w:rsidRPr="00BE5884">
        <w:rPr>
          <w:rFonts w:ascii="Verdana" w:hAnsi="Verdana" w:cs="Arial"/>
          <w:b/>
          <w:bCs/>
          <w:sz w:val="18"/>
          <w:szCs w:val="18"/>
        </w:rPr>
        <w:t xml:space="preserve">Instrumente financiare  </w:t>
      </w:r>
    </w:p>
    <w:p w14:paraId="2044FCAF" w14:textId="77777777" w:rsidR="00EE3791" w:rsidRPr="00BE5884" w:rsidRDefault="00EE3791" w:rsidP="00846FED">
      <w:pPr>
        <w:widowControl w:val="0"/>
        <w:rPr>
          <w:rFonts w:ascii="Verdana" w:hAnsi="Verdana" w:cs="Calibri"/>
          <w:b/>
          <w:bCs/>
          <w:sz w:val="18"/>
          <w:szCs w:val="18"/>
        </w:rPr>
      </w:pPr>
    </w:p>
    <w:p w14:paraId="119E80EC" w14:textId="77777777" w:rsidR="00504974" w:rsidRPr="00BE5884" w:rsidRDefault="00EE3791" w:rsidP="00846FED">
      <w:pPr>
        <w:widowControl w:val="0"/>
        <w:numPr>
          <w:ilvl w:val="1"/>
          <w:numId w:val="8"/>
        </w:numPr>
        <w:ind w:left="270" w:firstLine="0"/>
        <w:rPr>
          <w:rFonts w:ascii="Verdana" w:hAnsi="Verdana" w:cs="Arial"/>
          <w:b/>
          <w:bCs/>
          <w:sz w:val="18"/>
          <w:szCs w:val="18"/>
        </w:rPr>
      </w:pPr>
      <w:r w:rsidRPr="00BE5884">
        <w:rPr>
          <w:rFonts w:ascii="Verdana" w:hAnsi="Verdana" w:cs="Arial"/>
          <w:b/>
          <w:bCs/>
          <w:sz w:val="18"/>
          <w:szCs w:val="18"/>
        </w:rPr>
        <w:t xml:space="preserve">Instrumente financiare </w:t>
      </w:r>
    </w:p>
    <w:p w14:paraId="08C48BD2" w14:textId="77777777" w:rsidR="000E6F50" w:rsidRDefault="000E6F50" w:rsidP="00846FED">
      <w:pPr>
        <w:pStyle w:val="Style4"/>
        <w:rPr>
          <w:rFonts w:ascii="Verdana" w:hAnsi="Verdana" w:cs="Arial"/>
          <w:noProof/>
          <w:sz w:val="18"/>
          <w:szCs w:val="18"/>
          <w:lang w:val="ro-RO"/>
        </w:rPr>
      </w:pPr>
    </w:p>
    <w:p w14:paraId="77349F99" w14:textId="77777777" w:rsidR="00EE3791" w:rsidRPr="00BE5884" w:rsidRDefault="00EE3791" w:rsidP="00247D67">
      <w:pPr>
        <w:pStyle w:val="Style4"/>
        <w:jc w:val="both"/>
        <w:rPr>
          <w:rFonts w:ascii="Verdana" w:hAnsi="Verdana" w:cs="Arial"/>
          <w:noProof/>
          <w:sz w:val="18"/>
          <w:szCs w:val="18"/>
          <w:lang w:val="fr-FR"/>
        </w:rPr>
      </w:pPr>
      <w:r w:rsidRPr="00BE5884">
        <w:rPr>
          <w:rFonts w:ascii="Verdana" w:hAnsi="Verdana" w:cs="Arial"/>
          <w:noProof/>
          <w:sz w:val="18"/>
          <w:szCs w:val="18"/>
          <w:lang w:val="ro-RO"/>
        </w:rPr>
        <w:t>Societatea recunoa</w:t>
      </w:r>
      <w:r w:rsidR="00144E8A" w:rsidRPr="00BE5884">
        <w:rPr>
          <w:rFonts w:ascii="Verdana" w:hAnsi="Verdana" w:cs="Arial"/>
          <w:noProof/>
          <w:sz w:val="18"/>
          <w:szCs w:val="18"/>
          <w:lang w:val="ro-RO"/>
        </w:rPr>
        <w:t>s</w:t>
      </w:r>
      <w:r w:rsidRPr="00BE5884">
        <w:rPr>
          <w:rFonts w:ascii="Verdana" w:hAnsi="Verdana" w:cs="Arial"/>
          <w:noProof/>
          <w:sz w:val="18"/>
          <w:szCs w:val="18"/>
          <w:lang w:val="ro-RO"/>
        </w:rPr>
        <w:t>te ini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ial creditele, crean</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ele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depozitele la data la care au fost ini</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iate. </w:t>
      </w:r>
      <w:r w:rsidRPr="00BE5884">
        <w:rPr>
          <w:rFonts w:ascii="Verdana" w:hAnsi="Verdana" w:cs="Arial"/>
          <w:noProof/>
          <w:sz w:val="18"/>
          <w:szCs w:val="18"/>
          <w:lang w:val="fr-FR"/>
        </w:rPr>
        <w:t>Toate celelalte active financiare (inclusiv activele desemnate la valoarea just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prin contul de profit sau pierdere) sunt recunoscute ini</w:t>
      </w:r>
      <w:r w:rsidR="009A70F5" w:rsidRPr="00BE5884">
        <w:rPr>
          <w:rFonts w:ascii="Verdana" w:hAnsi="Verdana" w:cs="Arial"/>
          <w:noProof/>
          <w:sz w:val="18"/>
          <w:szCs w:val="18"/>
          <w:lang w:val="fr-FR"/>
        </w:rPr>
        <w:t>t</w:t>
      </w:r>
      <w:r w:rsidRPr="00BE5884">
        <w:rPr>
          <w:rFonts w:ascii="Verdana" w:hAnsi="Verdana" w:cs="Arial"/>
          <w:noProof/>
          <w:sz w:val="18"/>
          <w:szCs w:val="18"/>
          <w:lang w:val="fr-FR"/>
        </w:rPr>
        <w:t>ial la data c</w:t>
      </w:r>
      <w:r w:rsidR="009A70F5" w:rsidRPr="00BE5884">
        <w:rPr>
          <w:rFonts w:ascii="Verdana" w:hAnsi="Verdana" w:cs="Arial"/>
          <w:noProof/>
          <w:sz w:val="18"/>
          <w:szCs w:val="18"/>
          <w:lang w:val="fr-FR"/>
        </w:rPr>
        <w:t>a</w:t>
      </w:r>
      <w:r w:rsidRPr="00BE5884">
        <w:rPr>
          <w:rFonts w:ascii="Verdana" w:hAnsi="Verdana" w:cs="Arial"/>
          <w:noProof/>
          <w:sz w:val="18"/>
          <w:szCs w:val="18"/>
          <w:lang w:val="fr-FR"/>
        </w:rPr>
        <w:t>nd entitatea devine parte a condi</w:t>
      </w:r>
      <w:r w:rsidR="009A70F5" w:rsidRPr="00BE5884">
        <w:rPr>
          <w:rFonts w:ascii="Verdana" w:hAnsi="Verdana" w:cs="Arial"/>
          <w:noProof/>
          <w:sz w:val="18"/>
          <w:szCs w:val="18"/>
          <w:lang w:val="fr-FR"/>
        </w:rPr>
        <w:t>t</w:t>
      </w:r>
      <w:r w:rsidRPr="00BE5884">
        <w:rPr>
          <w:rFonts w:ascii="Verdana" w:hAnsi="Verdana" w:cs="Arial"/>
          <w:noProof/>
          <w:sz w:val="18"/>
          <w:szCs w:val="18"/>
          <w:lang w:val="fr-FR"/>
        </w:rPr>
        <w:t>iilor contractuale ale instrumentului.</w:t>
      </w:r>
    </w:p>
    <w:p w14:paraId="38DBA625" w14:textId="77777777" w:rsidR="00EE3791" w:rsidRPr="00BE5884" w:rsidRDefault="00EE3791" w:rsidP="00247D67">
      <w:pPr>
        <w:widowControl w:val="0"/>
        <w:jc w:val="both"/>
        <w:rPr>
          <w:rFonts w:ascii="Verdana" w:hAnsi="Verdana" w:cs="Arial"/>
          <w:sz w:val="18"/>
          <w:szCs w:val="18"/>
          <w:lang w:val="fr-FR"/>
        </w:rPr>
      </w:pPr>
    </w:p>
    <w:p w14:paraId="5D81B321" w14:textId="77777777" w:rsidR="00EE3791" w:rsidRPr="00BE5884" w:rsidRDefault="00EE3791" w:rsidP="00247D67">
      <w:pPr>
        <w:widowControl w:val="0"/>
        <w:jc w:val="both"/>
        <w:rPr>
          <w:rStyle w:val="FontStyle13"/>
          <w:rFonts w:ascii="Verdana" w:hAnsi="Verdana" w:cs="Arial"/>
          <w:sz w:val="18"/>
          <w:szCs w:val="18"/>
          <w:lang w:eastAsia="ro-RO"/>
        </w:rPr>
      </w:pPr>
      <w:r w:rsidRPr="00BE5884">
        <w:rPr>
          <w:rStyle w:val="FontStyle13"/>
          <w:rFonts w:ascii="Verdana" w:hAnsi="Verdana" w:cs="Arial"/>
          <w:sz w:val="18"/>
          <w:szCs w:val="18"/>
          <w:lang w:eastAsia="ro-RO"/>
        </w:rPr>
        <w:t>Entitatea derecunoa</w:t>
      </w:r>
      <w:r w:rsidR="00144E8A" w:rsidRPr="00BE5884">
        <w:rPr>
          <w:rStyle w:val="FontStyle13"/>
          <w:rFonts w:ascii="Verdana" w:hAnsi="Verdana" w:cs="Arial"/>
          <w:sz w:val="18"/>
          <w:szCs w:val="18"/>
          <w:lang w:eastAsia="ro-RO"/>
        </w:rPr>
        <w:t>s</w:t>
      </w:r>
      <w:r w:rsidRPr="00BE5884">
        <w:rPr>
          <w:rStyle w:val="FontStyle13"/>
          <w:rFonts w:ascii="Verdana" w:hAnsi="Verdana" w:cs="Arial"/>
          <w:sz w:val="18"/>
          <w:szCs w:val="18"/>
          <w:lang w:eastAsia="ro-RO"/>
        </w:rPr>
        <w:t>te un activ financiar atunci c</w:t>
      </w:r>
      <w:r w:rsidR="009A70F5" w:rsidRPr="00BE5884">
        <w:rPr>
          <w:rStyle w:val="FontStyle13"/>
          <w:rFonts w:ascii="Verdana" w:hAnsi="Verdana" w:cs="Arial"/>
          <w:sz w:val="18"/>
          <w:szCs w:val="18"/>
          <w:lang w:eastAsia="ro-RO"/>
        </w:rPr>
        <w:t>a</w:t>
      </w:r>
      <w:r w:rsidRPr="00BE5884">
        <w:rPr>
          <w:rStyle w:val="FontStyle13"/>
          <w:rFonts w:ascii="Verdana" w:hAnsi="Verdana" w:cs="Arial"/>
          <w:sz w:val="18"/>
          <w:szCs w:val="18"/>
          <w:lang w:eastAsia="ro-RO"/>
        </w:rPr>
        <w:t>nd expir</w:t>
      </w:r>
      <w:r w:rsidR="00144E8A" w:rsidRPr="00BE5884">
        <w:rPr>
          <w:rStyle w:val="FontStyle13"/>
          <w:rFonts w:ascii="Verdana" w:hAnsi="Verdana" w:cs="Arial"/>
          <w:sz w:val="18"/>
          <w:szCs w:val="18"/>
          <w:lang w:eastAsia="ro-RO"/>
        </w:rPr>
        <w:t>a</w:t>
      </w:r>
      <w:r w:rsidRPr="00BE5884">
        <w:rPr>
          <w:rStyle w:val="FontStyle13"/>
          <w:rFonts w:ascii="Verdana" w:hAnsi="Verdana" w:cs="Arial"/>
          <w:sz w:val="18"/>
          <w:szCs w:val="18"/>
          <w:lang w:eastAsia="ro-RO"/>
        </w:rPr>
        <w:t xml:space="preserve"> drepturile contractuale asupra fluxurilor de numerar generate de activ.</w:t>
      </w:r>
    </w:p>
    <w:p w14:paraId="53C1E316" w14:textId="77777777" w:rsidR="00EE3791" w:rsidRPr="00BE5884" w:rsidRDefault="00EE3791" w:rsidP="00247D67">
      <w:pPr>
        <w:widowControl w:val="0"/>
        <w:jc w:val="both"/>
        <w:rPr>
          <w:rStyle w:val="FontStyle13"/>
          <w:rFonts w:ascii="Verdana" w:hAnsi="Verdana" w:cs="Arial"/>
          <w:sz w:val="18"/>
          <w:szCs w:val="18"/>
          <w:lang w:eastAsia="ro-RO"/>
        </w:rPr>
      </w:pPr>
    </w:p>
    <w:p w14:paraId="5031A4A0" w14:textId="77777777" w:rsidR="00EE3791" w:rsidRPr="00BE5884" w:rsidRDefault="00EE3791" w:rsidP="00247D67">
      <w:pPr>
        <w:widowControl w:val="0"/>
        <w:jc w:val="both"/>
        <w:rPr>
          <w:rStyle w:val="FontStyle13"/>
          <w:rFonts w:ascii="Verdana" w:hAnsi="Verdana" w:cs="Arial"/>
          <w:sz w:val="18"/>
          <w:szCs w:val="18"/>
          <w:lang w:eastAsia="ro-RO"/>
        </w:rPr>
      </w:pPr>
      <w:r w:rsidRPr="00BE5884">
        <w:rPr>
          <w:rStyle w:val="FontStyle13"/>
          <w:rFonts w:ascii="Verdana" w:hAnsi="Verdana" w:cs="Arial"/>
          <w:sz w:val="18"/>
          <w:szCs w:val="18"/>
          <w:lang w:eastAsia="ro-RO"/>
        </w:rPr>
        <w:t>Entitatea de</w:t>
      </w:r>
      <w:r w:rsidR="009A70F5" w:rsidRPr="00BE5884">
        <w:rPr>
          <w:rStyle w:val="FontStyle13"/>
          <w:rFonts w:ascii="Verdana" w:hAnsi="Verdana" w:cs="Arial"/>
          <w:sz w:val="18"/>
          <w:szCs w:val="18"/>
          <w:lang w:eastAsia="ro-RO"/>
        </w:rPr>
        <w:t>t</w:t>
      </w:r>
      <w:r w:rsidRPr="00BE5884">
        <w:rPr>
          <w:rStyle w:val="FontStyle13"/>
          <w:rFonts w:ascii="Verdana" w:hAnsi="Verdana" w:cs="Arial"/>
          <w:sz w:val="18"/>
          <w:szCs w:val="18"/>
          <w:lang w:eastAsia="ro-RO"/>
        </w:rPr>
        <w:t>ine urm</w:t>
      </w:r>
      <w:r w:rsidR="00144E8A" w:rsidRPr="00BE5884">
        <w:rPr>
          <w:rStyle w:val="FontStyle13"/>
          <w:rFonts w:ascii="Verdana" w:hAnsi="Verdana" w:cs="Arial"/>
          <w:sz w:val="18"/>
          <w:szCs w:val="18"/>
          <w:lang w:eastAsia="ro-RO"/>
        </w:rPr>
        <w:t>a</w:t>
      </w:r>
      <w:r w:rsidRPr="00BE5884">
        <w:rPr>
          <w:rStyle w:val="FontStyle13"/>
          <w:rFonts w:ascii="Verdana" w:hAnsi="Verdana" w:cs="Arial"/>
          <w:sz w:val="18"/>
          <w:szCs w:val="18"/>
          <w:lang w:eastAsia="ro-RO"/>
        </w:rPr>
        <w:t>toarele active financiare nederivate semnificative: active financiare la valoarea just</w:t>
      </w:r>
      <w:r w:rsidR="00144E8A" w:rsidRPr="00BE5884">
        <w:rPr>
          <w:rStyle w:val="FontStyle13"/>
          <w:rFonts w:ascii="Verdana" w:hAnsi="Verdana" w:cs="Arial"/>
          <w:sz w:val="18"/>
          <w:szCs w:val="18"/>
          <w:lang w:eastAsia="ro-RO"/>
        </w:rPr>
        <w:t>a</w:t>
      </w:r>
      <w:r w:rsidRPr="00BE5884">
        <w:rPr>
          <w:rStyle w:val="FontStyle13"/>
          <w:rFonts w:ascii="Verdana" w:hAnsi="Verdana" w:cs="Arial"/>
          <w:sz w:val="18"/>
          <w:szCs w:val="18"/>
          <w:lang w:eastAsia="ro-RO"/>
        </w:rPr>
        <w:t xml:space="preserve"> prin contul de profit sau pierdere, credite </w:t>
      </w:r>
      <w:r w:rsidR="00144E8A" w:rsidRPr="00BE5884">
        <w:rPr>
          <w:rStyle w:val="FontStyle13"/>
          <w:rFonts w:ascii="Verdana" w:hAnsi="Verdana" w:cs="Arial"/>
          <w:sz w:val="18"/>
          <w:szCs w:val="18"/>
          <w:lang w:eastAsia="ro-RO"/>
        </w:rPr>
        <w:t>s</w:t>
      </w:r>
      <w:r w:rsidRPr="00BE5884">
        <w:rPr>
          <w:rStyle w:val="FontStyle13"/>
          <w:rFonts w:ascii="Verdana" w:hAnsi="Verdana" w:cs="Arial"/>
          <w:sz w:val="18"/>
          <w:szCs w:val="18"/>
          <w:lang w:eastAsia="ro-RO"/>
        </w:rPr>
        <w:t>i crean</w:t>
      </w:r>
      <w:r w:rsidR="009A70F5" w:rsidRPr="00BE5884">
        <w:rPr>
          <w:rStyle w:val="FontStyle13"/>
          <w:rFonts w:ascii="Verdana" w:hAnsi="Verdana" w:cs="Arial"/>
          <w:sz w:val="18"/>
          <w:szCs w:val="18"/>
          <w:lang w:eastAsia="ro-RO"/>
        </w:rPr>
        <w:t>t</w:t>
      </w:r>
      <w:r w:rsidRPr="00BE5884">
        <w:rPr>
          <w:rStyle w:val="FontStyle13"/>
          <w:rFonts w:ascii="Verdana" w:hAnsi="Verdana" w:cs="Arial"/>
          <w:sz w:val="18"/>
          <w:szCs w:val="18"/>
          <w:lang w:eastAsia="ro-RO"/>
        </w:rPr>
        <w:t xml:space="preserve">e </w:t>
      </w:r>
      <w:r w:rsidR="0078523A" w:rsidRPr="00BE5884">
        <w:rPr>
          <w:rStyle w:val="FontStyle13"/>
          <w:rFonts w:ascii="Verdana" w:hAnsi="Verdana" w:cs="Arial"/>
          <w:sz w:val="18"/>
          <w:szCs w:val="18"/>
          <w:lang w:eastAsia="ro-RO"/>
        </w:rPr>
        <w:t>.</w:t>
      </w:r>
    </w:p>
    <w:p w14:paraId="1B855B9A" w14:textId="77777777" w:rsidR="00BE0BE7" w:rsidRPr="00BE5884" w:rsidRDefault="00BE0BE7" w:rsidP="00247D67">
      <w:pPr>
        <w:widowControl w:val="0"/>
        <w:jc w:val="both"/>
        <w:rPr>
          <w:rFonts w:ascii="Verdana" w:hAnsi="Verdana" w:cs="Calibri"/>
          <w:sz w:val="18"/>
          <w:szCs w:val="18"/>
        </w:rPr>
      </w:pPr>
    </w:p>
    <w:p w14:paraId="6617F5BD" w14:textId="77777777" w:rsidR="00EE3791" w:rsidRPr="00BE5884" w:rsidRDefault="00EE3791" w:rsidP="00247D67">
      <w:pPr>
        <w:pStyle w:val="ListParagraph"/>
        <w:widowControl w:val="0"/>
        <w:numPr>
          <w:ilvl w:val="0"/>
          <w:numId w:val="30"/>
        </w:numPr>
        <w:rPr>
          <w:rStyle w:val="FontStyle13"/>
          <w:rFonts w:ascii="Verdana" w:hAnsi="Verdana" w:cs="Calibri"/>
          <w:i/>
          <w:iCs/>
          <w:sz w:val="18"/>
          <w:szCs w:val="18"/>
          <w:lang w:val="fr-FR"/>
        </w:rPr>
      </w:pPr>
      <w:r w:rsidRPr="00BE5884">
        <w:rPr>
          <w:rStyle w:val="FontStyle13"/>
          <w:rFonts w:ascii="Verdana" w:hAnsi="Verdana" w:cs="Calibri"/>
          <w:i/>
          <w:iCs/>
          <w:sz w:val="18"/>
          <w:szCs w:val="18"/>
          <w:lang w:val="fr-FR"/>
        </w:rPr>
        <w:t xml:space="preserve">Active </w:t>
      </w:r>
      <w:proofErr w:type="spellStart"/>
      <w:r w:rsidRPr="00BE5884">
        <w:rPr>
          <w:rStyle w:val="FontStyle13"/>
          <w:rFonts w:ascii="Verdana" w:hAnsi="Verdana" w:cs="Calibri"/>
          <w:i/>
          <w:iCs/>
          <w:sz w:val="18"/>
          <w:szCs w:val="18"/>
          <w:lang w:val="fr-FR"/>
        </w:rPr>
        <w:t>financiare</w:t>
      </w:r>
      <w:proofErr w:type="spellEnd"/>
      <w:r w:rsidRPr="00BE5884">
        <w:rPr>
          <w:rStyle w:val="FontStyle13"/>
          <w:rFonts w:ascii="Verdana" w:hAnsi="Verdana" w:cs="Calibri"/>
          <w:i/>
          <w:iCs/>
          <w:sz w:val="18"/>
          <w:szCs w:val="18"/>
          <w:lang w:val="fr-FR"/>
        </w:rPr>
        <w:t xml:space="preserve"> la </w:t>
      </w:r>
      <w:proofErr w:type="spellStart"/>
      <w:r w:rsidRPr="00BE5884">
        <w:rPr>
          <w:rStyle w:val="FontStyle13"/>
          <w:rFonts w:ascii="Verdana" w:hAnsi="Verdana" w:cs="Calibri"/>
          <w:i/>
          <w:iCs/>
          <w:sz w:val="18"/>
          <w:szCs w:val="18"/>
          <w:lang w:val="fr-FR"/>
        </w:rPr>
        <w:t>valoarea</w:t>
      </w:r>
      <w:proofErr w:type="spellEnd"/>
      <w:r w:rsidRPr="00BE5884">
        <w:rPr>
          <w:rStyle w:val="FontStyle13"/>
          <w:rFonts w:ascii="Verdana" w:hAnsi="Verdana" w:cs="Calibri"/>
          <w:i/>
          <w:iCs/>
          <w:sz w:val="18"/>
          <w:szCs w:val="18"/>
          <w:lang w:val="fr-FR"/>
        </w:rPr>
        <w:t xml:space="preserve"> </w:t>
      </w:r>
      <w:proofErr w:type="spellStart"/>
      <w:r w:rsidRPr="00BE5884">
        <w:rPr>
          <w:rStyle w:val="FontStyle13"/>
          <w:rFonts w:ascii="Verdana" w:hAnsi="Verdana" w:cs="Calibri"/>
          <w:i/>
          <w:iCs/>
          <w:sz w:val="18"/>
          <w:szCs w:val="18"/>
          <w:lang w:val="fr-FR"/>
        </w:rPr>
        <w:t>just</w:t>
      </w:r>
      <w:r w:rsidR="00144E8A" w:rsidRPr="00BE5884">
        <w:rPr>
          <w:rStyle w:val="FontStyle13"/>
          <w:rFonts w:ascii="Verdana" w:hAnsi="Verdana" w:cs="Calibri"/>
          <w:i/>
          <w:iCs/>
          <w:sz w:val="18"/>
          <w:szCs w:val="18"/>
          <w:lang w:val="fr-FR"/>
        </w:rPr>
        <w:t>a</w:t>
      </w:r>
      <w:proofErr w:type="spellEnd"/>
      <w:r w:rsidRPr="00BE5884">
        <w:rPr>
          <w:rStyle w:val="FontStyle13"/>
          <w:rFonts w:ascii="Verdana" w:hAnsi="Verdana" w:cs="Calibri"/>
          <w:i/>
          <w:iCs/>
          <w:sz w:val="18"/>
          <w:szCs w:val="18"/>
          <w:lang w:val="fr-FR"/>
        </w:rPr>
        <w:t xml:space="preserve"> </w:t>
      </w:r>
      <w:proofErr w:type="spellStart"/>
      <w:r w:rsidRPr="00BE5884">
        <w:rPr>
          <w:rStyle w:val="FontStyle13"/>
          <w:rFonts w:ascii="Verdana" w:hAnsi="Verdana" w:cs="Calibri"/>
          <w:i/>
          <w:iCs/>
          <w:sz w:val="18"/>
          <w:szCs w:val="18"/>
          <w:lang w:val="fr-FR"/>
        </w:rPr>
        <w:t>prin</w:t>
      </w:r>
      <w:proofErr w:type="spellEnd"/>
      <w:r w:rsidRPr="00BE5884">
        <w:rPr>
          <w:rStyle w:val="FontStyle13"/>
          <w:rFonts w:ascii="Verdana" w:hAnsi="Verdana" w:cs="Calibri"/>
          <w:i/>
          <w:iCs/>
          <w:sz w:val="18"/>
          <w:szCs w:val="18"/>
          <w:lang w:val="fr-FR"/>
        </w:rPr>
        <w:t xml:space="preserve"> </w:t>
      </w:r>
      <w:proofErr w:type="spellStart"/>
      <w:r w:rsidRPr="00BE5884">
        <w:rPr>
          <w:rStyle w:val="FontStyle13"/>
          <w:rFonts w:ascii="Verdana" w:hAnsi="Verdana" w:cs="Calibri"/>
          <w:i/>
          <w:iCs/>
          <w:sz w:val="18"/>
          <w:szCs w:val="18"/>
          <w:lang w:val="fr-FR"/>
        </w:rPr>
        <w:t>contul</w:t>
      </w:r>
      <w:proofErr w:type="spellEnd"/>
      <w:r w:rsidRPr="00BE5884">
        <w:rPr>
          <w:rStyle w:val="FontStyle13"/>
          <w:rFonts w:ascii="Verdana" w:hAnsi="Verdana" w:cs="Calibri"/>
          <w:i/>
          <w:iCs/>
          <w:sz w:val="18"/>
          <w:szCs w:val="18"/>
          <w:lang w:val="fr-FR"/>
        </w:rPr>
        <w:t xml:space="preserve"> de profit </w:t>
      </w:r>
      <w:proofErr w:type="spellStart"/>
      <w:r w:rsidRPr="00BE5884">
        <w:rPr>
          <w:rStyle w:val="FontStyle13"/>
          <w:rFonts w:ascii="Verdana" w:hAnsi="Verdana" w:cs="Calibri"/>
          <w:i/>
          <w:iCs/>
          <w:sz w:val="18"/>
          <w:szCs w:val="18"/>
          <w:lang w:val="fr-FR"/>
        </w:rPr>
        <w:t>sau</w:t>
      </w:r>
      <w:proofErr w:type="spellEnd"/>
      <w:r w:rsidRPr="00BE5884">
        <w:rPr>
          <w:rStyle w:val="FontStyle13"/>
          <w:rFonts w:ascii="Verdana" w:hAnsi="Verdana" w:cs="Calibri"/>
          <w:i/>
          <w:iCs/>
          <w:sz w:val="18"/>
          <w:szCs w:val="18"/>
          <w:lang w:val="fr-FR"/>
        </w:rPr>
        <w:t xml:space="preserve"> </w:t>
      </w:r>
      <w:proofErr w:type="spellStart"/>
      <w:r w:rsidRPr="00BE5884">
        <w:rPr>
          <w:rStyle w:val="FontStyle13"/>
          <w:rFonts w:ascii="Verdana" w:hAnsi="Verdana" w:cs="Calibri"/>
          <w:i/>
          <w:iCs/>
          <w:sz w:val="18"/>
          <w:szCs w:val="18"/>
          <w:lang w:val="fr-FR"/>
        </w:rPr>
        <w:t>pierdere</w:t>
      </w:r>
      <w:proofErr w:type="spellEnd"/>
    </w:p>
    <w:p w14:paraId="403B48D9" w14:textId="77777777" w:rsidR="00EE3791" w:rsidRPr="00BE5884" w:rsidRDefault="00EE3791" w:rsidP="00247D67">
      <w:pPr>
        <w:widowControl w:val="0"/>
        <w:jc w:val="both"/>
        <w:rPr>
          <w:rStyle w:val="FontStyle13"/>
          <w:rFonts w:ascii="Verdana" w:hAnsi="Verdana" w:cs="Calibri"/>
          <w:i/>
          <w:iCs/>
          <w:sz w:val="18"/>
          <w:szCs w:val="18"/>
          <w:lang w:eastAsia="ro-RO"/>
        </w:rPr>
      </w:pPr>
    </w:p>
    <w:p w14:paraId="3D6689F8" w14:textId="77777777" w:rsidR="00EE3791" w:rsidRPr="00BE5884" w:rsidRDefault="00C232C9" w:rsidP="00247D67">
      <w:pPr>
        <w:pStyle w:val="Style4"/>
        <w:jc w:val="both"/>
        <w:rPr>
          <w:rFonts w:ascii="Verdana" w:hAnsi="Verdana" w:cs="Arial"/>
          <w:noProof/>
          <w:sz w:val="18"/>
          <w:szCs w:val="18"/>
          <w:lang w:val="fr-FR"/>
        </w:rPr>
      </w:pPr>
      <w:r w:rsidRPr="00BE5884">
        <w:rPr>
          <w:rFonts w:ascii="Verdana" w:hAnsi="Verdana" w:cs="Arial"/>
          <w:noProof/>
          <w:sz w:val="18"/>
          <w:szCs w:val="18"/>
          <w:lang w:val="ro-RO"/>
        </w:rPr>
        <w:t xml:space="preserve">Ca urmare a adoptarii IFRS 9, la 1 ianuarie 2018 societatea a clasificat toate participatiile din portofoliu la valoarea justa prin </w:t>
      </w:r>
      <w:r w:rsidR="00BE0BE7" w:rsidRPr="00BE5884">
        <w:rPr>
          <w:rFonts w:ascii="Verdana" w:hAnsi="Verdana" w:cs="Arial"/>
          <w:noProof/>
          <w:sz w:val="18"/>
          <w:szCs w:val="18"/>
          <w:lang w:val="ro-RO"/>
        </w:rPr>
        <w:t xml:space="preserve">contul de </w:t>
      </w:r>
      <w:r w:rsidRPr="00BE5884">
        <w:rPr>
          <w:rFonts w:ascii="Verdana" w:hAnsi="Verdana" w:cs="Arial"/>
          <w:noProof/>
          <w:sz w:val="18"/>
          <w:szCs w:val="18"/>
          <w:lang w:val="ro-RO"/>
        </w:rPr>
        <w:t>profit s</w:t>
      </w:r>
      <w:r w:rsidR="00BE0BE7" w:rsidRPr="00BE5884">
        <w:rPr>
          <w:rFonts w:ascii="Verdana" w:hAnsi="Verdana" w:cs="Arial"/>
          <w:noProof/>
          <w:sz w:val="18"/>
          <w:szCs w:val="18"/>
          <w:lang w:val="ro-RO"/>
        </w:rPr>
        <w:t>au</w:t>
      </w:r>
      <w:r w:rsidRPr="00BE5884">
        <w:rPr>
          <w:rFonts w:ascii="Verdana" w:hAnsi="Verdana" w:cs="Arial"/>
          <w:noProof/>
          <w:sz w:val="18"/>
          <w:szCs w:val="18"/>
          <w:lang w:val="ro-RO"/>
        </w:rPr>
        <w:t xml:space="preserve"> pierdere (optiune implicita prevazuta de IFRS9).</w:t>
      </w:r>
      <w:r w:rsidR="00BE0BE7" w:rsidRPr="00BE5884">
        <w:rPr>
          <w:rFonts w:ascii="Verdana" w:hAnsi="Verdana" w:cs="Arial"/>
          <w:noProof/>
          <w:sz w:val="18"/>
          <w:szCs w:val="18"/>
          <w:lang w:val="ro-RO"/>
        </w:rPr>
        <w:t xml:space="preserve"> </w:t>
      </w:r>
      <w:r w:rsidR="00EE3791" w:rsidRPr="00BE5884">
        <w:rPr>
          <w:rFonts w:ascii="Verdana" w:hAnsi="Verdana" w:cs="Arial"/>
          <w:noProof/>
          <w:sz w:val="18"/>
          <w:szCs w:val="18"/>
          <w:lang w:val="ro-RO"/>
        </w:rPr>
        <w:t>Un activ financiar este clasificat la valoarea just</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prin contul de profit sau pierdere dac</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este clasificat ca de</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inut pentru tranzactionare sau dac</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este desemnat astfel la recunoa</w:t>
      </w:r>
      <w:r w:rsidR="00144E8A" w:rsidRPr="00BE5884">
        <w:rPr>
          <w:rFonts w:ascii="Verdana" w:hAnsi="Verdana" w:cs="Arial"/>
          <w:noProof/>
          <w:sz w:val="18"/>
          <w:szCs w:val="18"/>
          <w:lang w:val="ro-RO"/>
        </w:rPr>
        <w:t>s</w:t>
      </w:r>
      <w:r w:rsidR="00EE3791" w:rsidRPr="00BE5884">
        <w:rPr>
          <w:rFonts w:ascii="Verdana" w:hAnsi="Verdana" w:cs="Arial"/>
          <w:noProof/>
          <w:sz w:val="18"/>
          <w:szCs w:val="18"/>
          <w:lang w:val="ro-RO"/>
        </w:rPr>
        <w:t>terea ini</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ial</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Activele financiare sunt desemnate ca fiind evaluate la valoarea just</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prin contul de profit sau pierdere dac</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entitatea gestioneaz</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aceste investi</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 xml:space="preserve">ii </w:t>
      </w:r>
      <w:r w:rsidR="00144E8A" w:rsidRPr="00BE5884">
        <w:rPr>
          <w:rFonts w:ascii="Verdana" w:hAnsi="Verdana" w:cs="Arial"/>
          <w:noProof/>
          <w:sz w:val="18"/>
          <w:szCs w:val="18"/>
          <w:lang w:val="ro-RO"/>
        </w:rPr>
        <w:t>s</w:t>
      </w:r>
      <w:r w:rsidR="00EE3791" w:rsidRPr="00BE5884">
        <w:rPr>
          <w:rFonts w:ascii="Verdana" w:hAnsi="Verdana" w:cs="Arial"/>
          <w:noProof/>
          <w:sz w:val="18"/>
          <w:szCs w:val="18"/>
          <w:lang w:val="ro-RO"/>
        </w:rPr>
        <w:t>i ia decizii de cump</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rare sau de v</w:t>
      </w:r>
      <w:r w:rsidR="009A70F5"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nzare pe baza valorii juste </w:t>
      </w:r>
      <w:r w:rsidR="00BE0BE7" w:rsidRPr="00BE5884">
        <w:rPr>
          <w:rFonts w:ascii="Verdana" w:hAnsi="Verdana" w:cs="Arial"/>
          <w:noProof/>
          <w:sz w:val="18"/>
          <w:szCs w:val="18"/>
          <w:lang w:val="ro-RO"/>
        </w:rPr>
        <w:t>i</w:t>
      </w:r>
      <w:r w:rsidR="00EE3791" w:rsidRPr="00BE5884">
        <w:rPr>
          <w:rFonts w:ascii="Verdana" w:hAnsi="Verdana" w:cs="Arial"/>
          <w:noProof/>
          <w:sz w:val="18"/>
          <w:szCs w:val="18"/>
          <w:lang w:val="ro-RO"/>
        </w:rPr>
        <w:t>n conformitate cu strategia de investi</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 xml:space="preserve">ie </w:t>
      </w:r>
      <w:r w:rsidR="00144E8A" w:rsidRPr="00BE5884">
        <w:rPr>
          <w:rFonts w:ascii="Verdana" w:hAnsi="Verdana" w:cs="Arial"/>
          <w:noProof/>
          <w:sz w:val="18"/>
          <w:szCs w:val="18"/>
          <w:lang w:val="ro-RO"/>
        </w:rPr>
        <w:t>s</w:t>
      </w:r>
      <w:r w:rsidR="00EE3791" w:rsidRPr="00BE5884">
        <w:rPr>
          <w:rFonts w:ascii="Verdana" w:hAnsi="Verdana" w:cs="Arial"/>
          <w:noProof/>
          <w:sz w:val="18"/>
          <w:szCs w:val="18"/>
          <w:lang w:val="ro-RO"/>
        </w:rPr>
        <w:t>i de gestionare a riscului. La recunoa</w:t>
      </w:r>
      <w:r w:rsidR="00144E8A" w:rsidRPr="00BE5884">
        <w:rPr>
          <w:rFonts w:ascii="Verdana" w:hAnsi="Verdana" w:cs="Arial"/>
          <w:noProof/>
          <w:sz w:val="18"/>
          <w:szCs w:val="18"/>
          <w:lang w:val="ro-RO"/>
        </w:rPr>
        <w:t>s</w:t>
      </w:r>
      <w:r w:rsidR="00EE3791" w:rsidRPr="00BE5884">
        <w:rPr>
          <w:rFonts w:ascii="Verdana" w:hAnsi="Verdana" w:cs="Arial"/>
          <w:noProof/>
          <w:sz w:val="18"/>
          <w:szCs w:val="18"/>
          <w:lang w:val="ro-RO"/>
        </w:rPr>
        <w:t>terea ini</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ial</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costurile de tranzactionare atribuibile sunt recunoscute </w:t>
      </w:r>
      <w:r w:rsidR="00BC00ED" w:rsidRPr="00BE5884">
        <w:rPr>
          <w:rFonts w:ascii="Verdana" w:hAnsi="Verdana" w:cs="Arial"/>
          <w:noProof/>
          <w:sz w:val="18"/>
          <w:szCs w:val="18"/>
          <w:lang w:val="ro-RO"/>
        </w:rPr>
        <w:t>I</w:t>
      </w:r>
      <w:r w:rsidR="00EE3791" w:rsidRPr="00BE5884">
        <w:rPr>
          <w:rFonts w:ascii="Verdana" w:hAnsi="Verdana" w:cs="Arial"/>
          <w:noProof/>
          <w:sz w:val="18"/>
          <w:szCs w:val="18"/>
          <w:lang w:val="ro-RO"/>
        </w:rPr>
        <w:t xml:space="preserve">n contul de profit sau pierdere </w:t>
      </w:r>
      <w:r w:rsidR="00BC00ED" w:rsidRPr="00BE5884">
        <w:rPr>
          <w:rFonts w:ascii="Verdana" w:hAnsi="Verdana" w:cs="Arial"/>
          <w:noProof/>
          <w:sz w:val="18"/>
          <w:szCs w:val="18"/>
          <w:lang w:val="ro-RO"/>
        </w:rPr>
        <w:t>I</w:t>
      </w:r>
      <w:r w:rsidR="00EE3791" w:rsidRPr="00BE5884">
        <w:rPr>
          <w:rFonts w:ascii="Verdana" w:hAnsi="Verdana" w:cs="Arial"/>
          <w:noProof/>
          <w:sz w:val="18"/>
          <w:szCs w:val="18"/>
          <w:lang w:val="ro-RO"/>
        </w:rPr>
        <w:t xml:space="preserve">n momentul </w:t>
      </w:r>
      <w:r w:rsidR="00BC00ED" w:rsidRPr="00BE5884">
        <w:rPr>
          <w:rFonts w:ascii="Verdana" w:hAnsi="Verdana" w:cs="Arial"/>
          <w:noProof/>
          <w:sz w:val="18"/>
          <w:szCs w:val="18"/>
          <w:lang w:val="ro-RO"/>
        </w:rPr>
        <w:t>I</w:t>
      </w:r>
      <w:r w:rsidR="00EE3791" w:rsidRPr="00BE5884">
        <w:rPr>
          <w:rFonts w:ascii="Verdana" w:hAnsi="Verdana" w:cs="Arial"/>
          <w:noProof/>
          <w:sz w:val="18"/>
          <w:szCs w:val="18"/>
          <w:lang w:val="ro-RO"/>
        </w:rPr>
        <w:t xml:space="preserve">n care sunt suportate. </w:t>
      </w:r>
      <w:r w:rsidR="00EE3791" w:rsidRPr="00BE5884">
        <w:rPr>
          <w:rFonts w:ascii="Verdana" w:hAnsi="Verdana" w:cs="Arial"/>
          <w:noProof/>
          <w:sz w:val="18"/>
          <w:szCs w:val="18"/>
          <w:lang w:val="fr-FR"/>
        </w:rPr>
        <w:t>Instrumentele financiare la valoarea just</w:t>
      </w:r>
      <w:r w:rsidR="00144E8A" w:rsidRPr="00BE5884">
        <w:rPr>
          <w:rFonts w:ascii="Verdana" w:hAnsi="Verdana" w:cs="Arial"/>
          <w:noProof/>
          <w:sz w:val="18"/>
          <w:szCs w:val="18"/>
          <w:lang w:val="fr-FR"/>
        </w:rPr>
        <w:t>a</w:t>
      </w:r>
      <w:r w:rsidR="00EE3791" w:rsidRPr="00BE5884">
        <w:rPr>
          <w:rFonts w:ascii="Verdana" w:hAnsi="Verdana" w:cs="Arial"/>
          <w:noProof/>
          <w:sz w:val="18"/>
          <w:szCs w:val="18"/>
          <w:lang w:val="fr-FR"/>
        </w:rPr>
        <w:t xml:space="preserve"> prin contul de profit sau pierdere sunt evaluate la valoarea just</w:t>
      </w:r>
      <w:r w:rsidR="00144E8A" w:rsidRPr="00BE5884">
        <w:rPr>
          <w:rFonts w:ascii="Verdana" w:hAnsi="Verdana" w:cs="Arial"/>
          <w:noProof/>
          <w:sz w:val="18"/>
          <w:szCs w:val="18"/>
          <w:lang w:val="fr-FR"/>
        </w:rPr>
        <w:t>a</w:t>
      </w:r>
      <w:r w:rsidR="00EE3791" w:rsidRPr="00BE5884">
        <w:rPr>
          <w:rFonts w:ascii="Verdana" w:hAnsi="Verdana" w:cs="Arial"/>
          <w:noProof/>
          <w:sz w:val="18"/>
          <w:szCs w:val="18"/>
          <w:lang w:val="fr-FR"/>
        </w:rPr>
        <w:t>, iar modific</w:t>
      </w:r>
      <w:r w:rsidR="00144E8A" w:rsidRPr="00BE5884">
        <w:rPr>
          <w:rFonts w:ascii="Verdana" w:hAnsi="Verdana" w:cs="Arial"/>
          <w:noProof/>
          <w:sz w:val="18"/>
          <w:szCs w:val="18"/>
          <w:lang w:val="fr-FR"/>
        </w:rPr>
        <w:t>a</w:t>
      </w:r>
      <w:r w:rsidR="00EE3791" w:rsidRPr="00BE5884">
        <w:rPr>
          <w:rFonts w:ascii="Verdana" w:hAnsi="Verdana" w:cs="Arial"/>
          <w:noProof/>
          <w:sz w:val="18"/>
          <w:szCs w:val="18"/>
          <w:lang w:val="fr-FR"/>
        </w:rPr>
        <w:t xml:space="preserve">rile ulterioare sunt recunoscute </w:t>
      </w:r>
      <w:r w:rsidR="00BC00ED" w:rsidRPr="00BE5884">
        <w:rPr>
          <w:rFonts w:ascii="Verdana" w:hAnsi="Verdana" w:cs="Arial"/>
          <w:noProof/>
          <w:sz w:val="18"/>
          <w:szCs w:val="18"/>
          <w:lang w:val="fr-FR"/>
        </w:rPr>
        <w:t>I</w:t>
      </w:r>
      <w:r w:rsidR="00EE3791" w:rsidRPr="00BE5884">
        <w:rPr>
          <w:rFonts w:ascii="Verdana" w:hAnsi="Verdana" w:cs="Arial"/>
          <w:noProof/>
          <w:sz w:val="18"/>
          <w:szCs w:val="18"/>
          <w:lang w:val="fr-FR"/>
        </w:rPr>
        <w:t>n contul de profit sau pierdere.</w:t>
      </w:r>
      <w:r w:rsidRPr="00BE5884">
        <w:rPr>
          <w:rFonts w:ascii="Verdana" w:hAnsi="Verdana" w:cs="Arial"/>
          <w:noProof/>
          <w:sz w:val="18"/>
          <w:szCs w:val="18"/>
          <w:lang w:val="fr-FR"/>
        </w:rPr>
        <w:t xml:space="preserve"> Activele financiare la valoare justa prin profit si pierdere nu fac obiectul testelor de depreciere</w:t>
      </w:r>
      <w:r w:rsidR="0078523A" w:rsidRPr="00BE5884">
        <w:rPr>
          <w:rFonts w:ascii="Verdana" w:hAnsi="Verdana" w:cs="Arial"/>
          <w:noProof/>
          <w:sz w:val="18"/>
          <w:szCs w:val="18"/>
          <w:lang w:val="fr-FR"/>
        </w:rPr>
        <w:t xml:space="preserve">. Imprumuturile acordate societatilor afiliate sunt testate pentru dpereciere in functie de indeplinirea scenariilor stabilite care iau in considerare </w:t>
      </w:r>
      <w:r w:rsidR="00175111" w:rsidRPr="00BE5884">
        <w:rPr>
          <w:rFonts w:ascii="Verdana" w:hAnsi="Verdana" w:cs="Arial"/>
          <w:noProof/>
          <w:sz w:val="18"/>
          <w:szCs w:val="18"/>
          <w:lang w:val="fr-FR"/>
        </w:rPr>
        <w:t>probabilitatile de rambursare la termen a repectivelor imprumuturi</w:t>
      </w:r>
    </w:p>
    <w:p w14:paraId="21C7C078" w14:textId="77777777" w:rsidR="00EE3791" w:rsidRPr="00BE5884" w:rsidRDefault="00EE3791" w:rsidP="00247D67">
      <w:pPr>
        <w:widowControl w:val="0"/>
        <w:jc w:val="both"/>
        <w:rPr>
          <w:rFonts w:ascii="Verdana" w:hAnsi="Verdana" w:cs="Arial"/>
          <w:sz w:val="18"/>
          <w:szCs w:val="18"/>
        </w:rPr>
      </w:pPr>
    </w:p>
    <w:p w14:paraId="072F791D" w14:textId="77777777" w:rsidR="00EE3791" w:rsidRPr="00BE5884" w:rsidRDefault="00EE3791" w:rsidP="00247D67">
      <w:pPr>
        <w:pStyle w:val="ListParagraph"/>
        <w:widowControl w:val="0"/>
        <w:numPr>
          <w:ilvl w:val="0"/>
          <w:numId w:val="30"/>
        </w:numPr>
        <w:rPr>
          <w:rFonts w:ascii="Verdana" w:hAnsi="Verdana" w:cs="Arial"/>
          <w:i/>
          <w:iCs/>
          <w:sz w:val="18"/>
          <w:szCs w:val="18"/>
        </w:rPr>
      </w:pPr>
      <w:proofErr w:type="spellStart"/>
      <w:r w:rsidRPr="00BE5884">
        <w:rPr>
          <w:rFonts w:ascii="Verdana" w:hAnsi="Verdana" w:cs="Arial"/>
          <w:i/>
          <w:iCs/>
          <w:sz w:val="18"/>
          <w:szCs w:val="18"/>
        </w:rPr>
        <w:t>Credite</w:t>
      </w:r>
      <w:proofErr w:type="spellEnd"/>
      <w:r w:rsidRPr="00BE5884">
        <w:rPr>
          <w:rFonts w:ascii="Verdana" w:hAnsi="Verdana" w:cs="Arial"/>
          <w:i/>
          <w:iCs/>
          <w:sz w:val="18"/>
          <w:szCs w:val="18"/>
        </w:rPr>
        <w:t xml:space="preserve"> </w:t>
      </w:r>
      <w:proofErr w:type="spellStart"/>
      <w:r w:rsidRPr="00BE5884">
        <w:rPr>
          <w:rFonts w:ascii="Verdana" w:hAnsi="Verdana" w:cs="Arial"/>
          <w:i/>
          <w:iCs/>
          <w:sz w:val="18"/>
          <w:szCs w:val="18"/>
        </w:rPr>
        <w:t>si</w:t>
      </w:r>
      <w:proofErr w:type="spellEnd"/>
      <w:r w:rsidRPr="00BE5884">
        <w:rPr>
          <w:rFonts w:ascii="Verdana" w:hAnsi="Verdana" w:cs="Arial"/>
          <w:i/>
          <w:iCs/>
          <w:sz w:val="18"/>
          <w:szCs w:val="18"/>
        </w:rPr>
        <w:t xml:space="preserve"> </w:t>
      </w:r>
      <w:proofErr w:type="spellStart"/>
      <w:r w:rsidRPr="00BE5884">
        <w:rPr>
          <w:rFonts w:ascii="Verdana" w:hAnsi="Verdana" w:cs="Arial"/>
          <w:i/>
          <w:iCs/>
          <w:sz w:val="18"/>
          <w:szCs w:val="18"/>
        </w:rPr>
        <w:t>creante</w:t>
      </w:r>
      <w:proofErr w:type="spellEnd"/>
    </w:p>
    <w:p w14:paraId="434605E2" w14:textId="77777777" w:rsidR="00EE3791" w:rsidRPr="00BE5884" w:rsidRDefault="00EE3791" w:rsidP="00247D67">
      <w:pPr>
        <w:widowControl w:val="0"/>
        <w:jc w:val="both"/>
        <w:rPr>
          <w:rFonts w:ascii="Verdana" w:hAnsi="Verdana" w:cs="Arial"/>
          <w:i/>
          <w:iCs/>
          <w:sz w:val="18"/>
          <w:szCs w:val="18"/>
        </w:rPr>
      </w:pPr>
    </w:p>
    <w:p w14:paraId="705C795A" w14:textId="77777777" w:rsidR="00EE3791" w:rsidRPr="00BE5884" w:rsidRDefault="00EE3791" w:rsidP="00247D67">
      <w:pPr>
        <w:pStyle w:val="Style4"/>
        <w:jc w:val="both"/>
        <w:rPr>
          <w:rFonts w:ascii="Verdana" w:hAnsi="Verdana" w:cs="Arial"/>
          <w:noProof/>
          <w:sz w:val="18"/>
          <w:szCs w:val="18"/>
        </w:rPr>
      </w:pPr>
      <w:r w:rsidRPr="00BE5884">
        <w:rPr>
          <w:rFonts w:ascii="Verdana" w:hAnsi="Verdana" w:cs="Arial"/>
          <w:noProof/>
          <w:sz w:val="18"/>
          <w:szCs w:val="18"/>
          <w:lang w:val="ro-RO"/>
        </w:rPr>
        <w:t xml:space="preserve">Creditele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crean</w:t>
      </w:r>
      <w:r w:rsidR="009A70F5" w:rsidRPr="00BE5884">
        <w:rPr>
          <w:rFonts w:ascii="Verdana" w:hAnsi="Verdana" w:cs="Arial"/>
          <w:noProof/>
          <w:sz w:val="18"/>
          <w:szCs w:val="18"/>
          <w:lang w:val="ro-RO"/>
        </w:rPr>
        <w:t>t</w:t>
      </w:r>
      <w:r w:rsidRPr="00BE5884">
        <w:rPr>
          <w:rFonts w:ascii="Verdana" w:hAnsi="Verdana" w:cs="Arial"/>
          <w:noProof/>
          <w:sz w:val="18"/>
          <w:szCs w:val="18"/>
          <w:lang w:val="ro-RO"/>
        </w:rPr>
        <w:t>ele sunt active financiare cu pl</w:t>
      </w:r>
      <w:r w:rsidR="00144E8A" w:rsidRPr="00BE5884">
        <w:rPr>
          <w:rFonts w:ascii="Verdana" w:hAnsi="Verdana" w:cs="Arial"/>
          <w:noProof/>
          <w:sz w:val="18"/>
          <w:szCs w:val="18"/>
          <w:lang w:val="ro-RO"/>
        </w:rPr>
        <w:t>a</w:t>
      </w:r>
      <w:r w:rsidR="009A70F5" w:rsidRPr="00BE5884">
        <w:rPr>
          <w:rFonts w:ascii="Verdana" w:hAnsi="Verdana" w:cs="Arial"/>
          <w:noProof/>
          <w:sz w:val="18"/>
          <w:szCs w:val="18"/>
          <w:lang w:val="ro-RO"/>
        </w:rPr>
        <w:t>t</w:t>
      </w:r>
      <w:r w:rsidRPr="00BE5884">
        <w:rPr>
          <w:rFonts w:ascii="Verdana" w:hAnsi="Verdana" w:cs="Arial"/>
          <w:noProof/>
          <w:sz w:val="18"/>
          <w:szCs w:val="18"/>
          <w:lang w:val="ro-RO"/>
        </w:rPr>
        <w:t>i fixe sau determinabile care nu sunt cotate pe o pia</w:t>
      </w:r>
      <w:r w:rsidR="009A70F5" w:rsidRPr="00BE5884">
        <w:rPr>
          <w:rFonts w:ascii="Verdana" w:hAnsi="Verdana" w:cs="Arial"/>
          <w:noProof/>
          <w:sz w:val="18"/>
          <w:szCs w:val="18"/>
          <w:lang w:val="ro-RO"/>
        </w:rPr>
        <w:t>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activ</w:t>
      </w:r>
      <w:r w:rsidR="00144E8A" w:rsidRPr="00BE5884">
        <w:rPr>
          <w:rFonts w:ascii="Verdana" w:hAnsi="Verdana" w:cs="Arial"/>
          <w:noProof/>
          <w:sz w:val="18"/>
          <w:szCs w:val="18"/>
          <w:lang w:val="ro-RO"/>
        </w:rPr>
        <w:t>a</w:t>
      </w:r>
      <w:r w:rsidRPr="00BE5884">
        <w:rPr>
          <w:rFonts w:ascii="Verdana" w:hAnsi="Verdana" w:cs="Arial"/>
          <w:noProof/>
          <w:sz w:val="18"/>
          <w:szCs w:val="18"/>
          <w:lang w:val="ro-RO"/>
        </w:rPr>
        <w:t>. Asemenea active sunt recunoscute ini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ial la valoarea just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plus orice costuri de tranzac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ionare direct atribuibile. </w:t>
      </w:r>
      <w:r w:rsidRPr="00BE5884">
        <w:rPr>
          <w:rFonts w:ascii="Verdana" w:hAnsi="Verdana" w:cs="Arial"/>
          <w:noProof/>
          <w:sz w:val="18"/>
          <w:szCs w:val="18"/>
        </w:rPr>
        <w:t>Ulterior recunoa</w:t>
      </w:r>
      <w:r w:rsidR="00144E8A" w:rsidRPr="00BE5884">
        <w:rPr>
          <w:rFonts w:ascii="Verdana" w:hAnsi="Verdana" w:cs="Arial"/>
          <w:noProof/>
          <w:sz w:val="18"/>
          <w:szCs w:val="18"/>
        </w:rPr>
        <w:t>s</w:t>
      </w:r>
      <w:r w:rsidRPr="00BE5884">
        <w:rPr>
          <w:rFonts w:ascii="Verdana" w:hAnsi="Verdana" w:cs="Arial"/>
          <w:noProof/>
          <w:sz w:val="18"/>
          <w:szCs w:val="18"/>
        </w:rPr>
        <w:t>terii ini</w:t>
      </w:r>
      <w:r w:rsidR="009A70F5" w:rsidRPr="00BE5884">
        <w:rPr>
          <w:rFonts w:ascii="Verdana" w:hAnsi="Verdana" w:cs="Arial"/>
          <w:noProof/>
          <w:sz w:val="18"/>
          <w:szCs w:val="18"/>
        </w:rPr>
        <w:t>t</w:t>
      </w:r>
      <w:r w:rsidRPr="00BE5884">
        <w:rPr>
          <w:rFonts w:ascii="Verdana" w:hAnsi="Verdana" w:cs="Arial"/>
          <w:noProof/>
          <w:sz w:val="18"/>
          <w:szCs w:val="18"/>
        </w:rPr>
        <w:t xml:space="preserve">iale creditele </w:t>
      </w:r>
      <w:r w:rsidR="00144E8A" w:rsidRPr="00BE5884">
        <w:rPr>
          <w:rFonts w:ascii="Verdana" w:hAnsi="Verdana" w:cs="Arial"/>
          <w:noProof/>
          <w:sz w:val="18"/>
          <w:szCs w:val="18"/>
        </w:rPr>
        <w:t>s</w:t>
      </w:r>
      <w:r w:rsidRPr="00BE5884">
        <w:rPr>
          <w:rFonts w:ascii="Verdana" w:hAnsi="Verdana" w:cs="Arial"/>
          <w:noProof/>
          <w:sz w:val="18"/>
          <w:szCs w:val="18"/>
        </w:rPr>
        <w:t>i crean</w:t>
      </w:r>
      <w:r w:rsidR="009A70F5" w:rsidRPr="00BE5884">
        <w:rPr>
          <w:rFonts w:ascii="Verdana" w:hAnsi="Verdana" w:cs="Arial"/>
          <w:noProof/>
          <w:sz w:val="18"/>
          <w:szCs w:val="18"/>
        </w:rPr>
        <w:t>t</w:t>
      </w:r>
      <w:r w:rsidRPr="00BE5884">
        <w:rPr>
          <w:rFonts w:ascii="Verdana" w:hAnsi="Verdana" w:cs="Arial"/>
          <w:noProof/>
          <w:sz w:val="18"/>
          <w:szCs w:val="18"/>
        </w:rPr>
        <w:t>ele sunt evaluate la cost amortizat utiliz</w:t>
      </w:r>
      <w:r w:rsidR="009A70F5" w:rsidRPr="00BE5884">
        <w:rPr>
          <w:rFonts w:ascii="Verdana" w:hAnsi="Verdana" w:cs="Arial"/>
          <w:noProof/>
          <w:sz w:val="18"/>
          <w:szCs w:val="18"/>
        </w:rPr>
        <w:t>a</w:t>
      </w:r>
      <w:r w:rsidRPr="00BE5884">
        <w:rPr>
          <w:rFonts w:ascii="Verdana" w:hAnsi="Verdana" w:cs="Arial"/>
          <w:noProof/>
          <w:sz w:val="18"/>
          <w:szCs w:val="18"/>
        </w:rPr>
        <w:t>nd metoda dob</w:t>
      </w:r>
      <w:r w:rsidR="009A70F5" w:rsidRPr="00BE5884">
        <w:rPr>
          <w:rFonts w:ascii="Verdana" w:hAnsi="Verdana" w:cs="Arial"/>
          <w:noProof/>
          <w:sz w:val="18"/>
          <w:szCs w:val="18"/>
        </w:rPr>
        <w:t>a</w:t>
      </w:r>
      <w:r w:rsidRPr="00BE5884">
        <w:rPr>
          <w:rFonts w:ascii="Verdana" w:hAnsi="Verdana" w:cs="Arial"/>
          <w:noProof/>
          <w:sz w:val="18"/>
          <w:szCs w:val="18"/>
        </w:rPr>
        <w:t>nzii efective minus valoarea pierderilor din depreciere.</w:t>
      </w:r>
    </w:p>
    <w:p w14:paraId="26A87220" w14:textId="77777777" w:rsidR="00EE3791" w:rsidRPr="00BE5884" w:rsidRDefault="00EE3791" w:rsidP="00247D67">
      <w:pPr>
        <w:widowControl w:val="0"/>
        <w:jc w:val="both"/>
        <w:rPr>
          <w:rFonts w:ascii="Verdana" w:hAnsi="Verdana" w:cs="Arial"/>
          <w:sz w:val="18"/>
          <w:szCs w:val="18"/>
        </w:rPr>
      </w:pPr>
    </w:p>
    <w:p w14:paraId="272EF5FE" w14:textId="77777777" w:rsidR="00EE3791" w:rsidRPr="00BE5884" w:rsidRDefault="00EE3791" w:rsidP="00247D67">
      <w:pPr>
        <w:pStyle w:val="Style4"/>
        <w:tabs>
          <w:tab w:val="left" w:pos="1354"/>
        </w:tabs>
        <w:jc w:val="both"/>
        <w:rPr>
          <w:rFonts w:ascii="Verdana" w:hAnsi="Verdana" w:cs="Arial"/>
          <w:noProof/>
          <w:sz w:val="18"/>
          <w:szCs w:val="18"/>
          <w:lang w:val="ro-RO"/>
        </w:rPr>
      </w:pPr>
      <w:r w:rsidRPr="00BE5884">
        <w:rPr>
          <w:rFonts w:ascii="Verdana" w:hAnsi="Verdana" w:cs="Arial"/>
          <w:noProof/>
          <w:sz w:val="18"/>
          <w:szCs w:val="18"/>
          <w:lang w:val="ro-RO"/>
        </w:rPr>
        <w:t xml:space="preserve">Numerarul </w:t>
      </w:r>
      <w:r w:rsidR="00144E8A" w:rsidRPr="00BE5884">
        <w:rPr>
          <w:rFonts w:ascii="Verdana" w:hAnsi="Verdana" w:cs="Arial"/>
          <w:noProof/>
          <w:sz w:val="18"/>
          <w:szCs w:val="18"/>
          <w:lang w:val="ro-RO"/>
        </w:rPr>
        <w:t>s</w:t>
      </w:r>
      <w:r w:rsidRPr="00BE5884">
        <w:rPr>
          <w:rFonts w:ascii="Verdana" w:hAnsi="Verdana" w:cs="Arial"/>
          <w:noProof/>
          <w:sz w:val="18"/>
          <w:szCs w:val="18"/>
          <w:lang w:val="ro-RO"/>
        </w:rPr>
        <w:t xml:space="preserve">i echivalentele de numerar cuprind solduri de numerar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depozite la vedere cu scaden</w:t>
      </w:r>
      <w:r w:rsidR="009A70F5" w:rsidRPr="00BE5884">
        <w:rPr>
          <w:rFonts w:ascii="Verdana" w:hAnsi="Verdana" w:cs="Arial"/>
          <w:noProof/>
          <w:sz w:val="18"/>
          <w:szCs w:val="18"/>
          <w:lang w:val="ro-RO"/>
        </w:rPr>
        <w:t>t</w:t>
      </w:r>
      <w:r w:rsidRPr="00BE5884">
        <w:rPr>
          <w:rFonts w:ascii="Verdana" w:hAnsi="Verdana" w:cs="Arial"/>
          <w:noProof/>
          <w:sz w:val="18"/>
          <w:szCs w:val="18"/>
          <w:lang w:val="ro-RO"/>
        </w:rPr>
        <w:t>e ini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iale de p</w:t>
      </w:r>
      <w:r w:rsidR="009A70F5" w:rsidRPr="00BE5884">
        <w:rPr>
          <w:rFonts w:ascii="Verdana" w:hAnsi="Verdana" w:cs="Arial"/>
          <w:noProof/>
          <w:sz w:val="18"/>
          <w:szCs w:val="18"/>
          <w:lang w:val="ro-RO"/>
        </w:rPr>
        <w:t>a</w:t>
      </w:r>
      <w:r w:rsidRPr="00BE5884">
        <w:rPr>
          <w:rFonts w:ascii="Verdana" w:hAnsi="Verdana" w:cs="Arial"/>
          <w:noProof/>
          <w:sz w:val="18"/>
          <w:szCs w:val="18"/>
          <w:lang w:val="ro-RO"/>
        </w:rPr>
        <w:t>n</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la trei luni.</w:t>
      </w:r>
    </w:p>
    <w:p w14:paraId="4F9FC5DF" w14:textId="77777777" w:rsidR="00EE3791" w:rsidRPr="00BE5884" w:rsidRDefault="00EE3791" w:rsidP="00247D67">
      <w:pPr>
        <w:widowControl w:val="0"/>
        <w:jc w:val="both"/>
        <w:rPr>
          <w:rFonts w:ascii="Verdana" w:hAnsi="Verdana" w:cs="Arial"/>
          <w:sz w:val="18"/>
          <w:szCs w:val="18"/>
        </w:rPr>
      </w:pPr>
    </w:p>
    <w:p w14:paraId="3F76E97B" w14:textId="77777777" w:rsidR="00EE3791" w:rsidRPr="00BE5884" w:rsidRDefault="00EE3791" w:rsidP="00247D67">
      <w:pPr>
        <w:pStyle w:val="ListParagraph"/>
        <w:widowControl w:val="0"/>
        <w:numPr>
          <w:ilvl w:val="0"/>
          <w:numId w:val="30"/>
        </w:numPr>
        <w:rPr>
          <w:rFonts w:ascii="Verdana" w:hAnsi="Verdana" w:cs="Arial"/>
          <w:i/>
          <w:iCs/>
          <w:sz w:val="18"/>
          <w:szCs w:val="18"/>
          <w:lang w:val="fr-FR"/>
        </w:rPr>
      </w:pPr>
      <w:r w:rsidRPr="00BE5884">
        <w:rPr>
          <w:rFonts w:ascii="Verdana" w:hAnsi="Verdana" w:cs="Arial"/>
          <w:i/>
          <w:iCs/>
          <w:sz w:val="18"/>
          <w:szCs w:val="18"/>
          <w:lang w:val="fr-FR"/>
        </w:rPr>
        <w:t xml:space="preserve">Active </w:t>
      </w:r>
      <w:proofErr w:type="spellStart"/>
      <w:r w:rsidRPr="00BE5884">
        <w:rPr>
          <w:rFonts w:ascii="Verdana" w:hAnsi="Verdana" w:cs="Arial"/>
          <w:i/>
          <w:iCs/>
          <w:sz w:val="18"/>
          <w:szCs w:val="18"/>
          <w:lang w:val="fr-FR"/>
        </w:rPr>
        <w:t>financiare</w:t>
      </w:r>
      <w:proofErr w:type="spellEnd"/>
      <w:r w:rsidRPr="00BE5884">
        <w:rPr>
          <w:rFonts w:ascii="Verdana" w:hAnsi="Verdana" w:cs="Arial"/>
          <w:i/>
          <w:iCs/>
          <w:sz w:val="18"/>
          <w:szCs w:val="18"/>
          <w:lang w:val="fr-FR"/>
        </w:rPr>
        <w:t xml:space="preserve"> </w:t>
      </w:r>
      <w:r w:rsidR="00F70B79" w:rsidRPr="00BE5884">
        <w:rPr>
          <w:rFonts w:ascii="Verdana" w:hAnsi="Verdana" w:cs="Arial"/>
          <w:i/>
          <w:iCs/>
          <w:sz w:val="18"/>
          <w:szCs w:val="18"/>
          <w:lang w:val="fr-FR"/>
        </w:rPr>
        <w:t xml:space="preserve">si </w:t>
      </w:r>
      <w:proofErr w:type="spellStart"/>
      <w:r w:rsidR="00F70B79" w:rsidRPr="00BE5884">
        <w:rPr>
          <w:rFonts w:ascii="Verdana" w:hAnsi="Verdana" w:cs="Arial"/>
          <w:i/>
          <w:iCs/>
          <w:sz w:val="18"/>
          <w:szCs w:val="18"/>
          <w:lang w:val="fr-FR"/>
        </w:rPr>
        <w:t>datorii</w:t>
      </w:r>
      <w:proofErr w:type="spellEnd"/>
      <w:r w:rsidR="00F70B79" w:rsidRPr="00BE5884">
        <w:rPr>
          <w:rFonts w:ascii="Verdana" w:hAnsi="Verdana" w:cs="Arial"/>
          <w:i/>
          <w:iCs/>
          <w:sz w:val="18"/>
          <w:szCs w:val="18"/>
          <w:lang w:val="fr-FR"/>
        </w:rPr>
        <w:t xml:space="preserve"> </w:t>
      </w:r>
      <w:proofErr w:type="spellStart"/>
      <w:r w:rsidR="00F70B79" w:rsidRPr="00BE5884">
        <w:rPr>
          <w:rFonts w:ascii="Verdana" w:hAnsi="Verdana" w:cs="Arial"/>
          <w:i/>
          <w:iCs/>
          <w:sz w:val="18"/>
          <w:szCs w:val="18"/>
          <w:lang w:val="fr-FR"/>
        </w:rPr>
        <w:t>financiare</w:t>
      </w:r>
      <w:proofErr w:type="spellEnd"/>
      <w:r w:rsidR="00EC4CDF" w:rsidRPr="00BE5884">
        <w:rPr>
          <w:rFonts w:ascii="Verdana" w:hAnsi="Verdana" w:cs="Arial"/>
          <w:i/>
          <w:iCs/>
          <w:sz w:val="18"/>
          <w:szCs w:val="18"/>
          <w:lang w:val="fr-FR"/>
        </w:rPr>
        <w:t xml:space="preserve"> la </w:t>
      </w:r>
      <w:proofErr w:type="spellStart"/>
      <w:r w:rsidR="00EC4CDF" w:rsidRPr="00BE5884">
        <w:rPr>
          <w:rFonts w:ascii="Verdana" w:hAnsi="Verdana" w:cs="Arial"/>
          <w:i/>
          <w:iCs/>
          <w:sz w:val="18"/>
          <w:szCs w:val="18"/>
          <w:lang w:val="fr-FR"/>
        </w:rPr>
        <w:t>cost</w:t>
      </w:r>
      <w:proofErr w:type="spellEnd"/>
      <w:r w:rsidR="00EC4CDF" w:rsidRPr="00BE5884">
        <w:rPr>
          <w:rFonts w:ascii="Verdana" w:hAnsi="Verdana" w:cs="Arial"/>
          <w:i/>
          <w:iCs/>
          <w:sz w:val="18"/>
          <w:szCs w:val="18"/>
          <w:lang w:val="fr-FR"/>
        </w:rPr>
        <w:t xml:space="preserve"> </w:t>
      </w:r>
      <w:proofErr w:type="spellStart"/>
      <w:r w:rsidR="00EC4CDF" w:rsidRPr="00BE5884">
        <w:rPr>
          <w:rFonts w:ascii="Verdana" w:hAnsi="Verdana" w:cs="Arial"/>
          <w:i/>
          <w:iCs/>
          <w:sz w:val="18"/>
          <w:szCs w:val="18"/>
          <w:lang w:val="fr-FR"/>
        </w:rPr>
        <w:t>amortizat</w:t>
      </w:r>
      <w:proofErr w:type="spellEnd"/>
    </w:p>
    <w:p w14:paraId="4FE7FBFC" w14:textId="77777777" w:rsidR="00F70B79" w:rsidRPr="00BE5884" w:rsidRDefault="00F70B79" w:rsidP="00247D67">
      <w:pPr>
        <w:pStyle w:val="ListParagraph"/>
        <w:widowControl w:val="0"/>
        <w:rPr>
          <w:rFonts w:ascii="Verdana" w:hAnsi="Verdana" w:cs="Arial"/>
          <w:i/>
          <w:iCs/>
          <w:sz w:val="18"/>
          <w:szCs w:val="18"/>
          <w:lang w:val="fr-FR"/>
        </w:rPr>
      </w:pPr>
    </w:p>
    <w:p w14:paraId="11BAC665" w14:textId="77777777" w:rsidR="007D20B1" w:rsidRPr="00BE5884" w:rsidRDefault="007D20B1" w:rsidP="00247D67">
      <w:pPr>
        <w:pStyle w:val="BodyText"/>
        <w:widowControl w:val="0"/>
        <w:kinsoku w:val="0"/>
        <w:overflowPunct w:val="0"/>
        <w:spacing w:line="203" w:lineRule="exact"/>
        <w:ind w:left="192"/>
        <w:jc w:val="both"/>
        <w:rPr>
          <w:rFonts w:ascii="Verdana" w:hAnsi="Verdana" w:cs="Arial"/>
          <w:sz w:val="18"/>
          <w:szCs w:val="18"/>
        </w:rPr>
      </w:pPr>
      <w:r w:rsidRPr="00BE5884">
        <w:rPr>
          <w:rFonts w:ascii="Verdana" w:hAnsi="Verdana" w:cs="Arial"/>
          <w:sz w:val="18"/>
          <w:szCs w:val="18"/>
        </w:rPr>
        <w:t>Activele financiare la costul amortizat sunt testate pentru depreciere conform cerintelor IFRS 9.</w:t>
      </w:r>
    </w:p>
    <w:p w14:paraId="4559CDFC" w14:textId="77777777" w:rsidR="007D20B1" w:rsidRPr="00BE5884" w:rsidRDefault="007D20B1" w:rsidP="00247D67">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In </w:t>
      </w:r>
      <w:proofErr w:type="spellStart"/>
      <w:r w:rsidRPr="00BE5884">
        <w:rPr>
          <w:rStyle w:val="FontStyle13"/>
          <w:rFonts w:ascii="Verdana" w:hAnsi="Verdana" w:cs="Arial"/>
          <w:sz w:val="18"/>
          <w:szCs w:val="18"/>
          <w:lang w:val="fr-FR"/>
        </w:rPr>
        <w:t>acest</w:t>
      </w:r>
      <w:proofErr w:type="spellEnd"/>
      <w:r w:rsidRPr="00BE5884">
        <w:rPr>
          <w:rStyle w:val="FontStyle13"/>
          <w:rFonts w:ascii="Verdana" w:hAnsi="Verdana" w:cs="Arial"/>
          <w:sz w:val="18"/>
          <w:szCs w:val="18"/>
          <w:lang w:val="fr-FR"/>
        </w:rPr>
        <w:t xml:space="preserve"> sens, </w:t>
      </w:r>
      <w:proofErr w:type="spellStart"/>
      <w:r w:rsidRPr="00BE5884">
        <w:rPr>
          <w:rStyle w:val="FontStyle13"/>
          <w:rFonts w:ascii="Verdana" w:hAnsi="Verdana" w:cs="Arial"/>
          <w:sz w:val="18"/>
          <w:szCs w:val="18"/>
          <w:lang w:val="fr-FR"/>
        </w:rPr>
        <w:t>aceste</w:t>
      </w:r>
      <w:proofErr w:type="spellEnd"/>
      <w:r w:rsidRPr="00BE5884">
        <w:rPr>
          <w:rStyle w:val="FontStyle13"/>
          <w:rFonts w:ascii="Verdana" w:hAnsi="Verdana" w:cs="Arial"/>
          <w:sz w:val="18"/>
          <w:szCs w:val="18"/>
          <w:lang w:val="fr-FR"/>
        </w:rPr>
        <w:t xml:space="preserve"> instrumente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clasificate</w:t>
      </w:r>
      <w:proofErr w:type="spellEnd"/>
      <w:r w:rsidRPr="00BE5884">
        <w:rPr>
          <w:rStyle w:val="FontStyle13"/>
          <w:rFonts w:ascii="Verdana" w:hAnsi="Verdana" w:cs="Arial"/>
          <w:sz w:val="18"/>
          <w:szCs w:val="18"/>
          <w:lang w:val="fr-FR"/>
        </w:rPr>
        <w:t xml:space="preserve"> in </w:t>
      </w:r>
      <w:proofErr w:type="spellStart"/>
      <w:r w:rsidRPr="00BE5884">
        <w:rPr>
          <w:rStyle w:val="FontStyle13"/>
          <w:rFonts w:ascii="Verdana" w:hAnsi="Verdana" w:cs="Arial"/>
          <w:sz w:val="18"/>
          <w:szCs w:val="18"/>
          <w:lang w:val="fr-FR"/>
        </w:rPr>
        <w:t>stadiul</w:t>
      </w:r>
      <w:proofErr w:type="spellEnd"/>
      <w:r w:rsidRPr="00BE5884">
        <w:rPr>
          <w:rStyle w:val="FontStyle13"/>
          <w:rFonts w:ascii="Verdana" w:hAnsi="Verdana" w:cs="Arial"/>
          <w:sz w:val="18"/>
          <w:szCs w:val="18"/>
          <w:lang w:val="fr-FR"/>
        </w:rPr>
        <w:t xml:space="preserve"> 1, </w:t>
      </w:r>
      <w:proofErr w:type="spellStart"/>
      <w:r w:rsidRPr="00BE5884">
        <w:rPr>
          <w:rStyle w:val="FontStyle13"/>
          <w:rFonts w:ascii="Verdana" w:hAnsi="Verdana" w:cs="Arial"/>
          <w:sz w:val="18"/>
          <w:szCs w:val="18"/>
          <w:lang w:val="fr-FR"/>
        </w:rPr>
        <w:t>stadiul</w:t>
      </w:r>
      <w:proofErr w:type="spellEnd"/>
      <w:r w:rsidRPr="00BE5884">
        <w:rPr>
          <w:rStyle w:val="FontStyle13"/>
          <w:rFonts w:ascii="Verdana" w:hAnsi="Verdana" w:cs="Arial"/>
          <w:sz w:val="18"/>
          <w:szCs w:val="18"/>
          <w:lang w:val="fr-FR"/>
        </w:rPr>
        <w:t xml:space="preserve"> 2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stadiul</w:t>
      </w:r>
      <w:proofErr w:type="spellEnd"/>
      <w:r w:rsidRPr="00BE5884">
        <w:rPr>
          <w:rStyle w:val="FontStyle13"/>
          <w:rFonts w:ascii="Verdana" w:hAnsi="Verdana" w:cs="Arial"/>
          <w:sz w:val="18"/>
          <w:szCs w:val="18"/>
          <w:lang w:val="fr-FR"/>
        </w:rPr>
        <w:t xml:space="preserve"> 3 in </w:t>
      </w:r>
      <w:proofErr w:type="spellStart"/>
      <w:r w:rsidRPr="00BE5884">
        <w:rPr>
          <w:rStyle w:val="FontStyle13"/>
          <w:rFonts w:ascii="Verdana" w:hAnsi="Verdana" w:cs="Arial"/>
          <w:sz w:val="18"/>
          <w:szCs w:val="18"/>
          <w:lang w:val="fr-FR"/>
        </w:rPr>
        <w:t>functie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calitatea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lor</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absoluta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relativa</w:t>
      </w:r>
      <w:proofErr w:type="spellEnd"/>
      <w:r w:rsidRPr="00BE5884">
        <w:rPr>
          <w:rStyle w:val="FontStyle13"/>
          <w:rFonts w:ascii="Verdana" w:hAnsi="Verdana" w:cs="Arial"/>
          <w:sz w:val="18"/>
          <w:szCs w:val="18"/>
          <w:lang w:val="fr-FR"/>
        </w:rPr>
        <w:t xml:space="preserve"> in </w:t>
      </w:r>
      <w:proofErr w:type="spellStart"/>
      <w:r w:rsidRPr="00BE5884">
        <w:rPr>
          <w:rStyle w:val="FontStyle13"/>
          <w:rFonts w:ascii="Verdana" w:hAnsi="Verdana" w:cs="Arial"/>
          <w:sz w:val="18"/>
          <w:szCs w:val="18"/>
          <w:lang w:val="fr-FR"/>
        </w:rPr>
        <w:t>ceea</w:t>
      </w:r>
      <w:proofErr w:type="spellEnd"/>
      <w:r w:rsidRPr="00BE5884">
        <w:rPr>
          <w:rStyle w:val="FontStyle13"/>
          <w:rFonts w:ascii="Verdana" w:hAnsi="Verdana" w:cs="Arial"/>
          <w:sz w:val="18"/>
          <w:szCs w:val="18"/>
          <w:lang w:val="fr-FR"/>
        </w:rPr>
        <w:t xml:space="preserve"> ce </w:t>
      </w:r>
      <w:proofErr w:type="spellStart"/>
      <w:r w:rsidRPr="00BE5884">
        <w:rPr>
          <w:rStyle w:val="FontStyle13"/>
          <w:rFonts w:ascii="Verdana" w:hAnsi="Verdana" w:cs="Arial"/>
          <w:sz w:val="18"/>
          <w:szCs w:val="18"/>
          <w:lang w:val="fr-FR"/>
        </w:rPr>
        <w:t>priveste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platile</w:t>
      </w:r>
      <w:proofErr w:type="spellEnd"/>
      <w:r w:rsidRPr="00BE5884">
        <w:rPr>
          <w:rStyle w:val="FontStyle13"/>
          <w:rFonts w:ascii="Verdana" w:hAnsi="Verdana" w:cs="Arial"/>
          <w:sz w:val="18"/>
          <w:szCs w:val="18"/>
          <w:lang w:val="fr-FR"/>
        </w:rPr>
        <w:t xml:space="preserve"> initiale. </w:t>
      </w:r>
      <w:proofErr w:type="spellStart"/>
      <w:proofErr w:type="gramStart"/>
      <w:r w:rsidRPr="00BE5884">
        <w:rPr>
          <w:rStyle w:val="FontStyle13"/>
          <w:rFonts w:ascii="Verdana" w:hAnsi="Verdana" w:cs="Arial"/>
          <w:sz w:val="18"/>
          <w:szCs w:val="18"/>
          <w:lang w:val="fr-FR"/>
        </w:rPr>
        <w:t>Astfel</w:t>
      </w:r>
      <w:proofErr w:type="spellEnd"/>
      <w:r w:rsidRPr="00BE5884">
        <w:rPr>
          <w:rStyle w:val="FontStyle13"/>
          <w:rFonts w:ascii="Verdana" w:hAnsi="Verdana" w:cs="Arial"/>
          <w:sz w:val="18"/>
          <w:szCs w:val="18"/>
          <w:lang w:val="fr-FR"/>
        </w:rPr>
        <w:t>:</w:t>
      </w:r>
      <w:proofErr w:type="gramEnd"/>
    </w:p>
    <w:p w14:paraId="2140065A" w14:textId="77777777" w:rsidR="007D20B1" w:rsidRDefault="007D20B1" w:rsidP="00247D67">
      <w:pPr>
        <w:pStyle w:val="Style14"/>
        <w:tabs>
          <w:tab w:val="left" w:pos="2299"/>
        </w:tabs>
        <w:spacing w:line="240" w:lineRule="auto"/>
        <w:ind w:firstLine="0"/>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Stadiul</w:t>
      </w:r>
      <w:proofErr w:type="spellEnd"/>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1:</w:t>
      </w:r>
      <w:proofErr w:type="gram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include</w:t>
      </w:r>
      <w:proofErr w:type="spellEnd"/>
      <w:r w:rsidRPr="00BE5884">
        <w:rPr>
          <w:rStyle w:val="FontStyle13"/>
          <w:rFonts w:ascii="Verdana" w:hAnsi="Verdana" w:cs="Arial"/>
          <w:sz w:val="18"/>
          <w:szCs w:val="18"/>
          <w:lang w:val="fr-FR"/>
        </w:rPr>
        <w:t xml:space="preserve"> (i) </w:t>
      </w:r>
      <w:proofErr w:type="spellStart"/>
      <w:r w:rsidRPr="00BE5884">
        <w:rPr>
          <w:rStyle w:val="FontStyle13"/>
          <w:rFonts w:ascii="Verdana" w:hAnsi="Verdana" w:cs="Arial"/>
          <w:sz w:val="18"/>
          <w:szCs w:val="18"/>
          <w:lang w:val="fr-FR"/>
        </w:rPr>
        <w:t>expunerile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nou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recunoscute</w:t>
      </w:r>
      <w:proofErr w:type="spellEnd"/>
      <w:r w:rsidRPr="00BE5884">
        <w:rPr>
          <w:rStyle w:val="FontStyle13"/>
          <w:rFonts w:ascii="Verdana" w:hAnsi="Verdana" w:cs="Arial"/>
          <w:sz w:val="18"/>
          <w:szCs w:val="18"/>
          <w:lang w:val="fr-FR"/>
        </w:rPr>
        <w:t xml:space="preserve">; (ii) </w:t>
      </w:r>
      <w:proofErr w:type="spellStart"/>
      <w:r w:rsidRPr="00BE5884">
        <w:rPr>
          <w:rStyle w:val="FontStyle13"/>
          <w:rFonts w:ascii="Verdana" w:hAnsi="Verdana" w:cs="Arial"/>
          <w:sz w:val="18"/>
          <w:szCs w:val="18"/>
          <w:lang w:val="fr-FR"/>
        </w:rPr>
        <w:t>expunerile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care </w:t>
      </w:r>
      <w:proofErr w:type="spellStart"/>
      <w:r w:rsidRPr="00BE5884">
        <w:rPr>
          <w:rStyle w:val="FontStyle13"/>
          <w:rFonts w:ascii="Verdana" w:hAnsi="Verdana" w:cs="Arial"/>
          <w:sz w:val="18"/>
          <w:szCs w:val="18"/>
          <w:lang w:val="fr-FR"/>
        </w:rPr>
        <w:t>riscul</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nu s-a </w:t>
      </w:r>
      <w:proofErr w:type="spellStart"/>
      <w:r w:rsidRPr="00BE5884">
        <w:rPr>
          <w:rStyle w:val="FontStyle13"/>
          <w:rFonts w:ascii="Verdana" w:hAnsi="Verdana" w:cs="Arial"/>
          <w:sz w:val="18"/>
          <w:szCs w:val="18"/>
          <w:lang w:val="fr-FR"/>
        </w:rPr>
        <w:t>deteriorat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semnificativ</w:t>
      </w:r>
      <w:proofErr w:type="spellEnd"/>
      <w:r w:rsidRPr="00BE5884">
        <w:rPr>
          <w:rStyle w:val="FontStyle13"/>
          <w:rFonts w:ascii="Verdana" w:hAnsi="Verdana" w:cs="Arial"/>
          <w:sz w:val="18"/>
          <w:szCs w:val="18"/>
          <w:lang w:val="fr-FR"/>
        </w:rPr>
        <w:t xml:space="preserve"> de la </w:t>
      </w:r>
      <w:proofErr w:type="spellStart"/>
      <w:r w:rsidRPr="00BE5884">
        <w:rPr>
          <w:rStyle w:val="FontStyle13"/>
          <w:rFonts w:ascii="Verdana" w:hAnsi="Verdana" w:cs="Arial"/>
          <w:sz w:val="18"/>
          <w:szCs w:val="18"/>
          <w:lang w:val="fr-FR"/>
        </w:rPr>
        <w:t>recunoasterea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initiala</w:t>
      </w:r>
      <w:proofErr w:type="spellEnd"/>
      <w:r w:rsidRPr="00BE5884">
        <w:rPr>
          <w:rStyle w:val="FontStyle13"/>
          <w:rFonts w:ascii="Verdana" w:hAnsi="Verdana" w:cs="Arial"/>
          <w:sz w:val="18"/>
          <w:szCs w:val="18"/>
          <w:lang w:val="fr-FR"/>
        </w:rPr>
        <w:t xml:space="preserve">; (iii) </w:t>
      </w:r>
      <w:proofErr w:type="spellStart"/>
      <w:r w:rsidRPr="00BE5884">
        <w:rPr>
          <w:rStyle w:val="FontStyle13"/>
          <w:rFonts w:ascii="Verdana" w:hAnsi="Verdana" w:cs="Arial"/>
          <w:sz w:val="18"/>
          <w:szCs w:val="18"/>
          <w:lang w:val="fr-FR"/>
        </w:rPr>
        <w:t>expunerile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risc</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redus (</w:t>
      </w:r>
      <w:proofErr w:type="spellStart"/>
      <w:r w:rsidRPr="00BE5884">
        <w:rPr>
          <w:rStyle w:val="FontStyle13"/>
          <w:rFonts w:ascii="Verdana" w:hAnsi="Verdana" w:cs="Arial"/>
          <w:sz w:val="18"/>
          <w:szCs w:val="18"/>
          <w:lang w:val="fr-FR"/>
        </w:rPr>
        <w:t>scutire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risc</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redus).</w:t>
      </w:r>
    </w:p>
    <w:p w14:paraId="30408150" w14:textId="77777777" w:rsidR="000E6F50" w:rsidRPr="00BE5884" w:rsidRDefault="000E6F50" w:rsidP="00247D67">
      <w:pPr>
        <w:pStyle w:val="Style14"/>
        <w:tabs>
          <w:tab w:val="left" w:pos="2299"/>
        </w:tabs>
        <w:spacing w:line="240" w:lineRule="auto"/>
        <w:ind w:firstLine="0"/>
        <w:jc w:val="both"/>
        <w:rPr>
          <w:rStyle w:val="FontStyle13"/>
          <w:rFonts w:ascii="Verdana" w:hAnsi="Verdana" w:cs="Arial"/>
          <w:sz w:val="18"/>
          <w:szCs w:val="18"/>
          <w:lang w:val="fr-FR"/>
        </w:rPr>
      </w:pPr>
    </w:p>
    <w:p w14:paraId="35ADB301" w14:textId="77777777" w:rsidR="007D20B1" w:rsidRDefault="007D20B1" w:rsidP="00247D67">
      <w:pPr>
        <w:pStyle w:val="Style14"/>
        <w:tabs>
          <w:tab w:val="left" w:pos="2299"/>
        </w:tabs>
        <w:spacing w:line="240" w:lineRule="auto"/>
        <w:ind w:firstLine="0"/>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Stadiul</w:t>
      </w:r>
      <w:proofErr w:type="spellEnd"/>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2:</w:t>
      </w:r>
      <w:proofErr w:type="gram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include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expunerile</w:t>
      </w:r>
      <w:proofErr w:type="spellEnd"/>
      <w:r w:rsidRPr="00BE5884">
        <w:rPr>
          <w:rStyle w:val="FontStyle13"/>
          <w:rFonts w:ascii="Verdana" w:hAnsi="Verdana" w:cs="Arial"/>
          <w:sz w:val="18"/>
          <w:szCs w:val="18"/>
          <w:lang w:val="fr-FR"/>
        </w:rPr>
        <w:t xml:space="preserve"> care, </w:t>
      </w:r>
      <w:proofErr w:type="spellStart"/>
      <w:r w:rsidRPr="00BE5884">
        <w:rPr>
          <w:rStyle w:val="FontStyle13"/>
          <w:rFonts w:ascii="Verdana" w:hAnsi="Verdana" w:cs="Arial"/>
          <w:sz w:val="18"/>
          <w:szCs w:val="18"/>
          <w:lang w:val="fr-FR"/>
        </w:rPr>
        <w:t>desi</w:t>
      </w:r>
      <w:proofErr w:type="spellEnd"/>
      <w:r w:rsidRPr="00BE5884">
        <w:rPr>
          <w:rStyle w:val="FontStyle13"/>
          <w:rFonts w:ascii="Verdana" w:hAnsi="Verdana" w:cs="Arial"/>
          <w:sz w:val="18"/>
          <w:szCs w:val="18"/>
          <w:lang w:val="fr-FR"/>
        </w:rPr>
        <w:t xml:space="preserve"> performante, au </w:t>
      </w:r>
      <w:proofErr w:type="spellStart"/>
      <w:r w:rsidRPr="00BE5884">
        <w:rPr>
          <w:rStyle w:val="FontStyle13"/>
          <w:rFonts w:ascii="Verdana" w:hAnsi="Verdana" w:cs="Arial"/>
          <w:sz w:val="18"/>
          <w:szCs w:val="18"/>
          <w:lang w:val="fr-FR"/>
        </w:rPr>
        <w:t>inregistrat</w:t>
      </w:r>
      <w:proofErr w:type="spellEnd"/>
      <w:r w:rsidRPr="00BE5884">
        <w:rPr>
          <w:rStyle w:val="FontStyle13"/>
          <w:rFonts w:ascii="Verdana" w:hAnsi="Verdana" w:cs="Arial"/>
          <w:sz w:val="18"/>
          <w:szCs w:val="18"/>
          <w:lang w:val="fr-FR"/>
        </w:rPr>
        <w:t xml:space="preserve"> o </w:t>
      </w:r>
      <w:proofErr w:type="spellStart"/>
      <w:r w:rsidRPr="00BE5884">
        <w:rPr>
          <w:rStyle w:val="FontStyle13"/>
          <w:rFonts w:ascii="Verdana" w:hAnsi="Verdana" w:cs="Arial"/>
          <w:sz w:val="18"/>
          <w:szCs w:val="18"/>
          <w:lang w:val="fr-FR"/>
        </w:rPr>
        <w:t>deteriorare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semnificativa</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riscului</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de la </w:t>
      </w:r>
      <w:proofErr w:type="spellStart"/>
      <w:r w:rsidRPr="00BE5884">
        <w:rPr>
          <w:rStyle w:val="FontStyle13"/>
          <w:rFonts w:ascii="Verdana" w:hAnsi="Verdana" w:cs="Arial"/>
          <w:sz w:val="18"/>
          <w:szCs w:val="18"/>
          <w:lang w:val="fr-FR"/>
        </w:rPr>
        <w:t>recunoasterea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initiala</w:t>
      </w:r>
      <w:proofErr w:type="spellEnd"/>
      <w:r w:rsidRPr="00BE5884">
        <w:rPr>
          <w:rStyle w:val="FontStyle13"/>
          <w:rFonts w:ascii="Verdana" w:hAnsi="Verdana" w:cs="Arial"/>
          <w:sz w:val="18"/>
          <w:szCs w:val="18"/>
          <w:lang w:val="fr-FR"/>
        </w:rPr>
        <w:t>.</w:t>
      </w:r>
    </w:p>
    <w:p w14:paraId="63B8F824" w14:textId="77777777" w:rsidR="000E6F50" w:rsidRPr="00BE5884" w:rsidRDefault="000E6F50" w:rsidP="00247D67">
      <w:pPr>
        <w:pStyle w:val="Style14"/>
        <w:tabs>
          <w:tab w:val="left" w:pos="2299"/>
        </w:tabs>
        <w:spacing w:line="240" w:lineRule="auto"/>
        <w:ind w:firstLine="0"/>
        <w:jc w:val="both"/>
        <w:rPr>
          <w:rStyle w:val="FontStyle13"/>
          <w:rFonts w:ascii="Verdana" w:hAnsi="Verdana" w:cs="Arial"/>
          <w:sz w:val="18"/>
          <w:szCs w:val="18"/>
          <w:lang w:val="fr-FR"/>
        </w:rPr>
      </w:pPr>
    </w:p>
    <w:p w14:paraId="4A14618F" w14:textId="77777777" w:rsidR="007D20B1" w:rsidRDefault="007D20B1" w:rsidP="00247D67">
      <w:pPr>
        <w:pStyle w:val="Style14"/>
        <w:tabs>
          <w:tab w:val="left" w:pos="2299"/>
        </w:tabs>
        <w:spacing w:line="240" w:lineRule="auto"/>
        <w:ind w:firstLine="0"/>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Stadiul</w:t>
      </w:r>
      <w:proofErr w:type="spellEnd"/>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3:</w:t>
      </w:r>
      <w:proofErr w:type="gram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include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expuneri</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depreciate</w:t>
      </w:r>
      <w:proofErr w:type="spellEnd"/>
      <w:r w:rsidRPr="00BE5884">
        <w:rPr>
          <w:rStyle w:val="FontStyle13"/>
          <w:rFonts w:ascii="Verdana" w:hAnsi="Verdana" w:cs="Arial"/>
          <w:sz w:val="18"/>
          <w:szCs w:val="18"/>
          <w:lang w:val="fr-FR"/>
        </w:rPr>
        <w:t>.</w:t>
      </w:r>
    </w:p>
    <w:p w14:paraId="0AEF74AF" w14:textId="77777777" w:rsidR="000E6F50" w:rsidRPr="00BE5884" w:rsidRDefault="000E6F50" w:rsidP="00247D67">
      <w:pPr>
        <w:pStyle w:val="Style14"/>
        <w:tabs>
          <w:tab w:val="left" w:pos="2299"/>
        </w:tabs>
        <w:spacing w:line="240" w:lineRule="auto"/>
        <w:ind w:firstLine="0"/>
        <w:jc w:val="both"/>
        <w:rPr>
          <w:rStyle w:val="FontStyle13"/>
          <w:rFonts w:ascii="Verdana" w:hAnsi="Verdana" w:cs="Arial"/>
          <w:sz w:val="18"/>
          <w:szCs w:val="18"/>
          <w:lang w:val="fr-FR"/>
        </w:rPr>
      </w:pPr>
    </w:p>
    <w:p w14:paraId="1F5C06DD" w14:textId="77777777" w:rsidR="007D20B1" w:rsidRDefault="007D20B1" w:rsidP="00247D67">
      <w:pPr>
        <w:pStyle w:val="Style14"/>
        <w:tabs>
          <w:tab w:val="left" w:pos="2299"/>
        </w:tabs>
        <w:spacing w:line="240" w:lineRule="auto"/>
        <w:ind w:firstLine="0"/>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expunerile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stadiul</w:t>
      </w:r>
      <w:proofErr w:type="spellEnd"/>
      <w:r w:rsidRPr="00BE5884">
        <w:rPr>
          <w:rStyle w:val="FontStyle13"/>
          <w:rFonts w:ascii="Verdana" w:hAnsi="Verdana" w:cs="Arial"/>
          <w:sz w:val="18"/>
          <w:szCs w:val="18"/>
          <w:lang w:val="fr-FR"/>
        </w:rPr>
        <w:t xml:space="preserve"> 1, </w:t>
      </w:r>
      <w:proofErr w:type="spellStart"/>
      <w:r w:rsidRPr="00BE5884">
        <w:rPr>
          <w:rStyle w:val="FontStyle13"/>
          <w:rFonts w:ascii="Verdana" w:hAnsi="Verdana" w:cs="Arial"/>
          <w:sz w:val="18"/>
          <w:szCs w:val="18"/>
          <w:lang w:val="fr-FR"/>
        </w:rPr>
        <w:t>deprecierea</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egala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pierderea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asteptata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calculata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un </w:t>
      </w:r>
      <w:proofErr w:type="spellStart"/>
      <w:r w:rsidRPr="00BE5884">
        <w:rPr>
          <w:rStyle w:val="FontStyle13"/>
          <w:rFonts w:ascii="Verdana" w:hAnsi="Verdana" w:cs="Arial"/>
          <w:sz w:val="18"/>
          <w:szCs w:val="18"/>
          <w:lang w:val="fr-FR"/>
        </w:rPr>
        <w:t>orizont</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timp</w:t>
      </w:r>
      <w:proofErr w:type="spellEnd"/>
      <w:r w:rsidRPr="00BE5884">
        <w:rPr>
          <w:rStyle w:val="FontStyle13"/>
          <w:rFonts w:ascii="Verdana" w:hAnsi="Verdana" w:cs="Arial"/>
          <w:sz w:val="18"/>
          <w:szCs w:val="18"/>
          <w:lang w:val="fr-FR"/>
        </w:rPr>
        <w:t xml:space="preserve"> de pana </w:t>
      </w:r>
      <w:proofErr w:type="spellStart"/>
      <w:r w:rsidRPr="00BE5884">
        <w:rPr>
          <w:rStyle w:val="FontStyle13"/>
          <w:rFonts w:ascii="Verdana" w:hAnsi="Verdana" w:cs="Arial"/>
          <w:sz w:val="18"/>
          <w:szCs w:val="18"/>
          <w:lang w:val="fr-FR"/>
        </w:rPr>
        <w:t>la</w:t>
      </w:r>
      <w:proofErr w:type="spellEnd"/>
      <w:r w:rsidRPr="00BE5884">
        <w:rPr>
          <w:rStyle w:val="FontStyle13"/>
          <w:rFonts w:ascii="Verdana" w:hAnsi="Verdana" w:cs="Arial"/>
          <w:sz w:val="18"/>
          <w:szCs w:val="18"/>
          <w:lang w:val="fr-FR"/>
        </w:rPr>
        <w:t xml:space="preserve"> un an.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expunerile</w:t>
      </w:r>
      <w:proofErr w:type="spellEnd"/>
      <w:r w:rsidRPr="00BE5884">
        <w:rPr>
          <w:rStyle w:val="FontStyle13"/>
          <w:rFonts w:ascii="Verdana" w:hAnsi="Verdana" w:cs="Arial"/>
          <w:sz w:val="18"/>
          <w:szCs w:val="18"/>
          <w:lang w:val="fr-FR"/>
        </w:rPr>
        <w:t xml:space="preserve"> in </w:t>
      </w:r>
      <w:proofErr w:type="spellStart"/>
      <w:r w:rsidRPr="00BE5884">
        <w:rPr>
          <w:rStyle w:val="FontStyle13"/>
          <w:rFonts w:ascii="Verdana" w:hAnsi="Verdana" w:cs="Arial"/>
          <w:sz w:val="18"/>
          <w:szCs w:val="18"/>
          <w:lang w:val="fr-FR"/>
        </w:rPr>
        <w:t>stadiile</w:t>
      </w:r>
      <w:proofErr w:type="spellEnd"/>
      <w:r w:rsidRPr="00BE5884">
        <w:rPr>
          <w:rStyle w:val="FontStyle13"/>
          <w:rFonts w:ascii="Verdana" w:hAnsi="Verdana" w:cs="Arial"/>
          <w:sz w:val="18"/>
          <w:szCs w:val="18"/>
          <w:lang w:val="fr-FR"/>
        </w:rPr>
        <w:t xml:space="preserve"> 2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3, </w:t>
      </w:r>
      <w:proofErr w:type="spellStart"/>
      <w:r w:rsidRPr="00BE5884">
        <w:rPr>
          <w:rStyle w:val="FontStyle13"/>
          <w:rFonts w:ascii="Verdana" w:hAnsi="Verdana" w:cs="Arial"/>
          <w:sz w:val="18"/>
          <w:szCs w:val="18"/>
          <w:lang w:val="fr-FR"/>
        </w:rPr>
        <w:t>deprecierea</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egala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pierderea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asteptata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calculata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un </w:t>
      </w:r>
      <w:proofErr w:type="spellStart"/>
      <w:r w:rsidRPr="00BE5884">
        <w:rPr>
          <w:rStyle w:val="FontStyle13"/>
          <w:rFonts w:ascii="Verdana" w:hAnsi="Verdana" w:cs="Arial"/>
          <w:sz w:val="18"/>
          <w:szCs w:val="18"/>
          <w:lang w:val="fr-FR"/>
        </w:rPr>
        <w:t>orizont</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timp</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corespunzator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intregii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durate</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expunerii</w:t>
      </w:r>
      <w:proofErr w:type="spellEnd"/>
      <w:r w:rsidRPr="00BE5884">
        <w:rPr>
          <w:rStyle w:val="FontStyle13"/>
          <w:rFonts w:ascii="Verdana" w:hAnsi="Verdana" w:cs="Arial"/>
          <w:sz w:val="18"/>
          <w:szCs w:val="18"/>
          <w:lang w:val="fr-FR"/>
        </w:rPr>
        <w:t>.</w:t>
      </w:r>
    </w:p>
    <w:p w14:paraId="288002FC" w14:textId="77777777" w:rsidR="000E6F50" w:rsidRDefault="000E6F50" w:rsidP="00846FED">
      <w:pPr>
        <w:pStyle w:val="Style14"/>
        <w:tabs>
          <w:tab w:val="left" w:pos="2299"/>
        </w:tabs>
        <w:spacing w:line="240" w:lineRule="auto"/>
        <w:ind w:firstLine="0"/>
        <w:rPr>
          <w:rStyle w:val="FontStyle13"/>
          <w:rFonts w:ascii="Verdana" w:hAnsi="Verdana" w:cs="Arial"/>
          <w:sz w:val="18"/>
          <w:szCs w:val="18"/>
          <w:lang w:val="fr-FR"/>
        </w:rPr>
        <w:sectPr w:rsidR="000E6F50" w:rsidSect="00F73CC8">
          <w:pgSz w:w="11906" w:h="16838" w:code="9"/>
          <w:pgMar w:top="1985" w:right="1134" w:bottom="1134" w:left="1134" w:header="567" w:footer="567" w:gutter="0"/>
          <w:cols w:space="708"/>
          <w:docGrid w:linePitch="360"/>
        </w:sectPr>
      </w:pPr>
    </w:p>
    <w:p w14:paraId="51FF47F3" w14:textId="77777777" w:rsidR="000E6F50" w:rsidRPr="00BE5884" w:rsidRDefault="000E6F50" w:rsidP="00846FED">
      <w:pPr>
        <w:pStyle w:val="Heading3"/>
        <w:keepNext w:val="0"/>
        <w:widowControl w:val="0"/>
        <w:spacing w:before="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14:paraId="49781D47" w14:textId="77777777" w:rsidR="000E6F50" w:rsidRPr="000E6F50" w:rsidRDefault="000E6F50" w:rsidP="00846FED">
      <w:pPr>
        <w:pStyle w:val="Style14"/>
        <w:tabs>
          <w:tab w:val="left" w:pos="2299"/>
        </w:tabs>
        <w:spacing w:line="240" w:lineRule="auto"/>
        <w:ind w:firstLine="0"/>
        <w:rPr>
          <w:rStyle w:val="FontStyle13"/>
          <w:rFonts w:ascii="Verdana" w:hAnsi="Verdana" w:cs="Arial"/>
          <w:sz w:val="18"/>
          <w:szCs w:val="18"/>
          <w:lang w:val="ro-RO"/>
        </w:rPr>
      </w:pPr>
    </w:p>
    <w:p w14:paraId="20080B21" w14:textId="77777777" w:rsidR="007D20B1" w:rsidRPr="00BE5884" w:rsidRDefault="007D20B1" w:rsidP="00247D67">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In </w:t>
      </w:r>
      <w:proofErr w:type="spellStart"/>
      <w:r w:rsidRPr="00BE5884">
        <w:rPr>
          <w:rStyle w:val="FontStyle13"/>
          <w:rFonts w:ascii="Verdana" w:hAnsi="Verdana" w:cs="Arial"/>
          <w:sz w:val="18"/>
          <w:szCs w:val="18"/>
          <w:lang w:val="fr-FR"/>
        </w:rPr>
        <w:t>ceea</w:t>
      </w:r>
      <w:proofErr w:type="spellEnd"/>
      <w:r w:rsidRPr="00BE5884">
        <w:rPr>
          <w:rStyle w:val="FontStyle13"/>
          <w:rFonts w:ascii="Verdana" w:hAnsi="Verdana" w:cs="Arial"/>
          <w:sz w:val="18"/>
          <w:szCs w:val="18"/>
          <w:lang w:val="fr-FR"/>
        </w:rPr>
        <w:t xml:space="preserve"> ce </w:t>
      </w:r>
      <w:proofErr w:type="spellStart"/>
      <w:r w:rsidRPr="00BE5884">
        <w:rPr>
          <w:rStyle w:val="FontStyle13"/>
          <w:rFonts w:ascii="Verdana" w:hAnsi="Verdana" w:cs="Arial"/>
          <w:sz w:val="18"/>
          <w:szCs w:val="18"/>
          <w:lang w:val="fr-FR"/>
        </w:rPr>
        <w:t>priveste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depozitele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bancare</w:t>
      </w:r>
      <w:proofErr w:type="spellEnd"/>
      <w:r w:rsidRPr="00BE5884">
        <w:rPr>
          <w:rStyle w:val="FontStyle13"/>
          <w:rFonts w:ascii="Verdana" w:hAnsi="Verdana" w:cs="Arial"/>
          <w:sz w:val="18"/>
          <w:szCs w:val="18"/>
          <w:lang w:val="fr-FR"/>
        </w:rPr>
        <w:t xml:space="preserve"> si </w:t>
      </w:r>
      <w:proofErr w:type="spellStart"/>
      <w:r w:rsidRPr="00BE5884">
        <w:rPr>
          <w:rStyle w:val="FontStyle13"/>
          <w:rFonts w:ascii="Verdana" w:hAnsi="Verdana" w:cs="Arial"/>
          <w:sz w:val="18"/>
          <w:szCs w:val="18"/>
          <w:lang w:val="fr-FR"/>
        </w:rPr>
        <w:t>obligatiunile</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cost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amortizat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Compania</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optat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aplicarea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scutirii</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risc</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scazut</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in </w:t>
      </w:r>
      <w:proofErr w:type="spellStart"/>
      <w:r w:rsidRPr="00BE5884">
        <w:rPr>
          <w:rStyle w:val="FontStyle13"/>
          <w:rFonts w:ascii="Verdana" w:hAnsi="Verdana" w:cs="Arial"/>
          <w:sz w:val="18"/>
          <w:szCs w:val="18"/>
          <w:lang w:val="fr-FR"/>
        </w:rPr>
        <w:t>deplina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conformitate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standardul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contabil</w:t>
      </w:r>
      <w:proofErr w:type="spellEnd"/>
      <w:r w:rsidRPr="00BE5884">
        <w:rPr>
          <w:rStyle w:val="FontStyle13"/>
          <w:rFonts w:ascii="Verdana" w:hAnsi="Verdana" w:cs="Arial"/>
          <w:sz w:val="18"/>
          <w:szCs w:val="18"/>
          <w:lang w:val="fr-FR"/>
        </w:rPr>
        <w:t xml:space="preserve"> IFRS 9.</w:t>
      </w:r>
    </w:p>
    <w:p w14:paraId="6F9FBEC3" w14:textId="77777777" w:rsidR="007D20B1" w:rsidRPr="00BE5884" w:rsidRDefault="007D20B1" w:rsidP="00247D67">
      <w:pPr>
        <w:pStyle w:val="Style14"/>
        <w:tabs>
          <w:tab w:val="left" w:pos="2299"/>
        </w:tabs>
        <w:spacing w:line="240" w:lineRule="auto"/>
        <w:ind w:firstLine="0"/>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Ajustarile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deprecierea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creantelor</w:t>
      </w:r>
      <w:proofErr w:type="spellEnd"/>
      <w:r w:rsidRPr="00BE5884">
        <w:rPr>
          <w:rStyle w:val="FontStyle13"/>
          <w:rFonts w:ascii="Verdana" w:hAnsi="Verdana" w:cs="Arial"/>
          <w:sz w:val="18"/>
          <w:szCs w:val="18"/>
          <w:lang w:val="fr-FR"/>
        </w:rPr>
        <w:t xml:space="preserve"> se </w:t>
      </w:r>
      <w:proofErr w:type="spellStart"/>
      <w:r w:rsidRPr="00BE5884">
        <w:rPr>
          <w:rStyle w:val="FontStyle13"/>
          <w:rFonts w:ascii="Verdana" w:hAnsi="Verdana" w:cs="Arial"/>
          <w:sz w:val="18"/>
          <w:szCs w:val="18"/>
          <w:lang w:val="fr-FR"/>
        </w:rPr>
        <w:t>bazeaza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actualizata</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fluxurilor</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numerar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asteptate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principalului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determinarea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valorii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actuale</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fluxurilor</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numerar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viitoare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cerinta</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baza</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identificarea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colectarilor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estimate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scadentarul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platilor</w:t>
      </w:r>
      <w:proofErr w:type="spellEnd"/>
      <w:r w:rsidRPr="00BE5884">
        <w:rPr>
          <w:rStyle w:val="FontStyle13"/>
          <w:rFonts w:ascii="Verdana" w:hAnsi="Verdana" w:cs="Arial"/>
          <w:sz w:val="18"/>
          <w:szCs w:val="18"/>
          <w:lang w:val="fr-FR"/>
        </w:rPr>
        <w:t xml:space="preserve"> si rata de </w:t>
      </w:r>
      <w:proofErr w:type="spellStart"/>
      <w:r w:rsidRPr="00BE5884">
        <w:rPr>
          <w:rStyle w:val="FontStyle13"/>
          <w:rFonts w:ascii="Verdana" w:hAnsi="Verdana" w:cs="Arial"/>
          <w:sz w:val="18"/>
          <w:szCs w:val="18"/>
          <w:lang w:val="fr-FR"/>
        </w:rPr>
        <w:t>actualizare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utilizata</w:t>
      </w:r>
      <w:proofErr w:type="spellEnd"/>
      <w:r w:rsidRPr="00BE5884">
        <w:rPr>
          <w:rStyle w:val="FontStyle13"/>
          <w:rFonts w:ascii="Verdana" w:hAnsi="Verdana" w:cs="Arial"/>
          <w:sz w:val="18"/>
          <w:szCs w:val="18"/>
          <w:lang w:val="fr-FR"/>
        </w:rPr>
        <w:t>.</w:t>
      </w:r>
    </w:p>
    <w:p w14:paraId="5E662D82" w14:textId="77777777" w:rsidR="007D20B1" w:rsidRPr="00BE5884" w:rsidRDefault="007D20B1" w:rsidP="00247D67">
      <w:pPr>
        <w:pStyle w:val="Style14"/>
        <w:tabs>
          <w:tab w:val="left" w:pos="2299"/>
        </w:tabs>
        <w:spacing w:line="240" w:lineRule="auto"/>
        <w:ind w:firstLine="0"/>
        <w:jc w:val="both"/>
        <w:rPr>
          <w:rStyle w:val="FontStyle13"/>
          <w:rFonts w:ascii="Verdana" w:hAnsi="Verdana" w:cs="Arial"/>
          <w:sz w:val="18"/>
          <w:szCs w:val="18"/>
        </w:rPr>
      </w:pPr>
      <w:proofErr w:type="spellStart"/>
      <w:r w:rsidRPr="00BE5884">
        <w:rPr>
          <w:rStyle w:val="FontStyle13"/>
          <w:rFonts w:ascii="Verdana" w:hAnsi="Verdana" w:cs="Arial"/>
          <w:sz w:val="18"/>
          <w:szCs w:val="18"/>
        </w:rPr>
        <w:t>Compania</w:t>
      </w:r>
      <w:proofErr w:type="spellEnd"/>
      <w:r w:rsidRPr="00BE5884">
        <w:rPr>
          <w:rStyle w:val="FontStyle13"/>
          <w:rFonts w:ascii="Verdana" w:hAnsi="Verdana" w:cs="Arial"/>
          <w:sz w:val="18"/>
          <w:szCs w:val="18"/>
        </w:rPr>
        <w:t xml:space="preserve"> a </w:t>
      </w:r>
      <w:proofErr w:type="spellStart"/>
      <w:r w:rsidRPr="00BE5884">
        <w:rPr>
          <w:rStyle w:val="FontStyle13"/>
          <w:rFonts w:ascii="Verdana" w:hAnsi="Verdana" w:cs="Arial"/>
          <w:sz w:val="18"/>
          <w:szCs w:val="18"/>
        </w:rPr>
        <w:t>definit</w:t>
      </w:r>
      <w:proofErr w:type="spellEnd"/>
      <w:r w:rsidRPr="00BE5884">
        <w:rPr>
          <w:rStyle w:val="FontStyle13"/>
          <w:rFonts w:ascii="Verdana" w:hAnsi="Verdana" w:cs="Arial"/>
          <w:sz w:val="18"/>
          <w:szCs w:val="18"/>
        </w:rPr>
        <w:t xml:space="preserve"> ca </w:t>
      </w:r>
      <w:proofErr w:type="spellStart"/>
      <w:r w:rsidRPr="00BE5884">
        <w:rPr>
          <w:rStyle w:val="FontStyle13"/>
          <w:rFonts w:ascii="Verdana" w:hAnsi="Verdana" w:cs="Arial"/>
          <w:sz w:val="18"/>
          <w:szCs w:val="18"/>
        </w:rPr>
        <w:t>expuneri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neperformante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creantele</w:t>
      </w:r>
      <w:proofErr w:type="spellEnd"/>
      <w:r w:rsidRPr="00BE5884">
        <w:rPr>
          <w:rStyle w:val="FontStyle13"/>
          <w:rFonts w:ascii="Verdana" w:hAnsi="Verdana" w:cs="Arial"/>
          <w:sz w:val="18"/>
          <w:szCs w:val="18"/>
        </w:rPr>
        <w:t xml:space="preserve"> care </w:t>
      </w:r>
      <w:proofErr w:type="spellStart"/>
      <w:r w:rsidRPr="00BE5884">
        <w:rPr>
          <w:rStyle w:val="FontStyle13"/>
          <w:rFonts w:ascii="Verdana" w:hAnsi="Verdana" w:cs="Arial"/>
          <w:sz w:val="18"/>
          <w:szCs w:val="18"/>
        </w:rPr>
        <w:t>indeplinesc</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unul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sau</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ambele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criterii</w:t>
      </w:r>
      <w:proofErr w:type="spellEnd"/>
      <w:r w:rsidRPr="00BE5884">
        <w:rPr>
          <w:rStyle w:val="FontStyle13"/>
          <w:rFonts w:ascii="Verdana" w:hAnsi="Verdana" w:cs="Arial"/>
          <w:sz w:val="18"/>
          <w:szCs w:val="18"/>
        </w:rPr>
        <w:t>:</w:t>
      </w:r>
    </w:p>
    <w:p w14:paraId="10ECB902" w14:textId="77777777" w:rsidR="007D20B1" w:rsidRPr="00BE5884" w:rsidRDefault="007D20B1" w:rsidP="00247D67">
      <w:pPr>
        <w:pStyle w:val="ListParagraph"/>
        <w:widowControl w:val="0"/>
        <w:numPr>
          <w:ilvl w:val="0"/>
          <w:numId w:val="35"/>
        </w:numPr>
        <w:tabs>
          <w:tab w:val="left" w:pos="914"/>
        </w:tabs>
        <w:kinsoku w:val="0"/>
        <w:overflowPunct w:val="0"/>
        <w:autoSpaceDE w:val="0"/>
        <w:autoSpaceDN w:val="0"/>
        <w:adjustRightInd w:val="0"/>
        <w:spacing w:before="137"/>
        <w:ind w:right="292"/>
        <w:contextualSpacing w:val="0"/>
        <w:rPr>
          <w:rFonts w:ascii="Verdana" w:hAnsi="Verdana" w:cs="Arial"/>
          <w:color w:val="202020"/>
          <w:sz w:val="18"/>
          <w:szCs w:val="18"/>
        </w:rPr>
      </w:pPr>
      <w:proofErr w:type="spellStart"/>
      <w:r w:rsidRPr="00BE5884">
        <w:rPr>
          <w:rFonts w:ascii="Verdana" w:hAnsi="Verdana" w:cs="Arial"/>
          <w:color w:val="000000"/>
          <w:sz w:val="18"/>
          <w:szCs w:val="18"/>
        </w:rPr>
        <w:t>expuneri</w:t>
      </w:r>
      <w:proofErr w:type="spellEnd"/>
      <w:r w:rsidRPr="00BE5884">
        <w:rPr>
          <w:rFonts w:ascii="Verdana" w:hAnsi="Verdana" w:cs="Arial"/>
          <w:color w:val="000000"/>
          <w:sz w:val="18"/>
          <w:szCs w:val="18"/>
        </w:rPr>
        <w:t xml:space="preserve"> </w:t>
      </w:r>
      <w:proofErr w:type="spellStart"/>
      <w:r w:rsidRPr="00BE5884">
        <w:rPr>
          <w:rFonts w:ascii="Verdana" w:hAnsi="Verdana" w:cs="Arial"/>
          <w:color w:val="000000"/>
          <w:sz w:val="18"/>
          <w:szCs w:val="18"/>
        </w:rPr>
        <w:t>pentru</w:t>
      </w:r>
      <w:proofErr w:type="spellEnd"/>
      <w:r w:rsidRPr="00BE5884">
        <w:rPr>
          <w:rFonts w:ascii="Verdana" w:hAnsi="Verdana" w:cs="Arial"/>
          <w:color w:val="000000"/>
          <w:sz w:val="18"/>
          <w:szCs w:val="18"/>
        </w:rPr>
        <w:t xml:space="preserve"> </w:t>
      </w:r>
      <w:r w:rsidRPr="00BE5884">
        <w:rPr>
          <w:rFonts w:ascii="Verdana" w:hAnsi="Verdana" w:cs="Arial"/>
          <w:color w:val="202020"/>
          <w:sz w:val="18"/>
          <w:szCs w:val="18"/>
        </w:rPr>
        <w:t xml:space="preserve">care </w:t>
      </w:r>
      <w:proofErr w:type="spellStart"/>
      <w:r w:rsidRPr="00BE5884">
        <w:rPr>
          <w:rFonts w:ascii="Verdana" w:hAnsi="Verdana" w:cs="Arial"/>
          <w:color w:val="202020"/>
          <w:sz w:val="18"/>
          <w:szCs w:val="18"/>
        </w:rPr>
        <w:t>Compania</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evalueaza</w:t>
      </w:r>
      <w:proofErr w:type="spellEnd"/>
      <w:r w:rsidRPr="00BE5884">
        <w:rPr>
          <w:rFonts w:ascii="Verdana" w:hAnsi="Verdana" w:cs="Arial"/>
          <w:color w:val="202020"/>
          <w:sz w:val="18"/>
          <w:szCs w:val="18"/>
        </w:rPr>
        <w:t xml:space="preserve"> ca </w:t>
      </w:r>
      <w:proofErr w:type="spellStart"/>
      <w:r w:rsidRPr="00BE5884">
        <w:rPr>
          <w:rFonts w:ascii="Verdana" w:hAnsi="Verdana" w:cs="Arial"/>
          <w:color w:val="202020"/>
          <w:sz w:val="18"/>
          <w:szCs w:val="18"/>
        </w:rPr>
        <w:t>este</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putin</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probabil</w:t>
      </w:r>
      <w:proofErr w:type="spellEnd"/>
      <w:r w:rsidRPr="00BE5884">
        <w:rPr>
          <w:rFonts w:ascii="Verdana" w:hAnsi="Verdana" w:cs="Arial"/>
          <w:color w:val="202020"/>
          <w:sz w:val="18"/>
          <w:szCs w:val="18"/>
        </w:rPr>
        <w:t xml:space="preserve"> ca </w:t>
      </w:r>
      <w:proofErr w:type="spellStart"/>
      <w:r w:rsidRPr="00BE5884">
        <w:rPr>
          <w:rFonts w:ascii="Verdana" w:hAnsi="Verdana" w:cs="Arial"/>
          <w:color w:val="202020"/>
          <w:sz w:val="18"/>
          <w:szCs w:val="18"/>
        </w:rPr>
        <w:t>debitorul</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sa</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isi</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plateasca</w:t>
      </w:r>
      <w:proofErr w:type="spellEnd"/>
      <w:r w:rsidRPr="00BE5884">
        <w:rPr>
          <w:rFonts w:ascii="Verdana" w:hAnsi="Verdana" w:cs="Arial"/>
          <w:color w:val="202020"/>
          <w:sz w:val="18"/>
          <w:szCs w:val="18"/>
        </w:rPr>
        <w:t xml:space="preserve"> integral </w:t>
      </w:r>
      <w:proofErr w:type="spellStart"/>
      <w:r w:rsidRPr="00BE5884">
        <w:rPr>
          <w:rFonts w:ascii="Verdana" w:hAnsi="Verdana" w:cs="Arial"/>
          <w:color w:val="202020"/>
          <w:sz w:val="18"/>
          <w:szCs w:val="18"/>
        </w:rPr>
        <w:t>obligatiile</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indiferent</w:t>
      </w:r>
      <w:proofErr w:type="spellEnd"/>
      <w:r w:rsidRPr="00BE5884">
        <w:rPr>
          <w:rFonts w:ascii="Verdana" w:hAnsi="Verdana" w:cs="Arial"/>
          <w:color w:val="202020"/>
          <w:sz w:val="18"/>
          <w:szCs w:val="18"/>
        </w:rPr>
        <w:t xml:space="preserve"> de </w:t>
      </w:r>
      <w:proofErr w:type="spellStart"/>
      <w:r w:rsidRPr="00BE5884">
        <w:rPr>
          <w:rFonts w:ascii="Verdana" w:hAnsi="Verdana" w:cs="Arial"/>
          <w:color w:val="202020"/>
          <w:sz w:val="18"/>
          <w:szCs w:val="18"/>
        </w:rPr>
        <w:t>valoarea</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expunerilor</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si</w:t>
      </w:r>
      <w:proofErr w:type="spellEnd"/>
      <w:r w:rsidRPr="00BE5884">
        <w:rPr>
          <w:rFonts w:ascii="Verdana" w:hAnsi="Verdana" w:cs="Arial"/>
          <w:color w:val="202020"/>
          <w:sz w:val="18"/>
          <w:szCs w:val="18"/>
        </w:rPr>
        <w:t xml:space="preserve"> de </w:t>
      </w:r>
      <w:proofErr w:type="spellStart"/>
      <w:r w:rsidRPr="00BE5884">
        <w:rPr>
          <w:rFonts w:ascii="Verdana" w:hAnsi="Verdana" w:cs="Arial"/>
          <w:color w:val="202020"/>
          <w:sz w:val="18"/>
          <w:szCs w:val="18"/>
        </w:rPr>
        <w:t>numarul</w:t>
      </w:r>
      <w:proofErr w:type="spellEnd"/>
      <w:r w:rsidRPr="00BE5884">
        <w:rPr>
          <w:rFonts w:ascii="Verdana" w:hAnsi="Verdana" w:cs="Arial"/>
          <w:color w:val="202020"/>
          <w:sz w:val="18"/>
          <w:szCs w:val="18"/>
        </w:rPr>
        <w:t xml:space="preserve"> de </w:t>
      </w:r>
      <w:proofErr w:type="spellStart"/>
      <w:r w:rsidRPr="00BE5884">
        <w:rPr>
          <w:rFonts w:ascii="Verdana" w:hAnsi="Verdana" w:cs="Arial"/>
          <w:color w:val="202020"/>
          <w:sz w:val="18"/>
          <w:szCs w:val="18"/>
        </w:rPr>
        <w:t>zile</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pentru</w:t>
      </w:r>
      <w:proofErr w:type="spellEnd"/>
      <w:r w:rsidRPr="00BE5884">
        <w:rPr>
          <w:rFonts w:ascii="Verdana" w:hAnsi="Verdana" w:cs="Arial"/>
          <w:color w:val="202020"/>
          <w:sz w:val="18"/>
          <w:szCs w:val="18"/>
        </w:rPr>
        <w:t xml:space="preserve"> care </w:t>
      </w:r>
      <w:proofErr w:type="spellStart"/>
      <w:r w:rsidRPr="00BE5884">
        <w:rPr>
          <w:rFonts w:ascii="Verdana" w:hAnsi="Verdana" w:cs="Arial"/>
          <w:color w:val="202020"/>
          <w:sz w:val="18"/>
          <w:szCs w:val="18"/>
        </w:rPr>
        <w:t>expunerea</w:t>
      </w:r>
      <w:proofErr w:type="spellEnd"/>
      <w:r w:rsidRPr="00BE5884">
        <w:rPr>
          <w:rFonts w:ascii="Verdana" w:hAnsi="Verdana" w:cs="Arial"/>
          <w:color w:val="202020"/>
          <w:sz w:val="18"/>
          <w:szCs w:val="18"/>
        </w:rPr>
        <w:t xml:space="preserve"> </w:t>
      </w:r>
      <w:proofErr w:type="spellStart"/>
      <w:r w:rsidRPr="00BE5884">
        <w:rPr>
          <w:rFonts w:ascii="Verdana" w:hAnsi="Verdana" w:cs="Arial"/>
          <w:color w:val="202020"/>
          <w:sz w:val="18"/>
          <w:szCs w:val="18"/>
        </w:rPr>
        <w:t>este</w:t>
      </w:r>
      <w:proofErr w:type="spellEnd"/>
      <w:r w:rsidRPr="00BE5884">
        <w:rPr>
          <w:rFonts w:ascii="Verdana" w:hAnsi="Verdana" w:cs="Arial"/>
          <w:color w:val="202020"/>
          <w:sz w:val="18"/>
          <w:szCs w:val="18"/>
        </w:rPr>
        <w:t xml:space="preserve"> in</w:t>
      </w:r>
      <w:r w:rsidRPr="00BE5884">
        <w:rPr>
          <w:rFonts w:ascii="Verdana" w:hAnsi="Verdana" w:cs="Arial"/>
          <w:color w:val="202020"/>
          <w:spacing w:val="-5"/>
          <w:sz w:val="18"/>
          <w:szCs w:val="18"/>
        </w:rPr>
        <w:t xml:space="preserve"> </w:t>
      </w:r>
      <w:proofErr w:type="spellStart"/>
      <w:r w:rsidRPr="00BE5884">
        <w:rPr>
          <w:rFonts w:ascii="Verdana" w:hAnsi="Verdana" w:cs="Arial"/>
          <w:color w:val="202020"/>
          <w:sz w:val="18"/>
          <w:szCs w:val="18"/>
        </w:rPr>
        <w:t>intarziere</w:t>
      </w:r>
      <w:proofErr w:type="spellEnd"/>
      <w:r w:rsidRPr="00BE5884">
        <w:rPr>
          <w:rFonts w:ascii="Verdana" w:hAnsi="Verdana" w:cs="Arial"/>
          <w:color w:val="202020"/>
          <w:sz w:val="18"/>
          <w:szCs w:val="18"/>
        </w:rPr>
        <w:t>;</w:t>
      </w:r>
    </w:p>
    <w:p w14:paraId="648240F7" w14:textId="77777777" w:rsidR="007D20B1" w:rsidRPr="00BE5884" w:rsidRDefault="007D20B1" w:rsidP="00247D67">
      <w:pPr>
        <w:pStyle w:val="ListParagraph"/>
        <w:widowControl w:val="0"/>
        <w:numPr>
          <w:ilvl w:val="0"/>
          <w:numId w:val="35"/>
        </w:numPr>
        <w:tabs>
          <w:tab w:val="left" w:pos="914"/>
        </w:tabs>
        <w:kinsoku w:val="0"/>
        <w:overflowPunct w:val="0"/>
        <w:autoSpaceDE w:val="0"/>
        <w:autoSpaceDN w:val="0"/>
        <w:adjustRightInd w:val="0"/>
        <w:spacing w:before="90"/>
        <w:contextualSpacing w:val="0"/>
        <w:rPr>
          <w:rFonts w:ascii="Verdana" w:hAnsi="Verdana" w:cs="Arial"/>
          <w:color w:val="202020"/>
          <w:sz w:val="18"/>
          <w:szCs w:val="18"/>
        </w:rPr>
      </w:pPr>
      <w:proofErr w:type="spellStart"/>
      <w:r w:rsidRPr="00BE5884">
        <w:rPr>
          <w:rFonts w:ascii="Verdana" w:hAnsi="Verdana" w:cs="Arial"/>
          <w:color w:val="202020"/>
          <w:sz w:val="18"/>
          <w:szCs w:val="18"/>
        </w:rPr>
        <w:t>sume</w:t>
      </w:r>
      <w:proofErr w:type="spellEnd"/>
      <w:r w:rsidRPr="00BE5884">
        <w:rPr>
          <w:rFonts w:ascii="Verdana" w:hAnsi="Verdana" w:cs="Arial"/>
          <w:color w:val="202020"/>
          <w:spacing w:val="-2"/>
          <w:sz w:val="18"/>
          <w:szCs w:val="18"/>
        </w:rPr>
        <w:t xml:space="preserve"> </w:t>
      </w:r>
      <w:proofErr w:type="spellStart"/>
      <w:r w:rsidRPr="00BE5884">
        <w:rPr>
          <w:rFonts w:ascii="Verdana" w:hAnsi="Verdana" w:cs="Arial"/>
          <w:color w:val="202020"/>
          <w:sz w:val="18"/>
          <w:szCs w:val="18"/>
        </w:rPr>
        <w:t>neachitate</w:t>
      </w:r>
      <w:proofErr w:type="spellEnd"/>
      <w:r w:rsidRPr="00BE5884">
        <w:rPr>
          <w:rFonts w:ascii="Verdana" w:hAnsi="Verdana" w:cs="Arial"/>
          <w:color w:val="202020"/>
          <w:sz w:val="18"/>
          <w:szCs w:val="18"/>
        </w:rPr>
        <w:t>.</w:t>
      </w:r>
    </w:p>
    <w:p w14:paraId="74032941" w14:textId="77777777" w:rsidR="00EE3791" w:rsidRPr="00BE5884" w:rsidRDefault="00EE3791" w:rsidP="00247D67">
      <w:pPr>
        <w:widowControl w:val="0"/>
        <w:jc w:val="both"/>
        <w:rPr>
          <w:rFonts w:ascii="Verdana" w:hAnsi="Verdana" w:cs="Arial"/>
          <w:sz w:val="18"/>
          <w:szCs w:val="18"/>
        </w:rPr>
      </w:pPr>
    </w:p>
    <w:p w14:paraId="3852A789" w14:textId="77777777" w:rsidR="00EE3791" w:rsidRPr="00BE5884" w:rsidRDefault="00EE3791" w:rsidP="00247D67">
      <w:pPr>
        <w:widowControl w:val="0"/>
        <w:numPr>
          <w:ilvl w:val="1"/>
          <w:numId w:val="8"/>
        </w:numPr>
        <w:jc w:val="both"/>
        <w:rPr>
          <w:rFonts w:ascii="Verdana" w:hAnsi="Verdana" w:cs="Calibri"/>
          <w:b/>
          <w:bCs/>
          <w:sz w:val="18"/>
          <w:szCs w:val="18"/>
        </w:rPr>
      </w:pPr>
      <w:r w:rsidRPr="00BE5884">
        <w:rPr>
          <w:rFonts w:ascii="Verdana" w:hAnsi="Verdana" w:cs="Calibri"/>
          <w:b/>
          <w:bCs/>
          <w:sz w:val="18"/>
          <w:szCs w:val="18"/>
        </w:rPr>
        <w:t>Instrumente financiare derivate</w:t>
      </w:r>
    </w:p>
    <w:p w14:paraId="55F21599" w14:textId="77777777" w:rsidR="00EE3791" w:rsidRPr="00BE5884" w:rsidRDefault="00EE3791" w:rsidP="00247D67">
      <w:pPr>
        <w:pStyle w:val="Style8"/>
        <w:tabs>
          <w:tab w:val="left" w:pos="2304"/>
        </w:tabs>
        <w:jc w:val="both"/>
        <w:rPr>
          <w:rFonts w:ascii="Verdana" w:hAnsi="Verdana" w:cs="Calibri"/>
          <w:noProof/>
          <w:sz w:val="18"/>
          <w:szCs w:val="18"/>
        </w:rPr>
      </w:pPr>
    </w:p>
    <w:p w14:paraId="43337ED3" w14:textId="700146EC" w:rsidR="00EE3791" w:rsidRPr="00BE5884" w:rsidRDefault="00EE3791" w:rsidP="00247D67">
      <w:pPr>
        <w:pStyle w:val="Style2"/>
        <w:spacing w:line="240" w:lineRule="auto"/>
        <w:ind w:firstLine="0"/>
        <w:jc w:val="both"/>
        <w:rPr>
          <w:rStyle w:val="FontStyle13"/>
          <w:rFonts w:ascii="Verdana" w:hAnsi="Verdana" w:cs="Arial"/>
          <w:sz w:val="18"/>
          <w:szCs w:val="18"/>
        </w:rPr>
      </w:pPr>
      <w:proofErr w:type="spellStart"/>
      <w:r w:rsidRPr="00BE5884">
        <w:rPr>
          <w:rStyle w:val="FontStyle13"/>
          <w:rFonts w:ascii="Verdana" w:hAnsi="Verdana" w:cs="Arial"/>
          <w:sz w:val="18"/>
          <w:szCs w:val="18"/>
        </w:rPr>
        <w:t>Instrumentele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financiare</w:t>
      </w:r>
      <w:proofErr w:type="spellEnd"/>
      <w:r w:rsidRPr="00BE5884">
        <w:rPr>
          <w:rStyle w:val="FontStyle13"/>
          <w:rFonts w:ascii="Verdana" w:hAnsi="Verdana" w:cs="Arial"/>
          <w:sz w:val="18"/>
          <w:szCs w:val="18"/>
        </w:rPr>
        <w:t xml:space="preserve"> derivate sunt </w:t>
      </w:r>
      <w:proofErr w:type="spellStart"/>
      <w:r w:rsidRPr="00BE5884">
        <w:rPr>
          <w:rStyle w:val="FontStyle13"/>
          <w:rFonts w:ascii="Verdana" w:hAnsi="Verdana" w:cs="Arial"/>
          <w:sz w:val="18"/>
          <w:szCs w:val="18"/>
        </w:rPr>
        <w:t>recunoscute</w:t>
      </w:r>
      <w:proofErr w:type="spellEnd"/>
      <w:r w:rsidRPr="00BE5884">
        <w:rPr>
          <w:rStyle w:val="FontStyle13"/>
          <w:rFonts w:ascii="Verdana" w:hAnsi="Verdana" w:cs="Arial"/>
          <w:sz w:val="18"/>
          <w:szCs w:val="18"/>
        </w:rPr>
        <w:t xml:space="preserve"> ini</w:t>
      </w:r>
      <w:r w:rsidR="009A70F5" w:rsidRPr="00BE5884">
        <w:rPr>
          <w:rStyle w:val="FontStyle13"/>
          <w:rFonts w:ascii="Verdana" w:hAnsi="Verdana" w:cs="Arial"/>
          <w:sz w:val="18"/>
          <w:szCs w:val="18"/>
        </w:rPr>
        <w:t>t</w:t>
      </w:r>
      <w:r w:rsidRPr="00BE5884">
        <w:rPr>
          <w:rStyle w:val="FontStyle13"/>
          <w:rFonts w:ascii="Verdana" w:hAnsi="Verdana" w:cs="Arial"/>
          <w:sz w:val="18"/>
          <w:szCs w:val="18"/>
        </w:rPr>
        <w:t xml:space="preserve">ial la </w:t>
      </w:r>
      <w:proofErr w:type="spellStart"/>
      <w:r w:rsidRPr="00BE5884">
        <w:rPr>
          <w:rStyle w:val="FontStyle13"/>
          <w:rFonts w:ascii="Verdana" w:hAnsi="Verdana" w:cs="Arial"/>
          <w:sz w:val="18"/>
          <w:szCs w:val="18"/>
        </w:rPr>
        <w:t>valoarea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just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costurile</w:t>
      </w:r>
      <w:proofErr w:type="spellEnd"/>
      <w:r w:rsidRPr="00BE5884">
        <w:rPr>
          <w:rStyle w:val="FontStyle13"/>
          <w:rFonts w:ascii="Verdana" w:hAnsi="Verdana" w:cs="Arial"/>
          <w:sz w:val="18"/>
          <w:szCs w:val="18"/>
        </w:rPr>
        <w:t xml:space="preserve"> de </w:t>
      </w:r>
      <w:proofErr w:type="spellStart"/>
      <w:r w:rsidRPr="00BE5884">
        <w:rPr>
          <w:rStyle w:val="FontStyle13"/>
          <w:rFonts w:ascii="Verdana" w:hAnsi="Verdana" w:cs="Arial"/>
          <w:sz w:val="18"/>
          <w:szCs w:val="18"/>
        </w:rPr>
        <w:t>tranzac</w:t>
      </w:r>
      <w:r w:rsidR="009A70F5" w:rsidRPr="00BE5884">
        <w:rPr>
          <w:rStyle w:val="FontStyle13"/>
          <w:rFonts w:ascii="Verdana" w:hAnsi="Verdana" w:cs="Arial"/>
          <w:sz w:val="18"/>
          <w:szCs w:val="18"/>
        </w:rPr>
        <w:t>t</w:t>
      </w:r>
      <w:r w:rsidRPr="00BE5884">
        <w:rPr>
          <w:rStyle w:val="FontStyle13"/>
          <w:rFonts w:ascii="Verdana" w:hAnsi="Verdana" w:cs="Arial"/>
          <w:sz w:val="18"/>
          <w:szCs w:val="18"/>
        </w:rPr>
        <w:t>ionare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atribuibile</w:t>
      </w:r>
      <w:proofErr w:type="spellEnd"/>
      <w:r w:rsidRPr="00BE5884">
        <w:rPr>
          <w:rStyle w:val="FontStyle13"/>
          <w:rFonts w:ascii="Verdana" w:hAnsi="Verdana" w:cs="Arial"/>
          <w:sz w:val="18"/>
          <w:szCs w:val="18"/>
        </w:rPr>
        <w:t xml:space="preserve"> sunt </w:t>
      </w:r>
      <w:proofErr w:type="spellStart"/>
      <w:r w:rsidRPr="00BE5884">
        <w:rPr>
          <w:rStyle w:val="FontStyle13"/>
          <w:rFonts w:ascii="Verdana" w:hAnsi="Verdana" w:cs="Arial"/>
          <w:sz w:val="18"/>
          <w:szCs w:val="18"/>
        </w:rPr>
        <w:t>recunoscute</w:t>
      </w:r>
      <w:proofErr w:type="spellEnd"/>
      <w:r w:rsidRPr="00BE5884">
        <w:rPr>
          <w:rStyle w:val="FontStyle13"/>
          <w:rFonts w:ascii="Verdana" w:hAnsi="Verdana" w:cs="Arial"/>
          <w:sz w:val="18"/>
          <w:szCs w:val="18"/>
        </w:rPr>
        <w:t xml:space="preserve"> </w:t>
      </w:r>
      <w:r w:rsidR="00247D67">
        <w:rPr>
          <w:rStyle w:val="FontStyle13"/>
          <w:rFonts w:ascii="Verdana" w:hAnsi="Verdana" w:cs="Arial"/>
          <w:sz w:val="18"/>
          <w:szCs w:val="18"/>
        </w:rPr>
        <w:t>i</w:t>
      </w:r>
      <w:r w:rsidRPr="00BE5884">
        <w:rPr>
          <w:rStyle w:val="FontStyle13"/>
          <w:rFonts w:ascii="Verdana" w:hAnsi="Verdana" w:cs="Arial"/>
          <w:sz w:val="18"/>
          <w:szCs w:val="18"/>
        </w:rPr>
        <w:t xml:space="preserve">n </w:t>
      </w:r>
      <w:proofErr w:type="spellStart"/>
      <w:r w:rsidRPr="00BE5884">
        <w:rPr>
          <w:rStyle w:val="FontStyle13"/>
          <w:rFonts w:ascii="Verdana" w:hAnsi="Verdana" w:cs="Arial"/>
          <w:sz w:val="18"/>
          <w:szCs w:val="18"/>
        </w:rPr>
        <w:t>contul</w:t>
      </w:r>
      <w:proofErr w:type="spellEnd"/>
      <w:r w:rsidRPr="00BE5884">
        <w:rPr>
          <w:rStyle w:val="FontStyle13"/>
          <w:rFonts w:ascii="Verdana" w:hAnsi="Verdana" w:cs="Arial"/>
          <w:sz w:val="18"/>
          <w:szCs w:val="18"/>
        </w:rPr>
        <w:t xml:space="preserve"> de profit </w:t>
      </w:r>
      <w:proofErr w:type="spellStart"/>
      <w:r w:rsidRPr="00BE5884">
        <w:rPr>
          <w:rStyle w:val="FontStyle13"/>
          <w:rFonts w:ascii="Verdana" w:hAnsi="Verdana" w:cs="Arial"/>
          <w:sz w:val="18"/>
          <w:szCs w:val="18"/>
        </w:rPr>
        <w:t>sau</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pierdere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atunci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w:t>
      </w:r>
      <w:r w:rsidR="009A70F5" w:rsidRPr="00BE5884">
        <w:rPr>
          <w:rStyle w:val="FontStyle13"/>
          <w:rFonts w:ascii="Verdana" w:hAnsi="Verdana" w:cs="Arial"/>
          <w:sz w:val="18"/>
          <w:szCs w:val="18"/>
        </w:rPr>
        <w:t>a</w:t>
      </w:r>
      <w:r w:rsidRPr="00BE5884">
        <w:rPr>
          <w:rStyle w:val="FontStyle13"/>
          <w:rFonts w:ascii="Verdana" w:hAnsi="Verdana" w:cs="Arial"/>
          <w:sz w:val="18"/>
          <w:szCs w:val="18"/>
        </w:rPr>
        <w:t>nd</w:t>
      </w:r>
      <w:proofErr w:type="spellEnd"/>
      <w:r w:rsidRPr="00BE5884">
        <w:rPr>
          <w:rStyle w:val="FontStyle13"/>
          <w:rFonts w:ascii="Verdana" w:hAnsi="Verdana" w:cs="Arial"/>
          <w:sz w:val="18"/>
          <w:szCs w:val="18"/>
        </w:rPr>
        <w:t xml:space="preserve"> sunt </w:t>
      </w:r>
      <w:proofErr w:type="spellStart"/>
      <w:r w:rsidRPr="00BE5884">
        <w:rPr>
          <w:rStyle w:val="FontStyle13"/>
          <w:rFonts w:ascii="Verdana" w:hAnsi="Verdana" w:cs="Arial"/>
          <w:sz w:val="18"/>
          <w:szCs w:val="18"/>
        </w:rPr>
        <w:t>realizate</w:t>
      </w:r>
      <w:proofErr w:type="spellEnd"/>
      <w:r w:rsidRPr="00BE5884">
        <w:rPr>
          <w:rStyle w:val="FontStyle13"/>
          <w:rFonts w:ascii="Verdana" w:hAnsi="Verdana" w:cs="Arial"/>
          <w:sz w:val="18"/>
          <w:szCs w:val="18"/>
        </w:rPr>
        <w:t xml:space="preserve">. Ulterior </w:t>
      </w:r>
      <w:proofErr w:type="spellStart"/>
      <w:r w:rsidRPr="00BE5884">
        <w:rPr>
          <w:rStyle w:val="FontStyle13"/>
          <w:rFonts w:ascii="Verdana" w:hAnsi="Verdana" w:cs="Arial"/>
          <w:sz w:val="18"/>
          <w:szCs w:val="18"/>
        </w:rPr>
        <w:t>recunoa</w:t>
      </w:r>
      <w:r w:rsidR="00144E8A" w:rsidRPr="00BE5884">
        <w:rPr>
          <w:rStyle w:val="FontStyle13"/>
          <w:rFonts w:ascii="Verdana" w:hAnsi="Verdana" w:cs="Arial"/>
          <w:sz w:val="18"/>
          <w:szCs w:val="18"/>
        </w:rPr>
        <w:t>s</w:t>
      </w:r>
      <w:r w:rsidRPr="00BE5884">
        <w:rPr>
          <w:rStyle w:val="FontStyle13"/>
          <w:rFonts w:ascii="Verdana" w:hAnsi="Verdana" w:cs="Arial"/>
          <w:sz w:val="18"/>
          <w:szCs w:val="18"/>
        </w:rPr>
        <w:t>terii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ini</w:t>
      </w:r>
      <w:r w:rsidR="009A70F5" w:rsidRPr="00BE5884">
        <w:rPr>
          <w:rStyle w:val="FontStyle13"/>
          <w:rFonts w:ascii="Verdana" w:hAnsi="Verdana" w:cs="Arial"/>
          <w:sz w:val="18"/>
          <w:szCs w:val="18"/>
        </w:rPr>
        <w:t>t</w:t>
      </w:r>
      <w:r w:rsidRPr="00BE5884">
        <w:rPr>
          <w:rStyle w:val="FontStyle13"/>
          <w:rFonts w:ascii="Verdana" w:hAnsi="Verdana" w:cs="Arial"/>
          <w:sz w:val="18"/>
          <w:szCs w:val="18"/>
        </w:rPr>
        <w:t>iale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instrumentele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financiare</w:t>
      </w:r>
      <w:proofErr w:type="spellEnd"/>
      <w:r w:rsidRPr="00BE5884">
        <w:rPr>
          <w:rStyle w:val="FontStyle13"/>
          <w:rFonts w:ascii="Verdana" w:hAnsi="Verdana" w:cs="Arial"/>
          <w:sz w:val="18"/>
          <w:szCs w:val="18"/>
        </w:rPr>
        <w:t xml:space="preserve"> derivate sunt evaluate la </w:t>
      </w:r>
      <w:proofErr w:type="spellStart"/>
      <w:r w:rsidRPr="00BE5884">
        <w:rPr>
          <w:rStyle w:val="FontStyle13"/>
          <w:rFonts w:ascii="Verdana" w:hAnsi="Verdana" w:cs="Arial"/>
          <w:sz w:val="18"/>
          <w:szCs w:val="18"/>
        </w:rPr>
        <w:t>valoarea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just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iar</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modific</w:t>
      </w:r>
      <w:r w:rsidR="00144E8A" w:rsidRPr="00BE5884">
        <w:rPr>
          <w:rStyle w:val="FontStyle13"/>
          <w:rFonts w:ascii="Verdana" w:hAnsi="Verdana" w:cs="Arial"/>
          <w:sz w:val="18"/>
          <w:szCs w:val="18"/>
        </w:rPr>
        <w:t>a</w:t>
      </w:r>
      <w:r w:rsidRPr="00BE5884">
        <w:rPr>
          <w:rStyle w:val="FontStyle13"/>
          <w:rFonts w:ascii="Verdana" w:hAnsi="Verdana" w:cs="Arial"/>
          <w:sz w:val="18"/>
          <w:szCs w:val="18"/>
        </w:rPr>
        <w:t>rile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ulterioare</w:t>
      </w:r>
      <w:proofErr w:type="spellEnd"/>
      <w:r w:rsidRPr="00BE5884">
        <w:rPr>
          <w:rStyle w:val="FontStyle13"/>
          <w:rFonts w:ascii="Verdana" w:hAnsi="Verdana" w:cs="Arial"/>
          <w:sz w:val="18"/>
          <w:szCs w:val="18"/>
        </w:rPr>
        <w:t xml:space="preserve"> sunt </w:t>
      </w:r>
      <w:proofErr w:type="spellStart"/>
      <w:r w:rsidRPr="00BE5884">
        <w:rPr>
          <w:rStyle w:val="FontStyle13"/>
          <w:rFonts w:ascii="Verdana" w:hAnsi="Verdana" w:cs="Arial"/>
          <w:sz w:val="18"/>
          <w:szCs w:val="18"/>
        </w:rPr>
        <w:t>recunoscute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imediat</w:t>
      </w:r>
      <w:proofErr w:type="spellEnd"/>
      <w:r w:rsidRPr="00BE5884">
        <w:rPr>
          <w:rStyle w:val="FontStyle13"/>
          <w:rFonts w:ascii="Verdana" w:hAnsi="Verdana" w:cs="Arial"/>
          <w:sz w:val="18"/>
          <w:szCs w:val="18"/>
        </w:rPr>
        <w:t xml:space="preserve"> in </w:t>
      </w:r>
      <w:proofErr w:type="spellStart"/>
      <w:r w:rsidRPr="00BE5884">
        <w:rPr>
          <w:rStyle w:val="FontStyle13"/>
          <w:rFonts w:ascii="Verdana" w:hAnsi="Verdana" w:cs="Arial"/>
          <w:sz w:val="18"/>
          <w:szCs w:val="18"/>
        </w:rPr>
        <w:t>contul</w:t>
      </w:r>
      <w:proofErr w:type="spellEnd"/>
      <w:r w:rsidRPr="00BE5884">
        <w:rPr>
          <w:rStyle w:val="FontStyle13"/>
          <w:rFonts w:ascii="Verdana" w:hAnsi="Verdana" w:cs="Arial"/>
          <w:sz w:val="18"/>
          <w:szCs w:val="18"/>
        </w:rPr>
        <w:t xml:space="preserve"> de profit </w:t>
      </w:r>
      <w:proofErr w:type="spellStart"/>
      <w:r w:rsidRPr="00BE5884">
        <w:rPr>
          <w:rStyle w:val="FontStyle13"/>
          <w:rFonts w:ascii="Verdana" w:hAnsi="Verdana" w:cs="Arial"/>
          <w:sz w:val="18"/>
          <w:szCs w:val="18"/>
        </w:rPr>
        <w:t>sau</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pierdere</w:t>
      </w:r>
      <w:proofErr w:type="spellEnd"/>
      <w:r w:rsidRPr="00BE5884">
        <w:rPr>
          <w:rStyle w:val="FontStyle13"/>
          <w:rFonts w:ascii="Verdana" w:hAnsi="Verdana" w:cs="Arial"/>
          <w:sz w:val="18"/>
          <w:szCs w:val="18"/>
        </w:rPr>
        <w:t>.</w:t>
      </w:r>
      <w:r w:rsidR="00C232C9" w:rsidRPr="00BE5884">
        <w:rPr>
          <w:rStyle w:val="FontStyle13"/>
          <w:rFonts w:ascii="Verdana" w:hAnsi="Verdana" w:cs="Arial"/>
          <w:sz w:val="18"/>
          <w:szCs w:val="18"/>
        </w:rPr>
        <w:t xml:space="preserve"> </w:t>
      </w:r>
    </w:p>
    <w:p w14:paraId="2995423D" w14:textId="77777777" w:rsidR="00EE3791" w:rsidRPr="00BE5884" w:rsidRDefault="00EE3791" w:rsidP="00247D67">
      <w:pPr>
        <w:widowControl w:val="0"/>
        <w:jc w:val="both"/>
        <w:rPr>
          <w:rFonts w:ascii="Verdana" w:hAnsi="Verdana" w:cs="Calibri"/>
          <w:b/>
          <w:sz w:val="18"/>
          <w:szCs w:val="18"/>
        </w:rPr>
      </w:pPr>
    </w:p>
    <w:p w14:paraId="5E1AF2FA" w14:textId="77777777" w:rsidR="00EE3791" w:rsidRPr="00BE5884" w:rsidRDefault="00EE3791" w:rsidP="00247D67">
      <w:pPr>
        <w:widowControl w:val="0"/>
        <w:numPr>
          <w:ilvl w:val="1"/>
          <w:numId w:val="11"/>
        </w:numPr>
        <w:jc w:val="both"/>
        <w:rPr>
          <w:rFonts w:ascii="Verdana" w:hAnsi="Verdana" w:cs="Calibri"/>
          <w:i/>
          <w:sz w:val="18"/>
          <w:szCs w:val="18"/>
        </w:rPr>
      </w:pPr>
      <w:r w:rsidRPr="00BE5884">
        <w:rPr>
          <w:rFonts w:ascii="Verdana" w:hAnsi="Verdana" w:cs="Calibri"/>
          <w:i/>
          <w:sz w:val="18"/>
          <w:szCs w:val="18"/>
        </w:rPr>
        <w:t>Active financiare (inclusiv crean</w:t>
      </w:r>
      <w:r w:rsidR="009A70F5" w:rsidRPr="00BE5884">
        <w:rPr>
          <w:rFonts w:ascii="Verdana" w:hAnsi="Verdana" w:cs="Calibri"/>
          <w:i/>
          <w:sz w:val="18"/>
          <w:szCs w:val="18"/>
        </w:rPr>
        <w:t>t</w:t>
      </w:r>
      <w:r w:rsidRPr="00BE5884">
        <w:rPr>
          <w:rFonts w:ascii="Verdana" w:hAnsi="Verdana" w:cs="Calibri"/>
          <w:i/>
          <w:sz w:val="18"/>
          <w:szCs w:val="18"/>
        </w:rPr>
        <w:t xml:space="preserve">e) </w:t>
      </w:r>
    </w:p>
    <w:p w14:paraId="4AE85256" w14:textId="77777777" w:rsidR="00EE3791" w:rsidRPr="00BE5884" w:rsidRDefault="00EE3791" w:rsidP="00247D67">
      <w:pPr>
        <w:pStyle w:val="Style2"/>
        <w:spacing w:line="240" w:lineRule="auto"/>
        <w:ind w:firstLine="0"/>
        <w:jc w:val="both"/>
        <w:rPr>
          <w:rStyle w:val="FontStyle13"/>
          <w:rFonts w:ascii="Verdana" w:hAnsi="Verdana" w:cs="Calibri"/>
          <w:sz w:val="18"/>
          <w:szCs w:val="18"/>
        </w:rPr>
      </w:pPr>
    </w:p>
    <w:p w14:paraId="4DAB8E33" w14:textId="77777777" w:rsidR="00EE3791" w:rsidRPr="00BE5884" w:rsidRDefault="00EE3791" w:rsidP="00247D67">
      <w:pPr>
        <w:pStyle w:val="Style2"/>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Un </w:t>
      </w:r>
      <w:proofErr w:type="spellStart"/>
      <w:r w:rsidRPr="00BE5884">
        <w:rPr>
          <w:rStyle w:val="FontStyle13"/>
          <w:rFonts w:ascii="Verdana" w:hAnsi="Verdana" w:cs="Arial"/>
          <w:sz w:val="18"/>
          <w:szCs w:val="18"/>
          <w:lang w:val="fr-FR"/>
        </w:rPr>
        <w:t>activ</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financiar</w:t>
      </w:r>
      <w:proofErr w:type="spellEnd"/>
      <w:r w:rsidRPr="00BE5884">
        <w:rPr>
          <w:rStyle w:val="FontStyle13"/>
          <w:rFonts w:ascii="Verdana" w:hAnsi="Verdana" w:cs="Arial"/>
          <w:sz w:val="18"/>
          <w:szCs w:val="18"/>
          <w:lang w:val="fr-FR"/>
        </w:rPr>
        <w:t xml:space="preserve"> care nu este </w:t>
      </w:r>
      <w:proofErr w:type="spellStart"/>
      <w:r w:rsidRPr="00BE5884">
        <w:rPr>
          <w:rStyle w:val="FontStyle13"/>
          <w:rFonts w:ascii="Verdana" w:hAnsi="Verdana" w:cs="Arial"/>
          <w:sz w:val="18"/>
          <w:szCs w:val="18"/>
          <w:lang w:val="fr-FR"/>
        </w:rPr>
        <w:t>contabilizat</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just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contul</w:t>
      </w:r>
      <w:proofErr w:type="spellEnd"/>
      <w:r w:rsidRPr="00BE5884">
        <w:rPr>
          <w:rStyle w:val="FontStyle13"/>
          <w:rFonts w:ascii="Verdana" w:hAnsi="Verdana" w:cs="Arial"/>
          <w:sz w:val="18"/>
          <w:szCs w:val="18"/>
          <w:lang w:val="fr-FR"/>
        </w:rPr>
        <w:t xml:space="preserve"> de profit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pierdere</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testat</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fiecare</w:t>
      </w:r>
      <w:proofErr w:type="spellEnd"/>
      <w:r w:rsidRPr="00BE5884">
        <w:rPr>
          <w:rStyle w:val="FontStyle13"/>
          <w:rFonts w:ascii="Verdana" w:hAnsi="Verdana" w:cs="Arial"/>
          <w:sz w:val="18"/>
          <w:szCs w:val="18"/>
          <w:lang w:val="fr-FR"/>
        </w:rPr>
        <w:t xml:space="preserve"> dat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raportare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determina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dac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exist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dovezi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obiective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privire</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existen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unei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deprecieri</w:t>
      </w:r>
      <w:proofErr w:type="spellEnd"/>
      <w:r w:rsidRPr="00BE5884">
        <w:rPr>
          <w:rStyle w:val="FontStyle13"/>
          <w:rFonts w:ascii="Verdana" w:hAnsi="Verdana" w:cs="Arial"/>
          <w:sz w:val="18"/>
          <w:szCs w:val="18"/>
          <w:lang w:val="fr-FR"/>
        </w:rPr>
        <w:t xml:space="preserve">. Un </w:t>
      </w:r>
      <w:proofErr w:type="spellStart"/>
      <w:r w:rsidRPr="00BE5884">
        <w:rPr>
          <w:rStyle w:val="FontStyle13"/>
          <w:rFonts w:ascii="Verdana" w:hAnsi="Verdana" w:cs="Arial"/>
          <w:sz w:val="18"/>
          <w:szCs w:val="18"/>
          <w:lang w:val="fr-FR"/>
        </w:rPr>
        <w:t>activ</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financiar</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considerat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depreciat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dac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exist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dovezi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obiective</w:t>
      </w:r>
      <w:proofErr w:type="spellEnd"/>
      <w:r w:rsidRPr="00BE5884">
        <w:rPr>
          <w:rStyle w:val="FontStyle13"/>
          <w:rFonts w:ascii="Verdana" w:hAnsi="Verdana" w:cs="Arial"/>
          <w:sz w:val="18"/>
          <w:szCs w:val="18"/>
          <w:lang w:val="fr-FR"/>
        </w:rPr>
        <w:t xml:space="preserve"> care s</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indice </w:t>
      </w:r>
      <w:proofErr w:type="spellStart"/>
      <w:r w:rsidRPr="00BE5884">
        <w:rPr>
          <w:rStyle w:val="FontStyle13"/>
          <w:rFonts w:ascii="Verdana" w:hAnsi="Verdana" w:cs="Arial"/>
          <w:sz w:val="18"/>
          <w:szCs w:val="18"/>
          <w:lang w:val="fr-FR"/>
        </w:rPr>
        <w:t>faptul</w:t>
      </w:r>
      <w:proofErr w:type="spellEnd"/>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c</w:t>
      </w:r>
      <w:r w:rsidR="00144E8A" w:rsidRPr="00BE5884">
        <w:rPr>
          <w:rStyle w:val="FontStyle13"/>
          <w:rFonts w:ascii="Verdana" w:hAnsi="Verdana" w:cs="Arial"/>
          <w:sz w:val="18"/>
          <w:szCs w:val="18"/>
          <w:lang w:val="fr-FR"/>
        </w:rPr>
        <w:t>a</w:t>
      </w:r>
      <w:proofErr w:type="gram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ulterior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recunoa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terii</w:t>
      </w:r>
      <w:proofErr w:type="spellEnd"/>
      <w:r w:rsidRPr="00BE5884">
        <w:rPr>
          <w:rStyle w:val="FontStyle13"/>
          <w:rFonts w:ascii="Verdana" w:hAnsi="Verdana" w:cs="Arial"/>
          <w:sz w:val="18"/>
          <w:szCs w:val="18"/>
          <w:lang w:val="fr-FR"/>
        </w:rPr>
        <w:t xml:space="preserve"> ini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iale a </w:t>
      </w:r>
      <w:proofErr w:type="spellStart"/>
      <w:r w:rsidRPr="00BE5884">
        <w:rPr>
          <w:rStyle w:val="FontStyle13"/>
          <w:rFonts w:ascii="Verdana" w:hAnsi="Verdana" w:cs="Arial"/>
          <w:sz w:val="18"/>
          <w:szCs w:val="18"/>
          <w:lang w:val="fr-FR"/>
        </w:rPr>
        <w:t>avut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loc</w:t>
      </w:r>
      <w:proofErr w:type="spellEnd"/>
      <w:r w:rsidRPr="00BE5884">
        <w:rPr>
          <w:rStyle w:val="FontStyle13"/>
          <w:rFonts w:ascii="Verdana" w:hAnsi="Verdana" w:cs="Arial"/>
          <w:sz w:val="18"/>
          <w:szCs w:val="18"/>
          <w:lang w:val="fr-FR"/>
        </w:rPr>
        <w:t xml:space="preserve"> un </w:t>
      </w:r>
      <w:proofErr w:type="spellStart"/>
      <w:r w:rsidRPr="00BE5884">
        <w:rPr>
          <w:rStyle w:val="FontStyle13"/>
          <w:rFonts w:ascii="Verdana" w:hAnsi="Verdana" w:cs="Arial"/>
          <w:sz w:val="18"/>
          <w:szCs w:val="18"/>
          <w:lang w:val="fr-FR"/>
        </w:rPr>
        <w:t>eveniment</w:t>
      </w:r>
      <w:proofErr w:type="spellEnd"/>
      <w:r w:rsidRPr="00BE5884">
        <w:rPr>
          <w:rStyle w:val="FontStyle13"/>
          <w:rFonts w:ascii="Verdana" w:hAnsi="Verdana" w:cs="Arial"/>
          <w:sz w:val="18"/>
          <w:szCs w:val="18"/>
          <w:lang w:val="fr-FR"/>
        </w:rPr>
        <w:t xml:space="preserve"> care a </w:t>
      </w:r>
      <w:proofErr w:type="spellStart"/>
      <w:r w:rsidRPr="00BE5884">
        <w:rPr>
          <w:rStyle w:val="FontStyle13"/>
          <w:rFonts w:ascii="Verdana" w:hAnsi="Verdana" w:cs="Arial"/>
          <w:sz w:val="18"/>
          <w:szCs w:val="18"/>
          <w:lang w:val="fr-FR"/>
        </w:rPr>
        <w:t>cauzat</w:t>
      </w:r>
      <w:proofErr w:type="spellEnd"/>
      <w:r w:rsidRPr="00BE5884">
        <w:rPr>
          <w:rStyle w:val="FontStyle13"/>
          <w:rFonts w:ascii="Verdana" w:hAnsi="Verdana" w:cs="Arial"/>
          <w:sz w:val="18"/>
          <w:szCs w:val="18"/>
          <w:lang w:val="fr-FR"/>
        </w:rPr>
        <w:t xml:space="preserve"> o </w:t>
      </w:r>
      <w:proofErr w:type="spellStart"/>
      <w:r w:rsidRPr="00BE5884">
        <w:rPr>
          <w:rStyle w:val="FontStyle13"/>
          <w:rFonts w:ascii="Verdana" w:hAnsi="Verdana" w:cs="Arial"/>
          <w:sz w:val="18"/>
          <w:szCs w:val="18"/>
          <w:lang w:val="fr-FR"/>
        </w:rPr>
        <w:t>pierdere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acest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eveniment</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avut</w:t>
      </w:r>
      <w:proofErr w:type="spellEnd"/>
      <w:r w:rsidRPr="00BE5884">
        <w:rPr>
          <w:rStyle w:val="FontStyle13"/>
          <w:rFonts w:ascii="Verdana" w:hAnsi="Verdana" w:cs="Arial"/>
          <w:sz w:val="18"/>
          <w:szCs w:val="18"/>
          <w:lang w:val="fr-FR"/>
        </w:rPr>
        <w:t xml:space="preserve"> un impact </w:t>
      </w:r>
      <w:proofErr w:type="spellStart"/>
      <w:r w:rsidRPr="00BE5884">
        <w:rPr>
          <w:rStyle w:val="FontStyle13"/>
          <w:rFonts w:ascii="Verdana" w:hAnsi="Verdana" w:cs="Arial"/>
          <w:sz w:val="18"/>
          <w:szCs w:val="18"/>
          <w:lang w:val="fr-FR"/>
        </w:rPr>
        <w:t>negativ</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asupra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fluxurilor</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trezorerie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viitoare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preconizate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activului</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pierderea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poate</w:t>
      </w:r>
      <w:proofErr w:type="spellEnd"/>
      <w:r w:rsidRPr="00BE5884">
        <w:rPr>
          <w:rStyle w:val="FontStyle13"/>
          <w:rFonts w:ascii="Verdana" w:hAnsi="Verdana" w:cs="Arial"/>
          <w:sz w:val="18"/>
          <w:szCs w:val="18"/>
          <w:lang w:val="fr-FR"/>
        </w:rPr>
        <w:t xml:space="preserve"> fi </w:t>
      </w:r>
      <w:proofErr w:type="spellStart"/>
      <w:r w:rsidRPr="00BE5884">
        <w:rPr>
          <w:rStyle w:val="FontStyle13"/>
          <w:rFonts w:ascii="Verdana" w:hAnsi="Verdana" w:cs="Arial"/>
          <w:sz w:val="18"/>
          <w:szCs w:val="18"/>
          <w:lang w:val="fr-FR"/>
        </w:rPr>
        <w:t>estimat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mod </w:t>
      </w:r>
      <w:proofErr w:type="spellStart"/>
      <w:r w:rsidRPr="00BE5884">
        <w:rPr>
          <w:rStyle w:val="FontStyle13"/>
          <w:rFonts w:ascii="Verdana" w:hAnsi="Verdana" w:cs="Arial"/>
          <w:sz w:val="18"/>
          <w:szCs w:val="18"/>
          <w:lang w:val="fr-FR"/>
        </w:rPr>
        <w:t>credibil</w:t>
      </w:r>
      <w:proofErr w:type="spellEnd"/>
      <w:r w:rsidRPr="00BE5884">
        <w:rPr>
          <w:rStyle w:val="FontStyle13"/>
          <w:rFonts w:ascii="Verdana" w:hAnsi="Verdana" w:cs="Arial"/>
          <w:sz w:val="18"/>
          <w:szCs w:val="18"/>
          <w:lang w:val="fr-FR"/>
        </w:rPr>
        <w:t>.</w:t>
      </w:r>
    </w:p>
    <w:p w14:paraId="497B1604"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fr-FR" w:eastAsia="ro-RO"/>
        </w:rPr>
      </w:pPr>
    </w:p>
    <w:p w14:paraId="120868FA" w14:textId="77777777" w:rsidR="00BE0BE7"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Dovezile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obiective</w:t>
      </w:r>
      <w:proofErr w:type="spellEnd"/>
      <w:r w:rsidRPr="00BE5884">
        <w:rPr>
          <w:rStyle w:val="FontStyle13"/>
          <w:rFonts w:ascii="Verdana" w:hAnsi="Verdana" w:cs="Arial"/>
          <w:sz w:val="18"/>
          <w:szCs w:val="18"/>
          <w:lang w:val="fr-FR"/>
        </w:rPr>
        <w:t xml:space="preserve"> care </w:t>
      </w:r>
      <w:proofErr w:type="spellStart"/>
      <w:r w:rsidRPr="00BE5884">
        <w:rPr>
          <w:rStyle w:val="FontStyle13"/>
          <w:rFonts w:ascii="Verdana" w:hAnsi="Verdana" w:cs="Arial"/>
          <w:sz w:val="18"/>
          <w:szCs w:val="18"/>
          <w:lang w:val="fr-FR"/>
        </w:rPr>
        <w:t>indic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faptul</w:t>
      </w:r>
      <w:proofErr w:type="spellEnd"/>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c</w:t>
      </w:r>
      <w:r w:rsidR="00144E8A" w:rsidRPr="00BE5884">
        <w:rPr>
          <w:rStyle w:val="FontStyle13"/>
          <w:rFonts w:ascii="Verdana" w:hAnsi="Verdana" w:cs="Arial"/>
          <w:sz w:val="18"/>
          <w:szCs w:val="18"/>
          <w:lang w:val="fr-FR"/>
        </w:rPr>
        <w:t>a</w:t>
      </w:r>
      <w:proofErr w:type="gram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activele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financiare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inclusiv</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instrumentele</w:t>
      </w:r>
      <w:proofErr w:type="spellEnd"/>
      <w:r w:rsidRPr="00BE5884">
        <w:rPr>
          <w:rStyle w:val="FontStyle13"/>
          <w:rFonts w:ascii="Verdana" w:hAnsi="Verdana" w:cs="Arial"/>
          <w:sz w:val="18"/>
          <w:szCs w:val="18"/>
          <w:lang w:val="fr-FR"/>
        </w:rPr>
        <w:t xml:space="preserve"> de capital)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depreciate</w:t>
      </w:r>
      <w:proofErr w:type="spellEnd"/>
      <w:r w:rsidRPr="00BE5884">
        <w:rPr>
          <w:rStyle w:val="FontStyle13"/>
          <w:rFonts w:ascii="Verdana" w:hAnsi="Verdana" w:cs="Arial"/>
          <w:sz w:val="18"/>
          <w:szCs w:val="18"/>
          <w:lang w:val="fr-FR"/>
        </w:rPr>
        <w:t xml:space="preserve"> pot </w:t>
      </w:r>
      <w:proofErr w:type="spellStart"/>
      <w:r w:rsidRPr="00BE5884">
        <w:rPr>
          <w:rStyle w:val="FontStyle13"/>
          <w:rFonts w:ascii="Verdana" w:hAnsi="Verdana" w:cs="Arial"/>
          <w:sz w:val="18"/>
          <w:szCs w:val="18"/>
          <w:lang w:val="fr-FR"/>
        </w:rPr>
        <w:t>include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ne</w:t>
      </w:r>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ndeplinirea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iilor</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plat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tre</w:t>
      </w:r>
      <w:proofErr w:type="spellEnd"/>
      <w:r w:rsidRPr="00BE5884">
        <w:rPr>
          <w:rStyle w:val="FontStyle13"/>
          <w:rFonts w:ascii="Verdana" w:hAnsi="Verdana" w:cs="Arial"/>
          <w:sz w:val="18"/>
          <w:szCs w:val="18"/>
          <w:lang w:val="fr-FR"/>
        </w:rPr>
        <w:t xml:space="preserve"> un </w:t>
      </w:r>
      <w:proofErr w:type="spellStart"/>
      <w:r w:rsidRPr="00BE5884">
        <w:rPr>
          <w:rStyle w:val="FontStyle13"/>
          <w:rFonts w:ascii="Verdana" w:hAnsi="Verdana" w:cs="Arial"/>
          <w:sz w:val="18"/>
          <w:szCs w:val="18"/>
          <w:lang w:val="fr-FR"/>
        </w:rPr>
        <w:t>debitor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restructurarea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unei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sume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datorate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entitatii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conform</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termeni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care </w:t>
      </w:r>
      <w:proofErr w:type="spellStart"/>
      <w:r w:rsidRPr="00BE5884">
        <w:rPr>
          <w:rStyle w:val="FontStyle13"/>
          <w:rFonts w:ascii="Verdana" w:hAnsi="Verdana" w:cs="Arial"/>
          <w:sz w:val="18"/>
          <w:szCs w:val="18"/>
          <w:lang w:val="fr-FR"/>
        </w:rPr>
        <w:t>entitatea</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alte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condi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w:t>
      </w:r>
      <w:proofErr w:type="spellEnd"/>
      <w:r w:rsidRPr="00BE5884">
        <w:rPr>
          <w:rStyle w:val="FontStyle13"/>
          <w:rFonts w:ascii="Verdana" w:hAnsi="Verdana" w:cs="Arial"/>
          <w:sz w:val="18"/>
          <w:szCs w:val="18"/>
          <w:lang w:val="fr-FR"/>
        </w:rPr>
        <w:t xml:space="preserve"> nu i-</w:t>
      </w:r>
      <w:proofErr w:type="spellStart"/>
      <w:r w:rsidRPr="00BE5884">
        <w:rPr>
          <w:rStyle w:val="FontStyle13"/>
          <w:rFonts w:ascii="Verdana" w:hAnsi="Verdana" w:cs="Arial"/>
          <w:sz w:val="18"/>
          <w:szCs w:val="18"/>
          <w:lang w:val="fr-FR"/>
        </w:rPr>
        <w:t>ar</w:t>
      </w:r>
      <w:proofErr w:type="spellEnd"/>
      <w:r w:rsidRPr="00BE5884">
        <w:rPr>
          <w:rStyle w:val="FontStyle13"/>
          <w:rFonts w:ascii="Verdana" w:hAnsi="Verdana" w:cs="Arial"/>
          <w:sz w:val="18"/>
          <w:szCs w:val="18"/>
          <w:lang w:val="fr-FR"/>
        </w:rPr>
        <w:t xml:space="preserve"> accepta, </w:t>
      </w:r>
      <w:proofErr w:type="spellStart"/>
      <w:r w:rsidRPr="00BE5884">
        <w:rPr>
          <w:rStyle w:val="FontStyle13"/>
          <w:rFonts w:ascii="Verdana" w:hAnsi="Verdana" w:cs="Arial"/>
          <w:sz w:val="18"/>
          <w:szCs w:val="18"/>
          <w:lang w:val="fr-FR"/>
        </w:rPr>
        <w:t>indicii</w:t>
      </w:r>
      <w:proofErr w:type="spellEnd"/>
      <w:r w:rsidRPr="00BE5884">
        <w:rPr>
          <w:rStyle w:val="FontStyle13"/>
          <w:rFonts w:ascii="Verdana" w:hAnsi="Verdana" w:cs="Arial"/>
          <w:sz w:val="18"/>
          <w:szCs w:val="18"/>
          <w:lang w:val="fr-FR"/>
        </w:rPr>
        <w:t xml:space="preserve"> 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un </w:t>
      </w:r>
      <w:proofErr w:type="spellStart"/>
      <w:r w:rsidRPr="00BE5884">
        <w:rPr>
          <w:rStyle w:val="FontStyle13"/>
          <w:rFonts w:ascii="Verdana" w:hAnsi="Verdana" w:cs="Arial"/>
          <w:sz w:val="18"/>
          <w:szCs w:val="18"/>
          <w:lang w:val="fr-FR"/>
        </w:rPr>
        <w:t>debitor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un </w:t>
      </w:r>
      <w:proofErr w:type="spellStart"/>
      <w:r w:rsidRPr="00BE5884">
        <w:rPr>
          <w:rStyle w:val="FontStyle13"/>
          <w:rFonts w:ascii="Verdana" w:hAnsi="Verdana" w:cs="Arial"/>
          <w:sz w:val="18"/>
          <w:szCs w:val="18"/>
          <w:lang w:val="fr-FR"/>
        </w:rPr>
        <w:t>emitent</w:t>
      </w:r>
      <w:proofErr w:type="spellEnd"/>
      <w:r w:rsidRPr="00BE5884">
        <w:rPr>
          <w:rStyle w:val="FontStyle13"/>
          <w:rFonts w:ascii="Verdana" w:hAnsi="Verdana" w:cs="Arial"/>
          <w:sz w:val="18"/>
          <w:szCs w:val="18"/>
          <w:lang w:val="fr-FR"/>
        </w:rPr>
        <w:t xml:space="preserve"> va intra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faliment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dispari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unei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pie</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w:t>
      </w:r>
      <w:proofErr w:type="spellEnd"/>
      <w:r w:rsidRPr="00BE5884">
        <w:rPr>
          <w:rStyle w:val="FontStyle13"/>
          <w:rFonts w:ascii="Verdana" w:hAnsi="Verdana" w:cs="Arial"/>
          <w:sz w:val="18"/>
          <w:szCs w:val="18"/>
          <w:lang w:val="fr-FR"/>
        </w:rPr>
        <w:t xml:space="preserve"> active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un instrument. </w:t>
      </w:r>
    </w:p>
    <w:p w14:paraId="67B00A45" w14:textId="77777777" w:rsidR="00BE0BE7" w:rsidRPr="00BE5884" w:rsidRDefault="00BE0BE7" w:rsidP="00247D67">
      <w:pPr>
        <w:pStyle w:val="Style14"/>
        <w:tabs>
          <w:tab w:val="left" w:pos="2299"/>
        </w:tabs>
        <w:spacing w:line="240" w:lineRule="auto"/>
        <w:ind w:firstLine="0"/>
        <w:jc w:val="both"/>
        <w:rPr>
          <w:rStyle w:val="FontStyle13"/>
          <w:rFonts w:ascii="Verdana" w:hAnsi="Verdana" w:cs="Arial"/>
          <w:sz w:val="18"/>
          <w:szCs w:val="18"/>
          <w:lang w:val="fr-FR"/>
        </w:rPr>
      </w:pPr>
    </w:p>
    <w:p w14:paraId="6786F5E5"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In plus,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o </w:t>
      </w:r>
      <w:proofErr w:type="spellStart"/>
      <w:r w:rsidRPr="00BE5884">
        <w:rPr>
          <w:rStyle w:val="FontStyle13"/>
          <w:rFonts w:ascii="Verdana" w:hAnsi="Verdana" w:cs="Arial"/>
          <w:sz w:val="18"/>
          <w:szCs w:val="18"/>
          <w:lang w:val="fr-FR"/>
        </w:rPr>
        <w:t>investi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ie</w:t>
      </w:r>
      <w:proofErr w:type="spellEnd"/>
      <w:r w:rsidRPr="00BE5884">
        <w:rPr>
          <w:rStyle w:val="FontStyle13"/>
          <w:rFonts w:ascii="Verdana" w:hAnsi="Verdana" w:cs="Arial"/>
          <w:sz w:val="18"/>
          <w:szCs w:val="18"/>
          <w:lang w:val="fr-FR"/>
        </w:rPr>
        <w:t xml:space="preserve"> </w:t>
      </w:r>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instrumente de capital, o </w:t>
      </w:r>
      <w:proofErr w:type="spellStart"/>
      <w:r w:rsidRPr="00BE5884">
        <w:rPr>
          <w:rStyle w:val="FontStyle13"/>
          <w:rFonts w:ascii="Verdana" w:hAnsi="Verdana" w:cs="Arial"/>
          <w:sz w:val="18"/>
          <w:szCs w:val="18"/>
          <w:lang w:val="fr-FR"/>
        </w:rPr>
        <w:t>sc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dere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semnificativ</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ndelungat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sub</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cost</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valorii</w:t>
      </w:r>
      <w:proofErr w:type="spellEnd"/>
      <w:r w:rsidRPr="00BE5884">
        <w:rPr>
          <w:rStyle w:val="FontStyle13"/>
          <w:rFonts w:ascii="Verdana" w:hAnsi="Verdana" w:cs="Arial"/>
          <w:sz w:val="18"/>
          <w:szCs w:val="18"/>
          <w:lang w:val="fr-FR"/>
        </w:rPr>
        <w:t xml:space="preserve"> sale juste este o </w:t>
      </w:r>
      <w:proofErr w:type="spellStart"/>
      <w:r w:rsidRPr="00BE5884">
        <w:rPr>
          <w:rStyle w:val="FontStyle13"/>
          <w:rFonts w:ascii="Verdana" w:hAnsi="Verdana" w:cs="Arial"/>
          <w:sz w:val="18"/>
          <w:szCs w:val="18"/>
          <w:lang w:val="fr-FR"/>
        </w:rPr>
        <w:t>dovad</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obiectiv</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depreciere</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conform</w:t>
      </w:r>
      <w:proofErr w:type="spellEnd"/>
      <w:r w:rsidR="00BE0BE7" w:rsidRPr="00BE5884">
        <w:rPr>
          <w:rStyle w:val="FontStyle13"/>
          <w:rFonts w:ascii="Verdana" w:hAnsi="Verdana" w:cs="Arial"/>
          <w:sz w:val="18"/>
          <w:szCs w:val="18"/>
          <w:lang w:val="fr-FR"/>
        </w:rPr>
        <w:t xml:space="preserve"> IAS 39 </w:t>
      </w:r>
      <w:proofErr w:type="spellStart"/>
      <w:r w:rsidR="00BE0BE7" w:rsidRPr="00BE5884">
        <w:rPr>
          <w:rStyle w:val="FontStyle13"/>
          <w:rFonts w:ascii="Verdana" w:hAnsi="Verdana" w:cs="Arial"/>
          <w:sz w:val="18"/>
          <w:szCs w:val="18"/>
          <w:lang w:val="fr-FR"/>
        </w:rPr>
        <w:t>pentru</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activele</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finciare</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disponibile</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pentru</w:t>
      </w:r>
      <w:proofErr w:type="spellEnd"/>
      <w:r w:rsidR="004515AD"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vanzare</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criteriu</w:t>
      </w:r>
      <w:proofErr w:type="spellEnd"/>
      <w:r w:rsidR="00BE0BE7" w:rsidRPr="00BE5884">
        <w:rPr>
          <w:rStyle w:val="FontStyle13"/>
          <w:rFonts w:ascii="Verdana" w:hAnsi="Verdana" w:cs="Arial"/>
          <w:sz w:val="18"/>
          <w:szCs w:val="18"/>
          <w:lang w:val="fr-FR"/>
        </w:rPr>
        <w:t xml:space="preserve"> care nu se mai </w:t>
      </w:r>
      <w:proofErr w:type="spellStart"/>
      <w:r w:rsidR="00BE0BE7" w:rsidRPr="00BE5884">
        <w:rPr>
          <w:rStyle w:val="FontStyle13"/>
          <w:rFonts w:ascii="Verdana" w:hAnsi="Verdana" w:cs="Arial"/>
          <w:sz w:val="18"/>
          <w:szCs w:val="18"/>
          <w:lang w:val="fr-FR"/>
        </w:rPr>
        <w:t>aplica</w:t>
      </w:r>
      <w:proofErr w:type="spellEnd"/>
      <w:r w:rsidR="00BE0BE7" w:rsidRPr="00BE5884">
        <w:rPr>
          <w:rStyle w:val="FontStyle13"/>
          <w:rFonts w:ascii="Verdana" w:hAnsi="Verdana" w:cs="Arial"/>
          <w:sz w:val="18"/>
          <w:szCs w:val="18"/>
          <w:lang w:val="fr-FR"/>
        </w:rPr>
        <w:t xml:space="preserve"> dupa </w:t>
      </w:r>
      <w:proofErr w:type="spellStart"/>
      <w:r w:rsidR="00BE0BE7" w:rsidRPr="00BE5884">
        <w:rPr>
          <w:rStyle w:val="FontStyle13"/>
          <w:rFonts w:ascii="Verdana" w:hAnsi="Verdana" w:cs="Arial"/>
          <w:sz w:val="18"/>
          <w:szCs w:val="18"/>
          <w:lang w:val="fr-FR"/>
        </w:rPr>
        <w:t>tranzitia</w:t>
      </w:r>
      <w:proofErr w:type="spellEnd"/>
      <w:r w:rsidR="00BE0BE7" w:rsidRPr="00BE5884">
        <w:rPr>
          <w:rStyle w:val="FontStyle13"/>
          <w:rFonts w:ascii="Verdana" w:hAnsi="Verdana" w:cs="Arial"/>
          <w:sz w:val="18"/>
          <w:szCs w:val="18"/>
          <w:lang w:val="fr-FR"/>
        </w:rPr>
        <w:t xml:space="preserve"> la IFRS 9 </w:t>
      </w:r>
      <w:proofErr w:type="spellStart"/>
      <w:r w:rsidR="00BE0BE7" w:rsidRPr="00BE5884">
        <w:rPr>
          <w:rStyle w:val="FontStyle13"/>
          <w:rFonts w:ascii="Verdana" w:hAnsi="Verdana" w:cs="Arial"/>
          <w:sz w:val="18"/>
          <w:szCs w:val="18"/>
          <w:lang w:val="fr-FR"/>
        </w:rPr>
        <w:t>intrucat</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Societatea</w:t>
      </w:r>
      <w:proofErr w:type="spellEnd"/>
      <w:r w:rsidR="00BE0BE7" w:rsidRPr="00BE5884">
        <w:rPr>
          <w:rStyle w:val="FontStyle13"/>
          <w:rFonts w:ascii="Verdana" w:hAnsi="Verdana" w:cs="Arial"/>
          <w:sz w:val="18"/>
          <w:szCs w:val="18"/>
          <w:lang w:val="fr-FR"/>
        </w:rPr>
        <w:t xml:space="preserve"> a </w:t>
      </w:r>
      <w:proofErr w:type="spellStart"/>
      <w:r w:rsidR="00BE0BE7" w:rsidRPr="00BE5884">
        <w:rPr>
          <w:rStyle w:val="FontStyle13"/>
          <w:rFonts w:ascii="Verdana" w:hAnsi="Verdana" w:cs="Arial"/>
          <w:sz w:val="18"/>
          <w:szCs w:val="18"/>
          <w:lang w:val="fr-FR"/>
        </w:rPr>
        <w:t>optat</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pentru</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masurarea</w:t>
      </w:r>
      <w:proofErr w:type="spellEnd"/>
      <w:r w:rsidR="00BE0BE7" w:rsidRPr="00BE5884">
        <w:rPr>
          <w:rStyle w:val="FontStyle13"/>
          <w:rFonts w:ascii="Verdana" w:hAnsi="Verdana" w:cs="Arial"/>
          <w:sz w:val="18"/>
          <w:szCs w:val="18"/>
          <w:lang w:val="fr-FR"/>
        </w:rPr>
        <w:t xml:space="preserve"> la </w:t>
      </w:r>
      <w:proofErr w:type="spellStart"/>
      <w:r w:rsidR="00BE0BE7" w:rsidRPr="00BE5884">
        <w:rPr>
          <w:rStyle w:val="FontStyle13"/>
          <w:rFonts w:ascii="Verdana" w:hAnsi="Verdana" w:cs="Arial"/>
          <w:sz w:val="18"/>
          <w:szCs w:val="18"/>
          <w:lang w:val="fr-FR"/>
        </w:rPr>
        <w:t>valoarea</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justa</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prin</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contul</w:t>
      </w:r>
      <w:proofErr w:type="spellEnd"/>
      <w:r w:rsidR="00BE0BE7" w:rsidRPr="00BE5884">
        <w:rPr>
          <w:rStyle w:val="FontStyle13"/>
          <w:rFonts w:ascii="Verdana" w:hAnsi="Verdana" w:cs="Arial"/>
          <w:sz w:val="18"/>
          <w:szCs w:val="18"/>
          <w:lang w:val="fr-FR"/>
        </w:rPr>
        <w:t xml:space="preserve"> de profit </w:t>
      </w:r>
      <w:proofErr w:type="spellStart"/>
      <w:r w:rsidR="00BE0BE7" w:rsidRPr="00BE5884">
        <w:rPr>
          <w:rStyle w:val="FontStyle13"/>
          <w:rFonts w:ascii="Verdana" w:hAnsi="Verdana" w:cs="Arial"/>
          <w:sz w:val="18"/>
          <w:szCs w:val="18"/>
          <w:lang w:val="fr-FR"/>
        </w:rPr>
        <w:t>sau</w:t>
      </w:r>
      <w:proofErr w:type="spellEnd"/>
      <w:r w:rsidR="00BE0BE7"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pierdere</w:t>
      </w:r>
      <w:proofErr w:type="spellEnd"/>
      <w:r w:rsidR="00BE0BE7" w:rsidRPr="00BE5884">
        <w:rPr>
          <w:rStyle w:val="FontStyle13"/>
          <w:rFonts w:ascii="Verdana" w:hAnsi="Verdana" w:cs="Arial"/>
          <w:sz w:val="18"/>
          <w:szCs w:val="18"/>
          <w:lang w:val="fr-FR"/>
        </w:rPr>
        <w:t xml:space="preserve"> a </w:t>
      </w:r>
      <w:proofErr w:type="spellStart"/>
      <w:r w:rsidR="00BE0BE7" w:rsidRPr="00BE5884">
        <w:rPr>
          <w:rStyle w:val="FontStyle13"/>
          <w:rFonts w:ascii="Verdana" w:hAnsi="Verdana" w:cs="Arial"/>
          <w:sz w:val="18"/>
          <w:szCs w:val="18"/>
          <w:lang w:val="fr-FR"/>
        </w:rPr>
        <w:t>instrumentelor</w:t>
      </w:r>
      <w:proofErr w:type="spellEnd"/>
      <w:r w:rsidR="00BE0BE7" w:rsidRPr="00BE5884">
        <w:rPr>
          <w:rStyle w:val="FontStyle13"/>
          <w:rFonts w:ascii="Verdana" w:hAnsi="Verdana" w:cs="Arial"/>
          <w:sz w:val="18"/>
          <w:szCs w:val="18"/>
          <w:lang w:val="fr-FR"/>
        </w:rPr>
        <w:t xml:space="preserve"> de capital cat si de </w:t>
      </w:r>
      <w:proofErr w:type="spellStart"/>
      <w:r w:rsidR="00BE0BE7" w:rsidRPr="00BE5884">
        <w:rPr>
          <w:rStyle w:val="FontStyle13"/>
          <w:rFonts w:ascii="Verdana" w:hAnsi="Verdana" w:cs="Arial"/>
          <w:sz w:val="18"/>
          <w:szCs w:val="18"/>
          <w:lang w:val="fr-FR"/>
        </w:rPr>
        <w:t>datorie</w:t>
      </w:r>
      <w:proofErr w:type="spellEnd"/>
      <w:r w:rsidR="00BE0BE7" w:rsidRPr="00BE5884">
        <w:rPr>
          <w:rStyle w:val="FontStyle13"/>
          <w:rFonts w:ascii="Verdana" w:hAnsi="Verdana" w:cs="Arial"/>
          <w:sz w:val="18"/>
          <w:szCs w:val="18"/>
          <w:lang w:val="fr-FR"/>
        </w:rPr>
        <w:t>.</w:t>
      </w:r>
    </w:p>
    <w:p w14:paraId="3F94438F"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fr-FR"/>
        </w:rPr>
      </w:pPr>
    </w:p>
    <w:p w14:paraId="35F097F9" w14:textId="77777777" w:rsidR="00EE3791" w:rsidRPr="00BE5884" w:rsidRDefault="00EE3791" w:rsidP="00247D67">
      <w:pPr>
        <w:widowControl w:val="0"/>
        <w:numPr>
          <w:ilvl w:val="1"/>
          <w:numId w:val="11"/>
        </w:numPr>
        <w:jc w:val="both"/>
        <w:rPr>
          <w:rFonts w:ascii="Verdana" w:hAnsi="Verdana" w:cs="Arial"/>
          <w:sz w:val="18"/>
          <w:szCs w:val="18"/>
        </w:rPr>
      </w:pPr>
      <w:r w:rsidRPr="00BE5884">
        <w:rPr>
          <w:rFonts w:ascii="Verdana" w:hAnsi="Verdana" w:cs="Arial"/>
          <w:sz w:val="18"/>
          <w:szCs w:val="18"/>
        </w:rPr>
        <w:t>Active nefinanciare</w:t>
      </w:r>
    </w:p>
    <w:p w14:paraId="6A02E8D2" w14:textId="77777777" w:rsidR="00EE3791" w:rsidRPr="00BE5884" w:rsidRDefault="00EE3791" w:rsidP="00247D67">
      <w:pPr>
        <w:pStyle w:val="Style5"/>
        <w:spacing w:line="240" w:lineRule="auto"/>
        <w:jc w:val="both"/>
        <w:rPr>
          <w:rStyle w:val="FontStyle13"/>
          <w:rFonts w:ascii="Verdana" w:hAnsi="Verdana" w:cs="Calibri"/>
          <w:sz w:val="18"/>
          <w:szCs w:val="18"/>
          <w:lang w:val="ro-RO"/>
        </w:rPr>
      </w:pPr>
    </w:p>
    <w:p w14:paraId="0CAAB76E" w14:textId="77777777" w:rsidR="00EE3791" w:rsidRPr="00BE5884" w:rsidRDefault="00EE3791" w:rsidP="00247D67">
      <w:pPr>
        <w:pStyle w:val="Style5"/>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ro-RO"/>
        </w:rPr>
        <w:t>Valorile contabile ale activelor nefinanciare ale entitatii, altele dec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 investi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iile imobiliare, stocurile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crean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ele privind impozitul am</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nat, sunt revizuite la fiecare dat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de raportare pentru a determina dac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exist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dovezi cu privire la existen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a unei deprecieri. </w:t>
      </w:r>
      <w:proofErr w:type="spellStart"/>
      <w:r w:rsidRPr="00BE5884">
        <w:rPr>
          <w:rStyle w:val="FontStyle13"/>
          <w:rFonts w:ascii="Verdana" w:hAnsi="Verdana" w:cs="Arial"/>
          <w:sz w:val="18"/>
          <w:szCs w:val="18"/>
          <w:lang w:val="fr-FR"/>
        </w:rPr>
        <w:t>Dac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exist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asemenea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dovezi</w:t>
      </w:r>
      <w:proofErr w:type="spellEnd"/>
      <w:r w:rsidRPr="00BE5884">
        <w:rPr>
          <w:rStyle w:val="FontStyle13"/>
          <w:rFonts w:ascii="Verdana" w:hAnsi="Verdana" w:cs="Arial"/>
          <w:sz w:val="18"/>
          <w:szCs w:val="18"/>
          <w:lang w:val="fr-FR"/>
        </w:rPr>
        <w:t xml:space="preserve">, se </w:t>
      </w:r>
      <w:proofErr w:type="spellStart"/>
      <w:r w:rsidRPr="00BE5884">
        <w:rPr>
          <w:rStyle w:val="FontStyle13"/>
          <w:rFonts w:ascii="Verdana" w:hAnsi="Verdana" w:cs="Arial"/>
          <w:sz w:val="18"/>
          <w:szCs w:val="18"/>
          <w:lang w:val="fr-FR"/>
        </w:rPr>
        <w:t>estimeaz</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recuperabil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activului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fondul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comercial</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imobiliz</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necorporale</w:t>
      </w:r>
      <w:proofErr w:type="spellEnd"/>
      <w:r w:rsidRPr="00BE5884">
        <w:rPr>
          <w:rStyle w:val="FontStyle13"/>
          <w:rFonts w:ascii="Verdana" w:hAnsi="Verdana" w:cs="Arial"/>
          <w:sz w:val="18"/>
          <w:szCs w:val="18"/>
          <w:lang w:val="fr-FR"/>
        </w:rPr>
        <w:t xml:space="preserve"> care au </w:t>
      </w:r>
      <w:proofErr w:type="spellStart"/>
      <w:r w:rsidRPr="00BE5884">
        <w:rPr>
          <w:rStyle w:val="FontStyle13"/>
          <w:rFonts w:ascii="Verdana" w:hAnsi="Verdana" w:cs="Arial"/>
          <w:sz w:val="18"/>
          <w:szCs w:val="18"/>
          <w:lang w:val="fr-FR"/>
        </w:rPr>
        <w:t>durate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via</w:t>
      </w:r>
      <w:r w:rsidR="009A70F5" w:rsidRPr="00BE5884">
        <w:rPr>
          <w:rStyle w:val="FontStyle13"/>
          <w:rFonts w:ascii="Verdana" w:hAnsi="Verdana" w:cs="Arial"/>
          <w:sz w:val="18"/>
          <w:szCs w:val="18"/>
          <w:lang w:val="fr-FR"/>
        </w:rPr>
        <w:t>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util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nedeterminate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care nu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disponibile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utilizare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recuperabil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estimat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fiecare</w:t>
      </w:r>
      <w:proofErr w:type="spellEnd"/>
      <w:r w:rsidRPr="00BE5884">
        <w:rPr>
          <w:rStyle w:val="FontStyle13"/>
          <w:rFonts w:ascii="Verdana" w:hAnsi="Verdana" w:cs="Arial"/>
          <w:sz w:val="18"/>
          <w:szCs w:val="18"/>
          <w:lang w:val="fr-FR"/>
        </w:rPr>
        <w:t xml:space="preserve"> an.</w:t>
      </w:r>
    </w:p>
    <w:p w14:paraId="0C4BA319" w14:textId="77777777" w:rsidR="00EE3791" w:rsidRPr="00BE5884" w:rsidRDefault="00EE3791" w:rsidP="00247D67">
      <w:pPr>
        <w:pStyle w:val="Style5"/>
        <w:spacing w:line="240" w:lineRule="auto"/>
        <w:jc w:val="both"/>
        <w:rPr>
          <w:rStyle w:val="FontStyle13"/>
          <w:rFonts w:ascii="Verdana" w:hAnsi="Verdana" w:cs="Arial"/>
          <w:sz w:val="18"/>
          <w:szCs w:val="18"/>
          <w:lang w:val="fr-FR"/>
        </w:rPr>
      </w:pPr>
    </w:p>
    <w:p w14:paraId="4CBCA908" w14:textId="77777777" w:rsidR="00EE3791" w:rsidRPr="00BE5884" w:rsidRDefault="00EE3791" w:rsidP="00247D67">
      <w:pPr>
        <w:pStyle w:val="Style8"/>
        <w:tabs>
          <w:tab w:val="left" w:pos="2304"/>
        </w:tabs>
        <w:jc w:val="both"/>
        <w:rPr>
          <w:rFonts w:ascii="Verdana" w:hAnsi="Verdana" w:cs="Arial"/>
          <w:sz w:val="18"/>
          <w:szCs w:val="18"/>
          <w:lang w:val="fr-FR"/>
        </w:rPr>
      </w:pP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recuperabil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unui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activ</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unei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unit</w:t>
      </w:r>
      <w:r w:rsidR="00144E8A" w:rsidRPr="00BE5884">
        <w:rPr>
          <w:rStyle w:val="FontStyle13"/>
          <w:rFonts w:ascii="Verdana" w:hAnsi="Verdana" w:cs="Arial"/>
          <w:sz w:val="18"/>
          <w:szCs w:val="18"/>
          <w:lang w:val="fr-FR"/>
        </w:rPr>
        <w:t>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generatoare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numerar</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maximul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dintre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utilizare</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just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minus </w:t>
      </w:r>
      <w:proofErr w:type="spellStart"/>
      <w:r w:rsidRPr="00BE5884">
        <w:rPr>
          <w:rStyle w:val="FontStyle13"/>
          <w:rFonts w:ascii="Verdana" w:hAnsi="Verdana" w:cs="Arial"/>
          <w:sz w:val="18"/>
          <w:szCs w:val="18"/>
          <w:lang w:val="fr-FR"/>
        </w:rPr>
        <w:t>costurile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v</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nzare</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determinarea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valorii</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utilizare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fluxurile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numerar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viitoare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preconizate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actualizate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determina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prezent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utiliz</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nd</w:t>
      </w:r>
      <w:proofErr w:type="spellEnd"/>
      <w:r w:rsidRPr="00BE5884">
        <w:rPr>
          <w:rStyle w:val="FontStyle13"/>
          <w:rFonts w:ascii="Verdana" w:hAnsi="Verdana" w:cs="Arial"/>
          <w:sz w:val="18"/>
          <w:szCs w:val="18"/>
          <w:lang w:val="fr-FR"/>
        </w:rPr>
        <w:t xml:space="preserve"> o rat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actualizare</w:t>
      </w:r>
      <w:proofErr w:type="spellEnd"/>
      <w:r w:rsidRPr="00BE5884">
        <w:rPr>
          <w:rStyle w:val="FontStyle13"/>
          <w:rFonts w:ascii="Verdana" w:hAnsi="Verdana" w:cs="Arial"/>
          <w:sz w:val="18"/>
          <w:szCs w:val="18"/>
          <w:lang w:val="fr-FR"/>
        </w:rPr>
        <w:t xml:space="preserve"> </w:t>
      </w:r>
      <w:proofErr w:type="spellStart"/>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nainte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impozitare</w:t>
      </w:r>
      <w:proofErr w:type="spellEnd"/>
      <w:r w:rsidRPr="00BE5884">
        <w:rPr>
          <w:rStyle w:val="FontStyle13"/>
          <w:rFonts w:ascii="Verdana" w:hAnsi="Verdana" w:cs="Arial"/>
          <w:sz w:val="18"/>
          <w:szCs w:val="18"/>
          <w:lang w:val="fr-FR"/>
        </w:rPr>
        <w:t xml:space="preserve"> care </w:t>
      </w:r>
      <w:proofErr w:type="spellStart"/>
      <w:r w:rsidRPr="00BE5884">
        <w:rPr>
          <w:rStyle w:val="FontStyle13"/>
          <w:rFonts w:ascii="Verdana" w:hAnsi="Verdana" w:cs="Arial"/>
          <w:sz w:val="18"/>
          <w:szCs w:val="18"/>
          <w:lang w:val="fr-FR"/>
        </w:rPr>
        <w:t>reflect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evalu</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curente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pie</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privire</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timp</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banilor</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riscurile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specifice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activului</w:t>
      </w:r>
      <w:proofErr w:type="spellEnd"/>
      <w:r w:rsidRPr="00BE5884">
        <w:rPr>
          <w:rStyle w:val="FontStyle13"/>
          <w:rFonts w:ascii="Verdana" w:hAnsi="Verdana" w:cs="Arial"/>
          <w:sz w:val="18"/>
          <w:szCs w:val="18"/>
          <w:lang w:val="fr-FR"/>
        </w:rPr>
        <w:t>.</w:t>
      </w:r>
    </w:p>
    <w:p w14:paraId="7CAD8586" w14:textId="77777777" w:rsidR="00EE3791" w:rsidRPr="00BE5884" w:rsidRDefault="00EE3791" w:rsidP="00846FED">
      <w:pPr>
        <w:widowControl w:val="0"/>
        <w:jc w:val="both"/>
        <w:rPr>
          <w:rFonts w:ascii="Verdana" w:hAnsi="Verdana" w:cs="Calibri"/>
          <w:sz w:val="18"/>
          <w:szCs w:val="18"/>
        </w:rPr>
      </w:pPr>
    </w:p>
    <w:p w14:paraId="27E85BEB" w14:textId="77777777" w:rsidR="000E6F50" w:rsidRDefault="000E6F50" w:rsidP="00846FED">
      <w:pPr>
        <w:widowControl w:val="0"/>
        <w:jc w:val="both"/>
        <w:rPr>
          <w:rFonts w:ascii="Verdana" w:hAnsi="Verdana" w:cs="Calibri"/>
          <w:sz w:val="18"/>
          <w:szCs w:val="18"/>
          <w:lang w:val="fr-FR"/>
        </w:rPr>
        <w:sectPr w:rsidR="000E6F50" w:rsidSect="00F73CC8">
          <w:pgSz w:w="11906" w:h="16838" w:code="9"/>
          <w:pgMar w:top="1985" w:right="1134" w:bottom="1134" w:left="1134" w:header="567" w:footer="567" w:gutter="0"/>
          <w:cols w:space="708"/>
          <w:docGrid w:linePitch="360"/>
        </w:sectPr>
      </w:pPr>
    </w:p>
    <w:p w14:paraId="181B1220" w14:textId="77777777" w:rsidR="000E6F50" w:rsidRPr="00BE5884" w:rsidRDefault="000E6F50" w:rsidP="00846FED">
      <w:pPr>
        <w:pStyle w:val="Heading3"/>
        <w:keepNext w:val="0"/>
        <w:widowControl w:val="0"/>
        <w:spacing w:before="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14:paraId="6193219A" w14:textId="77777777" w:rsidR="00EE3791" w:rsidRPr="00BE5884" w:rsidRDefault="00EE3791" w:rsidP="00846FED">
      <w:pPr>
        <w:widowControl w:val="0"/>
        <w:rPr>
          <w:rFonts w:ascii="Verdana" w:hAnsi="Verdana" w:cs="Calibri"/>
          <w:sz w:val="18"/>
          <w:szCs w:val="18"/>
          <w:lang w:val="fr-FR"/>
        </w:rPr>
      </w:pPr>
    </w:p>
    <w:p w14:paraId="647CF1D3" w14:textId="77777777" w:rsidR="00EE3791" w:rsidRPr="00BE5884" w:rsidRDefault="00EE3791" w:rsidP="00846FED">
      <w:pPr>
        <w:widowControl w:val="0"/>
        <w:numPr>
          <w:ilvl w:val="0"/>
          <w:numId w:val="34"/>
        </w:numPr>
        <w:ind w:left="0" w:firstLine="0"/>
        <w:rPr>
          <w:rFonts w:ascii="Verdana" w:hAnsi="Verdana" w:cs="Calibri"/>
          <w:b/>
          <w:bCs/>
          <w:sz w:val="18"/>
          <w:szCs w:val="18"/>
        </w:rPr>
      </w:pPr>
      <w:r w:rsidRPr="00BE5884">
        <w:rPr>
          <w:rFonts w:ascii="Verdana" w:hAnsi="Verdana" w:cs="Calibri"/>
          <w:b/>
          <w:bCs/>
          <w:sz w:val="18"/>
          <w:szCs w:val="18"/>
        </w:rPr>
        <w:t>Imobilizari corporale</w:t>
      </w:r>
    </w:p>
    <w:p w14:paraId="28562689" w14:textId="77777777" w:rsidR="00EE3791" w:rsidRPr="00BE5884" w:rsidRDefault="00EE3791" w:rsidP="00846FED">
      <w:pPr>
        <w:widowControl w:val="0"/>
        <w:rPr>
          <w:rFonts w:ascii="Verdana" w:hAnsi="Verdana" w:cs="Calibri"/>
          <w:b/>
          <w:bCs/>
          <w:sz w:val="18"/>
          <w:szCs w:val="18"/>
        </w:rPr>
      </w:pPr>
    </w:p>
    <w:p w14:paraId="0C112B6B" w14:textId="77777777" w:rsidR="00EE3791" w:rsidRPr="00BE5884" w:rsidRDefault="00EE3791" w:rsidP="00247D67">
      <w:pPr>
        <w:widowControl w:val="0"/>
        <w:numPr>
          <w:ilvl w:val="1"/>
          <w:numId w:val="9"/>
        </w:numPr>
        <w:jc w:val="both"/>
        <w:rPr>
          <w:rFonts w:ascii="Verdana" w:hAnsi="Verdana" w:cs="Arial"/>
          <w:bCs/>
          <w:sz w:val="18"/>
          <w:szCs w:val="18"/>
        </w:rPr>
      </w:pPr>
      <w:r w:rsidRPr="00BE5884">
        <w:rPr>
          <w:rFonts w:ascii="Verdana" w:hAnsi="Verdana" w:cs="Arial"/>
          <w:bCs/>
          <w:sz w:val="18"/>
          <w:szCs w:val="18"/>
        </w:rPr>
        <w:t>Recunoa</w:t>
      </w:r>
      <w:r w:rsidR="00144E8A" w:rsidRPr="00BE5884">
        <w:rPr>
          <w:rFonts w:ascii="Verdana" w:hAnsi="Verdana" w:cs="Arial"/>
          <w:bCs/>
          <w:sz w:val="18"/>
          <w:szCs w:val="18"/>
        </w:rPr>
        <w:t>s</w:t>
      </w:r>
      <w:r w:rsidRPr="00BE5884">
        <w:rPr>
          <w:rFonts w:ascii="Verdana" w:hAnsi="Verdana" w:cs="Arial"/>
          <w:bCs/>
          <w:sz w:val="18"/>
          <w:szCs w:val="18"/>
        </w:rPr>
        <w:t xml:space="preserve">tere </w:t>
      </w:r>
      <w:r w:rsidR="00144E8A" w:rsidRPr="00BE5884">
        <w:rPr>
          <w:rFonts w:ascii="Verdana" w:hAnsi="Verdana" w:cs="Arial"/>
          <w:bCs/>
          <w:sz w:val="18"/>
          <w:szCs w:val="18"/>
        </w:rPr>
        <w:t>s</w:t>
      </w:r>
      <w:r w:rsidRPr="00BE5884">
        <w:rPr>
          <w:rFonts w:ascii="Verdana" w:hAnsi="Verdana" w:cs="Arial"/>
          <w:bCs/>
          <w:sz w:val="18"/>
          <w:szCs w:val="18"/>
        </w:rPr>
        <w:t>i evaluare</w:t>
      </w:r>
    </w:p>
    <w:p w14:paraId="09BB4C97" w14:textId="77777777" w:rsidR="00EE3791" w:rsidRPr="00BE5884" w:rsidRDefault="00EE3791" w:rsidP="00247D67">
      <w:pPr>
        <w:pStyle w:val="Style14"/>
        <w:tabs>
          <w:tab w:val="left" w:pos="2299"/>
        </w:tabs>
        <w:spacing w:line="240" w:lineRule="auto"/>
        <w:ind w:firstLine="0"/>
        <w:jc w:val="both"/>
        <w:rPr>
          <w:rFonts w:ascii="Verdana" w:hAnsi="Verdana" w:cs="Calibri"/>
          <w:noProof/>
          <w:sz w:val="18"/>
          <w:szCs w:val="18"/>
        </w:rPr>
      </w:pPr>
    </w:p>
    <w:p w14:paraId="7175F07A" w14:textId="77777777" w:rsidR="00EE3791" w:rsidRPr="00BE5884" w:rsidRDefault="00EE3791" w:rsidP="00247D67">
      <w:pPr>
        <w:pStyle w:val="Style14"/>
        <w:tabs>
          <w:tab w:val="left" w:pos="2299"/>
        </w:tabs>
        <w:spacing w:line="240" w:lineRule="auto"/>
        <w:ind w:firstLine="0"/>
        <w:jc w:val="both"/>
        <w:rPr>
          <w:rFonts w:ascii="Verdana" w:hAnsi="Verdana" w:cs="Arial"/>
          <w:noProof/>
          <w:sz w:val="18"/>
          <w:szCs w:val="18"/>
        </w:rPr>
      </w:pPr>
      <w:r w:rsidRPr="00BE5884">
        <w:rPr>
          <w:rFonts w:ascii="Verdana" w:hAnsi="Verdana" w:cs="Arial"/>
          <w:noProof/>
          <w:sz w:val="18"/>
          <w:szCs w:val="18"/>
        </w:rPr>
        <w:t xml:space="preserve">Elementele incluse </w:t>
      </w:r>
      <w:r w:rsidR="00BE0BE7" w:rsidRPr="00BE5884">
        <w:rPr>
          <w:rFonts w:ascii="Verdana" w:hAnsi="Verdana" w:cs="Arial"/>
          <w:noProof/>
          <w:sz w:val="18"/>
          <w:szCs w:val="18"/>
        </w:rPr>
        <w:t>i</w:t>
      </w:r>
      <w:r w:rsidRPr="00BE5884">
        <w:rPr>
          <w:rFonts w:ascii="Verdana" w:hAnsi="Verdana" w:cs="Arial"/>
          <w:noProof/>
          <w:sz w:val="18"/>
          <w:szCs w:val="18"/>
        </w:rPr>
        <w:t>n imobiliz</w:t>
      </w:r>
      <w:r w:rsidR="00144E8A" w:rsidRPr="00BE5884">
        <w:rPr>
          <w:rFonts w:ascii="Verdana" w:hAnsi="Verdana" w:cs="Arial"/>
          <w:noProof/>
          <w:sz w:val="18"/>
          <w:szCs w:val="18"/>
        </w:rPr>
        <w:t>a</w:t>
      </w:r>
      <w:r w:rsidRPr="00BE5884">
        <w:rPr>
          <w:rFonts w:ascii="Verdana" w:hAnsi="Verdana" w:cs="Arial"/>
          <w:noProof/>
          <w:sz w:val="18"/>
          <w:szCs w:val="18"/>
        </w:rPr>
        <w:t>ri corporale sunt evaluate la data recunoasterii la cost, iar ulterior la valoarea reevaluata minus amortizarea cumulat</w:t>
      </w:r>
      <w:r w:rsidR="00144E8A" w:rsidRPr="00BE5884">
        <w:rPr>
          <w:rFonts w:ascii="Verdana" w:hAnsi="Verdana" w:cs="Arial"/>
          <w:noProof/>
          <w:sz w:val="18"/>
          <w:szCs w:val="18"/>
        </w:rPr>
        <w:t>a</w:t>
      </w:r>
      <w:r w:rsidRPr="00BE5884">
        <w:rPr>
          <w:rFonts w:ascii="Verdana" w:hAnsi="Verdana" w:cs="Arial"/>
          <w:noProof/>
          <w:sz w:val="18"/>
          <w:szCs w:val="18"/>
        </w:rPr>
        <w:t xml:space="preserve"> </w:t>
      </w:r>
      <w:r w:rsidR="00144E8A" w:rsidRPr="00BE5884">
        <w:rPr>
          <w:rFonts w:ascii="Verdana" w:hAnsi="Verdana" w:cs="Arial"/>
          <w:noProof/>
          <w:sz w:val="18"/>
          <w:szCs w:val="18"/>
        </w:rPr>
        <w:t>s</w:t>
      </w:r>
      <w:r w:rsidRPr="00BE5884">
        <w:rPr>
          <w:rFonts w:ascii="Verdana" w:hAnsi="Verdana" w:cs="Arial"/>
          <w:noProof/>
          <w:sz w:val="18"/>
          <w:szCs w:val="18"/>
        </w:rPr>
        <w:t>i pierderile din depreciere cumulate.</w:t>
      </w:r>
    </w:p>
    <w:p w14:paraId="54977E4B" w14:textId="77777777" w:rsidR="00EE3791" w:rsidRPr="00BE5884" w:rsidRDefault="00EE3791" w:rsidP="00247D67">
      <w:pPr>
        <w:pStyle w:val="Style14"/>
        <w:tabs>
          <w:tab w:val="left" w:pos="2299"/>
        </w:tabs>
        <w:spacing w:line="240" w:lineRule="auto"/>
        <w:ind w:firstLine="0"/>
        <w:jc w:val="both"/>
        <w:rPr>
          <w:rFonts w:ascii="Verdana" w:hAnsi="Verdana" w:cs="Arial"/>
          <w:noProof/>
          <w:sz w:val="18"/>
          <w:szCs w:val="18"/>
        </w:rPr>
      </w:pPr>
    </w:p>
    <w:p w14:paraId="52D4D465" w14:textId="77777777" w:rsidR="00EE3791" w:rsidRPr="00BE5884" w:rsidRDefault="00EE3791" w:rsidP="00247D67">
      <w:pPr>
        <w:pStyle w:val="Style15"/>
        <w:tabs>
          <w:tab w:val="left" w:pos="2290"/>
        </w:tabs>
        <w:jc w:val="both"/>
        <w:rPr>
          <w:rFonts w:ascii="Verdana" w:hAnsi="Verdana" w:cs="Arial"/>
          <w:noProof/>
          <w:sz w:val="18"/>
          <w:szCs w:val="18"/>
        </w:rPr>
      </w:pPr>
      <w:r w:rsidRPr="00BE5884">
        <w:rPr>
          <w:rFonts w:ascii="Verdana" w:hAnsi="Verdana" w:cs="Arial"/>
          <w:noProof/>
          <w:sz w:val="18"/>
          <w:szCs w:val="18"/>
        </w:rPr>
        <w:t>C</w:t>
      </w:r>
      <w:r w:rsidR="009A70F5" w:rsidRPr="00BE5884">
        <w:rPr>
          <w:rFonts w:ascii="Verdana" w:hAnsi="Verdana" w:cs="Arial"/>
          <w:noProof/>
          <w:sz w:val="18"/>
          <w:szCs w:val="18"/>
        </w:rPr>
        <w:t>a</w:t>
      </w:r>
      <w:r w:rsidR="00144E8A" w:rsidRPr="00BE5884">
        <w:rPr>
          <w:rFonts w:ascii="Verdana" w:hAnsi="Verdana" w:cs="Arial"/>
          <w:noProof/>
          <w:sz w:val="18"/>
          <w:szCs w:val="18"/>
        </w:rPr>
        <w:t>s</w:t>
      </w:r>
      <w:r w:rsidRPr="00BE5884">
        <w:rPr>
          <w:rFonts w:ascii="Verdana" w:hAnsi="Verdana" w:cs="Arial"/>
          <w:noProof/>
          <w:sz w:val="18"/>
          <w:szCs w:val="18"/>
        </w:rPr>
        <w:t>tigurile sau pierderile din cedarea unei imobiliz</w:t>
      </w:r>
      <w:r w:rsidR="00144E8A" w:rsidRPr="00BE5884">
        <w:rPr>
          <w:rFonts w:ascii="Verdana" w:hAnsi="Verdana" w:cs="Arial"/>
          <w:noProof/>
          <w:sz w:val="18"/>
          <w:szCs w:val="18"/>
        </w:rPr>
        <w:t>a</w:t>
      </w:r>
      <w:r w:rsidRPr="00BE5884">
        <w:rPr>
          <w:rFonts w:ascii="Verdana" w:hAnsi="Verdana" w:cs="Arial"/>
          <w:noProof/>
          <w:sz w:val="18"/>
          <w:szCs w:val="18"/>
        </w:rPr>
        <w:t>ri corporale sunt determinate compar</w:t>
      </w:r>
      <w:r w:rsidR="009A70F5" w:rsidRPr="00BE5884">
        <w:rPr>
          <w:rFonts w:ascii="Verdana" w:hAnsi="Verdana" w:cs="Arial"/>
          <w:noProof/>
          <w:sz w:val="18"/>
          <w:szCs w:val="18"/>
        </w:rPr>
        <w:t>a</w:t>
      </w:r>
      <w:r w:rsidRPr="00BE5884">
        <w:rPr>
          <w:rFonts w:ascii="Verdana" w:hAnsi="Verdana" w:cs="Arial"/>
          <w:noProof/>
          <w:sz w:val="18"/>
          <w:szCs w:val="18"/>
        </w:rPr>
        <w:t xml:space="preserve">nd </w:t>
      </w:r>
      <w:r w:rsidR="00BE0BE7" w:rsidRPr="00BE5884">
        <w:rPr>
          <w:rFonts w:ascii="Verdana" w:hAnsi="Verdana" w:cs="Arial"/>
          <w:noProof/>
          <w:sz w:val="18"/>
          <w:szCs w:val="18"/>
        </w:rPr>
        <w:t>i</w:t>
      </w:r>
      <w:r w:rsidRPr="00BE5884">
        <w:rPr>
          <w:rFonts w:ascii="Verdana" w:hAnsi="Verdana" w:cs="Arial"/>
          <w:noProof/>
          <w:sz w:val="18"/>
          <w:szCs w:val="18"/>
        </w:rPr>
        <w:t>ncas</w:t>
      </w:r>
      <w:r w:rsidR="00144E8A" w:rsidRPr="00BE5884">
        <w:rPr>
          <w:rFonts w:ascii="Verdana" w:hAnsi="Verdana" w:cs="Arial"/>
          <w:noProof/>
          <w:sz w:val="18"/>
          <w:szCs w:val="18"/>
        </w:rPr>
        <w:t>a</w:t>
      </w:r>
      <w:r w:rsidRPr="00BE5884">
        <w:rPr>
          <w:rFonts w:ascii="Verdana" w:hAnsi="Verdana" w:cs="Arial"/>
          <w:noProof/>
          <w:sz w:val="18"/>
          <w:szCs w:val="18"/>
        </w:rPr>
        <w:t>rile din cedarea imobilizarii cu valoarea contabil</w:t>
      </w:r>
      <w:r w:rsidR="00144E8A" w:rsidRPr="00BE5884">
        <w:rPr>
          <w:rFonts w:ascii="Verdana" w:hAnsi="Verdana" w:cs="Arial"/>
          <w:noProof/>
          <w:sz w:val="18"/>
          <w:szCs w:val="18"/>
        </w:rPr>
        <w:t>a</w:t>
      </w:r>
      <w:r w:rsidRPr="00BE5884">
        <w:rPr>
          <w:rFonts w:ascii="Verdana" w:hAnsi="Verdana" w:cs="Arial"/>
          <w:noProof/>
          <w:sz w:val="18"/>
          <w:szCs w:val="18"/>
        </w:rPr>
        <w:t xml:space="preserve"> a imobiliz</w:t>
      </w:r>
      <w:r w:rsidR="00144E8A" w:rsidRPr="00BE5884">
        <w:rPr>
          <w:rFonts w:ascii="Verdana" w:hAnsi="Verdana" w:cs="Arial"/>
          <w:noProof/>
          <w:sz w:val="18"/>
          <w:szCs w:val="18"/>
        </w:rPr>
        <w:t>a</w:t>
      </w:r>
      <w:r w:rsidRPr="00BE5884">
        <w:rPr>
          <w:rFonts w:ascii="Verdana" w:hAnsi="Verdana" w:cs="Arial"/>
          <w:noProof/>
          <w:sz w:val="18"/>
          <w:szCs w:val="18"/>
        </w:rPr>
        <w:t xml:space="preserve">rii corporale </w:t>
      </w:r>
      <w:r w:rsidR="00144E8A" w:rsidRPr="00BE5884">
        <w:rPr>
          <w:rFonts w:ascii="Verdana" w:hAnsi="Verdana" w:cs="Arial"/>
          <w:noProof/>
          <w:sz w:val="18"/>
          <w:szCs w:val="18"/>
        </w:rPr>
        <w:t>s</w:t>
      </w:r>
      <w:r w:rsidRPr="00BE5884">
        <w:rPr>
          <w:rFonts w:ascii="Verdana" w:hAnsi="Verdana" w:cs="Arial"/>
          <w:noProof/>
          <w:sz w:val="18"/>
          <w:szCs w:val="18"/>
        </w:rPr>
        <w:t>i sunt recunoscute la valoarea net</w:t>
      </w:r>
      <w:r w:rsidR="00144E8A" w:rsidRPr="00BE5884">
        <w:rPr>
          <w:rFonts w:ascii="Verdana" w:hAnsi="Verdana" w:cs="Arial"/>
          <w:noProof/>
          <w:sz w:val="18"/>
          <w:szCs w:val="18"/>
        </w:rPr>
        <w:t>a</w:t>
      </w:r>
      <w:r w:rsidRPr="00BE5884">
        <w:rPr>
          <w:rFonts w:ascii="Verdana" w:hAnsi="Verdana" w:cs="Arial"/>
          <w:noProof/>
          <w:sz w:val="18"/>
          <w:szCs w:val="18"/>
        </w:rPr>
        <w:t xml:space="preserve"> </w:t>
      </w:r>
      <w:r w:rsidR="00BE0BE7" w:rsidRPr="00BE5884">
        <w:rPr>
          <w:rFonts w:ascii="Verdana" w:hAnsi="Verdana" w:cs="Arial"/>
          <w:noProof/>
          <w:sz w:val="18"/>
          <w:szCs w:val="18"/>
        </w:rPr>
        <w:t>i</w:t>
      </w:r>
      <w:r w:rsidRPr="00BE5884">
        <w:rPr>
          <w:rFonts w:ascii="Verdana" w:hAnsi="Verdana" w:cs="Arial"/>
          <w:noProof/>
          <w:sz w:val="18"/>
          <w:szCs w:val="18"/>
        </w:rPr>
        <w:t xml:space="preserve">n cadrul altor venituri </w:t>
      </w:r>
      <w:r w:rsidR="00BE0BE7" w:rsidRPr="00BE5884">
        <w:rPr>
          <w:rFonts w:ascii="Verdana" w:hAnsi="Verdana" w:cs="Arial"/>
          <w:noProof/>
          <w:sz w:val="18"/>
          <w:szCs w:val="18"/>
        </w:rPr>
        <w:t>i</w:t>
      </w:r>
      <w:r w:rsidRPr="00BE5884">
        <w:rPr>
          <w:rFonts w:ascii="Verdana" w:hAnsi="Verdana" w:cs="Arial"/>
          <w:noProof/>
          <w:sz w:val="18"/>
          <w:szCs w:val="18"/>
        </w:rPr>
        <w:t>n contul de profit sau pierdere. In momentul in care sunt v</w:t>
      </w:r>
      <w:r w:rsidR="009A70F5" w:rsidRPr="00BE5884">
        <w:rPr>
          <w:rFonts w:ascii="Verdana" w:hAnsi="Verdana" w:cs="Arial"/>
          <w:noProof/>
          <w:sz w:val="18"/>
          <w:szCs w:val="18"/>
        </w:rPr>
        <w:t>a</w:t>
      </w:r>
      <w:r w:rsidRPr="00BE5884">
        <w:rPr>
          <w:rFonts w:ascii="Verdana" w:hAnsi="Verdana" w:cs="Arial"/>
          <w:noProof/>
          <w:sz w:val="18"/>
          <w:szCs w:val="18"/>
        </w:rPr>
        <w:t xml:space="preserve">ndute active reevaluate, valorile incluse </w:t>
      </w:r>
      <w:r w:rsidR="00BC00ED" w:rsidRPr="00BE5884">
        <w:rPr>
          <w:rFonts w:ascii="Verdana" w:hAnsi="Verdana" w:cs="Arial"/>
          <w:noProof/>
          <w:sz w:val="18"/>
          <w:szCs w:val="18"/>
        </w:rPr>
        <w:t>I</w:t>
      </w:r>
      <w:r w:rsidRPr="00BE5884">
        <w:rPr>
          <w:rFonts w:ascii="Verdana" w:hAnsi="Verdana" w:cs="Arial"/>
          <w:noProof/>
          <w:sz w:val="18"/>
          <w:szCs w:val="18"/>
        </w:rPr>
        <w:t>n rezerva din reevaluare sunt transferate la rezultatul reportat. Rezerva din reevaluare este diminuata in fiecare exercitiu financiare cu valoarea corespunzatoare amortizarii si transferata la rezultatul reportat.</w:t>
      </w:r>
    </w:p>
    <w:p w14:paraId="49E4F5AA" w14:textId="77777777" w:rsidR="00C2291F" w:rsidRPr="00BE5884" w:rsidRDefault="00C2291F" w:rsidP="00247D67">
      <w:pPr>
        <w:pStyle w:val="Style15"/>
        <w:tabs>
          <w:tab w:val="left" w:pos="2290"/>
        </w:tabs>
        <w:jc w:val="both"/>
        <w:rPr>
          <w:rFonts w:ascii="Verdana" w:hAnsi="Verdana" w:cs="Arial"/>
          <w:noProof/>
          <w:sz w:val="18"/>
          <w:szCs w:val="18"/>
        </w:rPr>
      </w:pPr>
    </w:p>
    <w:p w14:paraId="6FB165D4" w14:textId="77777777" w:rsidR="00EE3791" w:rsidRPr="00BE5884" w:rsidRDefault="00EE3791" w:rsidP="00247D67">
      <w:pPr>
        <w:widowControl w:val="0"/>
        <w:numPr>
          <w:ilvl w:val="1"/>
          <w:numId w:val="9"/>
        </w:numPr>
        <w:jc w:val="both"/>
        <w:rPr>
          <w:rFonts w:ascii="Verdana" w:hAnsi="Verdana" w:cs="Arial"/>
          <w:bCs/>
          <w:sz w:val="18"/>
          <w:szCs w:val="18"/>
        </w:rPr>
      </w:pPr>
      <w:r w:rsidRPr="00BE5884">
        <w:rPr>
          <w:rFonts w:ascii="Verdana" w:hAnsi="Verdana" w:cs="Arial"/>
          <w:bCs/>
          <w:sz w:val="18"/>
          <w:szCs w:val="18"/>
        </w:rPr>
        <w:t>Reclasificarea ca investitii imobiliare</w:t>
      </w:r>
    </w:p>
    <w:p w14:paraId="039C6583" w14:textId="77777777" w:rsidR="00EE3791" w:rsidRPr="00BE5884" w:rsidRDefault="00EE3791" w:rsidP="00247D67">
      <w:pPr>
        <w:pStyle w:val="Style14"/>
        <w:tabs>
          <w:tab w:val="left" w:pos="1325"/>
        </w:tabs>
        <w:spacing w:line="240" w:lineRule="auto"/>
        <w:ind w:right="4" w:firstLine="0"/>
        <w:jc w:val="both"/>
        <w:rPr>
          <w:rFonts w:ascii="Verdana" w:hAnsi="Verdana" w:cs="Calibri"/>
          <w:noProof/>
          <w:sz w:val="18"/>
          <w:szCs w:val="18"/>
          <w:lang w:val="ro-RO"/>
        </w:rPr>
      </w:pPr>
    </w:p>
    <w:p w14:paraId="21EF10DB" w14:textId="77777777" w:rsidR="00EE3791" w:rsidRDefault="00EE3791" w:rsidP="00247D67">
      <w:pPr>
        <w:pStyle w:val="Style14"/>
        <w:tabs>
          <w:tab w:val="left" w:pos="1325"/>
        </w:tabs>
        <w:spacing w:line="240" w:lineRule="auto"/>
        <w:ind w:right="4" w:firstLine="0"/>
        <w:jc w:val="both"/>
        <w:rPr>
          <w:rFonts w:ascii="Verdana" w:hAnsi="Verdana" w:cs="Arial"/>
          <w:noProof/>
          <w:sz w:val="18"/>
          <w:szCs w:val="18"/>
          <w:lang w:val="ro-RO"/>
        </w:rPr>
      </w:pPr>
      <w:r w:rsidRPr="00BE5884">
        <w:rPr>
          <w:rFonts w:ascii="Verdana" w:hAnsi="Verdana" w:cs="Arial"/>
          <w:noProof/>
          <w:sz w:val="18"/>
          <w:szCs w:val="18"/>
          <w:lang w:val="ro-RO"/>
        </w:rPr>
        <w:t xml:space="preserve">Investitiile imobiliare sunt definite mai jos la sectiunea </w:t>
      </w:r>
      <w:r w:rsidRPr="00BE5884">
        <w:rPr>
          <w:rFonts w:ascii="Verdana" w:hAnsi="Verdana" w:cs="Arial"/>
          <w:i/>
          <w:noProof/>
          <w:sz w:val="18"/>
          <w:szCs w:val="18"/>
          <w:lang w:val="ro-RO"/>
        </w:rPr>
        <w:t>Investitii imobiliare (litera e)</w:t>
      </w:r>
      <w:r w:rsidRPr="00BE5884">
        <w:rPr>
          <w:rFonts w:ascii="Verdana" w:hAnsi="Verdana" w:cs="Arial"/>
          <w:noProof/>
          <w:sz w:val="18"/>
          <w:szCs w:val="18"/>
          <w:lang w:val="ro-RO"/>
        </w:rPr>
        <w:t>.</w:t>
      </w:r>
    </w:p>
    <w:p w14:paraId="6B667939" w14:textId="77777777" w:rsidR="000E6F50" w:rsidRPr="00BE5884" w:rsidRDefault="000E6F50" w:rsidP="00247D67">
      <w:pPr>
        <w:pStyle w:val="Style14"/>
        <w:tabs>
          <w:tab w:val="left" w:pos="1325"/>
        </w:tabs>
        <w:spacing w:line="240" w:lineRule="auto"/>
        <w:ind w:right="4" w:firstLine="0"/>
        <w:jc w:val="both"/>
        <w:rPr>
          <w:rFonts w:ascii="Verdana" w:hAnsi="Verdana" w:cs="Arial"/>
          <w:noProof/>
          <w:sz w:val="18"/>
          <w:szCs w:val="18"/>
          <w:lang w:val="ro-RO"/>
        </w:rPr>
      </w:pPr>
    </w:p>
    <w:p w14:paraId="55456D7A" w14:textId="77777777" w:rsidR="00EE3791" w:rsidRPr="00BE5884" w:rsidRDefault="00EE3791" w:rsidP="00247D67">
      <w:pPr>
        <w:pStyle w:val="Style14"/>
        <w:tabs>
          <w:tab w:val="left" w:pos="1325"/>
        </w:tabs>
        <w:spacing w:line="240" w:lineRule="auto"/>
        <w:ind w:right="4" w:firstLine="0"/>
        <w:jc w:val="both"/>
        <w:rPr>
          <w:rFonts w:ascii="Verdana" w:hAnsi="Verdana" w:cs="Arial"/>
          <w:noProof/>
          <w:sz w:val="18"/>
          <w:szCs w:val="18"/>
          <w:lang w:val="ro-RO"/>
        </w:rPr>
      </w:pPr>
      <w:r w:rsidRPr="00BE5884">
        <w:rPr>
          <w:rFonts w:ascii="Verdana" w:hAnsi="Verdana" w:cs="Arial"/>
          <w:noProof/>
          <w:sz w:val="18"/>
          <w:szCs w:val="18"/>
          <w:lang w:val="ro-RO"/>
        </w:rPr>
        <w:t>Atunci c</w:t>
      </w:r>
      <w:r w:rsidR="009A70F5" w:rsidRPr="00BE5884">
        <w:rPr>
          <w:rFonts w:ascii="Verdana" w:hAnsi="Verdana" w:cs="Arial"/>
          <w:noProof/>
          <w:sz w:val="18"/>
          <w:szCs w:val="18"/>
          <w:lang w:val="ro-RO"/>
        </w:rPr>
        <w:t>a</w:t>
      </w:r>
      <w:r w:rsidRPr="00BE5884">
        <w:rPr>
          <w:rFonts w:ascii="Verdana" w:hAnsi="Verdana" w:cs="Arial"/>
          <w:noProof/>
          <w:sz w:val="18"/>
          <w:szCs w:val="18"/>
          <w:lang w:val="ro-RO"/>
        </w:rPr>
        <w:t>nd utilizarea unei propriet</w:t>
      </w:r>
      <w:r w:rsidR="00144E8A" w:rsidRPr="00BE5884">
        <w:rPr>
          <w:rFonts w:ascii="Verdana" w:hAnsi="Verdana" w:cs="Arial"/>
          <w:noProof/>
          <w:sz w:val="18"/>
          <w:szCs w:val="18"/>
          <w:lang w:val="ro-RO"/>
        </w:rPr>
        <w:t>a</w:t>
      </w:r>
      <w:r w:rsidR="009A70F5" w:rsidRPr="00BE5884">
        <w:rPr>
          <w:rFonts w:ascii="Verdana" w:hAnsi="Verdana" w:cs="Arial"/>
          <w:noProof/>
          <w:sz w:val="18"/>
          <w:szCs w:val="18"/>
          <w:lang w:val="ro-RO"/>
        </w:rPr>
        <w:t>t</w:t>
      </w:r>
      <w:r w:rsidRPr="00BE5884">
        <w:rPr>
          <w:rFonts w:ascii="Verdana" w:hAnsi="Verdana" w:cs="Arial"/>
          <w:noProof/>
          <w:sz w:val="18"/>
          <w:szCs w:val="18"/>
          <w:lang w:val="ro-RO"/>
        </w:rPr>
        <w:t>i se modific</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din proprietate imobiliar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utilizat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de posesor </w:t>
      </w:r>
      <w:r w:rsidR="00BE0BE7" w:rsidRPr="00BE5884">
        <w:rPr>
          <w:rFonts w:ascii="Verdana" w:hAnsi="Verdana" w:cs="Arial"/>
          <w:noProof/>
          <w:sz w:val="18"/>
          <w:szCs w:val="18"/>
          <w:lang w:val="ro-RO"/>
        </w:rPr>
        <w:t>i</w:t>
      </w:r>
      <w:r w:rsidRPr="00BE5884">
        <w:rPr>
          <w:rFonts w:ascii="Verdana" w:hAnsi="Verdana" w:cs="Arial"/>
          <w:noProof/>
          <w:sz w:val="18"/>
          <w:szCs w:val="18"/>
          <w:lang w:val="ro-RO"/>
        </w:rPr>
        <w:t>n investi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ie imobiliar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proprietatea este reevaluat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la valoarea just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este reclasificat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ca investi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ie imobiliar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w:t>
      </w:r>
    </w:p>
    <w:p w14:paraId="6385BF34" w14:textId="77777777" w:rsidR="00EE3791" w:rsidRPr="00BE5884" w:rsidRDefault="00EE3791" w:rsidP="00247D67">
      <w:pPr>
        <w:pStyle w:val="Style14"/>
        <w:tabs>
          <w:tab w:val="left" w:pos="2299"/>
        </w:tabs>
        <w:spacing w:line="240" w:lineRule="auto"/>
        <w:ind w:firstLine="0"/>
        <w:jc w:val="both"/>
        <w:rPr>
          <w:rFonts w:ascii="Verdana" w:hAnsi="Verdana" w:cs="Calibri"/>
          <w:noProof/>
          <w:sz w:val="18"/>
          <w:szCs w:val="18"/>
          <w:lang w:val="ro-RO"/>
        </w:rPr>
      </w:pPr>
    </w:p>
    <w:p w14:paraId="1D051E96" w14:textId="77777777" w:rsidR="00EE3791" w:rsidRPr="00BE5884" w:rsidRDefault="00EE3791" w:rsidP="00247D67">
      <w:pPr>
        <w:widowControl w:val="0"/>
        <w:numPr>
          <w:ilvl w:val="1"/>
          <w:numId w:val="9"/>
        </w:numPr>
        <w:jc w:val="both"/>
        <w:rPr>
          <w:rFonts w:ascii="Verdana" w:hAnsi="Verdana" w:cs="Arial"/>
          <w:bCs/>
          <w:sz w:val="18"/>
          <w:szCs w:val="18"/>
        </w:rPr>
      </w:pPr>
      <w:r w:rsidRPr="00BE5884">
        <w:rPr>
          <w:rFonts w:ascii="Verdana" w:hAnsi="Verdana" w:cs="Arial"/>
          <w:bCs/>
          <w:sz w:val="18"/>
          <w:szCs w:val="18"/>
        </w:rPr>
        <w:t xml:space="preserve">Costuri </w:t>
      </w:r>
      <w:r w:rsidR="00EC4CDF" w:rsidRPr="00BE5884">
        <w:rPr>
          <w:rFonts w:ascii="Verdana" w:hAnsi="Verdana" w:cs="Arial"/>
          <w:bCs/>
          <w:sz w:val="18"/>
          <w:szCs w:val="18"/>
        </w:rPr>
        <w:t xml:space="preserve"> </w:t>
      </w:r>
      <w:r w:rsidRPr="00BE5884">
        <w:rPr>
          <w:rFonts w:ascii="Verdana" w:hAnsi="Verdana" w:cs="Arial"/>
          <w:bCs/>
          <w:sz w:val="18"/>
          <w:szCs w:val="18"/>
        </w:rPr>
        <w:t>ulterioare</w:t>
      </w:r>
    </w:p>
    <w:p w14:paraId="68731B29" w14:textId="77777777" w:rsidR="00EE3791" w:rsidRPr="00BE5884" w:rsidRDefault="00EE3791" w:rsidP="00247D67">
      <w:pPr>
        <w:pStyle w:val="Style14"/>
        <w:tabs>
          <w:tab w:val="left" w:pos="2299"/>
        </w:tabs>
        <w:spacing w:line="240" w:lineRule="auto"/>
        <w:ind w:firstLine="0"/>
        <w:jc w:val="both"/>
        <w:rPr>
          <w:rStyle w:val="FontStyle13"/>
          <w:rFonts w:ascii="Verdana" w:hAnsi="Verdana" w:cs="Calibri"/>
          <w:sz w:val="18"/>
          <w:szCs w:val="18"/>
          <w:lang w:val="ro-RO" w:eastAsia="ro-RO"/>
        </w:rPr>
      </w:pPr>
    </w:p>
    <w:p w14:paraId="22E5D65A"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Costul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nlocuirii unei componente a unei imobiliz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ri corporale este recunoscut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valoarea contabil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elementului dac</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este probabil ca beneficiile economice viitoare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ncorporate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acea component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s</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fie generate c</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tre entitate, iar costul s</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u poate fi evaluat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mod credibil. Valoarea contabil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componentei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nlocuite este derecunoscut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Cheltuielile cu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ntre</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inerea curent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imobiliz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rii corporale sunt recunoscute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contul de profit sau pierdere pe m</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sur</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ce sunt realizate.</w:t>
      </w:r>
    </w:p>
    <w:p w14:paraId="665D0818"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1A0C72E9" w14:textId="77777777" w:rsidR="00EE3791" w:rsidRPr="00BE5884" w:rsidRDefault="00EE3791" w:rsidP="00247D67">
      <w:pPr>
        <w:widowControl w:val="0"/>
        <w:numPr>
          <w:ilvl w:val="1"/>
          <w:numId w:val="9"/>
        </w:numPr>
        <w:jc w:val="both"/>
        <w:rPr>
          <w:rFonts w:ascii="Verdana" w:hAnsi="Verdana" w:cs="Calibri"/>
          <w:bCs/>
          <w:sz w:val="18"/>
          <w:szCs w:val="18"/>
        </w:rPr>
      </w:pPr>
      <w:r w:rsidRPr="00BE5884">
        <w:rPr>
          <w:rFonts w:ascii="Verdana" w:hAnsi="Verdana" w:cs="Calibri"/>
          <w:bCs/>
          <w:sz w:val="18"/>
          <w:szCs w:val="18"/>
        </w:rPr>
        <w:t>Amortizarea imobilizarilor corporale</w:t>
      </w:r>
    </w:p>
    <w:p w14:paraId="6AA12796" w14:textId="77777777" w:rsidR="00EE3791" w:rsidRPr="00BE5884" w:rsidRDefault="00EE3791" w:rsidP="00247D67">
      <w:pPr>
        <w:widowControl w:val="0"/>
        <w:ind w:left="720"/>
        <w:jc w:val="both"/>
        <w:rPr>
          <w:rFonts w:ascii="Verdana" w:hAnsi="Verdana" w:cs="Calibri"/>
          <w:bCs/>
          <w:sz w:val="18"/>
          <w:szCs w:val="18"/>
        </w:rPr>
      </w:pPr>
    </w:p>
    <w:p w14:paraId="4378A89E" w14:textId="77777777" w:rsidR="00EE3791" w:rsidRPr="00BE5884" w:rsidRDefault="00EE3791" w:rsidP="00247D67">
      <w:pPr>
        <w:pStyle w:val="Style6"/>
        <w:tabs>
          <w:tab w:val="left" w:pos="946"/>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en-US"/>
        </w:rPr>
        <w:t>Amortizarea este calculat</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pentru valoarea depreciabil</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aceasta fiind costul activului, sau o alt</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valoare care substituie </w:t>
      </w:r>
      <w:r w:rsidRPr="00BE5884">
        <w:rPr>
          <w:rStyle w:val="FontStyle13"/>
          <w:rFonts w:ascii="Verdana" w:hAnsi="Verdana" w:cs="Arial"/>
          <w:sz w:val="18"/>
          <w:szCs w:val="18"/>
          <w:lang w:val="ro-RO" w:eastAsia="ro-RO"/>
        </w:rPr>
        <w:t>costul, minus valoarea rezidual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p>
    <w:p w14:paraId="06E98A4C" w14:textId="77777777" w:rsidR="00EE3791" w:rsidRPr="00BE5884" w:rsidRDefault="00EE3791" w:rsidP="00247D67">
      <w:pPr>
        <w:pStyle w:val="Style6"/>
        <w:tabs>
          <w:tab w:val="left" w:pos="946"/>
        </w:tabs>
        <w:spacing w:line="240" w:lineRule="auto"/>
        <w:ind w:firstLine="0"/>
        <w:jc w:val="both"/>
        <w:rPr>
          <w:rStyle w:val="FontStyle13"/>
          <w:rFonts w:ascii="Verdana" w:hAnsi="Verdana" w:cs="Arial"/>
          <w:sz w:val="18"/>
          <w:szCs w:val="18"/>
          <w:lang w:val="ro-RO" w:eastAsia="ro-RO"/>
        </w:rPr>
      </w:pPr>
    </w:p>
    <w:p w14:paraId="486B315E" w14:textId="77777777" w:rsidR="00EE3791" w:rsidRPr="00BE5884" w:rsidRDefault="00EE3791" w:rsidP="00247D67">
      <w:pPr>
        <w:pStyle w:val="Style6"/>
        <w:tabs>
          <w:tab w:val="left" w:pos="931"/>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Amortizarea este recunoscut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contul de profit sau pierdere utiliz</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nd metoda liniar</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pentru durata de via</w:t>
      </w:r>
      <w:r w:rsidR="009A70F5" w:rsidRPr="00BE5884">
        <w:rPr>
          <w:rStyle w:val="FontStyle13"/>
          <w:rFonts w:ascii="Verdana" w:hAnsi="Verdana" w:cs="Arial"/>
          <w:sz w:val="18"/>
          <w:szCs w:val="18"/>
          <w:lang w:val="ro-RO" w:eastAsia="ro-RO"/>
        </w:rPr>
        <w:t>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util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estimat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pentru fiecare component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unei imobiliz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ri corporale. Activele detinute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sistem leasing sunt amortizate pe perioada cea mai scurt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dintre durata contractului de leasing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durata de via</w:t>
      </w:r>
      <w:r w:rsidR="009A70F5" w:rsidRPr="00BE5884">
        <w:rPr>
          <w:rStyle w:val="FontStyle13"/>
          <w:rFonts w:ascii="Verdana" w:hAnsi="Verdana" w:cs="Arial"/>
          <w:sz w:val="18"/>
          <w:szCs w:val="18"/>
          <w:lang w:val="ro-RO" w:eastAsia="ro-RO"/>
        </w:rPr>
        <w:t>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util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cu excep</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ia cazului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 care se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tie cu un grad rezonabil de certitudine c</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entitatea va ob</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ine dreptul de proprietate la sf</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itul contractului de leasing. Terenurile nu se amortizeaz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w:t>
      </w:r>
    </w:p>
    <w:p w14:paraId="5351BFFC" w14:textId="77777777" w:rsidR="00EE3791" w:rsidRPr="00BE5884" w:rsidRDefault="00EE3791" w:rsidP="00247D67">
      <w:pPr>
        <w:pStyle w:val="Style6"/>
        <w:tabs>
          <w:tab w:val="left" w:pos="946"/>
        </w:tabs>
        <w:spacing w:line="240" w:lineRule="auto"/>
        <w:ind w:firstLine="0"/>
        <w:jc w:val="both"/>
        <w:rPr>
          <w:rFonts w:ascii="Verdana" w:hAnsi="Verdana" w:cs="Arial"/>
          <w:noProof/>
          <w:sz w:val="18"/>
          <w:szCs w:val="18"/>
          <w:lang w:val="ro-RO"/>
        </w:rPr>
      </w:pPr>
    </w:p>
    <w:p w14:paraId="023F026A" w14:textId="77777777" w:rsidR="00EE3791" w:rsidRDefault="00EE3791" w:rsidP="00247D67">
      <w:pPr>
        <w:pStyle w:val="Style6"/>
        <w:tabs>
          <w:tab w:val="left" w:pos="946"/>
        </w:tabs>
        <w:spacing w:line="240" w:lineRule="auto"/>
        <w:ind w:firstLine="0"/>
        <w:jc w:val="both"/>
        <w:rPr>
          <w:rStyle w:val="FontStyle13"/>
          <w:rFonts w:ascii="Verdana" w:hAnsi="Verdana" w:cs="Arial"/>
          <w:sz w:val="18"/>
          <w:szCs w:val="18"/>
          <w:lang w:val="ro-RO" w:eastAsia="en-US"/>
        </w:rPr>
      </w:pPr>
      <w:r w:rsidRPr="00BE5884">
        <w:rPr>
          <w:rStyle w:val="FontStyle13"/>
          <w:rFonts w:ascii="Verdana" w:hAnsi="Verdana" w:cs="Arial"/>
          <w:sz w:val="18"/>
          <w:szCs w:val="18"/>
          <w:lang w:val="ro-RO" w:eastAsia="en-US"/>
        </w:rPr>
        <w:t>Duratele utile de via</w:t>
      </w:r>
      <w:r w:rsidR="009A70F5" w:rsidRPr="00BE5884">
        <w:rPr>
          <w:rStyle w:val="FontStyle13"/>
          <w:rFonts w:ascii="Verdana" w:hAnsi="Verdana" w:cs="Arial"/>
          <w:sz w:val="18"/>
          <w:szCs w:val="18"/>
          <w:lang w:val="ro-RO" w:eastAsia="en-US"/>
        </w:rPr>
        <w:t>t</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util</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pentru perioada curent</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w:t>
      </w:r>
      <w:r w:rsidR="00144E8A" w:rsidRPr="00BE5884">
        <w:rPr>
          <w:rStyle w:val="FontStyle13"/>
          <w:rFonts w:ascii="Verdana" w:hAnsi="Verdana" w:cs="Arial"/>
          <w:sz w:val="18"/>
          <w:szCs w:val="18"/>
          <w:lang w:val="ro-RO" w:eastAsia="en-US"/>
        </w:rPr>
        <w:t>s</w:t>
      </w:r>
      <w:r w:rsidRPr="00BE5884">
        <w:rPr>
          <w:rStyle w:val="FontStyle13"/>
          <w:rFonts w:ascii="Verdana" w:hAnsi="Verdana" w:cs="Arial"/>
          <w:sz w:val="18"/>
          <w:szCs w:val="18"/>
          <w:lang w:val="ro-RO" w:eastAsia="en-US"/>
        </w:rPr>
        <w:t>i perioadele comparative sunt urm</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toarele:</w:t>
      </w:r>
    </w:p>
    <w:p w14:paraId="464C4425" w14:textId="77777777" w:rsidR="000E6F50" w:rsidRPr="00BE5884" w:rsidRDefault="000E6F50" w:rsidP="00247D67">
      <w:pPr>
        <w:pStyle w:val="Style6"/>
        <w:tabs>
          <w:tab w:val="left" w:pos="946"/>
        </w:tabs>
        <w:spacing w:line="240" w:lineRule="auto"/>
        <w:ind w:firstLine="0"/>
        <w:jc w:val="both"/>
        <w:rPr>
          <w:rStyle w:val="FontStyle13"/>
          <w:rFonts w:ascii="Verdana" w:hAnsi="Verdana" w:cs="Arial"/>
          <w:sz w:val="18"/>
          <w:szCs w:val="18"/>
          <w:lang w:val="ro-RO" w:eastAsia="en-US"/>
        </w:rPr>
      </w:pPr>
    </w:p>
    <w:p w14:paraId="76DF1CA7" w14:textId="77777777" w:rsidR="00EE3791" w:rsidRPr="00BE5884" w:rsidRDefault="00EE3791" w:rsidP="00247D67">
      <w:pPr>
        <w:widowControl w:val="0"/>
        <w:numPr>
          <w:ilvl w:val="0"/>
          <w:numId w:val="3"/>
        </w:numPr>
        <w:tabs>
          <w:tab w:val="clear" w:pos="900"/>
        </w:tabs>
        <w:autoSpaceDE w:val="0"/>
        <w:autoSpaceDN w:val="0"/>
        <w:adjustRightInd w:val="0"/>
        <w:ind w:left="540"/>
        <w:jc w:val="both"/>
        <w:rPr>
          <w:rFonts w:ascii="Verdana" w:hAnsi="Verdana" w:cs="Arial"/>
          <w:sz w:val="18"/>
          <w:szCs w:val="18"/>
          <w:lang w:val="en-US"/>
        </w:rPr>
      </w:pPr>
      <w:r w:rsidRPr="00BE5884">
        <w:rPr>
          <w:rFonts w:ascii="Verdana" w:hAnsi="Verdana" w:cs="Arial"/>
          <w:sz w:val="18"/>
          <w:szCs w:val="18"/>
          <w:lang w:val="en-US"/>
        </w:rPr>
        <w:t>constructii - 40 ani</w:t>
      </w:r>
    </w:p>
    <w:p w14:paraId="685B2202" w14:textId="77777777" w:rsidR="00EE3791" w:rsidRPr="00BE5884" w:rsidRDefault="00EE3791" w:rsidP="00247D67">
      <w:pPr>
        <w:widowControl w:val="0"/>
        <w:numPr>
          <w:ilvl w:val="0"/>
          <w:numId w:val="3"/>
        </w:numPr>
        <w:tabs>
          <w:tab w:val="clear" w:pos="900"/>
        </w:tabs>
        <w:autoSpaceDE w:val="0"/>
        <w:autoSpaceDN w:val="0"/>
        <w:adjustRightInd w:val="0"/>
        <w:ind w:left="540"/>
        <w:jc w:val="both"/>
        <w:rPr>
          <w:rFonts w:ascii="Verdana" w:hAnsi="Verdana" w:cs="Arial"/>
          <w:sz w:val="18"/>
          <w:szCs w:val="18"/>
          <w:lang w:val="fr-FR"/>
        </w:rPr>
      </w:pPr>
      <w:r w:rsidRPr="00BE5884">
        <w:rPr>
          <w:rFonts w:ascii="Verdana" w:hAnsi="Verdana" w:cs="Arial"/>
          <w:sz w:val="18"/>
          <w:szCs w:val="18"/>
          <w:lang w:val="fr-FR"/>
        </w:rPr>
        <w:t>instalatii tehnice si masini - 2-10 ani;  cu 5 ani valoare medie totala</w:t>
      </w:r>
    </w:p>
    <w:p w14:paraId="0B34A3EF" w14:textId="77777777" w:rsidR="00EE3791" w:rsidRPr="00BE5884" w:rsidRDefault="00EE3791" w:rsidP="00247D67">
      <w:pPr>
        <w:widowControl w:val="0"/>
        <w:numPr>
          <w:ilvl w:val="0"/>
          <w:numId w:val="3"/>
        </w:numPr>
        <w:tabs>
          <w:tab w:val="clear" w:pos="900"/>
        </w:tabs>
        <w:autoSpaceDE w:val="0"/>
        <w:autoSpaceDN w:val="0"/>
        <w:adjustRightInd w:val="0"/>
        <w:ind w:left="540"/>
        <w:jc w:val="both"/>
        <w:rPr>
          <w:rFonts w:ascii="Verdana" w:hAnsi="Verdana" w:cs="Arial"/>
          <w:sz w:val="18"/>
          <w:szCs w:val="18"/>
          <w:lang w:val="en-US"/>
        </w:rPr>
      </w:pPr>
      <w:r w:rsidRPr="00BE5884">
        <w:rPr>
          <w:rFonts w:ascii="Verdana" w:hAnsi="Verdana" w:cs="Arial"/>
          <w:sz w:val="18"/>
          <w:szCs w:val="18"/>
          <w:lang w:val="en-US"/>
        </w:rPr>
        <w:t>mijloace de transport - 5 ani</w:t>
      </w:r>
    </w:p>
    <w:p w14:paraId="7D81CF4D" w14:textId="77777777" w:rsidR="00EE3791" w:rsidRPr="00BE5884" w:rsidRDefault="00EE3791" w:rsidP="00247D67">
      <w:pPr>
        <w:widowControl w:val="0"/>
        <w:numPr>
          <w:ilvl w:val="0"/>
          <w:numId w:val="3"/>
        </w:numPr>
        <w:tabs>
          <w:tab w:val="clear" w:pos="900"/>
        </w:tabs>
        <w:ind w:left="540"/>
        <w:jc w:val="both"/>
        <w:rPr>
          <w:rFonts w:ascii="Verdana" w:hAnsi="Verdana" w:cs="Arial"/>
          <w:sz w:val="18"/>
          <w:szCs w:val="18"/>
          <w:lang w:val="fr-FR"/>
        </w:rPr>
      </w:pPr>
      <w:r w:rsidRPr="00BE5884">
        <w:rPr>
          <w:rFonts w:ascii="Verdana" w:hAnsi="Verdana" w:cs="Arial"/>
          <w:sz w:val="18"/>
          <w:szCs w:val="18"/>
          <w:lang w:val="fr-FR"/>
        </w:rPr>
        <w:t>alte instalatii, utilaje si mobilier - 3-10 ani; cu 5 ani valoare medie totala</w:t>
      </w:r>
    </w:p>
    <w:p w14:paraId="77FAC81D" w14:textId="77777777" w:rsidR="00EE3791" w:rsidRPr="00BE5884" w:rsidRDefault="00EE3791" w:rsidP="00247D67">
      <w:pPr>
        <w:pStyle w:val="Style6"/>
        <w:tabs>
          <w:tab w:val="left" w:pos="946"/>
        </w:tabs>
        <w:spacing w:line="240" w:lineRule="auto"/>
        <w:ind w:firstLine="0"/>
        <w:jc w:val="both"/>
        <w:rPr>
          <w:rFonts w:ascii="Verdana" w:hAnsi="Verdana" w:cs="Arial"/>
          <w:noProof/>
          <w:sz w:val="18"/>
          <w:szCs w:val="18"/>
          <w:lang w:val="fr-FR"/>
        </w:rPr>
      </w:pPr>
    </w:p>
    <w:p w14:paraId="6ADBE636"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Metodele de amortizare, duratele de via</w:t>
      </w:r>
      <w:r w:rsidR="009A70F5" w:rsidRPr="00BE5884">
        <w:rPr>
          <w:rStyle w:val="FontStyle13"/>
          <w:rFonts w:ascii="Verdana" w:hAnsi="Verdana" w:cs="Arial"/>
          <w:sz w:val="18"/>
          <w:szCs w:val="18"/>
          <w:lang w:val="ro-RO" w:eastAsia="ro-RO"/>
        </w:rPr>
        <w:t>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util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valorile reziduale sunt revizuite la fiecare sf</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 xml:space="preserve">it de an financiar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sunt ajustate in mod corespunz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tor.</w:t>
      </w:r>
    </w:p>
    <w:p w14:paraId="111B9231" w14:textId="77777777" w:rsidR="00EE3791" w:rsidRDefault="00EE3791" w:rsidP="00846FED">
      <w:pPr>
        <w:pStyle w:val="Style14"/>
        <w:tabs>
          <w:tab w:val="left" w:pos="2299"/>
        </w:tabs>
        <w:spacing w:line="240" w:lineRule="auto"/>
        <w:ind w:firstLine="0"/>
        <w:rPr>
          <w:rStyle w:val="FontStyle13"/>
          <w:rFonts w:ascii="Verdana" w:hAnsi="Verdana" w:cs="Arial"/>
          <w:sz w:val="18"/>
          <w:szCs w:val="18"/>
          <w:lang w:val="ro-RO" w:eastAsia="ro-RO"/>
        </w:rPr>
      </w:pPr>
    </w:p>
    <w:p w14:paraId="69C41CEB" w14:textId="77777777" w:rsidR="000E6F50" w:rsidRDefault="000E6F50" w:rsidP="00846FED">
      <w:pPr>
        <w:pStyle w:val="Style14"/>
        <w:tabs>
          <w:tab w:val="left" w:pos="2299"/>
        </w:tabs>
        <w:spacing w:line="240" w:lineRule="auto"/>
        <w:ind w:firstLine="0"/>
        <w:rPr>
          <w:rStyle w:val="FontStyle13"/>
          <w:rFonts w:ascii="Verdana" w:hAnsi="Verdana" w:cs="Arial"/>
          <w:sz w:val="18"/>
          <w:szCs w:val="18"/>
          <w:lang w:val="ro-RO" w:eastAsia="ro-RO"/>
        </w:rPr>
        <w:sectPr w:rsidR="000E6F50" w:rsidSect="00F73CC8">
          <w:pgSz w:w="11906" w:h="16838" w:code="9"/>
          <w:pgMar w:top="1985" w:right="1134" w:bottom="1134" w:left="1134" w:header="567" w:footer="567" w:gutter="0"/>
          <w:cols w:space="708"/>
          <w:docGrid w:linePitch="360"/>
        </w:sectPr>
      </w:pPr>
    </w:p>
    <w:p w14:paraId="23964947" w14:textId="77777777" w:rsidR="000E6F50" w:rsidRPr="00BE5884" w:rsidRDefault="000E6F50" w:rsidP="00846FED">
      <w:pPr>
        <w:pStyle w:val="Heading3"/>
        <w:keepNext w:val="0"/>
        <w:widowControl w:val="0"/>
        <w:spacing w:before="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14:paraId="5785DD77" w14:textId="77777777" w:rsidR="00EE3791" w:rsidRPr="00BE5884" w:rsidRDefault="00EE3791" w:rsidP="00846FED">
      <w:pPr>
        <w:pStyle w:val="Style14"/>
        <w:tabs>
          <w:tab w:val="left" w:pos="2299"/>
        </w:tabs>
        <w:spacing w:line="240" w:lineRule="auto"/>
        <w:ind w:firstLine="0"/>
        <w:rPr>
          <w:rStyle w:val="FontStyle13"/>
          <w:rFonts w:ascii="Verdana" w:hAnsi="Verdana" w:cs="Arial"/>
          <w:sz w:val="18"/>
          <w:szCs w:val="18"/>
          <w:lang w:val="ro-RO" w:eastAsia="ro-RO"/>
        </w:rPr>
      </w:pPr>
    </w:p>
    <w:p w14:paraId="458E12AB" w14:textId="77777777" w:rsidR="00EE3791" w:rsidRPr="00BE5884" w:rsidRDefault="00EE3791" w:rsidP="00846FED">
      <w:pPr>
        <w:widowControl w:val="0"/>
        <w:numPr>
          <w:ilvl w:val="0"/>
          <w:numId w:val="34"/>
        </w:numPr>
        <w:ind w:left="0" w:firstLine="0"/>
        <w:rPr>
          <w:rFonts w:ascii="Verdana" w:hAnsi="Verdana" w:cs="Arial"/>
          <w:b/>
          <w:bCs/>
          <w:sz w:val="18"/>
          <w:szCs w:val="18"/>
        </w:rPr>
      </w:pPr>
      <w:r w:rsidRPr="00BE5884">
        <w:rPr>
          <w:rFonts w:ascii="Verdana" w:hAnsi="Verdana" w:cs="Arial"/>
          <w:b/>
          <w:bCs/>
          <w:sz w:val="18"/>
          <w:szCs w:val="18"/>
        </w:rPr>
        <w:t>Imobilizari necorporale</w:t>
      </w:r>
    </w:p>
    <w:p w14:paraId="766F0E4C" w14:textId="77777777" w:rsidR="00EE3791" w:rsidRPr="00BE5884" w:rsidRDefault="00EE3791" w:rsidP="00846FED">
      <w:pPr>
        <w:pStyle w:val="Style14"/>
        <w:tabs>
          <w:tab w:val="left" w:pos="2299"/>
        </w:tabs>
        <w:spacing w:line="240" w:lineRule="auto"/>
        <w:ind w:firstLine="0"/>
        <w:rPr>
          <w:rFonts w:ascii="Verdana" w:hAnsi="Verdana" w:cs="Arial"/>
          <w:noProof/>
          <w:sz w:val="18"/>
          <w:szCs w:val="18"/>
          <w:lang w:val="ro-RO"/>
        </w:rPr>
      </w:pPr>
    </w:p>
    <w:p w14:paraId="1D847432" w14:textId="77777777" w:rsidR="00EE3791" w:rsidRPr="00BE5884" w:rsidRDefault="00EE3791" w:rsidP="00247D67">
      <w:pPr>
        <w:widowControl w:val="0"/>
        <w:numPr>
          <w:ilvl w:val="1"/>
          <w:numId w:val="10"/>
        </w:numPr>
        <w:jc w:val="both"/>
        <w:rPr>
          <w:rFonts w:ascii="Verdana" w:hAnsi="Verdana" w:cs="Arial"/>
          <w:bCs/>
          <w:sz w:val="18"/>
          <w:szCs w:val="18"/>
        </w:rPr>
      </w:pPr>
      <w:r w:rsidRPr="00BE5884">
        <w:rPr>
          <w:rFonts w:ascii="Verdana" w:hAnsi="Verdana" w:cs="Arial"/>
          <w:bCs/>
          <w:sz w:val="18"/>
          <w:szCs w:val="18"/>
        </w:rPr>
        <w:t>Fondul comercial</w:t>
      </w:r>
    </w:p>
    <w:p w14:paraId="7D6A5BEE" w14:textId="77777777" w:rsidR="00EE3791" w:rsidRPr="00BE5884" w:rsidRDefault="00EE3791" w:rsidP="00247D67">
      <w:pPr>
        <w:pStyle w:val="Style6"/>
        <w:spacing w:line="240" w:lineRule="auto"/>
        <w:ind w:firstLine="0"/>
        <w:jc w:val="both"/>
        <w:rPr>
          <w:rStyle w:val="FontStyle13"/>
          <w:rFonts w:ascii="Verdana" w:hAnsi="Verdana" w:cs="Arial"/>
          <w:sz w:val="18"/>
          <w:szCs w:val="18"/>
          <w:lang w:val="ro-RO" w:eastAsia="ro-RO"/>
        </w:rPr>
      </w:pPr>
    </w:p>
    <w:p w14:paraId="7455BB62" w14:textId="77777777" w:rsidR="00EE3791" w:rsidRPr="00BE5884" w:rsidRDefault="00EE3791" w:rsidP="00247D67">
      <w:pPr>
        <w:pStyle w:val="Style6"/>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Fondul comercial care rezult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din achizi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ia de filiale este inclus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imobilizarile necorporale</w:t>
      </w:r>
      <w:r w:rsidRPr="00BE5884">
        <w:rPr>
          <w:rStyle w:val="FontStyle13"/>
          <w:rFonts w:ascii="Verdana" w:hAnsi="Verdana" w:cs="Arial"/>
          <w:i/>
          <w:iCs/>
          <w:sz w:val="18"/>
          <w:szCs w:val="18"/>
          <w:lang w:val="ro-RO" w:eastAsia="ro-RO"/>
        </w:rPr>
        <w:t xml:space="preserve">. </w:t>
      </w:r>
      <w:r w:rsidRPr="00BE5884">
        <w:rPr>
          <w:rStyle w:val="FontStyle13"/>
          <w:rFonts w:ascii="Verdana" w:hAnsi="Verdana" w:cs="Arial"/>
          <w:sz w:val="18"/>
          <w:szCs w:val="18"/>
          <w:lang w:val="ro-RO" w:eastAsia="ro-RO"/>
        </w:rPr>
        <w:t>Acesta este evaluat la cost minus pierderile din depreciere cumulate.</w:t>
      </w:r>
    </w:p>
    <w:p w14:paraId="18029D9C"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376518A7" w14:textId="77777777" w:rsidR="00EE3791" w:rsidRPr="00BE5884" w:rsidRDefault="00EE3791" w:rsidP="00247D67">
      <w:pPr>
        <w:widowControl w:val="0"/>
        <w:numPr>
          <w:ilvl w:val="1"/>
          <w:numId w:val="10"/>
        </w:numPr>
        <w:jc w:val="both"/>
        <w:rPr>
          <w:rFonts w:ascii="Verdana" w:hAnsi="Verdana" w:cs="Arial"/>
          <w:bCs/>
          <w:sz w:val="18"/>
          <w:szCs w:val="18"/>
        </w:rPr>
      </w:pPr>
      <w:r w:rsidRPr="00BE5884">
        <w:rPr>
          <w:rFonts w:ascii="Verdana" w:hAnsi="Verdana" w:cs="Arial"/>
          <w:bCs/>
          <w:sz w:val="18"/>
          <w:szCs w:val="18"/>
        </w:rPr>
        <w:t>Cheltuieli ulterioare</w:t>
      </w:r>
    </w:p>
    <w:p w14:paraId="3C6F943D"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p>
    <w:p w14:paraId="1F96AC46"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rPr>
        <w:t>Cheltuielile ulterioare sunt capitalizate numai atunci 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nd acestea cresc valoarea beneficiilor economice viitoare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ncorporate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activul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ruia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i sunt destinate. Toate celelalte cheltuieli, inclusiv cheltuielile pentru fondul comercial, </w:t>
      </w:r>
      <w:r w:rsidRPr="00BE5884">
        <w:rPr>
          <w:rStyle w:val="FontStyle13"/>
          <w:rFonts w:ascii="Verdana" w:hAnsi="Verdana" w:cs="Arial"/>
          <w:sz w:val="18"/>
          <w:szCs w:val="18"/>
          <w:lang w:val="ro-RO" w:eastAsia="ro-RO"/>
        </w:rPr>
        <w:t xml:space="preserve">sunt recunoscute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 contul de profit sau pierdere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 momentul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care sunt realizate.</w:t>
      </w:r>
    </w:p>
    <w:p w14:paraId="725BB12C"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42A8EA95" w14:textId="77777777" w:rsidR="00EE3791" w:rsidRPr="00BE5884" w:rsidRDefault="00EE3791" w:rsidP="00247D67">
      <w:pPr>
        <w:widowControl w:val="0"/>
        <w:numPr>
          <w:ilvl w:val="1"/>
          <w:numId w:val="10"/>
        </w:numPr>
        <w:jc w:val="both"/>
        <w:rPr>
          <w:rFonts w:ascii="Verdana" w:hAnsi="Verdana" w:cs="Arial"/>
          <w:bCs/>
          <w:sz w:val="18"/>
          <w:szCs w:val="18"/>
        </w:rPr>
      </w:pPr>
      <w:r w:rsidRPr="00BE5884">
        <w:rPr>
          <w:rFonts w:ascii="Verdana" w:hAnsi="Verdana" w:cs="Arial"/>
          <w:bCs/>
          <w:sz w:val="18"/>
          <w:szCs w:val="18"/>
        </w:rPr>
        <w:t>Amortizarea imobilizarilor necorporale</w:t>
      </w:r>
    </w:p>
    <w:p w14:paraId="653C2ADF"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rPr>
      </w:pPr>
    </w:p>
    <w:p w14:paraId="5045978F"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rPr>
      </w:pPr>
      <w:proofErr w:type="spellStart"/>
      <w:r w:rsidRPr="00BE5884">
        <w:rPr>
          <w:rStyle w:val="FontStyle13"/>
          <w:rFonts w:ascii="Verdana" w:hAnsi="Verdana" w:cs="Arial"/>
          <w:sz w:val="18"/>
          <w:szCs w:val="18"/>
        </w:rPr>
        <w:t>Amortizarea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este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calculat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pentru</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costul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activului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sau</w:t>
      </w:r>
      <w:proofErr w:type="spellEnd"/>
      <w:r w:rsidRPr="00BE5884">
        <w:rPr>
          <w:rStyle w:val="FontStyle13"/>
          <w:rFonts w:ascii="Verdana" w:hAnsi="Verdana" w:cs="Arial"/>
          <w:sz w:val="18"/>
          <w:szCs w:val="18"/>
        </w:rPr>
        <w:t xml:space="preserve"> o </w:t>
      </w:r>
      <w:proofErr w:type="spellStart"/>
      <w:r w:rsidRPr="00BE5884">
        <w:rPr>
          <w:rStyle w:val="FontStyle13"/>
          <w:rFonts w:ascii="Verdana" w:hAnsi="Verdana" w:cs="Arial"/>
          <w:sz w:val="18"/>
          <w:szCs w:val="18"/>
        </w:rPr>
        <w:t>alt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valoare</w:t>
      </w:r>
      <w:proofErr w:type="spellEnd"/>
      <w:r w:rsidRPr="00BE5884">
        <w:rPr>
          <w:rStyle w:val="FontStyle13"/>
          <w:rFonts w:ascii="Verdana" w:hAnsi="Verdana" w:cs="Arial"/>
          <w:sz w:val="18"/>
          <w:szCs w:val="18"/>
        </w:rPr>
        <w:t xml:space="preserve"> care </w:t>
      </w:r>
      <w:proofErr w:type="spellStart"/>
      <w:r w:rsidRPr="00BE5884">
        <w:rPr>
          <w:rStyle w:val="FontStyle13"/>
          <w:rFonts w:ascii="Verdana" w:hAnsi="Verdana" w:cs="Arial"/>
          <w:sz w:val="18"/>
          <w:szCs w:val="18"/>
        </w:rPr>
        <w:t>substituie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costul</w:t>
      </w:r>
      <w:proofErr w:type="spellEnd"/>
      <w:r w:rsidRPr="00BE5884">
        <w:rPr>
          <w:rStyle w:val="FontStyle13"/>
          <w:rFonts w:ascii="Verdana" w:hAnsi="Verdana" w:cs="Arial"/>
          <w:sz w:val="18"/>
          <w:szCs w:val="18"/>
        </w:rPr>
        <w:t xml:space="preserve">, din care se </w:t>
      </w:r>
      <w:proofErr w:type="spellStart"/>
      <w:r w:rsidRPr="00BE5884">
        <w:rPr>
          <w:rStyle w:val="FontStyle13"/>
          <w:rFonts w:ascii="Verdana" w:hAnsi="Verdana" w:cs="Arial"/>
          <w:sz w:val="18"/>
          <w:szCs w:val="18"/>
        </w:rPr>
        <w:t>scade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valoarea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rezidual</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w:t>
      </w:r>
    </w:p>
    <w:p w14:paraId="18D42E08"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rPr>
      </w:pPr>
    </w:p>
    <w:p w14:paraId="1EF69DA8" w14:textId="77777777" w:rsidR="00EE3791" w:rsidRPr="00BE5884" w:rsidRDefault="00EE3791" w:rsidP="00247D67">
      <w:pPr>
        <w:pStyle w:val="Style15"/>
        <w:tabs>
          <w:tab w:val="left" w:pos="974"/>
        </w:tabs>
        <w:jc w:val="both"/>
        <w:rPr>
          <w:rStyle w:val="FontStyle13"/>
          <w:rFonts w:ascii="Verdana" w:hAnsi="Verdana" w:cs="Arial"/>
          <w:sz w:val="18"/>
          <w:szCs w:val="18"/>
        </w:rPr>
      </w:pPr>
      <w:proofErr w:type="spellStart"/>
      <w:r w:rsidRPr="00BE5884">
        <w:rPr>
          <w:rStyle w:val="FontStyle13"/>
          <w:rFonts w:ascii="Verdana" w:hAnsi="Verdana" w:cs="Arial"/>
          <w:sz w:val="18"/>
          <w:szCs w:val="18"/>
        </w:rPr>
        <w:t>Amortizarea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este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recunoscut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 </w:t>
      </w:r>
      <w:proofErr w:type="spellStart"/>
      <w:r w:rsidRPr="00BE5884">
        <w:rPr>
          <w:rStyle w:val="FontStyle13"/>
          <w:rFonts w:ascii="Verdana" w:hAnsi="Verdana" w:cs="Arial"/>
          <w:sz w:val="18"/>
          <w:szCs w:val="18"/>
        </w:rPr>
        <w:t>contul</w:t>
      </w:r>
      <w:proofErr w:type="spellEnd"/>
      <w:r w:rsidRPr="00BE5884">
        <w:rPr>
          <w:rStyle w:val="FontStyle13"/>
          <w:rFonts w:ascii="Verdana" w:hAnsi="Verdana" w:cs="Arial"/>
          <w:sz w:val="18"/>
          <w:szCs w:val="18"/>
        </w:rPr>
        <w:t xml:space="preserve"> de profit </w:t>
      </w:r>
      <w:proofErr w:type="spellStart"/>
      <w:r w:rsidRPr="00BE5884">
        <w:rPr>
          <w:rStyle w:val="FontStyle13"/>
          <w:rFonts w:ascii="Verdana" w:hAnsi="Verdana" w:cs="Arial"/>
          <w:sz w:val="18"/>
          <w:szCs w:val="18"/>
        </w:rPr>
        <w:t>sau</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pierdere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utiliz</w:t>
      </w:r>
      <w:r w:rsidR="009A70F5" w:rsidRPr="00BE5884">
        <w:rPr>
          <w:rStyle w:val="FontStyle13"/>
          <w:rFonts w:ascii="Verdana" w:hAnsi="Verdana" w:cs="Arial"/>
          <w:sz w:val="18"/>
          <w:szCs w:val="18"/>
        </w:rPr>
        <w:t>a</w:t>
      </w:r>
      <w:r w:rsidRPr="00BE5884">
        <w:rPr>
          <w:rStyle w:val="FontStyle13"/>
          <w:rFonts w:ascii="Verdana" w:hAnsi="Verdana" w:cs="Arial"/>
          <w:sz w:val="18"/>
          <w:szCs w:val="18"/>
        </w:rPr>
        <w:t>nd</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metoda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liniar</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pentru</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durata</w:t>
      </w:r>
      <w:proofErr w:type="spellEnd"/>
      <w:r w:rsidRPr="00BE5884">
        <w:rPr>
          <w:rStyle w:val="FontStyle13"/>
          <w:rFonts w:ascii="Verdana" w:hAnsi="Verdana" w:cs="Arial"/>
          <w:sz w:val="18"/>
          <w:szCs w:val="18"/>
        </w:rPr>
        <w:t xml:space="preserve"> de </w:t>
      </w:r>
      <w:proofErr w:type="spellStart"/>
      <w:r w:rsidRPr="00BE5884">
        <w:rPr>
          <w:rStyle w:val="FontStyle13"/>
          <w:rFonts w:ascii="Verdana" w:hAnsi="Verdana" w:cs="Arial"/>
          <w:sz w:val="18"/>
          <w:szCs w:val="18"/>
        </w:rPr>
        <w:t>via</w:t>
      </w:r>
      <w:r w:rsidR="009A70F5" w:rsidRPr="00BE5884">
        <w:rPr>
          <w:rStyle w:val="FontStyle13"/>
          <w:rFonts w:ascii="Verdana" w:hAnsi="Verdana" w:cs="Arial"/>
          <w:sz w:val="18"/>
          <w:szCs w:val="18"/>
        </w:rPr>
        <w:t>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util</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estimat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pentru</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imobiliz</w:t>
      </w:r>
      <w:r w:rsidR="00144E8A" w:rsidRPr="00BE5884">
        <w:rPr>
          <w:rStyle w:val="FontStyle13"/>
          <w:rFonts w:ascii="Verdana" w:hAnsi="Verdana" w:cs="Arial"/>
          <w:sz w:val="18"/>
          <w:szCs w:val="18"/>
        </w:rPr>
        <w:t>a</w:t>
      </w:r>
      <w:r w:rsidRPr="00BE5884">
        <w:rPr>
          <w:rStyle w:val="FontStyle13"/>
          <w:rFonts w:ascii="Verdana" w:hAnsi="Verdana" w:cs="Arial"/>
          <w:sz w:val="18"/>
          <w:szCs w:val="18"/>
        </w:rPr>
        <w:t>rile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necorporale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altele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dec</w:t>
      </w:r>
      <w:r w:rsidR="009A70F5" w:rsidRPr="00BE5884">
        <w:rPr>
          <w:rStyle w:val="FontStyle13"/>
          <w:rFonts w:ascii="Verdana" w:hAnsi="Verdana" w:cs="Arial"/>
          <w:sz w:val="18"/>
          <w:szCs w:val="18"/>
        </w:rPr>
        <w:t>a</w:t>
      </w:r>
      <w:r w:rsidRPr="00BE5884">
        <w:rPr>
          <w:rStyle w:val="FontStyle13"/>
          <w:rFonts w:ascii="Verdana" w:hAnsi="Verdana" w:cs="Arial"/>
          <w:sz w:val="18"/>
          <w:szCs w:val="18"/>
        </w:rPr>
        <w:t>t</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fondul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comercial</w:t>
      </w:r>
      <w:proofErr w:type="spellEnd"/>
      <w:r w:rsidRPr="00BE5884">
        <w:rPr>
          <w:rStyle w:val="FontStyle13"/>
          <w:rFonts w:ascii="Verdana" w:hAnsi="Verdana" w:cs="Arial"/>
          <w:sz w:val="18"/>
          <w:szCs w:val="18"/>
        </w:rPr>
        <w:t xml:space="preserve">, de la data la care sunt </w:t>
      </w:r>
      <w:proofErr w:type="spellStart"/>
      <w:r w:rsidRPr="00BE5884">
        <w:rPr>
          <w:rStyle w:val="FontStyle13"/>
          <w:rFonts w:ascii="Verdana" w:hAnsi="Verdana" w:cs="Arial"/>
          <w:sz w:val="18"/>
          <w:szCs w:val="18"/>
        </w:rPr>
        <w:t>disponibile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pentru</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utilizare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aceast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modalitate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reflect</w:t>
      </w:r>
      <w:r w:rsidR="009A70F5" w:rsidRPr="00BE5884">
        <w:rPr>
          <w:rStyle w:val="FontStyle13"/>
          <w:rFonts w:ascii="Verdana" w:hAnsi="Verdana" w:cs="Arial"/>
          <w:sz w:val="18"/>
          <w:szCs w:val="18"/>
        </w:rPr>
        <w:t>a</w:t>
      </w:r>
      <w:r w:rsidRPr="00BE5884">
        <w:rPr>
          <w:rStyle w:val="FontStyle13"/>
          <w:rFonts w:ascii="Verdana" w:hAnsi="Verdana" w:cs="Arial"/>
          <w:sz w:val="18"/>
          <w:szCs w:val="18"/>
        </w:rPr>
        <w:t>nd</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cel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mai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fidel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modul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preconizat</w:t>
      </w:r>
      <w:proofErr w:type="spellEnd"/>
      <w:r w:rsidRPr="00BE5884">
        <w:rPr>
          <w:rStyle w:val="FontStyle13"/>
          <w:rFonts w:ascii="Verdana" w:hAnsi="Verdana" w:cs="Arial"/>
          <w:sz w:val="18"/>
          <w:szCs w:val="18"/>
        </w:rPr>
        <w:t xml:space="preserve"> de </w:t>
      </w:r>
      <w:proofErr w:type="spellStart"/>
      <w:r w:rsidRPr="00BE5884">
        <w:rPr>
          <w:rStyle w:val="FontStyle13"/>
          <w:rFonts w:ascii="Verdana" w:hAnsi="Verdana" w:cs="Arial"/>
          <w:sz w:val="18"/>
          <w:szCs w:val="18"/>
        </w:rPr>
        <w:t>consumare</w:t>
      </w:r>
      <w:proofErr w:type="spellEnd"/>
      <w:r w:rsidRPr="00BE5884">
        <w:rPr>
          <w:rStyle w:val="FontStyle13"/>
          <w:rFonts w:ascii="Verdana" w:hAnsi="Verdana" w:cs="Arial"/>
          <w:sz w:val="18"/>
          <w:szCs w:val="18"/>
        </w:rPr>
        <w:t xml:space="preserve"> a </w:t>
      </w:r>
      <w:proofErr w:type="spellStart"/>
      <w:r w:rsidRPr="00BE5884">
        <w:rPr>
          <w:rStyle w:val="FontStyle13"/>
          <w:rFonts w:ascii="Verdana" w:hAnsi="Verdana" w:cs="Arial"/>
          <w:sz w:val="18"/>
          <w:szCs w:val="18"/>
        </w:rPr>
        <w:t>beneficiilor</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economice</w:t>
      </w:r>
      <w:proofErr w:type="spellEnd"/>
      <w:r w:rsidRPr="00BE5884">
        <w:rPr>
          <w:rStyle w:val="FontStyle13"/>
          <w:rFonts w:ascii="Verdana" w:hAnsi="Verdana" w:cs="Arial"/>
          <w:sz w:val="18"/>
          <w:szCs w:val="18"/>
        </w:rPr>
        <w:t xml:space="preserv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ncorporate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 </w:t>
      </w:r>
      <w:proofErr w:type="spellStart"/>
      <w:r w:rsidRPr="00BE5884">
        <w:rPr>
          <w:rStyle w:val="FontStyle13"/>
          <w:rFonts w:ascii="Verdana" w:hAnsi="Verdana" w:cs="Arial"/>
          <w:sz w:val="18"/>
          <w:szCs w:val="18"/>
        </w:rPr>
        <w:t>activ</w:t>
      </w:r>
      <w:proofErr w:type="spellEnd"/>
      <w:r w:rsidRPr="00BE5884">
        <w:rPr>
          <w:rStyle w:val="FontStyle13"/>
          <w:rFonts w:ascii="Verdana" w:hAnsi="Verdana" w:cs="Arial"/>
          <w:sz w:val="18"/>
          <w:szCs w:val="18"/>
        </w:rPr>
        <w:t xml:space="preserve">. </w:t>
      </w:r>
    </w:p>
    <w:p w14:paraId="760B0B12" w14:textId="77777777" w:rsidR="00EE3791" w:rsidRPr="00BE5884" w:rsidRDefault="00EE3791" w:rsidP="00247D67">
      <w:pPr>
        <w:pStyle w:val="Style15"/>
        <w:tabs>
          <w:tab w:val="left" w:pos="974"/>
        </w:tabs>
        <w:jc w:val="both"/>
        <w:rPr>
          <w:rStyle w:val="FontStyle13"/>
          <w:rFonts w:ascii="Verdana" w:hAnsi="Verdana" w:cs="Arial"/>
          <w:sz w:val="18"/>
          <w:szCs w:val="18"/>
        </w:rPr>
      </w:pPr>
    </w:p>
    <w:p w14:paraId="20B4B7F6" w14:textId="7243849F" w:rsidR="00EE3791" w:rsidRPr="00BE5884" w:rsidRDefault="00EE3791" w:rsidP="00247D67">
      <w:pPr>
        <w:pStyle w:val="Style15"/>
        <w:tabs>
          <w:tab w:val="left" w:pos="974"/>
        </w:tabs>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Duratele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via</w:t>
      </w:r>
      <w:r w:rsidR="009A70F5" w:rsidRPr="00BE5884">
        <w:rPr>
          <w:rStyle w:val="FontStyle13"/>
          <w:rFonts w:ascii="Verdana" w:hAnsi="Verdana" w:cs="Arial"/>
          <w:sz w:val="18"/>
          <w:szCs w:val="18"/>
          <w:lang w:val="fr-FR"/>
        </w:rPr>
        <w:t>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util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estimate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perioada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curent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perioadele</w:t>
      </w:r>
      <w:proofErr w:type="spellEnd"/>
      <w:r w:rsidRPr="00BE5884">
        <w:rPr>
          <w:rStyle w:val="FontStyle13"/>
          <w:rFonts w:ascii="Verdana" w:hAnsi="Verdana" w:cs="Arial"/>
          <w:sz w:val="18"/>
          <w:szCs w:val="18"/>
          <w:lang w:val="fr-FR"/>
        </w:rPr>
        <w:t xml:space="preserve"> comparative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001D480A" w:rsidRPr="00BE5884">
        <w:rPr>
          <w:rStyle w:val="FontStyle13"/>
          <w:rFonts w:ascii="Verdana" w:hAnsi="Verdana" w:cs="Arial"/>
          <w:sz w:val="18"/>
          <w:szCs w:val="18"/>
          <w:lang w:val="fr-FR"/>
        </w:rPr>
        <w:t>urmatoarele</w:t>
      </w:r>
      <w:proofErr w:type="spellEnd"/>
      <w:r w:rsidR="001D480A" w:rsidRPr="00BE5884">
        <w:rPr>
          <w:rStyle w:val="FontStyle13"/>
          <w:rFonts w:ascii="Verdana" w:hAnsi="Verdana" w:cs="Arial"/>
          <w:sz w:val="18"/>
          <w:szCs w:val="18"/>
          <w:lang w:val="fr-FR"/>
        </w:rPr>
        <w:t xml:space="preserve"> :</w:t>
      </w:r>
      <w:r w:rsidRPr="00BE5884">
        <w:rPr>
          <w:rStyle w:val="FontStyle13"/>
          <w:rFonts w:ascii="Verdana" w:hAnsi="Verdana" w:cs="Arial"/>
          <w:sz w:val="18"/>
          <w:szCs w:val="18"/>
          <w:lang w:val="fr-FR"/>
        </w:rPr>
        <w:t xml:space="preserve"> 3 </w:t>
      </w:r>
      <w:proofErr w:type="spellStart"/>
      <w:r w:rsidRPr="00BE5884">
        <w:rPr>
          <w:rStyle w:val="FontStyle13"/>
          <w:rFonts w:ascii="Verdana" w:hAnsi="Verdana" w:cs="Arial"/>
          <w:sz w:val="18"/>
          <w:szCs w:val="18"/>
          <w:lang w:val="fr-FR"/>
        </w:rPr>
        <w:t>ani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toate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activele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necorporale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exceptia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fondului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comercial</w:t>
      </w:r>
      <w:proofErr w:type="spellEnd"/>
      <w:r w:rsidRPr="00BE5884">
        <w:rPr>
          <w:rStyle w:val="FontStyle13"/>
          <w:rFonts w:ascii="Verdana" w:hAnsi="Verdana" w:cs="Arial"/>
          <w:sz w:val="18"/>
          <w:szCs w:val="18"/>
          <w:lang w:val="fr-FR"/>
        </w:rPr>
        <w:t>.</w:t>
      </w:r>
    </w:p>
    <w:p w14:paraId="50022D1C" w14:textId="77777777" w:rsidR="00EE3791" w:rsidRPr="00BE5884" w:rsidRDefault="00EE3791" w:rsidP="00247D67">
      <w:pPr>
        <w:pStyle w:val="Style15"/>
        <w:tabs>
          <w:tab w:val="left" w:pos="974"/>
        </w:tabs>
        <w:jc w:val="both"/>
        <w:rPr>
          <w:rStyle w:val="FontStyle13"/>
          <w:rFonts w:ascii="Verdana" w:hAnsi="Verdana" w:cs="Arial"/>
          <w:sz w:val="18"/>
          <w:szCs w:val="18"/>
          <w:lang w:val="fr-FR"/>
        </w:rPr>
      </w:pPr>
    </w:p>
    <w:p w14:paraId="7E8975B7" w14:textId="77777777" w:rsidR="00EE3791" w:rsidRPr="00BE5884" w:rsidRDefault="00EE3791" w:rsidP="00247D67">
      <w:pPr>
        <w:pStyle w:val="Style15"/>
        <w:tabs>
          <w:tab w:val="left" w:pos="974"/>
        </w:tabs>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Metodele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amortizare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duratele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via</w:t>
      </w:r>
      <w:r w:rsidR="009A70F5" w:rsidRPr="00BE5884">
        <w:rPr>
          <w:rStyle w:val="FontStyle13"/>
          <w:rFonts w:ascii="Verdana" w:hAnsi="Verdana" w:cs="Arial"/>
          <w:sz w:val="18"/>
          <w:szCs w:val="18"/>
          <w:lang w:val="fr-FR"/>
        </w:rPr>
        <w:t>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util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valorile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reziduale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revizuite</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sf</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fiec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rui</w:t>
      </w:r>
      <w:proofErr w:type="spellEnd"/>
      <w:r w:rsidRPr="00BE5884">
        <w:rPr>
          <w:rStyle w:val="FontStyle13"/>
          <w:rFonts w:ascii="Verdana" w:hAnsi="Verdana" w:cs="Arial"/>
          <w:sz w:val="18"/>
          <w:szCs w:val="18"/>
          <w:lang w:val="fr-FR"/>
        </w:rPr>
        <w:t xml:space="preserve"> an </w:t>
      </w:r>
      <w:proofErr w:type="spellStart"/>
      <w:r w:rsidRPr="00BE5884">
        <w:rPr>
          <w:rStyle w:val="FontStyle13"/>
          <w:rFonts w:ascii="Verdana" w:hAnsi="Verdana" w:cs="Arial"/>
          <w:sz w:val="18"/>
          <w:szCs w:val="18"/>
          <w:lang w:val="fr-FR"/>
        </w:rPr>
        <w:t>financiar</w:t>
      </w:r>
      <w:proofErr w:type="spellEnd"/>
      <w:r w:rsidRPr="00BE5884">
        <w:rPr>
          <w:rStyle w:val="FontStyle13"/>
          <w:rFonts w:ascii="Verdana" w:hAnsi="Verdana" w:cs="Arial"/>
          <w:sz w:val="18"/>
          <w:szCs w:val="18"/>
          <w:lang w:val="fr-FR"/>
        </w:rPr>
        <w:t xml:space="preserve"> si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ajustate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dac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cazul</w:t>
      </w:r>
      <w:proofErr w:type="spellEnd"/>
      <w:r w:rsidRPr="00BE5884">
        <w:rPr>
          <w:rStyle w:val="FontStyle13"/>
          <w:rFonts w:ascii="Verdana" w:hAnsi="Verdana" w:cs="Arial"/>
          <w:sz w:val="18"/>
          <w:szCs w:val="18"/>
          <w:lang w:val="fr-FR"/>
        </w:rPr>
        <w:t>.</w:t>
      </w:r>
    </w:p>
    <w:p w14:paraId="7A75F8EB" w14:textId="77777777" w:rsidR="00EE3791" w:rsidRPr="00BE5884" w:rsidRDefault="00EE3791" w:rsidP="00247D67">
      <w:pPr>
        <w:pStyle w:val="Style6"/>
        <w:spacing w:line="240" w:lineRule="auto"/>
        <w:ind w:firstLine="0"/>
        <w:jc w:val="both"/>
        <w:rPr>
          <w:rStyle w:val="FontStyle13"/>
          <w:rFonts w:ascii="Verdana" w:hAnsi="Verdana" w:cs="Arial"/>
          <w:sz w:val="18"/>
          <w:szCs w:val="18"/>
          <w:lang w:val="ro-RO" w:eastAsia="ro-RO"/>
        </w:rPr>
      </w:pPr>
    </w:p>
    <w:p w14:paraId="1ADB50ED" w14:textId="77777777" w:rsidR="00EE3791" w:rsidRPr="00BE5884" w:rsidRDefault="00EE3791" w:rsidP="00247D67">
      <w:pPr>
        <w:widowControl w:val="0"/>
        <w:numPr>
          <w:ilvl w:val="0"/>
          <w:numId w:val="34"/>
        </w:numPr>
        <w:ind w:left="0" w:firstLine="0"/>
        <w:jc w:val="both"/>
        <w:rPr>
          <w:rFonts w:ascii="Verdana" w:hAnsi="Verdana" w:cs="Arial"/>
          <w:b/>
          <w:bCs/>
          <w:sz w:val="18"/>
          <w:szCs w:val="18"/>
        </w:rPr>
      </w:pPr>
      <w:r w:rsidRPr="00BE5884">
        <w:rPr>
          <w:rFonts w:ascii="Verdana" w:hAnsi="Verdana" w:cs="Arial"/>
          <w:b/>
          <w:bCs/>
          <w:sz w:val="18"/>
          <w:szCs w:val="18"/>
        </w:rPr>
        <w:t>Investi</w:t>
      </w:r>
      <w:r w:rsidR="009A70F5" w:rsidRPr="00BE5884">
        <w:rPr>
          <w:rFonts w:ascii="Verdana" w:hAnsi="Verdana" w:cs="Arial"/>
          <w:b/>
          <w:bCs/>
          <w:sz w:val="18"/>
          <w:szCs w:val="18"/>
        </w:rPr>
        <w:t>t</w:t>
      </w:r>
      <w:r w:rsidRPr="00BE5884">
        <w:rPr>
          <w:rFonts w:ascii="Verdana" w:hAnsi="Verdana" w:cs="Arial"/>
          <w:b/>
          <w:bCs/>
          <w:sz w:val="18"/>
          <w:szCs w:val="18"/>
        </w:rPr>
        <w:t xml:space="preserve">ii imobiliare </w:t>
      </w:r>
    </w:p>
    <w:p w14:paraId="6ABC49D2" w14:textId="77777777" w:rsidR="00EE3791" w:rsidRPr="00BE5884" w:rsidRDefault="00EE3791" w:rsidP="00247D67">
      <w:pPr>
        <w:pStyle w:val="Style6"/>
        <w:spacing w:line="240" w:lineRule="auto"/>
        <w:ind w:firstLine="0"/>
        <w:jc w:val="both"/>
        <w:rPr>
          <w:rStyle w:val="FontStyle13"/>
          <w:rFonts w:ascii="Verdana" w:hAnsi="Verdana" w:cs="Arial"/>
          <w:sz w:val="18"/>
          <w:szCs w:val="18"/>
          <w:lang w:val="ro-RO" w:eastAsia="ro-RO"/>
        </w:rPr>
      </w:pPr>
    </w:p>
    <w:p w14:paraId="5468E032" w14:textId="77777777" w:rsidR="00EE3791" w:rsidRPr="00BE5884" w:rsidRDefault="00EE3791" w:rsidP="00247D67">
      <w:pPr>
        <w:pStyle w:val="Style6"/>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Investi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iile imobiliare sunt propriet</w:t>
      </w:r>
      <w:r w:rsidR="00144E8A" w:rsidRPr="00BE5884">
        <w:rPr>
          <w:rStyle w:val="FontStyle13"/>
          <w:rFonts w:ascii="Verdana" w:hAnsi="Verdana" w:cs="Arial"/>
          <w:sz w:val="18"/>
          <w:szCs w:val="18"/>
          <w:lang w:val="ro-RO" w:eastAsia="ro-RO"/>
        </w:rPr>
        <w:t>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 detinute fie pentru a fi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nchiriate, fie pentru cre</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terea valorii capitalului sau pentru ambele, dar nu pentru v</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nzarea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cursul activit</w:t>
      </w:r>
      <w:r w:rsidR="00144E8A" w:rsidRPr="00BE5884">
        <w:rPr>
          <w:rStyle w:val="FontStyle13"/>
          <w:rFonts w:ascii="Verdana" w:hAnsi="Verdana" w:cs="Arial"/>
          <w:sz w:val="18"/>
          <w:szCs w:val="18"/>
          <w:lang w:val="ro-RO" w:eastAsia="ro-RO"/>
        </w:rPr>
        <w:t>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ii obi</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 xml:space="preserve">nuite, utilizarea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produc</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ie, furnizarea de bunuri sau servicii sau in scopuri administrative. Investi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iile imobiliare sunt evaluate asemenea activelor utilizate, la valoare justa.</w:t>
      </w:r>
      <w:r w:rsidR="00E352BA" w:rsidRPr="00BE5884">
        <w:rPr>
          <w:rStyle w:val="FontStyle13"/>
          <w:rFonts w:ascii="Verdana" w:hAnsi="Verdana" w:cs="Arial"/>
          <w:sz w:val="18"/>
          <w:szCs w:val="18"/>
          <w:lang w:val="ro-RO" w:eastAsia="ro-RO"/>
        </w:rPr>
        <w:t xml:space="preserve"> Orice apreciere respectiv depreciere a valorii acestora se recunoaste in contul de profit si pierdere.</w:t>
      </w:r>
    </w:p>
    <w:p w14:paraId="566DAF03" w14:textId="77777777" w:rsidR="00EE3791" w:rsidRPr="00BE5884" w:rsidRDefault="00EE3791" w:rsidP="00247D67">
      <w:pPr>
        <w:pStyle w:val="Style6"/>
        <w:tabs>
          <w:tab w:val="left" w:pos="1349"/>
        </w:tabs>
        <w:spacing w:line="197" w:lineRule="exact"/>
        <w:ind w:firstLine="0"/>
        <w:jc w:val="both"/>
        <w:rPr>
          <w:rFonts w:ascii="Verdana" w:hAnsi="Verdana" w:cs="Arial"/>
          <w:noProof/>
          <w:sz w:val="18"/>
          <w:szCs w:val="18"/>
          <w:lang w:val="ro-RO"/>
        </w:rPr>
      </w:pPr>
    </w:p>
    <w:p w14:paraId="48DFDF8E" w14:textId="77777777" w:rsidR="00EE3791" w:rsidRPr="00BE5884" w:rsidRDefault="00EE3791" w:rsidP="00247D67">
      <w:pPr>
        <w:widowControl w:val="0"/>
        <w:numPr>
          <w:ilvl w:val="0"/>
          <w:numId w:val="34"/>
        </w:numPr>
        <w:ind w:left="0" w:firstLine="0"/>
        <w:jc w:val="both"/>
        <w:rPr>
          <w:rFonts w:ascii="Verdana" w:hAnsi="Verdana" w:cs="Arial"/>
          <w:b/>
          <w:sz w:val="18"/>
          <w:szCs w:val="18"/>
        </w:rPr>
      </w:pPr>
      <w:r w:rsidRPr="00BE5884">
        <w:rPr>
          <w:rFonts w:ascii="Verdana" w:hAnsi="Verdana" w:cs="Arial"/>
          <w:b/>
          <w:bCs/>
          <w:sz w:val="18"/>
          <w:szCs w:val="18"/>
        </w:rPr>
        <w:t>A</w:t>
      </w:r>
      <w:r w:rsidRPr="00BE5884">
        <w:rPr>
          <w:rFonts w:ascii="Verdana" w:hAnsi="Verdana" w:cs="Arial"/>
          <w:b/>
          <w:sz w:val="18"/>
          <w:szCs w:val="18"/>
        </w:rPr>
        <w:t>ctive achizi</w:t>
      </w:r>
      <w:r w:rsidR="009A70F5" w:rsidRPr="00BE5884">
        <w:rPr>
          <w:rFonts w:ascii="Verdana" w:hAnsi="Verdana" w:cs="Arial"/>
          <w:b/>
          <w:sz w:val="18"/>
          <w:szCs w:val="18"/>
        </w:rPr>
        <w:t>t</w:t>
      </w:r>
      <w:r w:rsidRPr="00BE5884">
        <w:rPr>
          <w:rFonts w:ascii="Verdana" w:hAnsi="Verdana" w:cs="Arial"/>
          <w:b/>
          <w:sz w:val="18"/>
          <w:szCs w:val="18"/>
        </w:rPr>
        <w:t xml:space="preserve">ionate </w:t>
      </w:r>
      <w:r w:rsidR="00BC00ED" w:rsidRPr="00BE5884">
        <w:rPr>
          <w:rFonts w:ascii="Verdana" w:hAnsi="Verdana" w:cs="Arial"/>
          <w:b/>
          <w:sz w:val="18"/>
          <w:szCs w:val="18"/>
        </w:rPr>
        <w:t>I</w:t>
      </w:r>
      <w:r w:rsidRPr="00BE5884">
        <w:rPr>
          <w:rFonts w:ascii="Verdana" w:hAnsi="Verdana" w:cs="Arial"/>
          <w:b/>
          <w:sz w:val="18"/>
          <w:szCs w:val="18"/>
        </w:rPr>
        <w:t>n baza unor contracte de leasing</w:t>
      </w:r>
    </w:p>
    <w:p w14:paraId="4F901FC7" w14:textId="77777777" w:rsidR="00EE3791" w:rsidRPr="00BE5884" w:rsidRDefault="00EE3791" w:rsidP="00247D67">
      <w:pPr>
        <w:pStyle w:val="Style4"/>
        <w:jc w:val="both"/>
        <w:rPr>
          <w:rStyle w:val="FontStyle13"/>
          <w:rFonts w:ascii="Verdana" w:hAnsi="Verdana" w:cs="Arial"/>
          <w:sz w:val="18"/>
          <w:szCs w:val="18"/>
          <w:lang w:val="ro-RO" w:eastAsia="ro-RO"/>
        </w:rPr>
      </w:pPr>
    </w:p>
    <w:p w14:paraId="67200349" w14:textId="77777777" w:rsidR="00EE3791" w:rsidRPr="00BE5884" w:rsidRDefault="00EE3791" w:rsidP="00247D67">
      <w:pPr>
        <w:pStyle w:val="Style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Contractele de leasing prin care entitatea </w:t>
      </w:r>
      <w:r w:rsidR="00BE0BE7" w:rsidRPr="00BE5884">
        <w:rPr>
          <w:rStyle w:val="FontStyle13"/>
          <w:rFonts w:ascii="Verdana" w:hAnsi="Verdana" w:cs="Arial"/>
          <w:sz w:val="18"/>
          <w:szCs w:val="18"/>
          <w:lang w:val="ro-RO" w:eastAsia="ro-RO"/>
        </w:rPr>
        <w:t>i</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asum</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mod substan</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ial riscurile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beneficiile aferente dreptului de proprietate sunt clasificate ca leasing financiar. La momentul recunoa</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terii ini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iale, activul care face obiectul contractului de leasing este evaluat la minimul dintre valoarea just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valoarea prezent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pl</w:t>
      </w:r>
      <w:r w:rsidR="00144E8A" w:rsidRPr="00BE5884">
        <w:rPr>
          <w:rStyle w:val="FontStyle13"/>
          <w:rFonts w:ascii="Verdana" w:hAnsi="Verdana" w:cs="Arial"/>
          <w:sz w:val="18"/>
          <w:szCs w:val="18"/>
          <w:lang w:val="ro-RO" w:eastAsia="ro-RO"/>
        </w:rPr>
        <w:t>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ilor minime de leasing. Ulterior recunoa</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terii ini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iale, activul este contabilizat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conformitate cu politica contabil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aplicabil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activului.</w:t>
      </w:r>
    </w:p>
    <w:p w14:paraId="522AFA3C" w14:textId="77777777" w:rsidR="00EE3791" w:rsidRPr="00BE5884" w:rsidRDefault="00EE3791" w:rsidP="00247D67">
      <w:pPr>
        <w:pStyle w:val="Style4"/>
        <w:jc w:val="both"/>
        <w:rPr>
          <w:rStyle w:val="FontStyle13"/>
          <w:rFonts w:ascii="Verdana" w:hAnsi="Verdana" w:cs="Arial"/>
          <w:sz w:val="18"/>
          <w:szCs w:val="18"/>
          <w:lang w:val="ro-RO" w:eastAsia="ro-RO"/>
        </w:rPr>
      </w:pPr>
    </w:p>
    <w:p w14:paraId="55CEAD28" w14:textId="77777777" w:rsidR="00EE3791" w:rsidRPr="00BE5884" w:rsidRDefault="00EE3791" w:rsidP="00247D67">
      <w:pPr>
        <w:pStyle w:val="Style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Celelalte contracte de leasing sunt clasificate ca leasing opera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ional.</w:t>
      </w:r>
    </w:p>
    <w:p w14:paraId="74D5BDCE" w14:textId="77777777" w:rsidR="00EE3791" w:rsidRPr="00BE5884" w:rsidRDefault="00EE3791" w:rsidP="00247D67">
      <w:pPr>
        <w:pStyle w:val="Style4"/>
        <w:jc w:val="both"/>
        <w:rPr>
          <w:rStyle w:val="FontStyle13"/>
          <w:rFonts w:ascii="Verdana" w:hAnsi="Verdana" w:cs="Arial"/>
          <w:sz w:val="18"/>
          <w:szCs w:val="18"/>
          <w:lang w:val="ro-RO" w:eastAsia="ro-RO"/>
        </w:rPr>
      </w:pPr>
    </w:p>
    <w:p w14:paraId="46DF85B7" w14:textId="77777777" w:rsidR="00EE3791" w:rsidRPr="00BE5884" w:rsidRDefault="00EE3791" w:rsidP="00247D67">
      <w:pPr>
        <w:widowControl w:val="0"/>
        <w:numPr>
          <w:ilvl w:val="0"/>
          <w:numId w:val="34"/>
        </w:numPr>
        <w:ind w:left="0" w:firstLine="0"/>
        <w:jc w:val="both"/>
        <w:rPr>
          <w:rFonts w:ascii="Verdana" w:hAnsi="Verdana" w:cs="Arial"/>
          <w:b/>
          <w:sz w:val="18"/>
          <w:szCs w:val="18"/>
        </w:rPr>
      </w:pPr>
      <w:r w:rsidRPr="00BE5884">
        <w:rPr>
          <w:rFonts w:ascii="Verdana" w:hAnsi="Verdana" w:cs="Arial"/>
          <w:b/>
          <w:sz w:val="18"/>
          <w:szCs w:val="18"/>
        </w:rPr>
        <w:t>Plati de leasing</w:t>
      </w:r>
    </w:p>
    <w:p w14:paraId="08199D51" w14:textId="77777777" w:rsidR="00EE3791" w:rsidRPr="00BE5884" w:rsidRDefault="00EE3791" w:rsidP="00247D67">
      <w:pPr>
        <w:pStyle w:val="Style4"/>
        <w:jc w:val="both"/>
        <w:rPr>
          <w:rStyle w:val="FontStyle13"/>
          <w:rFonts w:ascii="Verdana" w:hAnsi="Verdana" w:cs="Calibri"/>
          <w:sz w:val="18"/>
          <w:szCs w:val="18"/>
        </w:rPr>
      </w:pPr>
    </w:p>
    <w:p w14:paraId="59B4EC1D" w14:textId="77777777" w:rsidR="00EE3791" w:rsidRPr="00BE5884" w:rsidRDefault="00EE3791" w:rsidP="00247D67">
      <w:pPr>
        <w:pStyle w:val="Style4"/>
        <w:jc w:val="both"/>
        <w:rPr>
          <w:rStyle w:val="FontStyle13"/>
          <w:rFonts w:ascii="Verdana" w:hAnsi="Verdana" w:cs="Arial"/>
          <w:sz w:val="18"/>
          <w:szCs w:val="18"/>
        </w:rPr>
      </w:pPr>
      <w:proofErr w:type="spellStart"/>
      <w:r w:rsidRPr="00BE5884">
        <w:rPr>
          <w:rStyle w:val="FontStyle13"/>
          <w:rFonts w:ascii="Verdana" w:hAnsi="Verdana" w:cs="Arial"/>
          <w:sz w:val="18"/>
          <w:szCs w:val="18"/>
        </w:rPr>
        <w:t>Pl</w:t>
      </w:r>
      <w:r w:rsidR="00144E8A" w:rsidRPr="00BE5884">
        <w:rPr>
          <w:rStyle w:val="FontStyle13"/>
          <w:rFonts w:ascii="Verdana" w:hAnsi="Verdana" w:cs="Arial"/>
          <w:sz w:val="18"/>
          <w:szCs w:val="18"/>
        </w:rPr>
        <w:t>a</w:t>
      </w:r>
      <w:r w:rsidR="009A70F5" w:rsidRPr="00BE5884">
        <w:rPr>
          <w:rStyle w:val="FontStyle13"/>
          <w:rFonts w:ascii="Verdana" w:hAnsi="Verdana" w:cs="Arial"/>
          <w:sz w:val="18"/>
          <w:szCs w:val="18"/>
        </w:rPr>
        <w:t>t</w:t>
      </w:r>
      <w:r w:rsidRPr="00BE5884">
        <w:rPr>
          <w:rStyle w:val="FontStyle13"/>
          <w:rFonts w:ascii="Verdana" w:hAnsi="Verdana" w:cs="Arial"/>
          <w:sz w:val="18"/>
          <w:szCs w:val="18"/>
        </w:rPr>
        <w:t>ile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realizate</w:t>
      </w:r>
      <w:proofErr w:type="spellEnd"/>
      <w:r w:rsidRPr="00BE5884">
        <w:rPr>
          <w:rStyle w:val="FontStyle13"/>
          <w:rFonts w:ascii="Verdana" w:hAnsi="Verdana" w:cs="Arial"/>
          <w:sz w:val="18"/>
          <w:szCs w:val="18"/>
        </w:rPr>
        <w:t xml:space="preserv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 </w:t>
      </w:r>
      <w:proofErr w:type="spellStart"/>
      <w:r w:rsidRPr="00BE5884">
        <w:rPr>
          <w:rStyle w:val="FontStyle13"/>
          <w:rFonts w:ascii="Verdana" w:hAnsi="Verdana" w:cs="Arial"/>
          <w:sz w:val="18"/>
          <w:szCs w:val="18"/>
        </w:rPr>
        <w:t>cadrul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contractelor</w:t>
      </w:r>
      <w:proofErr w:type="spellEnd"/>
      <w:r w:rsidRPr="00BE5884">
        <w:rPr>
          <w:rStyle w:val="FontStyle13"/>
          <w:rFonts w:ascii="Verdana" w:hAnsi="Verdana" w:cs="Arial"/>
          <w:sz w:val="18"/>
          <w:szCs w:val="18"/>
        </w:rPr>
        <w:t xml:space="preserve"> de leasing opera</w:t>
      </w:r>
      <w:r w:rsidR="009A70F5" w:rsidRPr="00BE5884">
        <w:rPr>
          <w:rStyle w:val="FontStyle13"/>
          <w:rFonts w:ascii="Verdana" w:hAnsi="Verdana" w:cs="Arial"/>
          <w:sz w:val="18"/>
          <w:szCs w:val="18"/>
        </w:rPr>
        <w:t>t</w:t>
      </w:r>
      <w:r w:rsidRPr="00BE5884">
        <w:rPr>
          <w:rStyle w:val="FontStyle13"/>
          <w:rFonts w:ascii="Verdana" w:hAnsi="Verdana" w:cs="Arial"/>
          <w:sz w:val="18"/>
          <w:szCs w:val="18"/>
        </w:rPr>
        <w:t xml:space="preserve">ional sunt </w:t>
      </w:r>
      <w:proofErr w:type="spellStart"/>
      <w:r w:rsidRPr="00BE5884">
        <w:rPr>
          <w:rStyle w:val="FontStyle13"/>
          <w:rFonts w:ascii="Verdana" w:hAnsi="Verdana" w:cs="Arial"/>
          <w:sz w:val="18"/>
          <w:szCs w:val="18"/>
        </w:rPr>
        <w:t>recunoscute</w:t>
      </w:r>
      <w:proofErr w:type="spellEnd"/>
      <w:r w:rsidRPr="00BE5884">
        <w:rPr>
          <w:rStyle w:val="FontStyle13"/>
          <w:rFonts w:ascii="Verdana" w:hAnsi="Verdana" w:cs="Arial"/>
          <w:sz w:val="18"/>
          <w:szCs w:val="18"/>
        </w:rPr>
        <w:t xml:space="preserv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 </w:t>
      </w:r>
      <w:proofErr w:type="spellStart"/>
      <w:r w:rsidRPr="00BE5884">
        <w:rPr>
          <w:rStyle w:val="FontStyle13"/>
          <w:rFonts w:ascii="Verdana" w:hAnsi="Verdana" w:cs="Arial"/>
          <w:sz w:val="18"/>
          <w:szCs w:val="18"/>
        </w:rPr>
        <w:t>contul</w:t>
      </w:r>
      <w:proofErr w:type="spellEnd"/>
      <w:r w:rsidRPr="00BE5884">
        <w:rPr>
          <w:rStyle w:val="FontStyle13"/>
          <w:rFonts w:ascii="Verdana" w:hAnsi="Verdana" w:cs="Arial"/>
          <w:sz w:val="18"/>
          <w:szCs w:val="18"/>
        </w:rPr>
        <w:t xml:space="preserve"> de profit </w:t>
      </w:r>
      <w:proofErr w:type="spellStart"/>
      <w:r w:rsidRPr="00BE5884">
        <w:rPr>
          <w:rStyle w:val="FontStyle13"/>
          <w:rFonts w:ascii="Verdana" w:hAnsi="Verdana" w:cs="Arial"/>
          <w:sz w:val="18"/>
          <w:szCs w:val="18"/>
        </w:rPr>
        <w:t>sau</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pierdere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liniar</w:t>
      </w:r>
      <w:proofErr w:type="spellEnd"/>
      <w:r w:rsidRPr="00BE5884">
        <w:rPr>
          <w:rStyle w:val="FontStyle13"/>
          <w:rFonts w:ascii="Verdana" w:hAnsi="Verdana" w:cs="Arial"/>
          <w:sz w:val="18"/>
          <w:szCs w:val="18"/>
        </w:rPr>
        <w:t xml:space="preserve"> pe </w:t>
      </w:r>
      <w:proofErr w:type="spellStart"/>
      <w:r w:rsidRPr="00BE5884">
        <w:rPr>
          <w:rStyle w:val="FontStyle13"/>
          <w:rFonts w:ascii="Verdana" w:hAnsi="Verdana" w:cs="Arial"/>
          <w:sz w:val="18"/>
          <w:szCs w:val="18"/>
        </w:rPr>
        <w:t>durata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contractului</w:t>
      </w:r>
      <w:proofErr w:type="spellEnd"/>
      <w:r w:rsidRPr="00BE5884">
        <w:rPr>
          <w:rStyle w:val="FontStyle13"/>
          <w:rFonts w:ascii="Verdana" w:hAnsi="Verdana" w:cs="Arial"/>
          <w:sz w:val="18"/>
          <w:szCs w:val="18"/>
        </w:rPr>
        <w:t xml:space="preserve"> de leasing. </w:t>
      </w:r>
      <w:proofErr w:type="spellStart"/>
      <w:r w:rsidRPr="00BE5884">
        <w:rPr>
          <w:rStyle w:val="FontStyle13"/>
          <w:rFonts w:ascii="Verdana" w:hAnsi="Verdana" w:cs="Arial"/>
          <w:sz w:val="18"/>
          <w:szCs w:val="18"/>
        </w:rPr>
        <w:t>Stimulentele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primite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aferente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contractelor</w:t>
      </w:r>
      <w:proofErr w:type="spellEnd"/>
      <w:r w:rsidRPr="00BE5884">
        <w:rPr>
          <w:rStyle w:val="FontStyle13"/>
          <w:rFonts w:ascii="Verdana" w:hAnsi="Verdana" w:cs="Arial"/>
          <w:sz w:val="18"/>
          <w:szCs w:val="18"/>
        </w:rPr>
        <w:t xml:space="preserve"> de leasing opera</w:t>
      </w:r>
      <w:r w:rsidR="009A70F5" w:rsidRPr="00BE5884">
        <w:rPr>
          <w:rStyle w:val="FontStyle13"/>
          <w:rFonts w:ascii="Verdana" w:hAnsi="Verdana" w:cs="Arial"/>
          <w:sz w:val="18"/>
          <w:szCs w:val="18"/>
        </w:rPr>
        <w:t>t</w:t>
      </w:r>
      <w:r w:rsidRPr="00BE5884">
        <w:rPr>
          <w:rStyle w:val="FontStyle13"/>
          <w:rFonts w:ascii="Verdana" w:hAnsi="Verdana" w:cs="Arial"/>
          <w:sz w:val="18"/>
          <w:szCs w:val="18"/>
        </w:rPr>
        <w:t xml:space="preserve">ional sunt </w:t>
      </w:r>
      <w:proofErr w:type="spellStart"/>
      <w:r w:rsidRPr="00BE5884">
        <w:rPr>
          <w:rStyle w:val="FontStyle13"/>
          <w:rFonts w:ascii="Verdana" w:hAnsi="Verdana" w:cs="Arial"/>
          <w:sz w:val="18"/>
          <w:szCs w:val="18"/>
        </w:rPr>
        <w:t>recunoscute</w:t>
      </w:r>
      <w:proofErr w:type="spellEnd"/>
      <w:r w:rsidRPr="00BE5884">
        <w:rPr>
          <w:rStyle w:val="FontStyle13"/>
          <w:rFonts w:ascii="Verdana" w:hAnsi="Verdana" w:cs="Arial"/>
          <w:sz w:val="18"/>
          <w:szCs w:val="18"/>
        </w:rPr>
        <w:t xml:space="preserve"> ca </w:t>
      </w:r>
      <w:proofErr w:type="spellStart"/>
      <w:r w:rsidRPr="00BE5884">
        <w:rPr>
          <w:rStyle w:val="FontStyle13"/>
          <w:rFonts w:ascii="Verdana" w:hAnsi="Verdana" w:cs="Arial"/>
          <w:sz w:val="18"/>
          <w:szCs w:val="18"/>
        </w:rPr>
        <w:t>parte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integrant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a </w:t>
      </w:r>
      <w:proofErr w:type="spellStart"/>
      <w:r w:rsidRPr="00BE5884">
        <w:rPr>
          <w:rStyle w:val="FontStyle13"/>
          <w:rFonts w:ascii="Verdana" w:hAnsi="Verdana" w:cs="Arial"/>
          <w:sz w:val="18"/>
          <w:szCs w:val="18"/>
        </w:rPr>
        <w:t>cheltuielilor</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totale</w:t>
      </w:r>
      <w:proofErr w:type="spellEnd"/>
      <w:r w:rsidRPr="00BE5884">
        <w:rPr>
          <w:rStyle w:val="FontStyle13"/>
          <w:rFonts w:ascii="Verdana" w:hAnsi="Verdana" w:cs="Arial"/>
          <w:sz w:val="18"/>
          <w:szCs w:val="18"/>
        </w:rPr>
        <w:t xml:space="preserve"> de leasing, pe </w:t>
      </w:r>
      <w:proofErr w:type="spellStart"/>
      <w:r w:rsidRPr="00BE5884">
        <w:rPr>
          <w:rStyle w:val="FontStyle13"/>
          <w:rFonts w:ascii="Verdana" w:hAnsi="Verdana" w:cs="Arial"/>
          <w:sz w:val="18"/>
          <w:szCs w:val="18"/>
        </w:rPr>
        <w:t>durata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contractului</w:t>
      </w:r>
      <w:proofErr w:type="spellEnd"/>
      <w:r w:rsidRPr="00BE5884">
        <w:rPr>
          <w:rStyle w:val="FontStyle13"/>
          <w:rFonts w:ascii="Verdana" w:hAnsi="Verdana" w:cs="Arial"/>
          <w:sz w:val="18"/>
          <w:szCs w:val="18"/>
        </w:rPr>
        <w:t xml:space="preserve"> de leasing.</w:t>
      </w:r>
    </w:p>
    <w:p w14:paraId="0CD2FD83" w14:textId="77777777" w:rsidR="00EE3791" w:rsidRPr="000E6F50" w:rsidRDefault="00EE3791" w:rsidP="00247D67">
      <w:pPr>
        <w:pStyle w:val="Style4"/>
        <w:jc w:val="both"/>
        <w:rPr>
          <w:rStyle w:val="FontStyle13"/>
          <w:rFonts w:ascii="Verdana" w:hAnsi="Verdana" w:cs="Arial"/>
          <w:sz w:val="12"/>
          <w:szCs w:val="18"/>
        </w:rPr>
      </w:pPr>
    </w:p>
    <w:p w14:paraId="1554506D" w14:textId="77777777" w:rsidR="00EE3791" w:rsidRPr="00BE5884" w:rsidRDefault="00EE3791" w:rsidP="00247D67">
      <w:pPr>
        <w:pStyle w:val="Style4"/>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rPr>
        <w:t>Pl</w:t>
      </w:r>
      <w:r w:rsidR="00144E8A" w:rsidRPr="00BE5884">
        <w:rPr>
          <w:rStyle w:val="FontStyle13"/>
          <w:rFonts w:ascii="Verdana" w:hAnsi="Verdana" w:cs="Arial"/>
          <w:sz w:val="18"/>
          <w:szCs w:val="18"/>
        </w:rPr>
        <w:t>a</w:t>
      </w:r>
      <w:r w:rsidR="009A70F5" w:rsidRPr="00BE5884">
        <w:rPr>
          <w:rStyle w:val="FontStyle13"/>
          <w:rFonts w:ascii="Verdana" w:hAnsi="Verdana" w:cs="Arial"/>
          <w:sz w:val="18"/>
          <w:szCs w:val="18"/>
        </w:rPr>
        <w:t>t</w:t>
      </w:r>
      <w:r w:rsidRPr="00BE5884">
        <w:rPr>
          <w:rStyle w:val="FontStyle13"/>
          <w:rFonts w:ascii="Verdana" w:hAnsi="Verdana" w:cs="Arial"/>
          <w:sz w:val="18"/>
          <w:szCs w:val="18"/>
        </w:rPr>
        <w:t>ile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minime</w:t>
      </w:r>
      <w:proofErr w:type="spellEnd"/>
      <w:r w:rsidRPr="00BE5884">
        <w:rPr>
          <w:rStyle w:val="FontStyle13"/>
          <w:rFonts w:ascii="Verdana" w:hAnsi="Verdana" w:cs="Arial"/>
          <w:sz w:val="18"/>
          <w:szCs w:val="18"/>
        </w:rPr>
        <w:t xml:space="preserve"> de leasing </w:t>
      </w:r>
      <w:proofErr w:type="spellStart"/>
      <w:r w:rsidRPr="00BE5884">
        <w:rPr>
          <w:rStyle w:val="FontStyle13"/>
          <w:rFonts w:ascii="Verdana" w:hAnsi="Verdana" w:cs="Arial"/>
          <w:sz w:val="18"/>
          <w:szCs w:val="18"/>
        </w:rPr>
        <w:t>efectuate</w:t>
      </w:r>
      <w:proofErr w:type="spellEnd"/>
      <w:r w:rsidRPr="00BE5884">
        <w:rPr>
          <w:rStyle w:val="FontStyle13"/>
          <w:rFonts w:ascii="Verdana" w:hAnsi="Verdana" w:cs="Arial"/>
          <w:sz w:val="18"/>
          <w:szCs w:val="18"/>
        </w:rPr>
        <w:t xml:space="preserv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 </w:t>
      </w:r>
      <w:proofErr w:type="spellStart"/>
      <w:r w:rsidRPr="00BE5884">
        <w:rPr>
          <w:rStyle w:val="FontStyle13"/>
          <w:rFonts w:ascii="Verdana" w:hAnsi="Verdana" w:cs="Arial"/>
          <w:sz w:val="18"/>
          <w:szCs w:val="18"/>
        </w:rPr>
        <w:t>cadrul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unui</w:t>
      </w:r>
      <w:proofErr w:type="spellEnd"/>
      <w:r w:rsidRPr="00BE5884">
        <w:rPr>
          <w:rStyle w:val="FontStyle13"/>
          <w:rFonts w:ascii="Verdana" w:hAnsi="Verdana" w:cs="Arial"/>
          <w:sz w:val="18"/>
          <w:szCs w:val="18"/>
        </w:rPr>
        <w:t xml:space="preserve"> contract de leasing </w:t>
      </w:r>
      <w:proofErr w:type="spellStart"/>
      <w:r w:rsidRPr="00BE5884">
        <w:rPr>
          <w:rStyle w:val="FontStyle13"/>
          <w:rFonts w:ascii="Verdana" w:hAnsi="Verdana" w:cs="Arial"/>
          <w:sz w:val="18"/>
          <w:szCs w:val="18"/>
        </w:rPr>
        <w:t>financiar</w:t>
      </w:r>
      <w:proofErr w:type="spellEnd"/>
      <w:r w:rsidRPr="00BE5884">
        <w:rPr>
          <w:rStyle w:val="FontStyle13"/>
          <w:rFonts w:ascii="Verdana" w:hAnsi="Verdana" w:cs="Arial"/>
          <w:sz w:val="18"/>
          <w:szCs w:val="18"/>
        </w:rPr>
        <w:t xml:space="preserve"> sunt </w:t>
      </w:r>
      <w:proofErr w:type="spellStart"/>
      <w:r w:rsidRPr="00BE5884">
        <w:rPr>
          <w:rStyle w:val="FontStyle13"/>
          <w:rFonts w:ascii="Verdana" w:hAnsi="Verdana" w:cs="Arial"/>
          <w:sz w:val="18"/>
          <w:szCs w:val="18"/>
        </w:rPr>
        <w:t>alocate</w:t>
      </w:r>
      <w:proofErr w:type="spellEnd"/>
      <w:r w:rsidRPr="00BE5884">
        <w:rPr>
          <w:rStyle w:val="FontStyle13"/>
          <w:rFonts w:ascii="Verdana" w:hAnsi="Verdana" w:cs="Arial"/>
          <w:sz w:val="18"/>
          <w:szCs w:val="18"/>
        </w:rPr>
        <w:t xml:space="preserve"> </w:t>
      </w:r>
      <w:proofErr w:type="spellStart"/>
      <w:r w:rsidR="00BE0BE7" w:rsidRPr="00BE5884">
        <w:rPr>
          <w:rStyle w:val="FontStyle13"/>
          <w:rFonts w:ascii="Verdana" w:hAnsi="Verdana" w:cs="Arial"/>
          <w:sz w:val="18"/>
          <w:szCs w:val="18"/>
        </w:rPr>
        <w:t>i</w:t>
      </w:r>
      <w:r w:rsidRPr="00BE5884">
        <w:rPr>
          <w:rStyle w:val="FontStyle13"/>
          <w:rFonts w:ascii="Verdana" w:hAnsi="Verdana" w:cs="Arial"/>
          <w:sz w:val="18"/>
          <w:szCs w:val="18"/>
        </w:rPr>
        <w:t>ntre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cheltuiala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financiar</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00144E8A" w:rsidRPr="00BE5884">
        <w:rPr>
          <w:rStyle w:val="FontStyle13"/>
          <w:rFonts w:ascii="Verdana" w:hAnsi="Verdana" w:cs="Arial"/>
          <w:sz w:val="18"/>
          <w:szCs w:val="18"/>
        </w:rPr>
        <w:t>s</w:t>
      </w:r>
      <w:r w:rsidRPr="00BE5884">
        <w:rPr>
          <w:rStyle w:val="FontStyle13"/>
          <w:rFonts w:ascii="Verdana" w:hAnsi="Verdana" w:cs="Arial"/>
          <w:sz w:val="18"/>
          <w:szCs w:val="18"/>
        </w:rPr>
        <w:t>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reducerea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datoriei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scadente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lang w:val="fr-FR"/>
        </w:rPr>
        <w:t>Cheltuiala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financiar</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alocat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fiec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rei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perioade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durata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contractului</w:t>
      </w:r>
      <w:proofErr w:type="spellEnd"/>
      <w:r w:rsidRPr="00BE5884">
        <w:rPr>
          <w:rStyle w:val="FontStyle13"/>
          <w:rFonts w:ascii="Verdana" w:hAnsi="Verdana" w:cs="Arial"/>
          <w:sz w:val="18"/>
          <w:szCs w:val="18"/>
          <w:lang w:val="fr-FR"/>
        </w:rPr>
        <w:t xml:space="preserve"> de leasing </w:t>
      </w:r>
      <w:proofErr w:type="spellStart"/>
      <w:r w:rsidRPr="00BE5884">
        <w:rPr>
          <w:rStyle w:val="FontStyle13"/>
          <w:rFonts w:ascii="Verdana" w:hAnsi="Verdana" w:cs="Arial"/>
          <w:sz w:val="18"/>
          <w:szCs w:val="18"/>
          <w:lang w:val="fr-FR"/>
        </w:rPr>
        <w:t>astfel</w:t>
      </w:r>
      <w:proofErr w:type="spellEnd"/>
      <w:r w:rsidRPr="00BE5884">
        <w:rPr>
          <w:rStyle w:val="FontStyle13"/>
          <w:rFonts w:ascii="Verdana" w:hAnsi="Verdana" w:cs="Arial"/>
          <w:sz w:val="18"/>
          <w:szCs w:val="18"/>
          <w:lang w:val="fr-FR"/>
        </w:rPr>
        <w:t xml:space="preserve"> </w:t>
      </w:r>
      <w:proofErr w:type="spellStart"/>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nc</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se </w:t>
      </w:r>
      <w:proofErr w:type="spellStart"/>
      <w:r w:rsidRPr="00BE5884">
        <w:rPr>
          <w:rStyle w:val="FontStyle13"/>
          <w:rFonts w:ascii="Verdana" w:hAnsi="Verdana" w:cs="Arial"/>
          <w:sz w:val="18"/>
          <w:szCs w:val="18"/>
          <w:lang w:val="fr-FR"/>
        </w:rPr>
        <w:t>obtin</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r w:rsidR="00DC2919" w:rsidRPr="00BE5884">
        <w:rPr>
          <w:rStyle w:val="FontStyle13"/>
          <w:rFonts w:ascii="Verdana" w:hAnsi="Verdana" w:cs="Arial"/>
          <w:iCs/>
          <w:sz w:val="18"/>
          <w:szCs w:val="18"/>
          <w:lang w:val="fr-FR"/>
        </w:rPr>
        <w:t>o</w:t>
      </w:r>
      <w:r w:rsidRPr="00BE5884">
        <w:rPr>
          <w:rStyle w:val="FontStyle13"/>
          <w:rFonts w:ascii="Verdana" w:hAnsi="Verdana" w:cs="Arial"/>
          <w:i/>
          <w:iCs/>
          <w:sz w:val="18"/>
          <w:szCs w:val="18"/>
          <w:lang w:val="fr-FR"/>
        </w:rPr>
        <w:t xml:space="preserve"> </w:t>
      </w:r>
      <w:r w:rsidRPr="00BE5884">
        <w:rPr>
          <w:rStyle w:val="FontStyle13"/>
          <w:rFonts w:ascii="Verdana" w:hAnsi="Verdana" w:cs="Arial"/>
          <w:sz w:val="18"/>
          <w:szCs w:val="18"/>
          <w:lang w:val="fr-FR"/>
        </w:rPr>
        <w:t>rat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periodic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constant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dob</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nzii</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soldul</w:t>
      </w:r>
      <w:proofErr w:type="spellEnd"/>
      <w:r w:rsidRPr="00BE5884">
        <w:rPr>
          <w:rStyle w:val="FontStyle13"/>
          <w:rFonts w:ascii="Verdana" w:hAnsi="Verdana" w:cs="Arial"/>
          <w:sz w:val="18"/>
          <w:szCs w:val="18"/>
          <w:lang w:val="fr-FR"/>
        </w:rPr>
        <w:t xml:space="preserve"> r</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mas al </w:t>
      </w:r>
      <w:proofErr w:type="spellStart"/>
      <w:r w:rsidRPr="00BE5884">
        <w:rPr>
          <w:rStyle w:val="FontStyle13"/>
          <w:rFonts w:ascii="Verdana" w:hAnsi="Verdana" w:cs="Arial"/>
          <w:sz w:val="18"/>
          <w:szCs w:val="18"/>
          <w:lang w:val="fr-FR"/>
        </w:rPr>
        <w:t>datoriei</w:t>
      </w:r>
      <w:proofErr w:type="spellEnd"/>
      <w:r w:rsidRPr="00BE5884">
        <w:rPr>
          <w:rStyle w:val="FontStyle13"/>
          <w:rFonts w:ascii="Verdana" w:hAnsi="Verdana" w:cs="Arial"/>
          <w:sz w:val="18"/>
          <w:szCs w:val="18"/>
          <w:lang w:val="fr-FR"/>
        </w:rPr>
        <w:t>.</w:t>
      </w:r>
    </w:p>
    <w:p w14:paraId="5E9E2429" w14:textId="77777777" w:rsidR="00EE3791" w:rsidRPr="000E6F50" w:rsidRDefault="00EE3791" w:rsidP="00247D67">
      <w:pPr>
        <w:pStyle w:val="Style4"/>
        <w:jc w:val="both"/>
        <w:rPr>
          <w:rStyle w:val="FontStyle13"/>
          <w:rFonts w:ascii="Verdana" w:hAnsi="Verdana" w:cs="Arial"/>
          <w:sz w:val="12"/>
          <w:szCs w:val="18"/>
          <w:lang w:val="fr-FR"/>
        </w:rPr>
      </w:pPr>
    </w:p>
    <w:p w14:paraId="73DE2C6E" w14:textId="388A346F" w:rsidR="000E6F50" w:rsidRDefault="00EE3791" w:rsidP="00247D67">
      <w:pPr>
        <w:pStyle w:val="Style4"/>
        <w:jc w:val="both"/>
        <w:rPr>
          <w:rStyle w:val="FontStyle13"/>
          <w:rFonts w:ascii="Verdana" w:hAnsi="Verdana" w:cs="Arial"/>
          <w:sz w:val="18"/>
          <w:szCs w:val="18"/>
          <w:lang w:val="fr-FR"/>
        </w:rPr>
      </w:pPr>
      <w:proofErr w:type="spellStart"/>
      <w:r w:rsidRPr="00BE5884">
        <w:rPr>
          <w:rStyle w:val="FontStyle13"/>
          <w:rFonts w:ascii="Verdana" w:hAnsi="Verdana" w:cs="Arial"/>
          <w:iCs/>
          <w:sz w:val="18"/>
          <w:szCs w:val="18"/>
          <w:lang w:val="fr-FR"/>
        </w:rPr>
        <w:t>Determinarea</w:t>
      </w:r>
      <w:proofErr w:type="spellEnd"/>
      <w:r w:rsidRPr="00BE5884">
        <w:rPr>
          <w:rStyle w:val="FontStyle13"/>
          <w:rFonts w:ascii="Verdana" w:hAnsi="Verdana" w:cs="Arial"/>
          <w:iCs/>
          <w:sz w:val="18"/>
          <w:szCs w:val="18"/>
          <w:lang w:val="fr-FR"/>
        </w:rPr>
        <w:t xml:space="preserve"> </w:t>
      </w:r>
      <w:proofErr w:type="spellStart"/>
      <w:r w:rsidRPr="00BE5884">
        <w:rPr>
          <w:rStyle w:val="FontStyle13"/>
          <w:rFonts w:ascii="Verdana" w:hAnsi="Verdana" w:cs="Arial"/>
          <w:iCs/>
          <w:sz w:val="18"/>
          <w:szCs w:val="18"/>
          <w:lang w:val="fr-FR"/>
        </w:rPr>
        <w:t>m</w:t>
      </w:r>
      <w:r w:rsidR="00144E8A" w:rsidRPr="00BE5884">
        <w:rPr>
          <w:rStyle w:val="FontStyle13"/>
          <w:rFonts w:ascii="Verdana" w:hAnsi="Verdana" w:cs="Arial"/>
          <w:iCs/>
          <w:sz w:val="18"/>
          <w:szCs w:val="18"/>
          <w:lang w:val="fr-FR"/>
        </w:rPr>
        <w:t>a</w:t>
      </w:r>
      <w:r w:rsidRPr="00BE5884">
        <w:rPr>
          <w:rStyle w:val="FontStyle13"/>
          <w:rFonts w:ascii="Verdana" w:hAnsi="Verdana" w:cs="Arial"/>
          <w:iCs/>
          <w:sz w:val="18"/>
          <w:szCs w:val="18"/>
          <w:lang w:val="fr-FR"/>
        </w:rPr>
        <w:t>surii</w:t>
      </w:r>
      <w:proofErr w:type="spellEnd"/>
      <w:r w:rsidRPr="00BE5884">
        <w:rPr>
          <w:rStyle w:val="FontStyle13"/>
          <w:rFonts w:ascii="Verdana" w:hAnsi="Verdana" w:cs="Arial"/>
          <w:iCs/>
          <w:sz w:val="18"/>
          <w:szCs w:val="18"/>
          <w:lang w:val="fr-FR"/>
        </w:rPr>
        <w:t xml:space="preserve"> </w:t>
      </w:r>
      <w:r w:rsidR="00BC00ED" w:rsidRPr="00BE5884">
        <w:rPr>
          <w:rStyle w:val="FontStyle13"/>
          <w:rFonts w:ascii="Verdana" w:hAnsi="Verdana" w:cs="Arial"/>
          <w:iCs/>
          <w:sz w:val="18"/>
          <w:szCs w:val="18"/>
          <w:lang w:val="fr-FR"/>
        </w:rPr>
        <w:t>I</w:t>
      </w:r>
      <w:r w:rsidRPr="00BE5884">
        <w:rPr>
          <w:rStyle w:val="FontStyle13"/>
          <w:rFonts w:ascii="Verdana" w:hAnsi="Verdana" w:cs="Arial"/>
          <w:iCs/>
          <w:sz w:val="18"/>
          <w:szCs w:val="18"/>
          <w:lang w:val="fr-FR"/>
        </w:rPr>
        <w:t xml:space="preserve">n care un </w:t>
      </w:r>
      <w:proofErr w:type="spellStart"/>
      <w:r w:rsidRPr="00BE5884">
        <w:rPr>
          <w:rStyle w:val="FontStyle13"/>
          <w:rFonts w:ascii="Verdana" w:hAnsi="Verdana" w:cs="Arial"/>
          <w:iCs/>
          <w:sz w:val="18"/>
          <w:szCs w:val="18"/>
          <w:lang w:val="fr-FR"/>
        </w:rPr>
        <w:t>aranjament</w:t>
      </w:r>
      <w:proofErr w:type="spellEnd"/>
      <w:r w:rsidRPr="00BE5884">
        <w:rPr>
          <w:rStyle w:val="FontStyle13"/>
          <w:rFonts w:ascii="Verdana" w:hAnsi="Verdana" w:cs="Arial"/>
          <w:iCs/>
          <w:sz w:val="18"/>
          <w:szCs w:val="18"/>
          <w:lang w:val="fr-FR"/>
        </w:rPr>
        <w:t xml:space="preserve"> </w:t>
      </w:r>
      <w:proofErr w:type="spellStart"/>
      <w:r w:rsidRPr="00BE5884">
        <w:rPr>
          <w:rStyle w:val="FontStyle13"/>
          <w:rFonts w:ascii="Verdana" w:hAnsi="Verdana" w:cs="Arial"/>
          <w:iCs/>
          <w:sz w:val="18"/>
          <w:szCs w:val="18"/>
          <w:lang w:val="fr-FR"/>
        </w:rPr>
        <w:t>con</w:t>
      </w:r>
      <w:r w:rsidR="009A70F5" w:rsidRPr="00BE5884">
        <w:rPr>
          <w:rStyle w:val="FontStyle13"/>
          <w:rFonts w:ascii="Verdana" w:hAnsi="Verdana" w:cs="Arial"/>
          <w:iCs/>
          <w:sz w:val="18"/>
          <w:szCs w:val="18"/>
          <w:lang w:val="fr-FR"/>
        </w:rPr>
        <w:t>t</w:t>
      </w:r>
      <w:r w:rsidRPr="00BE5884">
        <w:rPr>
          <w:rStyle w:val="FontStyle13"/>
          <w:rFonts w:ascii="Verdana" w:hAnsi="Verdana" w:cs="Arial"/>
          <w:iCs/>
          <w:sz w:val="18"/>
          <w:szCs w:val="18"/>
          <w:lang w:val="fr-FR"/>
        </w:rPr>
        <w:t>ine</w:t>
      </w:r>
      <w:proofErr w:type="spellEnd"/>
      <w:r w:rsidRPr="00BE5884">
        <w:rPr>
          <w:rStyle w:val="FontStyle13"/>
          <w:rFonts w:ascii="Verdana" w:hAnsi="Verdana" w:cs="Arial"/>
          <w:iCs/>
          <w:sz w:val="18"/>
          <w:szCs w:val="18"/>
          <w:lang w:val="fr-FR"/>
        </w:rPr>
        <w:t xml:space="preserve"> un </w:t>
      </w:r>
      <w:proofErr w:type="spellStart"/>
      <w:r w:rsidRPr="00BE5884">
        <w:rPr>
          <w:rStyle w:val="FontStyle13"/>
          <w:rFonts w:ascii="Verdana" w:hAnsi="Verdana" w:cs="Arial"/>
          <w:iCs/>
          <w:sz w:val="18"/>
          <w:szCs w:val="18"/>
          <w:lang w:val="fr-FR"/>
        </w:rPr>
        <w:t>contract</w:t>
      </w:r>
      <w:proofErr w:type="spellEnd"/>
      <w:r w:rsidRPr="00BE5884">
        <w:rPr>
          <w:rStyle w:val="FontStyle13"/>
          <w:rFonts w:ascii="Verdana" w:hAnsi="Verdana" w:cs="Arial"/>
          <w:iCs/>
          <w:sz w:val="18"/>
          <w:szCs w:val="18"/>
          <w:lang w:val="fr-FR"/>
        </w:rPr>
        <w:t xml:space="preserve"> de </w:t>
      </w:r>
      <w:r w:rsidR="001D480A" w:rsidRPr="00BE5884">
        <w:rPr>
          <w:rStyle w:val="FontStyle13"/>
          <w:rFonts w:ascii="Verdana" w:hAnsi="Verdana" w:cs="Arial"/>
          <w:iCs/>
          <w:sz w:val="18"/>
          <w:szCs w:val="18"/>
          <w:lang w:val="fr-FR"/>
        </w:rPr>
        <w:t>leasing :</w:t>
      </w:r>
      <w:r w:rsidRPr="00BE5884">
        <w:rPr>
          <w:rStyle w:val="FontStyle13"/>
          <w:rFonts w:ascii="Verdana" w:hAnsi="Verdana" w:cs="Arial"/>
          <w:iCs/>
          <w:sz w:val="18"/>
          <w:szCs w:val="18"/>
          <w:lang w:val="fr-FR"/>
        </w:rPr>
        <w:t xml:space="preserve"> </w:t>
      </w:r>
      <w:r w:rsidR="00BE0BE7" w:rsidRPr="00BE5884">
        <w:rPr>
          <w:rStyle w:val="FontStyle13"/>
          <w:rFonts w:ascii="Verdana" w:hAnsi="Verdana" w:cs="Arial"/>
          <w:sz w:val="18"/>
          <w:szCs w:val="18"/>
          <w:lang w:val="fr-FR"/>
        </w:rPr>
        <w:t>l</w:t>
      </w:r>
      <w:r w:rsidRPr="00BE5884">
        <w:rPr>
          <w:rStyle w:val="FontStyle13"/>
          <w:rFonts w:ascii="Verdana" w:hAnsi="Verdana" w:cs="Arial"/>
          <w:sz w:val="18"/>
          <w:szCs w:val="18"/>
          <w:lang w:val="fr-FR"/>
        </w:rPr>
        <w:t xml:space="preserve">a </w:t>
      </w:r>
      <w:proofErr w:type="spellStart"/>
      <w:r w:rsidRPr="00BE5884">
        <w:rPr>
          <w:rStyle w:val="FontStyle13"/>
          <w:rFonts w:ascii="Verdana" w:hAnsi="Verdana" w:cs="Arial"/>
          <w:sz w:val="18"/>
          <w:szCs w:val="18"/>
          <w:lang w:val="fr-FR"/>
        </w:rPr>
        <w:t>ini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ierea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unui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aranjament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entitatea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determin</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dac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aranjamentul</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ine</w:t>
      </w:r>
      <w:proofErr w:type="spellEnd"/>
      <w:r w:rsidRPr="00BE5884">
        <w:rPr>
          <w:rStyle w:val="FontStyle13"/>
          <w:rFonts w:ascii="Verdana" w:hAnsi="Verdana" w:cs="Arial"/>
          <w:sz w:val="18"/>
          <w:szCs w:val="18"/>
          <w:lang w:val="fr-FR"/>
        </w:rPr>
        <w:t xml:space="preserve"> </w:t>
      </w:r>
      <w:r w:rsidR="00DC2919" w:rsidRPr="00BE5884">
        <w:rPr>
          <w:rStyle w:val="FontStyle13"/>
          <w:rFonts w:ascii="Verdana" w:hAnsi="Verdana" w:cs="Arial"/>
          <w:iCs/>
          <w:sz w:val="18"/>
          <w:szCs w:val="18"/>
          <w:lang w:val="fr-FR"/>
        </w:rPr>
        <w:t>o</w:t>
      </w:r>
      <w:r w:rsidRPr="00BE5884">
        <w:rPr>
          <w:rStyle w:val="FontStyle13"/>
          <w:rFonts w:ascii="Verdana" w:hAnsi="Verdana" w:cs="Arial"/>
          <w:i/>
          <w:iCs/>
          <w:sz w:val="18"/>
          <w:szCs w:val="18"/>
          <w:lang w:val="fr-FR"/>
        </w:rPr>
        <w:t xml:space="preserve"> </w:t>
      </w:r>
      <w:proofErr w:type="spellStart"/>
      <w:r w:rsidRPr="00BE5884">
        <w:rPr>
          <w:rStyle w:val="FontStyle13"/>
          <w:rFonts w:ascii="Verdana" w:hAnsi="Verdana" w:cs="Arial"/>
          <w:sz w:val="18"/>
          <w:szCs w:val="18"/>
          <w:lang w:val="fr-FR"/>
        </w:rPr>
        <w:t>opera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iune</w:t>
      </w:r>
      <w:proofErr w:type="spellEnd"/>
      <w:r w:rsidRPr="00BE5884">
        <w:rPr>
          <w:rStyle w:val="FontStyle13"/>
          <w:rFonts w:ascii="Verdana" w:hAnsi="Verdana" w:cs="Arial"/>
          <w:sz w:val="18"/>
          <w:szCs w:val="18"/>
          <w:lang w:val="fr-FR"/>
        </w:rPr>
        <w:t xml:space="preserve"> de leasing</w:t>
      </w:r>
      <w:r w:rsidR="000E6F50">
        <w:rPr>
          <w:rStyle w:val="FontStyle13"/>
          <w:rFonts w:ascii="Verdana" w:hAnsi="Verdana" w:cs="Arial"/>
          <w:sz w:val="18"/>
          <w:szCs w:val="18"/>
          <w:lang w:val="fr-FR"/>
        </w:rPr>
        <w:t>.</w:t>
      </w:r>
    </w:p>
    <w:p w14:paraId="2D5B7B9D" w14:textId="77777777" w:rsidR="001E7447" w:rsidRDefault="001E7447" w:rsidP="00846FED">
      <w:pPr>
        <w:pStyle w:val="Style4"/>
        <w:jc w:val="both"/>
        <w:rPr>
          <w:rStyle w:val="FontStyle13"/>
          <w:rFonts w:ascii="Verdana" w:hAnsi="Verdana" w:cs="Arial"/>
          <w:sz w:val="18"/>
          <w:szCs w:val="18"/>
          <w:lang w:val="fr-FR"/>
        </w:rPr>
        <w:sectPr w:rsidR="001E7447" w:rsidSect="00F73CC8">
          <w:pgSz w:w="11906" w:h="16838" w:code="9"/>
          <w:pgMar w:top="1985" w:right="1134" w:bottom="1134" w:left="1134" w:header="567" w:footer="567" w:gutter="0"/>
          <w:cols w:space="708"/>
          <w:docGrid w:linePitch="360"/>
        </w:sectPr>
      </w:pPr>
    </w:p>
    <w:p w14:paraId="29A1EF0F" w14:textId="77777777" w:rsidR="000E6F50" w:rsidRPr="00BE5884" w:rsidRDefault="000E6F50" w:rsidP="00846FED">
      <w:pPr>
        <w:pStyle w:val="Heading3"/>
        <w:keepNext w:val="0"/>
        <w:widowControl w:val="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14:paraId="445CCEB1" w14:textId="77777777" w:rsidR="00EE3791" w:rsidRPr="00BE5884" w:rsidRDefault="00EE3791" w:rsidP="00846FED">
      <w:pPr>
        <w:pStyle w:val="Style5"/>
        <w:spacing w:line="240" w:lineRule="auto"/>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 </w:t>
      </w:r>
    </w:p>
    <w:p w14:paraId="377237A4" w14:textId="77777777" w:rsidR="00EE3791" w:rsidRPr="00BE5884" w:rsidRDefault="00EE3791" w:rsidP="00846FED">
      <w:pPr>
        <w:widowControl w:val="0"/>
        <w:numPr>
          <w:ilvl w:val="0"/>
          <w:numId w:val="34"/>
        </w:numPr>
        <w:tabs>
          <w:tab w:val="left" w:pos="567"/>
        </w:tabs>
        <w:ind w:left="0" w:firstLine="0"/>
        <w:rPr>
          <w:rFonts w:ascii="Verdana" w:hAnsi="Verdana" w:cs="Arial"/>
          <w:b/>
          <w:sz w:val="18"/>
          <w:szCs w:val="18"/>
        </w:rPr>
      </w:pPr>
      <w:r w:rsidRPr="00BE5884">
        <w:rPr>
          <w:rFonts w:ascii="Verdana" w:hAnsi="Verdana" w:cs="Arial"/>
          <w:b/>
          <w:sz w:val="18"/>
          <w:szCs w:val="18"/>
        </w:rPr>
        <w:t>Imobilizari corporale detinute pentru vanzare</w:t>
      </w:r>
    </w:p>
    <w:p w14:paraId="33CD522A" w14:textId="77777777" w:rsidR="00EE3791" w:rsidRPr="00BE5884" w:rsidRDefault="00EE3791" w:rsidP="00846FED">
      <w:pPr>
        <w:pStyle w:val="Style3"/>
        <w:spacing w:line="240" w:lineRule="auto"/>
        <w:rPr>
          <w:rStyle w:val="FontStyle13"/>
          <w:rFonts w:ascii="Verdana" w:hAnsi="Verdana" w:cs="Arial"/>
          <w:sz w:val="18"/>
          <w:szCs w:val="18"/>
          <w:lang w:val="ro-RO"/>
        </w:rPr>
      </w:pPr>
    </w:p>
    <w:p w14:paraId="66D5E8F3" w14:textId="77777777" w:rsidR="00EE3791" w:rsidRPr="00BE5884" w:rsidRDefault="00EE3791" w:rsidP="00247D67">
      <w:pPr>
        <w:pStyle w:val="Style3"/>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Imobiliz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rile corporale sau grupurile destinate ced</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con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active sau datorii a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ror valoare contabil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se preconizeaz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va fi recuperat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principal printr-o opera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iune de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nu prin utilizarea lor continu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sunt clasificate ca active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pentru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nzare. </w:t>
      </w:r>
    </w:p>
    <w:p w14:paraId="3756AE5C" w14:textId="77777777" w:rsidR="00EE3791" w:rsidRPr="00BE5884" w:rsidRDefault="00EE3791" w:rsidP="00247D67">
      <w:pPr>
        <w:pStyle w:val="Style3"/>
        <w:spacing w:line="240" w:lineRule="auto"/>
        <w:jc w:val="both"/>
        <w:rPr>
          <w:rStyle w:val="FontStyle13"/>
          <w:rFonts w:ascii="Verdana" w:hAnsi="Verdana" w:cs="Arial"/>
          <w:sz w:val="18"/>
          <w:szCs w:val="18"/>
          <w:lang w:val="ro-RO"/>
        </w:rPr>
      </w:pPr>
    </w:p>
    <w:p w14:paraId="136BD179" w14:textId="77777777" w:rsidR="00EE3791" w:rsidRPr="00BE5884" w:rsidRDefault="00EE3791" w:rsidP="00247D67">
      <w:pPr>
        <w:pStyle w:val="Style3"/>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Inaintea reclasific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la categoria imobilizarilor corporale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pentru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nzare, activele sau componentele unui grup destinate ced</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sunt reevaluate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conformitate cu politicile contabile ale entitatii. In general, activele sau grupurile de active destinate ced</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sunt evaluate ulterior la minimul dintre valoarea contabil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valoarea just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minus costurile de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nzare. </w:t>
      </w:r>
    </w:p>
    <w:p w14:paraId="2A4FBE77" w14:textId="77777777" w:rsidR="00EE3791" w:rsidRPr="00BE5884" w:rsidRDefault="00EE3791" w:rsidP="00247D67">
      <w:pPr>
        <w:pStyle w:val="Style3"/>
        <w:spacing w:line="240" w:lineRule="auto"/>
        <w:jc w:val="both"/>
        <w:rPr>
          <w:rStyle w:val="FontStyle13"/>
          <w:rFonts w:ascii="Verdana" w:hAnsi="Verdana" w:cs="Arial"/>
          <w:sz w:val="18"/>
          <w:szCs w:val="18"/>
          <w:lang w:val="ro-RO"/>
        </w:rPr>
      </w:pPr>
    </w:p>
    <w:p w14:paraId="504A94DA" w14:textId="77777777" w:rsidR="00EE3791" w:rsidRPr="00BE5884" w:rsidRDefault="00EE3791" w:rsidP="00247D67">
      <w:pPr>
        <w:pStyle w:val="Style3"/>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Pierderile din depreciere aferente unui grup destinat vanzarii sunt alocate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ntr-o prim</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etap</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fondului comercial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apoi </w:t>
      </w:r>
      <w:r w:rsidRPr="00BE5884">
        <w:rPr>
          <w:rStyle w:val="FontStyle13"/>
          <w:rFonts w:ascii="Verdana" w:hAnsi="Verdana" w:cs="Arial"/>
          <w:i/>
          <w:iCs/>
          <w:sz w:val="18"/>
          <w:szCs w:val="18"/>
          <w:lang w:val="ro-RO"/>
        </w:rPr>
        <w:t xml:space="preserve">pro rata </w:t>
      </w:r>
      <w:r w:rsidRPr="00BE5884">
        <w:rPr>
          <w:rStyle w:val="FontStyle13"/>
          <w:rFonts w:ascii="Verdana" w:hAnsi="Verdana" w:cs="Arial"/>
          <w:sz w:val="18"/>
          <w:szCs w:val="18"/>
          <w:lang w:val="ro-RO"/>
        </w:rPr>
        <w:t>valorii r</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mase a activelor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datoriilor, cu excep</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 faptului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nici o depreciere nu va fi alocat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stocurilor, activelor financiare, crean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elor din impozitul am</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nat, activelor privind beneficiile angaja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ilor si investi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iilor imobiliare, care continu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fie evaluate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conformitate cu politicile contabile ale entitatii. Pierderile din depreciere rezultate la clasificarea ini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ca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pentru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w:t>
      </w:r>
      <w:r w:rsidR="009A70F5" w:rsidRPr="00BE5884">
        <w:rPr>
          <w:rStyle w:val="FontStyle13"/>
          <w:rFonts w:ascii="Verdana" w:hAnsi="Verdana" w:cs="Arial"/>
          <w:sz w:val="18"/>
          <w:szCs w:val="18"/>
          <w:lang w:val="ro-RO"/>
        </w:rPr>
        <w:t>a</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tigurile sau pierderile ulterioare ca urmare a reevalu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sunt recunoscute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contul de profit sau pierdere. C</w:t>
      </w:r>
      <w:r w:rsidR="009A70F5" w:rsidRPr="00BE5884">
        <w:rPr>
          <w:rStyle w:val="FontStyle13"/>
          <w:rFonts w:ascii="Verdana" w:hAnsi="Verdana" w:cs="Arial"/>
          <w:sz w:val="18"/>
          <w:szCs w:val="18"/>
          <w:lang w:val="ro-RO"/>
        </w:rPr>
        <w:t>a</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tigurile care dep</w:t>
      </w:r>
      <w:r w:rsidR="00144E8A" w:rsidRPr="00BE5884">
        <w:rPr>
          <w:rStyle w:val="FontStyle13"/>
          <w:rFonts w:ascii="Verdana" w:hAnsi="Verdana" w:cs="Arial"/>
          <w:sz w:val="18"/>
          <w:szCs w:val="18"/>
          <w:lang w:val="ro-RO"/>
        </w:rPr>
        <w:t>as</w:t>
      </w:r>
      <w:r w:rsidRPr="00BE5884">
        <w:rPr>
          <w:rStyle w:val="FontStyle13"/>
          <w:rFonts w:ascii="Verdana" w:hAnsi="Verdana" w:cs="Arial"/>
          <w:sz w:val="18"/>
          <w:szCs w:val="18"/>
          <w:lang w:val="ro-RO"/>
        </w:rPr>
        <w:t>esc pierderile cumulate din depreciere nu sunt recunoscute.</w:t>
      </w:r>
    </w:p>
    <w:p w14:paraId="583D3CD2" w14:textId="77777777" w:rsidR="00EE3791" w:rsidRPr="00BE5884" w:rsidRDefault="00EE3791" w:rsidP="00247D67">
      <w:pPr>
        <w:pStyle w:val="Style3"/>
        <w:spacing w:line="240" w:lineRule="auto"/>
        <w:jc w:val="both"/>
        <w:rPr>
          <w:rStyle w:val="FontStyle13"/>
          <w:rFonts w:ascii="Verdana" w:hAnsi="Verdana" w:cs="Arial"/>
          <w:sz w:val="18"/>
          <w:szCs w:val="18"/>
          <w:lang w:val="ro-RO"/>
        </w:rPr>
      </w:pPr>
    </w:p>
    <w:p w14:paraId="40532506" w14:textId="77777777" w:rsidR="00EE3791" w:rsidRPr="00BE5884" w:rsidRDefault="00B84FB2" w:rsidP="00247D67">
      <w:pPr>
        <w:widowControl w:val="0"/>
        <w:jc w:val="both"/>
        <w:rPr>
          <w:rFonts w:ascii="Verdana" w:hAnsi="Verdana" w:cs="Arial"/>
          <w:b/>
          <w:bCs/>
          <w:sz w:val="18"/>
          <w:szCs w:val="18"/>
        </w:rPr>
      </w:pPr>
      <w:r>
        <w:rPr>
          <w:rFonts w:ascii="Verdana" w:hAnsi="Verdana" w:cs="Arial"/>
          <w:b/>
          <w:bCs/>
          <w:sz w:val="18"/>
          <w:szCs w:val="18"/>
        </w:rPr>
        <w:t>i</w:t>
      </w:r>
      <w:r w:rsidR="00573FA2" w:rsidRPr="00BE5884">
        <w:rPr>
          <w:rFonts w:ascii="Verdana" w:hAnsi="Verdana" w:cs="Arial"/>
          <w:b/>
          <w:bCs/>
          <w:sz w:val="18"/>
          <w:szCs w:val="18"/>
        </w:rPr>
        <w:t xml:space="preserve">)     </w:t>
      </w:r>
      <w:r w:rsidR="00EE3791" w:rsidRPr="00BE5884">
        <w:rPr>
          <w:rFonts w:ascii="Verdana" w:hAnsi="Verdana" w:cs="Arial"/>
          <w:b/>
          <w:bCs/>
          <w:sz w:val="18"/>
          <w:szCs w:val="18"/>
        </w:rPr>
        <w:t>Datorii financiare nederivate</w:t>
      </w:r>
    </w:p>
    <w:p w14:paraId="50C01DC3" w14:textId="77777777" w:rsidR="00EE3791" w:rsidRPr="00BE5884" w:rsidRDefault="00EE3791" w:rsidP="00247D67">
      <w:pPr>
        <w:widowControl w:val="0"/>
        <w:jc w:val="both"/>
        <w:rPr>
          <w:rFonts w:ascii="Verdana" w:hAnsi="Verdana" w:cs="Arial"/>
          <w:sz w:val="18"/>
          <w:szCs w:val="18"/>
        </w:rPr>
      </w:pPr>
    </w:p>
    <w:p w14:paraId="75429FB9" w14:textId="77777777" w:rsidR="00EE3791" w:rsidRPr="00BE5884" w:rsidRDefault="00EE3791" w:rsidP="00247D67">
      <w:pPr>
        <w:widowControl w:val="0"/>
        <w:jc w:val="both"/>
        <w:rPr>
          <w:rFonts w:ascii="Verdana" w:hAnsi="Verdana" w:cs="Arial"/>
          <w:sz w:val="18"/>
          <w:szCs w:val="18"/>
        </w:rPr>
      </w:pPr>
      <w:r w:rsidRPr="00BE5884">
        <w:rPr>
          <w:rFonts w:ascii="Verdana" w:hAnsi="Verdana" w:cs="Arial"/>
          <w:sz w:val="18"/>
          <w:szCs w:val="18"/>
        </w:rPr>
        <w:t>Datoriile sunt recunoscute la data la care entitatea devine parte a conditiilor contractuale ale instrumentului.</w:t>
      </w:r>
    </w:p>
    <w:p w14:paraId="17F66CE7" w14:textId="77777777" w:rsidR="00EE3791" w:rsidRPr="00BE5884" w:rsidRDefault="00EE3791" w:rsidP="00247D67">
      <w:pPr>
        <w:widowControl w:val="0"/>
        <w:jc w:val="both"/>
        <w:rPr>
          <w:rFonts w:ascii="Verdana" w:hAnsi="Verdana" w:cs="Arial"/>
          <w:sz w:val="18"/>
          <w:szCs w:val="18"/>
        </w:rPr>
      </w:pPr>
    </w:p>
    <w:p w14:paraId="63BC9496" w14:textId="77777777" w:rsidR="00EE3791" w:rsidRPr="00BE5884" w:rsidRDefault="00EE3791" w:rsidP="00247D67">
      <w:pPr>
        <w:widowControl w:val="0"/>
        <w:jc w:val="both"/>
        <w:rPr>
          <w:rFonts w:ascii="Verdana" w:hAnsi="Verdana" w:cs="Arial"/>
          <w:sz w:val="18"/>
          <w:szCs w:val="18"/>
          <w:lang w:val="fr-FR"/>
        </w:rPr>
      </w:pPr>
      <w:r w:rsidRPr="00BE5884">
        <w:rPr>
          <w:rFonts w:ascii="Verdana" w:hAnsi="Verdana" w:cs="Arial"/>
          <w:sz w:val="18"/>
          <w:szCs w:val="18"/>
          <w:lang w:val="fr-FR"/>
        </w:rPr>
        <w:t>Entitatea derecunoa</w:t>
      </w:r>
      <w:r w:rsidR="00144E8A" w:rsidRPr="00BE5884">
        <w:rPr>
          <w:rFonts w:ascii="Verdana" w:hAnsi="Verdana" w:cs="Arial"/>
          <w:sz w:val="18"/>
          <w:szCs w:val="18"/>
          <w:lang w:val="fr-FR"/>
        </w:rPr>
        <w:t>s</w:t>
      </w:r>
      <w:r w:rsidRPr="00BE5884">
        <w:rPr>
          <w:rFonts w:ascii="Verdana" w:hAnsi="Verdana" w:cs="Arial"/>
          <w:sz w:val="18"/>
          <w:szCs w:val="18"/>
          <w:lang w:val="fr-FR"/>
        </w:rPr>
        <w:t>te o datorie financiar</w:t>
      </w:r>
      <w:r w:rsidR="00144E8A" w:rsidRPr="00BE5884">
        <w:rPr>
          <w:rFonts w:ascii="Verdana" w:hAnsi="Verdana" w:cs="Arial"/>
          <w:sz w:val="18"/>
          <w:szCs w:val="18"/>
          <w:lang w:val="fr-FR"/>
        </w:rPr>
        <w:t>a</w:t>
      </w:r>
      <w:r w:rsidRPr="00BE5884">
        <w:rPr>
          <w:rFonts w:ascii="Verdana" w:hAnsi="Verdana" w:cs="Arial"/>
          <w:sz w:val="18"/>
          <w:szCs w:val="18"/>
          <w:lang w:val="fr-FR"/>
        </w:rPr>
        <w:t xml:space="preserve"> atunci c</w:t>
      </w:r>
      <w:r w:rsidR="009A70F5" w:rsidRPr="00BE5884">
        <w:rPr>
          <w:rFonts w:ascii="Verdana" w:hAnsi="Verdana" w:cs="Arial"/>
          <w:sz w:val="18"/>
          <w:szCs w:val="18"/>
          <w:lang w:val="fr-FR"/>
        </w:rPr>
        <w:t>a</w:t>
      </w:r>
      <w:r w:rsidRPr="00BE5884">
        <w:rPr>
          <w:rFonts w:ascii="Verdana" w:hAnsi="Verdana" w:cs="Arial"/>
          <w:sz w:val="18"/>
          <w:szCs w:val="18"/>
          <w:lang w:val="fr-FR"/>
        </w:rPr>
        <w:t>nd obliga</w:t>
      </w:r>
      <w:r w:rsidR="009A70F5" w:rsidRPr="00BE5884">
        <w:rPr>
          <w:rFonts w:ascii="Verdana" w:hAnsi="Verdana" w:cs="Arial"/>
          <w:sz w:val="18"/>
          <w:szCs w:val="18"/>
          <w:lang w:val="fr-FR"/>
        </w:rPr>
        <w:t>t</w:t>
      </w:r>
      <w:r w:rsidRPr="00BE5884">
        <w:rPr>
          <w:rFonts w:ascii="Verdana" w:hAnsi="Verdana" w:cs="Arial"/>
          <w:sz w:val="18"/>
          <w:szCs w:val="18"/>
          <w:lang w:val="fr-FR"/>
        </w:rPr>
        <w:t>iile contractuale sunt achitate, sunt anulate sau expir</w:t>
      </w:r>
      <w:r w:rsidR="00144E8A" w:rsidRPr="00BE5884">
        <w:rPr>
          <w:rFonts w:ascii="Verdana" w:hAnsi="Verdana" w:cs="Arial"/>
          <w:sz w:val="18"/>
          <w:szCs w:val="18"/>
          <w:lang w:val="fr-FR"/>
        </w:rPr>
        <w:t>a</w:t>
      </w:r>
      <w:r w:rsidRPr="00BE5884">
        <w:rPr>
          <w:rFonts w:ascii="Verdana" w:hAnsi="Verdana" w:cs="Arial"/>
          <w:sz w:val="18"/>
          <w:szCs w:val="18"/>
          <w:lang w:val="fr-FR"/>
        </w:rPr>
        <w:t>.</w:t>
      </w:r>
    </w:p>
    <w:p w14:paraId="549D20F2" w14:textId="77777777" w:rsidR="00EE3791" w:rsidRPr="00BE5884" w:rsidRDefault="00EE3791" w:rsidP="00247D67">
      <w:pPr>
        <w:pStyle w:val="Style7"/>
        <w:spacing w:before="149" w:line="226" w:lineRule="exact"/>
        <w:ind w:firstLine="0"/>
        <w:jc w:val="both"/>
        <w:rPr>
          <w:rFonts w:ascii="Verdana" w:hAnsi="Verdana" w:cs="Arial"/>
          <w:noProof/>
          <w:sz w:val="18"/>
          <w:szCs w:val="18"/>
          <w:lang w:val="fr-FR"/>
        </w:rPr>
      </w:pPr>
      <w:r w:rsidRPr="00BE5884">
        <w:rPr>
          <w:rFonts w:ascii="Verdana" w:hAnsi="Verdana" w:cs="Arial"/>
          <w:noProof/>
          <w:sz w:val="18"/>
          <w:szCs w:val="18"/>
          <w:lang w:val="fr-FR"/>
        </w:rPr>
        <w:t>Entitatea de</w:t>
      </w:r>
      <w:r w:rsidR="009A70F5" w:rsidRPr="00BE5884">
        <w:rPr>
          <w:rFonts w:ascii="Verdana" w:hAnsi="Verdana" w:cs="Arial"/>
          <w:noProof/>
          <w:sz w:val="18"/>
          <w:szCs w:val="18"/>
          <w:lang w:val="fr-FR"/>
        </w:rPr>
        <w:t>t</w:t>
      </w:r>
      <w:r w:rsidRPr="00BE5884">
        <w:rPr>
          <w:rFonts w:ascii="Verdana" w:hAnsi="Verdana" w:cs="Arial"/>
          <w:noProof/>
          <w:sz w:val="18"/>
          <w:szCs w:val="18"/>
          <w:lang w:val="fr-FR"/>
        </w:rPr>
        <w:t>ine urm</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toarele datorii financiare nederivate: datorii comerciale, datorii catre clienti privind disponibilitatile depuse de acestia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alte datorii.</w:t>
      </w:r>
    </w:p>
    <w:p w14:paraId="2B05D7AE" w14:textId="77777777" w:rsidR="00EE3791" w:rsidRPr="00BE5884" w:rsidRDefault="00EE3791" w:rsidP="00247D67">
      <w:pPr>
        <w:widowControl w:val="0"/>
        <w:jc w:val="both"/>
        <w:rPr>
          <w:rFonts w:ascii="Verdana" w:hAnsi="Verdana" w:cs="Arial"/>
          <w:sz w:val="18"/>
          <w:szCs w:val="18"/>
          <w:lang w:val="fr-FR"/>
        </w:rPr>
      </w:pPr>
    </w:p>
    <w:p w14:paraId="1A2FFA0A" w14:textId="77777777" w:rsidR="00EE3791" w:rsidRPr="00BE5884" w:rsidRDefault="00EE3791" w:rsidP="00247D67">
      <w:pPr>
        <w:widowControl w:val="0"/>
        <w:jc w:val="both"/>
        <w:rPr>
          <w:rFonts w:ascii="Verdana" w:hAnsi="Verdana" w:cs="Arial"/>
          <w:sz w:val="18"/>
          <w:szCs w:val="18"/>
          <w:lang w:val="fr-FR"/>
        </w:rPr>
      </w:pPr>
      <w:r w:rsidRPr="00BE5884">
        <w:rPr>
          <w:rFonts w:ascii="Verdana" w:hAnsi="Verdana" w:cs="Arial"/>
          <w:sz w:val="18"/>
          <w:szCs w:val="18"/>
          <w:lang w:val="fr-FR"/>
        </w:rPr>
        <w:t>Aceste datorii financiare sunt recunoscute ini</w:t>
      </w:r>
      <w:r w:rsidR="009A70F5" w:rsidRPr="00BE5884">
        <w:rPr>
          <w:rFonts w:ascii="Verdana" w:hAnsi="Verdana" w:cs="Arial"/>
          <w:sz w:val="18"/>
          <w:szCs w:val="18"/>
          <w:lang w:val="fr-FR"/>
        </w:rPr>
        <w:t>t</w:t>
      </w:r>
      <w:r w:rsidRPr="00BE5884">
        <w:rPr>
          <w:rFonts w:ascii="Verdana" w:hAnsi="Verdana" w:cs="Arial"/>
          <w:sz w:val="18"/>
          <w:szCs w:val="18"/>
          <w:lang w:val="fr-FR"/>
        </w:rPr>
        <w:t>ial la valoarea just</w:t>
      </w:r>
      <w:r w:rsidR="00144E8A" w:rsidRPr="00BE5884">
        <w:rPr>
          <w:rFonts w:ascii="Verdana" w:hAnsi="Verdana" w:cs="Arial"/>
          <w:sz w:val="18"/>
          <w:szCs w:val="18"/>
          <w:lang w:val="fr-FR"/>
        </w:rPr>
        <w:t>a</w:t>
      </w:r>
      <w:r w:rsidRPr="00BE5884">
        <w:rPr>
          <w:rFonts w:ascii="Verdana" w:hAnsi="Verdana" w:cs="Arial"/>
          <w:sz w:val="18"/>
          <w:szCs w:val="18"/>
          <w:lang w:val="fr-FR"/>
        </w:rPr>
        <w:t xml:space="preserve"> plus orice costuri de tranzac</w:t>
      </w:r>
      <w:r w:rsidR="009A70F5" w:rsidRPr="00BE5884">
        <w:rPr>
          <w:rFonts w:ascii="Verdana" w:hAnsi="Verdana" w:cs="Arial"/>
          <w:sz w:val="18"/>
          <w:szCs w:val="18"/>
          <w:lang w:val="fr-FR"/>
        </w:rPr>
        <w:t>t</w:t>
      </w:r>
      <w:r w:rsidRPr="00BE5884">
        <w:rPr>
          <w:rFonts w:ascii="Verdana" w:hAnsi="Verdana" w:cs="Arial"/>
          <w:sz w:val="18"/>
          <w:szCs w:val="18"/>
          <w:lang w:val="fr-FR"/>
        </w:rPr>
        <w:t>ionare direct atribuibile. Ulterior recunoa</w:t>
      </w:r>
      <w:r w:rsidR="00144E8A" w:rsidRPr="00BE5884">
        <w:rPr>
          <w:rFonts w:ascii="Verdana" w:hAnsi="Verdana" w:cs="Arial"/>
          <w:sz w:val="18"/>
          <w:szCs w:val="18"/>
          <w:lang w:val="fr-FR"/>
        </w:rPr>
        <w:t>s</w:t>
      </w:r>
      <w:r w:rsidRPr="00BE5884">
        <w:rPr>
          <w:rFonts w:ascii="Verdana" w:hAnsi="Verdana" w:cs="Arial"/>
          <w:sz w:val="18"/>
          <w:szCs w:val="18"/>
          <w:lang w:val="fr-FR"/>
        </w:rPr>
        <w:t>terii ini</w:t>
      </w:r>
      <w:r w:rsidR="009A70F5" w:rsidRPr="00BE5884">
        <w:rPr>
          <w:rFonts w:ascii="Verdana" w:hAnsi="Verdana" w:cs="Arial"/>
          <w:sz w:val="18"/>
          <w:szCs w:val="18"/>
          <w:lang w:val="fr-FR"/>
        </w:rPr>
        <w:t>t</w:t>
      </w:r>
      <w:r w:rsidRPr="00BE5884">
        <w:rPr>
          <w:rFonts w:ascii="Verdana" w:hAnsi="Verdana" w:cs="Arial"/>
          <w:sz w:val="18"/>
          <w:szCs w:val="18"/>
          <w:lang w:val="fr-FR"/>
        </w:rPr>
        <w:t>iale aceste datorii financiare sunt evaluate la cost amortizat utiliz</w:t>
      </w:r>
      <w:r w:rsidR="009A70F5" w:rsidRPr="00BE5884">
        <w:rPr>
          <w:rFonts w:ascii="Verdana" w:hAnsi="Verdana" w:cs="Arial"/>
          <w:sz w:val="18"/>
          <w:szCs w:val="18"/>
          <w:lang w:val="fr-FR"/>
        </w:rPr>
        <w:t>a</w:t>
      </w:r>
      <w:r w:rsidRPr="00BE5884">
        <w:rPr>
          <w:rFonts w:ascii="Verdana" w:hAnsi="Verdana" w:cs="Arial"/>
          <w:sz w:val="18"/>
          <w:szCs w:val="18"/>
          <w:lang w:val="fr-FR"/>
        </w:rPr>
        <w:t>nd metoda dob</w:t>
      </w:r>
      <w:r w:rsidR="009A70F5" w:rsidRPr="00BE5884">
        <w:rPr>
          <w:rFonts w:ascii="Verdana" w:hAnsi="Verdana" w:cs="Arial"/>
          <w:sz w:val="18"/>
          <w:szCs w:val="18"/>
          <w:lang w:val="fr-FR"/>
        </w:rPr>
        <w:t>a</w:t>
      </w:r>
      <w:r w:rsidRPr="00BE5884">
        <w:rPr>
          <w:rFonts w:ascii="Verdana" w:hAnsi="Verdana" w:cs="Arial"/>
          <w:sz w:val="18"/>
          <w:szCs w:val="18"/>
          <w:lang w:val="fr-FR"/>
        </w:rPr>
        <w:t>nzii efective.</w:t>
      </w:r>
    </w:p>
    <w:p w14:paraId="3D982494" w14:textId="77777777" w:rsidR="00EE3791" w:rsidRPr="00BE5884" w:rsidRDefault="00EE3791" w:rsidP="00247D67">
      <w:pPr>
        <w:widowControl w:val="0"/>
        <w:jc w:val="both"/>
        <w:rPr>
          <w:rFonts w:ascii="Verdana" w:hAnsi="Verdana" w:cs="Arial"/>
          <w:sz w:val="18"/>
          <w:szCs w:val="18"/>
          <w:lang w:val="fr-FR"/>
        </w:rPr>
      </w:pPr>
    </w:p>
    <w:p w14:paraId="10C01E88" w14:textId="77777777" w:rsidR="00EE3791" w:rsidRPr="00BE5884" w:rsidRDefault="00B84FB2" w:rsidP="00247D67">
      <w:pPr>
        <w:widowControl w:val="0"/>
        <w:jc w:val="both"/>
        <w:rPr>
          <w:rFonts w:ascii="Verdana" w:hAnsi="Verdana" w:cs="Arial"/>
          <w:b/>
          <w:bCs/>
          <w:sz w:val="18"/>
          <w:szCs w:val="18"/>
        </w:rPr>
      </w:pPr>
      <w:r>
        <w:rPr>
          <w:rFonts w:ascii="Verdana" w:hAnsi="Verdana" w:cs="Arial"/>
          <w:b/>
          <w:bCs/>
          <w:sz w:val="18"/>
          <w:szCs w:val="18"/>
        </w:rPr>
        <w:t>j</w:t>
      </w:r>
      <w:r w:rsidR="00573FA2" w:rsidRPr="00BE5884">
        <w:rPr>
          <w:rFonts w:ascii="Verdana" w:hAnsi="Verdana" w:cs="Arial"/>
          <w:b/>
          <w:bCs/>
          <w:sz w:val="18"/>
          <w:szCs w:val="18"/>
        </w:rPr>
        <w:t xml:space="preserve">)     </w:t>
      </w:r>
      <w:r w:rsidR="00EE3791" w:rsidRPr="00BE5884">
        <w:rPr>
          <w:rFonts w:ascii="Verdana" w:hAnsi="Verdana" w:cs="Arial"/>
          <w:b/>
          <w:bCs/>
          <w:sz w:val="18"/>
          <w:szCs w:val="18"/>
        </w:rPr>
        <w:t>Capital social</w:t>
      </w:r>
    </w:p>
    <w:p w14:paraId="355FF5F0" w14:textId="77777777" w:rsidR="00EE3791" w:rsidRPr="00BE5884" w:rsidRDefault="00EE3791" w:rsidP="00247D67">
      <w:pPr>
        <w:widowControl w:val="0"/>
        <w:jc w:val="both"/>
        <w:rPr>
          <w:rFonts w:ascii="Verdana" w:hAnsi="Verdana" w:cs="Arial"/>
          <w:b/>
          <w:bCs/>
          <w:i/>
          <w:iCs/>
          <w:sz w:val="18"/>
          <w:szCs w:val="18"/>
          <w:lang w:val="fr-FR"/>
        </w:rPr>
      </w:pPr>
    </w:p>
    <w:p w14:paraId="3D6ACA4F" w14:textId="77777777" w:rsidR="00EE3791" w:rsidRPr="00BE5884" w:rsidRDefault="00EE3791" w:rsidP="00247D67">
      <w:pPr>
        <w:widowControl w:val="0"/>
        <w:jc w:val="both"/>
        <w:rPr>
          <w:rFonts w:ascii="Verdana" w:hAnsi="Verdana" w:cs="Arial"/>
          <w:i/>
          <w:iCs/>
          <w:sz w:val="18"/>
          <w:szCs w:val="18"/>
        </w:rPr>
      </w:pPr>
      <w:r w:rsidRPr="00BE5884">
        <w:rPr>
          <w:rFonts w:ascii="Verdana" w:hAnsi="Verdana" w:cs="Arial"/>
          <w:i/>
          <w:iCs/>
          <w:sz w:val="18"/>
          <w:szCs w:val="18"/>
        </w:rPr>
        <w:t>Actiuni ordinare</w:t>
      </w:r>
    </w:p>
    <w:p w14:paraId="44E01589" w14:textId="77777777" w:rsidR="00EE3791" w:rsidRPr="00BE5884" w:rsidRDefault="00EE3791" w:rsidP="00247D67">
      <w:pPr>
        <w:widowControl w:val="0"/>
        <w:jc w:val="both"/>
        <w:rPr>
          <w:rFonts w:ascii="Verdana" w:hAnsi="Verdana" w:cs="Arial"/>
          <w:i/>
          <w:iCs/>
          <w:sz w:val="18"/>
          <w:szCs w:val="18"/>
        </w:rPr>
      </w:pPr>
    </w:p>
    <w:p w14:paraId="63A704A1" w14:textId="77777777" w:rsidR="00EE3791" w:rsidRPr="00BE5884" w:rsidRDefault="00EE3791" w:rsidP="00247D67">
      <w:pPr>
        <w:pStyle w:val="Style7"/>
        <w:spacing w:line="240" w:lineRule="auto"/>
        <w:ind w:firstLine="0"/>
        <w:jc w:val="both"/>
        <w:rPr>
          <w:rFonts w:ascii="Verdana" w:hAnsi="Verdana" w:cs="Arial"/>
          <w:noProof/>
          <w:sz w:val="18"/>
          <w:szCs w:val="18"/>
          <w:lang w:val="ro-RO"/>
        </w:rPr>
      </w:pPr>
      <w:r w:rsidRPr="00BE5884">
        <w:rPr>
          <w:rFonts w:ascii="Verdana" w:hAnsi="Verdana" w:cs="Arial"/>
          <w:noProof/>
          <w:sz w:val="18"/>
          <w:szCs w:val="18"/>
          <w:lang w:val="ro-RO"/>
        </w:rPr>
        <w:t>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iunile ordinare sunt clasificate ca fiind parte a capitalurilor proprii. Costurile suplimentare direct atribuibile emisiunii 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iunilor ordinare sunt recunoscute ca o reducere a capitalurilor proprii la valoarea net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de efectele fiscale.</w:t>
      </w:r>
    </w:p>
    <w:p w14:paraId="196988DB" w14:textId="77777777" w:rsidR="00EE3791" w:rsidRPr="00BE5884" w:rsidRDefault="00EE3791" w:rsidP="00247D67">
      <w:pPr>
        <w:widowControl w:val="0"/>
        <w:jc w:val="both"/>
        <w:rPr>
          <w:rFonts w:ascii="Verdana" w:hAnsi="Verdana" w:cs="Arial"/>
          <w:sz w:val="18"/>
          <w:szCs w:val="18"/>
        </w:rPr>
      </w:pPr>
    </w:p>
    <w:p w14:paraId="00B3F069" w14:textId="77777777" w:rsidR="00EE3791" w:rsidRPr="00BE5884" w:rsidRDefault="00EE3791" w:rsidP="00247D67">
      <w:pPr>
        <w:widowControl w:val="0"/>
        <w:jc w:val="both"/>
        <w:rPr>
          <w:rFonts w:ascii="Verdana" w:hAnsi="Verdana" w:cs="Arial"/>
          <w:i/>
          <w:iCs/>
          <w:sz w:val="18"/>
          <w:szCs w:val="18"/>
        </w:rPr>
      </w:pPr>
      <w:r w:rsidRPr="00BE5884">
        <w:rPr>
          <w:rFonts w:ascii="Verdana" w:hAnsi="Verdana" w:cs="Arial"/>
          <w:i/>
          <w:iCs/>
          <w:sz w:val="18"/>
          <w:szCs w:val="18"/>
        </w:rPr>
        <w:t>R</w:t>
      </w:r>
      <w:r w:rsidR="00144E8A" w:rsidRPr="00BE5884">
        <w:rPr>
          <w:rFonts w:ascii="Verdana" w:hAnsi="Verdana" w:cs="Arial"/>
          <w:i/>
          <w:iCs/>
          <w:sz w:val="18"/>
          <w:szCs w:val="18"/>
        </w:rPr>
        <w:t>a</w:t>
      </w:r>
      <w:r w:rsidRPr="00BE5884">
        <w:rPr>
          <w:rFonts w:ascii="Verdana" w:hAnsi="Verdana" w:cs="Arial"/>
          <w:i/>
          <w:iCs/>
          <w:sz w:val="18"/>
          <w:szCs w:val="18"/>
        </w:rPr>
        <w:t>scump</w:t>
      </w:r>
      <w:r w:rsidR="00144E8A" w:rsidRPr="00BE5884">
        <w:rPr>
          <w:rFonts w:ascii="Verdana" w:hAnsi="Verdana" w:cs="Arial"/>
          <w:i/>
          <w:iCs/>
          <w:sz w:val="18"/>
          <w:szCs w:val="18"/>
        </w:rPr>
        <w:t>a</w:t>
      </w:r>
      <w:r w:rsidRPr="00BE5884">
        <w:rPr>
          <w:rFonts w:ascii="Verdana" w:hAnsi="Verdana" w:cs="Arial"/>
          <w:i/>
          <w:iCs/>
          <w:sz w:val="18"/>
          <w:szCs w:val="18"/>
        </w:rPr>
        <w:t>rarea capitalului social (ac</w:t>
      </w:r>
      <w:r w:rsidR="009A70F5" w:rsidRPr="00BE5884">
        <w:rPr>
          <w:rFonts w:ascii="Verdana" w:hAnsi="Verdana" w:cs="Arial"/>
          <w:i/>
          <w:iCs/>
          <w:sz w:val="18"/>
          <w:szCs w:val="18"/>
        </w:rPr>
        <w:t>t</w:t>
      </w:r>
      <w:r w:rsidRPr="00BE5884">
        <w:rPr>
          <w:rFonts w:ascii="Verdana" w:hAnsi="Verdana" w:cs="Arial"/>
          <w:i/>
          <w:iCs/>
          <w:sz w:val="18"/>
          <w:szCs w:val="18"/>
        </w:rPr>
        <w:t>iuni de trezorerie)</w:t>
      </w:r>
    </w:p>
    <w:p w14:paraId="121A9E20" w14:textId="77777777" w:rsidR="00EE3791" w:rsidRPr="00BE5884" w:rsidRDefault="00EE3791" w:rsidP="00247D67">
      <w:pPr>
        <w:pStyle w:val="Style6"/>
        <w:spacing w:line="240" w:lineRule="auto"/>
        <w:ind w:firstLine="0"/>
        <w:jc w:val="both"/>
        <w:rPr>
          <w:rFonts w:ascii="Verdana" w:hAnsi="Verdana" w:cs="Arial"/>
          <w:noProof/>
          <w:sz w:val="18"/>
          <w:szCs w:val="18"/>
          <w:lang w:val="fr-FR"/>
        </w:rPr>
      </w:pPr>
    </w:p>
    <w:p w14:paraId="2230EB06" w14:textId="77777777" w:rsidR="00EE3791" w:rsidRPr="00BE5884" w:rsidRDefault="00EE3791" w:rsidP="00247D67">
      <w:pPr>
        <w:pStyle w:val="Style6"/>
        <w:spacing w:line="240" w:lineRule="auto"/>
        <w:ind w:firstLine="0"/>
        <w:jc w:val="both"/>
        <w:rPr>
          <w:rFonts w:ascii="Verdana" w:hAnsi="Verdana" w:cs="Arial"/>
          <w:noProof/>
          <w:sz w:val="18"/>
          <w:szCs w:val="18"/>
          <w:lang w:val="fr-FR"/>
        </w:rPr>
      </w:pPr>
      <w:r w:rsidRPr="00BE5884">
        <w:rPr>
          <w:rFonts w:ascii="Verdana" w:hAnsi="Verdana" w:cs="Arial"/>
          <w:noProof/>
          <w:sz w:val="18"/>
          <w:szCs w:val="18"/>
          <w:lang w:val="fr-FR"/>
        </w:rPr>
        <w:t>Atunci c</w:t>
      </w:r>
      <w:r w:rsidR="009A70F5" w:rsidRPr="00BE5884">
        <w:rPr>
          <w:rFonts w:ascii="Verdana" w:hAnsi="Verdana" w:cs="Arial"/>
          <w:noProof/>
          <w:sz w:val="18"/>
          <w:szCs w:val="18"/>
          <w:lang w:val="fr-FR"/>
        </w:rPr>
        <w:t>a</w:t>
      </w:r>
      <w:r w:rsidRPr="00BE5884">
        <w:rPr>
          <w:rFonts w:ascii="Verdana" w:hAnsi="Verdana" w:cs="Arial"/>
          <w:noProof/>
          <w:sz w:val="18"/>
          <w:szCs w:val="18"/>
          <w:lang w:val="fr-FR"/>
        </w:rPr>
        <w:t>nd capitalul social recunoscut ca parte a capitalurilor proprii este r</w:t>
      </w:r>
      <w:r w:rsidR="00144E8A" w:rsidRPr="00BE5884">
        <w:rPr>
          <w:rFonts w:ascii="Verdana" w:hAnsi="Verdana" w:cs="Arial"/>
          <w:noProof/>
          <w:sz w:val="18"/>
          <w:szCs w:val="18"/>
          <w:lang w:val="fr-FR"/>
        </w:rPr>
        <w:t>a</w:t>
      </w:r>
      <w:r w:rsidRPr="00BE5884">
        <w:rPr>
          <w:rFonts w:ascii="Verdana" w:hAnsi="Verdana" w:cs="Arial"/>
          <w:noProof/>
          <w:sz w:val="18"/>
          <w:szCs w:val="18"/>
          <w:lang w:val="fr-FR"/>
        </w:rPr>
        <w:t>scump</w:t>
      </w:r>
      <w:r w:rsidR="00144E8A" w:rsidRPr="00BE5884">
        <w:rPr>
          <w:rFonts w:ascii="Verdana" w:hAnsi="Verdana" w:cs="Arial"/>
          <w:noProof/>
          <w:sz w:val="18"/>
          <w:szCs w:val="18"/>
          <w:lang w:val="fr-FR"/>
        </w:rPr>
        <w:t>a</w:t>
      </w:r>
      <w:r w:rsidRPr="00BE5884">
        <w:rPr>
          <w:rFonts w:ascii="Verdana" w:hAnsi="Verdana" w:cs="Arial"/>
          <w:noProof/>
          <w:sz w:val="18"/>
          <w:szCs w:val="18"/>
          <w:lang w:val="fr-FR"/>
        </w:rPr>
        <w:t>rat, valoarea contrapresta</w:t>
      </w:r>
      <w:r w:rsidR="009A70F5" w:rsidRPr="00BE5884">
        <w:rPr>
          <w:rFonts w:ascii="Verdana" w:hAnsi="Verdana" w:cs="Arial"/>
          <w:noProof/>
          <w:sz w:val="18"/>
          <w:szCs w:val="18"/>
          <w:lang w:val="fr-FR"/>
        </w:rPr>
        <w:t>t</w:t>
      </w:r>
      <w:r w:rsidRPr="00BE5884">
        <w:rPr>
          <w:rFonts w:ascii="Verdana" w:hAnsi="Verdana" w:cs="Arial"/>
          <w:noProof/>
          <w:sz w:val="18"/>
          <w:szCs w:val="18"/>
          <w:lang w:val="fr-FR"/>
        </w:rPr>
        <w:t>iei pl</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tite, care include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alte costuri direct atribuibile, net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de efectele fiscale, este recunoscut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ca o reducere a capitalurilor proprii. 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iunile r</w:t>
      </w:r>
      <w:r w:rsidR="00144E8A" w:rsidRPr="00BE5884">
        <w:rPr>
          <w:rFonts w:ascii="Verdana" w:hAnsi="Verdana" w:cs="Arial"/>
          <w:noProof/>
          <w:sz w:val="18"/>
          <w:szCs w:val="18"/>
          <w:lang w:val="fr-FR"/>
        </w:rPr>
        <w:t>a</w:t>
      </w:r>
      <w:r w:rsidRPr="00BE5884">
        <w:rPr>
          <w:rFonts w:ascii="Verdana" w:hAnsi="Verdana" w:cs="Arial"/>
          <w:noProof/>
          <w:sz w:val="18"/>
          <w:szCs w:val="18"/>
          <w:lang w:val="fr-FR"/>
        </w:rPr>
        <w:t>scump</w:t>
      </w:r>
      <w:r w:rsidR="00144E8A" w:rsidRPr="00BE5884">
        <w:rPr>
          <w:rFonts w:ascii="Verdana" w:hAnsi="Verdana" w:cs="Arial"/>
          <w:noProof/>
          <w:sz w:val="18"/>
          <w:szCs w:val="18"/>
          <w:lang w:val="fr-FR"/>
        </w:rPr>
        <w:t>a</w:t>
      </w:r>
      <w:r w:rsidRPr="00BE5884">
        <w:rPr>
          <w:rFonts w:ascii="Verdana" w:hAnsi="Verdana" w:cs="Arial"/>
          <w:noProof/>
          <w:sz w:val="18"/>
          <w:szCs w:val="18"/>
          <w:lang w:val="fr-FR"/>
        </w:rPr>
        <w:t>rate sunt clasificate ca 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 xml:space="preserve">iuni de trezorerie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sunt prezentate ca o reducere a capitalurilor proprii. Atunci c</w:t>
      </w:r>
      <w:r w:rsidR="009A70F5" w:rsidRPr="00BE5884">
        <w:rPr>
          <w:rFonts w:ascii="Verdana" w:hAnsi="Verdana" w:cs="Arial"/>
          <w:noProof/>
          <w:sz w:val="18"/>
          <w:szCs w:val="18"/>
          <w:lang w:val="fr-FR"/>
        </w:rPr>
        <w:t>a</w:t>
      </w:r>
      <w:r w:rsidRPr="00BE5884">
        <w:rPr>
          <w:rFonts w:ascii="Verdana" w:hAnsi="Verdana" w:cs="Arial"/>
          <w:noProof/>
          <w:sz w:val="18"/>
          <w:szCs w:val="18"/>
          <w:lang w:val="fr-FR"/>
        </w:rPr>
        <w:t>nd 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iunile de trezorerie sunt v</w:t>
      </w:r>
      <w:r w:rsidR="009A70F5" w:rsidRPr="00BE5884">
        <w:rPr>
          <w:rFonts w:ascii="Verdana" w:hAnsi="Verdana" w:cs="Arial"/>
          <w:noProof/>
          <w:sz w:val="18"/>
          <w:szCs w:val="18"/>
          <w:lang w:val="fr-FR"/>
        </w:rPr>
        <w:t>a</w:t>
      </w:r>
      <w:r w:rsidRPr="00BE5884">
        <w:rPr>
          <w:rFonts w:ascii="Verdana" w:hAnsi="Verdana" w:cs="Arial"/>
          <w:noProof/>
          <w:sz w:val="18"/>
          <w:szCs w:val="18"/>
          <w:lang w:val="fr-FR"/>
        </w:rPr>
        <w:t xml:space="preserve">ndute sau reemise ulterior, suma </w:t>
      </w:r>
      <w:r w:rsidR="00BE0BE7" w:rsidRPr="00BE5884">
        <w:rPr>
          <w:rFonts w:ascii="Verdana" w:hAnsi="Verdana" w:cs="Arial"/>
          <w:noProof/>
          <w:sz w:val="18"/>
          <w:szCs w:val="18"/>
          <w:lang w:val="fr-FR"/>
        </w:rPr>
        <w:t>i</w:t>
      </w:r>
      <w:r w:rsidRPr="00BE5884">
        <w:rPr>
          <w:rFonts w:ascii="Verdana" w:hAnsi="Verdana" w:cs="Arial"/>
          <w:noProof/>
          <w:sz w:val="18"/>
          <w:szCs w:val="18"/>
          <w:lang w:val="fr-FR"/>
        </w:rPr>
        <w:t>ncasat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este recunoscut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ca o cre</w:t>
      </w:r>
      <w:r w:rsidR="00144E8A" w:rsidRPr="00BE5884">
        <w:rPr>
          <w:rFonts w:ascii="Verdana" w:hAnsi="Verdana" w:cs="Arial"/>
          <w:noProof/>
          <w:sz w:val="18"/>
          <w:szCs w:val="18"/>
          <w:lang w:val="fr-FR"/>
        </w:rPr>
        <w:t>s</w:t>
      </w:r>
      <w:r w:rsidRPr="00BE5884">
        <w:rPr>
          <w:rFonts w:ascii="Verdana" w:hAnsi="Verdana" w:cs="Arial"/>
          <w:noProof/>
          <w:sz w:val="18"/>
          <w:szCs w:val="18"/>
          <w:lang w:val="fr-FR"/>
        </w:rPr>
        <w:t xml:space="preserve">tere a capitalurilor proprii iar surplusul sau deficitul </w:t>
      </w:r>
      <w:r w:rsidR="00BC00ED" w:rsidRPr="00BE5884">
        <w:rPr>
          <w:rFonts w:ascii="Verdana" w:hAnsi="Verdana" w:cs="Arial"/>
          <w:noProof/>
          <w:sz w:val="18"/>
          <w:szCs w:val="18"/>
          <w:lang w:val="fr-FR"/>
        </w:rPr>
        <w:t>I</w:t>
      </w:r>
      <w:r w:rsidRPr="00BE5884">
        <w:rPr>
          <w:rFonts w:ascii="Verdana" w:hAnsi="Verdana" w:cs="Arial"/>
          <w:noProof/>
          <w:sz w:val="18"/>
          <w:szCs w:val="18"/>
          <w:lang w:val="fr-FR"/>
        </w:rPr>
        <w:t xml:space="preserve">nregistrat </w:t>
      </w:r>
      <w:r w:rsidR="00BC00ED" w:rsidRPr="00BE5884">
        <w:rPr>
          <w:rFonts w:ascii="Verdana" w:hAnsi="Verdana" w:cs="Arial"/>
          <w:noProof/>
          <w:sz w:val="18"/>
          <w:szCs w:val="18"/>
          <w:lang w:val="fr-FR"/>
        </w:rPr>
        <w:t>I</w:t>
      </w:r>
      <w:r w:rsidRPr="00BE5884">
        <w:rPr>
          <w:rFonts w:ascii="Verdana" w:hAnsi="Verdana" w:cs="Arial"/>
          <w:noProof/>
          <w:sz w:val="18"/>
          <w:szCs w:val="18"/>
          <w:lang w:val="fr-FR"/>
        </w:rPr>
        <w:t>n urma tranzac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 xml:space="preserve">iei este transferat </w:t>
      </w:r>
      <w:r w:rsidR="00BE0BE7" w:rsidRPr="00BE5884">
        <w:rPr>
          <w:rFonts w:ascii="Verdana" w:hAnsi="Verdana" w:cs="Arial"/>
          <w:noProof/>
          <w:sz w:val="18"/>
          <w:szCs w:val="18"/>
          <w:lang w:val="fr-FR"/>
        </w:rPr>
        <w:t>i</w:t>
      </w:r>
      <w:r w:rsidRPr="00BE5884">
        <w:rPr>
          <w:rFonts w:ascii="Verdana" w:hAnsi="Verdana" w:cs="Arial"/>
          <w:noProof/>
          <w:sz w:val="18"/>
          <w:szCs w:val="18"/>
          <w:lang w:val="fr-FR"/>
        </w:rPr>
        <w:t>n/ de la rezultatul reportat.</w:t>
      </w:r>
    </w:p>
    <w:p w14:paraId="49B50967" w14:textId="77777777" w:rsidR="00EE3791" w:rsidRPr="00BE5884" w:rsidRDefault="00EE3791" w:rsidP="00247D67">
      <w:pPr>
        <w:pStyle w:val="Style3"/>
        <w:spacing w:line="240" w:lineRule="auto"/>
        <w:jc w:val="both"/>
        <w:rPr>
          <w:rStyle w:val="FontStyle13"/>
          <w:rFonts w:ascii="Verdana" w:hAnsi="Verdana" w:cs="Arial"/>
          <w:sz w:val="18"/>
          <w:szCs w:val="18"/>
          <w:lang w:val="fr-FR"/>
        </w:rPr>
      </w:pPr>
    </w:p>
    <w:p w14:paraId="413689CD" w14:textId="77777777" w:rsidR="000E6F50" w:rsidRDefault="000E6F50" w:rsidP="00846FED">
      <w:pPr>
        <w:pStyle w:val="Style14"/>
        <w:tabs>
          <w:tab w:val="left" w:pos="2299"/>
        </w:tabs>
        <w:spacing w:line="240" w:lineRule="auto"/>
        <w:ind w:firstLine="0"/>
        <w:rPr>
          <w:rFonts w:ascii="Verdana" w:hAnsi="Verdana" w:cs="Arial"/>
          <w:noProof/>
          <w:sz w:val="18"/>
          <w:szCs w:val="18"/>
          <w:lang w:val="ro-RO"/>
        </w:rPr>
        <w:sectPr w:rsidR="000E6F50" w:rsidSect="00F73CC8">
          <w:pgSz w:w="11906" w:h="16838" w:code="9"/>
          <w:pgMar w:top="1985" w:right="1134" w:bottom="1134" w:left="1134" w:header="567" w:footer="567" w:gutter="0"/>
          <w:cols w:space="708"/>
          <w:docGrid w:linePitch="360"/>
        </w:sectPr>
      </w:pPr>
    </w:p>
    <w:p w14:paraId="6451434E" w14:textId="77777777" w:rsidR="000E6F50" w:rsidRPr="00BE5884" w:rsidRDefault="000E6F50" w:rsidP="00846FED">
      <w:pPr>
        <w:pStyle w:val="Heading3"/>
        <w:keepNext w:val="0"/>
        <w:widowControl w:val="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14:paraId="1C8FEC44" w14:textId="77777777" w:rsidR="00EE3791" w:rsidRPr="00BE5884" w:rsidRDefault="00EE3791" w:rsidP="00846FED">
      <w:pPr>
        <w:pStyle w:val="Style14"/>
        <w:tabs>
          <w:tab w:val="left" w:pos="2299"/>
        </w:tabs>
        <w:spacing w:line="240" w:lineRule="auto"/>
        <w:ind w:firstLine="0"/>
        <w:rPr>
          <w:rFonts w:ascii="Verdana" w:hAnsi="Verdana" w:cs="Arial"/>
          <w:noProof/>
          <w:sz w:val="18"/>
          <w:szCs w:val="18"/>
          <w:lang w:val="ro-RO"/>
        </w:rPr>
      </w:pPr>
    </w:p>
    <w:p w14:paraId="5867B9E1" w14:textId="77777777" w:rsidR="00EE3791" w:rsidRPr="00BE5884" w:rsidRDefault="00B84FB2" w:rsidP="00846FED">
      <w:pPr>
        <w:widowControl w:val="0"/>
        <w:rPr>
          <w:rFonts w:ascii="Verdana" w:hAnsi="Verdana" w:cs="Arial"/>
          <w:b/>
          <w:sz w:val="18"/>
          <w:szCs w:val="18"/>
        </w:rPr>
      </w:pPr>
      <w:r>
        <w:rPr>
          <w:rFonts w:ascii="Verdana" w:hAnsi="Verdana" w:cs="Arial"/>
          <w:b/>
          <w:sz w:val="18"/>
          <w:szCs w:val="18"/>
        </w:rPr>
        <w:t>k</w:t>
      </w:r>
      <w:r w:rsidR="00573FA2" w:rsidRPr="00BE5884">
        <w:rPr>
          <w:rFonts w:ascii="Verdana" w:hAnsi="Verdana" w:cs="Arial"/>
          <w:b/>
          <w:sz w:val="18"/>
          <w:szCs w:val="18"/>
        </w:rPr>
        <w:t xml:space="preserve">)    </w:t>
      </w:r>
      <w:r w:rsidR="00EE3791" w:rsidRPr="00BE5884">
        <w:rPr>
          <w:rFonts w:ascii="Verdana" w:hAnsi="Verdana" w:cs="Arial"/>
          <w:b/>
          <w:sz w:val="18"/>
          <w:szCs w:val="18"/>
        </w:rPr>
        <w:t>Beneficiile angajatilor</w:t>
      </w:r>
    </w:p>
    <w:p w14:paraId="1E52CA07" w14:textId="77777777" w:rsidR="00EE3791" w:rsidRPr="00BE5884" w:rsidRDefault="00EE3791" w:rsidP="00846FED">
      <w:pPr>
        <w:pStyle w:val="Style14"/>
        <w:tabs>
          <w:tab w:val="left" w:pos="2299"/>
        </w:tabs>
        <w:spacing w:line="240" w:lineRule="auto"/>
        <w:ind w:firstLine="0"/>
        <w:rPr>
          <w:rFonts w:ascii="Verdana" w:hAnsi="Verdana" w:cs="Arial"/>
          <w:noProof/>
          <w:sz w:val="18"/>
          <w:szCs w:val="18"/>
          <w:lang w:val="ro-RO"/>
        </w:rPr>
      </w:pPr>
    </w:p>
    <w:p w14:paraId="691D277C" w14:textId="77777777" w:rsidR="00EE3791" w:rsidRPr="00BE5884" w:rsidRDefault="00EE3791" w:rsidP="00247D67">
      <w:pPr>
        <w:widowControl w:val="0"/>
        <w:numPr>
          <w:ilvl w:val="1"/>
          <w:numId w:val="12"/>
        </w:numPr>
        <w:jc w:val="both"/>
        <w:rPr>
          <w:rFonts w:ascii="Verdana" w:hAnsi="Verdana" w:cs="Arial"/>
          <w:sz w:val="18"/>
          <w:szCs w:val="18"/>
        </w:rPr>
      </w:pPr>
      <w:r w:rsidRPr="00BE5884">
        <w:rPr>
          <w:rFonts w:ascii="Verdana" w:hAnsi="Verdana" w:cs="Arial"/>
          <w:sz w:val="18"/>
          <w:szCs w:val="18"/>
        </w:rPr>
        <w:t>Beneficii pe termen scurt</w:t>
      </w:r>
    </w:p>
    <w:p w14:paraId="1E80C20D" w14:textId="77777777" w:rsidR="00EE3791" w:rsidRPr="00BE5884" w:rsidRDefault="00EE3791" w:rsidP="00247D67">
      <w:pPr>
        <w:pStyle w:val="Style2"/>
        <w:spacing w:line="240" w:lineRule="auto"/>
        <w:ind w:firstLine="0"/>
        <w:jc w:val="both"/>
        <w:rPr>
          <w:rStyle w:val="FontStyle13"/>
          <w:rFonts w:ascii="Verdana" w:hAnsi="Verdana" w:cs="Arial"/>
          <w:sz w:val="18"/>
          <w:szCs w:val="18"/>
        </w:rPr>
      </w:pPr>
    </w:p>
    <w:p w14:paraId="4CA125D1" w14:textId="77777777" w:rsidR="00EE3791" w:rsidRPr="00BE5884" w:rsidRDefault="00EE3791" w:rsidP="00247D67">
      <w:pPr>
        <w:pStyle w:val="Style2"/>
        <w:spacing w:line="240" w:lineRule="auto"/>
        <w:ind w:firstLine="0"/>
        <w:jc w:val="both"/>
        <w:rPr>
          <w:rStyle w:val="FontStyle13"/>
          <w:rFonts w:ascii="Verdana" w:hAnsi="Verdana" w:cs="Arial"/>
          <w:sz w:val="18"/>
          <w:szCs w:val="18"/>
        </w:rPr>
      </w:pPr>
      <w:proofErr w:type="spellStart"/>
      <w:r w:rsidRPr="00BE5884">
        <w:rPr>
          <w:rStyle w:val="FontStyle13"/>
          <w:rFonts w:ascii="Verdana" w:hAnsi="Verdana" w:cs="Arial"/>
          <w:sz w:val="18"/>
          <w:szCs w:val="18"/>
        </w:rPr>
        <w:t>Beneficiile</w:t>
      </w:r>
      <w:proofErr w:type="spellEnd"/>
      <w:r w:rsidRPr="00BE5884">
        <w:rPr>
          <w:rStyle w:val="FontStyle13"/>
          <w:rFonts w:ascii="Verdana" w:hAnsi="Verdana" w:cs="Arial"/>
          <w:sz w:val="18"/>
          <w:szCs w:val="18"/>
        </w:rPr>
        <w:t xml:space="preserve"> pe termen </w:t>
      </w:r>
      <w:proofErr w:type="spellStart"/>
      <w:r w:rsidRPr="00BE5884">
        <w:rPr>
          <w:rStyle w:val="FontStyle13"/>
          <w:rFonts w:ascii="Verdana" w:hAnsi="Verdana" w:cs="Arial"/>
          <w:sz w:val="18"/>
          <w:szCs w:val="18"/>
        </w:rPr>
        <w:t>scurt</w:t>
      </w:r>
      <w:proofErr w:type="spellEnd"/>
      <w:r w:rsidRPr="00BE5884">
        <w:rPr>
          <w:rStyle w:val="FontStyle13"/>
          <w:rFonts w:ascii="Verdana" w:hAnsi="Verdana" w:cs="Arial"/>
          <w:sz w:val="18"/>
          <w:szCs w:val="18"/>
        </w:rPr>
        <w:t xml:space="preserve"> ale </w:t>
      </w:r>
      <w:proofErr w:type="spellStart"/>
      <w:r w:rsidRPr="00BE5884">
        <w:rPr>
          <w:rStyle w:val="FontStyle13"/>
          <w:rFonts w:ascii="Verdana" w:hAnsi="Verdana" w:cs="Arial"/>
          <w:sz w:val="18"/>
          <w:szCs w:val="18"/>
        </w:rPr>
        <w:t>angaja</w:t>
      </w:r>
      <w:r w:rsidR="009A70F5" w:rsidRPr="00BE5884">
        <w:rPr>
          <w:rStyle w:val="FontStyle13"/>
          <w:rFonts w:ascii="Verdana" w:hAnsi="Verdana" w:cs="Arial"/>
          <w:sz w:val="18"/>
          <w:szCs w:val="18"/>
        </w:rPr>
        <w:t>t</w:t>
      </w:r>
      <w:r w:rsidRPr="00BE5884">
        <w:rPr>
          <w:rStyle w:val="FontStyle13"/>
          <w:rFonts w:ascii="Verdana" w:hAnsi="Verdana" w:cs="Arial"/>
          <w:sz w:val="18"/>
          <w:szCs w:val="18"/>
        </w:rPr>
        <w:t>ilor</w:t>
      </w:r>
      <w:proofErr w:type="spellEnd"/>
      <w:r w:rsidRPr="00BE5884">
        <w:rPr>
          <w:rStyle w:val="FontStyle13"/>
          <w:rFonts w:ascii="Verdana" w:hAnsi="Verdana" w:cs="Arial"/>
          <w:sz w:val="18"/>
          <w:szCs w:val="18"/>
        </w:rPr>
        <w:t xml:space="preserve"> sunt evaluate </w:t>
      </w:r>
      <w:proofErr w:type="spellStart"/>
      <w:r w:rsidRPr="00BE5884">
        <w:rPr>
          <w:rStyle w:val="FontStyle13"/>
          <w:rFonts w:ascii="Verdana" w:hAnsi="Verdana" w:cs="Arial"/>
          <w:sz w:val="18"/>
          <w:szCs w:val="18"/>
        </w:rPr>
        <w:t>f</w:t>
      </w:r>
      <w:r w:rsidR="00144E8A" w:rsidRPr="00BE5884">
        <w:rPr>
          <w:rStyle w:val="FontStyle13"/>
          <w:rFonts w:ascii="Verdana" w:hAnsi="Verdana" w:cs="Arial"/>
          <w:sz w:val="18"/>
          <w:szCs w:val="18"/>
        </w:rPr>
        <w:t>a</w:t>
      </w:r>
      <w:r w:rsidRPr="00BE5884">
        <w:rPr>
          <w:rStyle w:val="FontStyle13"/>
          <w:rFonts w:ascii="Verdana" w:hAnsi="Verdana" w:cs="Arial"/>
          <w:sz w:val="18"/>
          <w:szCs w:val="18"/>
        </w:rPr>
        <w:t>r</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a fi </w:t>
      </w:r>
      <w:proofErr w:type="spellStart"/>
      <w:r w:rsidRPr="00BE5884">
        <w:rPr>
          <w:rStyle w:val="FontStyle13"/>
          <w:rFonts w:ascii="Verdana" w:hAnsi="Verdana" w:cs="Arial"/>
          <w:sz w:val="18"/>
          <w:szCs w:val="18"/>
        </w:rPr>
        <w:t>actualizate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iar</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cheltuiala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este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recunoscut</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pe </w:t>
      </w:r>
      <w:proofErr w:type="spellStart"/>
      <w:r w:rsidRPr="00BE5884">
        <w:rPr>
          <w:rStyle w:val="FontStyle13"/>
          <w:rFonts w:ascii="Verdana" w:hAnsi="Verdana" w:cs="Arial"/>
          <w:sz w:val="18"/>
          <w:szCs w:val="18"/>
        </w:rPr>
        <w:t>m</w:t>
      </w:r>
      <w:r w:rsidR="00144E8A" w:rsidRPr="00BE5884">
        <w:rPr>
          <w:rStyle w:val="FontStyle13"/>
          <w:rFonts w:ascii="Verdana" w:hAnsi="Verdana" w:cs="Arial"/>
          <w:sz w:val="18"/>
          <w:szCs w:val="18"/>
        </w:rPr>
        <w:t>a</w:t>
      </w:r>
      <w:r w:rsidRPr="00BE5884">
        <w:rPr>
          <w:rStyle w:val="FontStyle13"/>
          <w:rFonts w:ascii="Verdana" w:hAnsi="Verdana" w:cs="Arial"/>
          <w:sz w:val="18"/>
          <w:szCs w:val="18"/>
        </w:rPr>
        <w:t>sur</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serviciile</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aferente</w:t>
      </w:r>
      <w:proofErr w:type="spellEnd"/>
      <w:r w:rsidRPr="00BE5884">
        <w:rPr>
          <w:rStyle w:val="FontStyle13"/>
          <w:rFonts w:ascii="Verdana" w:hAnsi="Verdana" w:cs="Arial"/>
          <w:sz w:val="18"/>
          <w:szCs w:val="18"/>
        </w:rPr>
        <w:t xml:space="preserve"> sunt </w:t>
      </w:r>
      <w:proofErr w:type="spellStart"/>
      <w:r w:rsidRPr="00BE5884">
        <w:rPr>
          <w:rStyle w:val="FontStyle13"/>
          <w:rFonts w:ascii="Verdana" w:hAnsi="Verdana" w:cs="Arial"/>
          <w:sz w:val="18"/>
          <w:szCs w:val="18"/>
        </w:rPr>
        <w:t>prestate</w:t>
      </w:r>
      <w:proofErr w:type="spellEnd"/>
      <w:r w:rsidRPr="00BE5884">
        <w:rPr>
          <w:rStyle w:val="FontStyle13"/>
          <w:rFonts w:ascii="Verdana" w:hAnsi="Verdana" w:cs="Arial"/>
          <w:sz w:val="18"/>
          <w:szCs w:val="18"/>
        </w:rPr>
        <w:t>.</w:t>
      </w:r>
    </w:p>
    <w:p w14:paraId="5D34AC80" w14:textId="77777777" w:rsidR="00EE3791" w:rsidRPr="00BE5884" w:rsidRDefault="00EE3791" w:rsidP="00247D67">
      <w:pPr>
        <w:pStyle w:val="Style2"/>
        <w:spacing w:line="240" w:lineRule="auto"/>
        <w:ind w:firstLine="0"/>
        <w:jc w:val="both"/>
        <w:rPr>
          <w:rStyle w:val="FontStyle13"/>
          <w:rFonts w:ascii="Verdana" w:hAnsi="Verdana" w:cs="Arial"/>
          <w:sz w:val="18"/>
          <w:szCs w:val="18"/>
        </w:rPr>
      </w:pPr>
    </w:p>
    <w:p w14:paraId="48CA81B7" w14:textId="77777777" w:rsidR="00EE3791" w:rsidRPr="00BE5884" w:rsidRDefault="00EE3791" w:rsidP="00247D67">
      <w:pPr>
        <w:pStyle w:val="Style2"/>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O </w:t>
      </w:r>
      <w:proofErr w:type="spellStart"/>
      <w:r w:rsidRPr="00BE5884">
        <w:rPr>
          <w:rStyle w:val="FontStyle13"/>
          <w:rFonts w:ascii="Verdana" w:hAnsi="Verdana" w:cs="Arial"/>
          <w:sz w:val="18"/>
          <w:szCs w:val="18"/>
          <w:lang w:val="fr-FR"/>
        </w:rPr>
        <w:t>datorie</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recunoscut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valoarea</w:t>
      </w:r>
      <w:proofErr w:type="spellEnd"/>
      <w:r w:rsidRPr="00BE5884">
        <w:rPr>
          <w:rStyle w:val="FontStyle13"/>
          <w:rFonts w:ascii="Verdana" w:hAnsi="Verdana" w:cs="Arial"/>
          <w:sz w:val="18"/>
          <w:szCs w:val="18"/>
          <w:lang w:val="fr-FR"/>
        </w:rPr>
        <w:t xml:space="preserve"> care se </w:t>
      </w:r>
      <w:proofErr w:type="spellStart"/>
      <w:r w:rsidRPr="00BE5884">
        <w:rPr>
          <w:rStyle w:val="FontStyle13"/>
          <w:rFonts w:ascii="Verdana" w:hAnsi="Verdana" w:cs="Arial"/>
          <w:sz w:val="18"/>
          <w:szCs w:val="18"/>
          <w:lang w:val="fr-FR"/>
        </w:rPr>
        <w:t>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teapt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s</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fie </w:t>
      </w:r>
      <w:proofErr w:type="spellStart"/>
      <w:r w:rsidRPr="00BE5884">
        <w:rPr>
          <w:rStyle w:val="FontStyle13"/>
          <w:rFonts w:ascii="Verdana" w:hAnsi="Verdana" w:cs="Arial"/>
          <w:sz w:val="18"/>
          <w:szCs w:val="18"/>
          <w:lang w:val="fr-FR"/>
        </w:rPr>
        <w:t>pl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tit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r w:rsidR="00D374A5">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cadrul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planuri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termen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scurt</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acordare</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unor</w:t>
      </w:r>
      <w:proofErr w:type="spellEnd"/>
      <w:r w:rsidRPr="00BE5884">
        <w:rPr>
          <w:rStyle w:val="FontStyle13"/>
          <w:rFonts w:ascii="Verdana" w:hAnsi="Verdana" w:cs="Arial"/>
          <w:sz w:val="18"/>
          <w:szCs w:val="18"/>
          <w:lang w:val="fr-FR"/>
        </w:rPr>
        <w:t xml:space="preserve"> prime </w:t>
      </w:r>
      <w:r w:rsidR="00D374A5">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numerar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participare</w:t>
      </w:r>
      <w:proofErr w:type="spellEnd"/>
      <w:r w:rsidRPr="00BE5884">
        <w:rPr>
          <w:rStyle w:val="FontStyle13"/>
          <w:rFonts w:ascii="Verdana" w:hAnsi="Verdana" w:cs="Arial"/>
          <w:sz w:val="18"/>
          <w:szCs w:val="18"/>
          <w:lang w:val="fr-FR"/>
        </w:rPr>
        <w:t xml:space="preserve"> la profit, </w:t>
      </w:r>
      <w:proofErr w:type="spellStart"/>
      <w:r w:rsidRPr="00BE5884">
        <w:rPr>
          <w:rStyle w:val="FontStyle13"/>
          <w:rFonts w:ascii="Verdana" w:hAnsi="Verdana" w:cs="Arial"/>
          <w:sz w:val="18"/>
          <w:szCs w:val="18"/>
          <w:lang w:val="fr-FR"/>
        </w:rPr>
        <w:t>dac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entitatea</w:t>
      </w:r>
      <w:proofErr w:type="spellEnd"/>
      <w:r w:rsidRPr="00BE5884">
        <w:rPr>
          <w:rStyle w:val="FontStyle13"/>
          <w:rFonts w:ascii="Verdana" w:hAnsi="Verdana" w:cs="Arial"/>
          <w:sz w:val="18"/>
          <w:szCs w:val="18"/>
          <w:lang w:val="fr-FR"/>
        </w:rPr>
        <w:t xml:space="preserve"> are </w:t>
      </w:r>
      <w:proofErr w:type="spellStart"/>
      <w:r w:rsidRPr="00BE5884">
        <w:rPr>
          <w:rStyle w:val="FontStyle13"/>
          <w:rFonts w:ascii="Verdana" w:hAnsi="Verdana" w:cs="Arial"/>
          <w:sz w:val="18"/>
          <w:szCs w:val="18"/>
          <w:lang w:val="fr-FR"/>
        </w:rPr>
        <w:t>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legal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implicit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de a</w:t>
      </w:r>
      <w:proofErr w:type="gram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aceast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suma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servicii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furnizate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anterior</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angaja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poate</w:t>
      </w:r>
      <w:proofErr w:type="spellEnd"/>
      <w:r w:rsidRPr="00BE5884">
        <w:rPr>
          <w:rStyle w:val="FontStyle13"/>
          <w:rFonts w:ascii="Verdana" w:hAnsi="Verdana" w:cs="Arial"/>
          <w:sz w:val="18"/>
          <w:szCs w:val="18"/>
          <w:lang w:val="fr-FR"/>
        </w:rPr>
        <w:t xml:space="preserve"> fi </w:t>
      </w:r>
      <w:proofErr w:type="spellStart"/>
      <w:r w:rsidRPr="00BE5884">
        <w:rPr>
          <w:rStyle w:val="FontStyle13"/>
          <w:rFonts w:ascii="Verdana" w:hAnsi="Verdana" w:cs="Arial"/>
          <w:sz w:val="18"/>
          <w:szCs w:val="18"/>
          <w:lang w:val="fr-FR"/>
        </w:rPr>
        <w:t>estimat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mod </w:t>
      </w:r>
      <w:proofErr w:type="spellStart"/>
      <w:r w:rsidRPr="00BE5884">
        <w:rPr>
          <w:rStyle w:val="FontStyle13"/>
          <w:rFonts w:ascii="Verdana" w:hAnsi="Verdana" w:cs="Arial"/>
          <w:sz w:val="18"/>
          <w:szCs w:val="18"/>
          <w:lang w:val="fr-FR"/>
        </w:rPr>
        <w:t>credibil</w:t>
      </w:r>
      <w:proofErr w:type="spellEnd"/>
      <w:r w:rsidRPr="00BE5884">
        <w:rPr>
          <w:rStyle w:val="FontStyle13"/>
          <w:rFonts w:ascii="Verdana" w:hAnsi="Verdana" w:cs="Arial"/>
          <w:sz w:val="18"/>
          <w:szCs w:val="18"/>
          <w:lang w:val="fr-FR"/>
        </w:rPr>
        <w:t>.</w:t>
      </w:r>
    </w:p>
    <w:p w14:paraId="1BDF33CE" w14:textId="77777777" w:rsidR="00BE0BE7" w:rsidRPr="00BE5884" w:rsidRDefault="00BE0BE7" w:rsidP="00247D67">
      <w:pPr>
        <w:pStyle w:val="Style2"/>
        <w:spacing w:line="240" w:lineRule="auto"/>
        <w:ind w:firstLine="0"/>
        <w:jc w:val="both"/>
        <w:rPr>
          <w:rStyle w:val="FontStyle13"/>
          <w:rFonts w:ascii="Verdana" w:hAnsi="Verdana" w:cs="Arial"/>
          <w:sz w:val="18"/>
          <w:szCs w:val="18"/>
          <w:lang w:val="fr-FR"/>
        </w:rPr>
      </w:pPr>
    </w:p>
    <w:p w14:paraId="5CD33602" w14:textId="77777777" w:rsidR="00EE3791" w:rsidRPr="00BE5884" w:rsidRDefault="00EE3791" w:rsidP="00247D67">
      <w:pPr>
        <w:widowControl w:val="0"/>
        <w:numPr>
          <w:ilvl w:val="1"/>
          <w:numId w:val="12"/>
        </w:numPr>
        <w:jc w:val="both"/>
        <w:rPr>
          <w:rFonts w:ascii="Verdana" w:hAnsi="Verdana" w:cs="Arial"/>
          <w:sz w:val="18"/>
          <w:szCs w:val="18"/>
        </w:rPr>
      </w:pPr>
      <w:r w:rsidRPr="00BE5884">
        <w:rPr>
          <w:rFonts w:ascii="Verdana" w:hAnsi="Verdana" w:cs="Arial"/>
          <w:sz w:val="18"/>
          <w:szCs w:val="18"/>
        </w:rPr>
        <w:t>Tranzactii cu plata pe baza de actiuni</w:t>
      </w:r>
    </w:p>
    <w:p w14:paraId="2DCBD234"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p>
    <w:p w14:paraId="7F4BE8CF"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Valoarea just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la data acord</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primelor cu plata pe baz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de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 acordate angaja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ilor este recunoscut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ca o cheltuial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cu personalul, concomitent cu o cre</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tere a capitalurilor proprii, pe perioada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care angaja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 devin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ndrept</w:t>
      </w:r>
      <w:r w:rsidR="00144E8A" w:rsidRPr="00BE5884">
        <w:rPr>
          <w:rStyle w:val="FontStyle13"/>
          <w:rFonts w:ascii="Verdana" w:hAnsi="Verdana" w:cs="Arial"/>
          <w:sz w:val="18"/>
          <w:szCs w:val="18"/>
          <w:lang w:val="ro-RO"/>
        </w:rPr>
        <w:t>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mod necondi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ionat la aceste prime.</w:t>
      </w:r>
    </w:p>
    <w:p w14:paraId="1E2F37D3"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p>
    <w:p w14:paraId="147D5F6A" w14:textId="77777777" w:rsidR="00EE3791" w:rsidRPr="00BE5884" w:rsidRDefault="00B84FB2" w:rsidP="00247D67">
      <w:pPr>
        <w:widowControl w:val="0"/>
        <w:jc w:val="both"/>
        <w:rPr>
          <w:rFonts w:ascii="Verdana" w:hAnsi="Verdana" w:cs="Arial"/>
          <w:b/>
          <w:sz w:val="18"/>
          <w:szCs w:val="18"/>
        </w:rPr>
      </w:pPr>
      <w:r>
        <w:rPr>
          <w:rFonts w:ascii="Verdana" w:hAnsi="Verdana" w:cs="Arial"/>
          <w:b/>
          <w:sz w:val="18"/>
          <w:szCs w:val="18"/>
        </w:rPr>
        <w:t>l</w:t>
      </w:r>
      <w:r w:rsidR="00573FA2" w:rsidRPr="00BE5884">
        <w:rPr>
          <w:rFonts w:ascii="Verdana" w:hAnsi="Verdana" w:cs="Arial"/>
          <w:b/>
          <w:sz w:val="18"/>
          <w:szCs w:val="18"/>
        </w:rPr>
        <w:t xml:space="preserve">)     </w:t>
      </w:r>
      <w:r w:rsidR="00EE3791" w:rsidRPr="00BE5884">
        <w:rPr>
          <w:rFonts w:ascii="Verdana" w:hAnsi="Verdana" w:cs="Arial"/>
          <w:b/>
          <w:sz w:val="18"/>
          <w:szCs w:val="18"/>
        </w:rPr>
        <w:t>Provizioane</w:t>
      </w:r>
    </w:p>
    <w:p w14:paraId="28C21D1B" w14:textId="77777777" w:rsidR="00EE3791" w:rsidRPr="00BE5884" w:rsidRDefault="00EE3791" w:rsidP="00247D67">
      <w:pPr>
        <w:pStyle w:val="Style6"/>
        <w:tabs>
          <w:tab w:val="left" w:pos="2357"/>
        </w:tabs>
        <w:spacing w:line="240" w:lineRule="auto"/>
        <w:ind w:firstLine="0"/>
        <w:jc w:val="both"/>
        <w:rPr>
          <w:rStyle w:val="FontStyle13"/>
          <w:rFonts w:ascii="Verdana" w:hAnsi="Verdana" w:cs="Arial"/>
          <w:sz w:val="18"/>
          <w:szCs w:val="18"/>
          <w:lang w:val="ro-RO"/>
        </w:rPr>
      </w:pPr>
    </w:p>
    <w:p w14:paraId="39E3661B" w14:textId="77777777" w:rsidR="00EE3791" w:rsidRPr="00BE5884" w:rsidRDefault="00EE3791" w:rsidP="00247D67">
      <w:pPr>
        <w:pStyle w:val="Style6"/>
        <w:tabs>
          <w:tab w:val="left" w:pos="2357"/>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Un provizion este recunoscut dac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urma unui eveniment anterior, entitatea are o obliga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ie prezent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legal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sau implicit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care poate fi estimat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mod credibil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este probabil ca o ie</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ire de beneficii economice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fie necesar</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pentru a stinge obliga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 Provizioanele sunt determinate actualiz</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fluxurile de trezorerie viitoare preconizate utiliz</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o rat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nainte de impozitare care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reflecte evalu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rile curente ale pie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ei cu privire la valoarea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timp a banilor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riscurile specifice datoriei. Amortizarea actualiz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este recunoscut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ca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cheltuial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financiar</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w:t>
      </w:r>
    </w:p>
    <w:p w14:paraId="63D0F6B8" w14:textId="77777777" w:rsidR="00EE3791" w:rsidRPr="00BE5884" w:rsidRDefault="00EE3791" w:rsidP="00247D67">
      <w:pPr>
        <w:pStyle w:val="Style6"/>
        <w:tabs>
          <w:tab w:val="left" w:pos="2357"/>
        </w:tabs>
        <w:spacing w:line="240" w:lineRule="auto"/>
        <w:ind w:firstLine="0"/>
        <w:jc w:val="both"/>
        <w:rPr>
          <w:rStyle w:val="FontStyle13"/>
          <w:rFonts w:ascii="Verdana" w:hAnsi="Verdana" w:cs="Arial"/>
          <w:sz w:val="18"/>
          <w:szCs w:val="18"/>
          <w:lang w:val="ro-RO"/>
        </w:rPr>
      </w:pPr>
    </w:p>
    <w:p w14:paraId="6295D3AC" w14:textId="77777777" w:rsidR="00EE3791" w:rsidRPr="00BE5884" w:rsidRDefault="00B84FB2" w:rsidP="00247D67">
      <w:pPr>
        <w:widowControl w:val="0"/>
        <w:jc w:val="both"/>
        <w:rPr>
          <w:rFonts w:ascii="Verdana" w:hAnsi="Verdana" w:cs="Arial"/>
          <w:b/>
          <w:sz w:val="18"/>
          <w:szCs w:val="18"/>
        </w:rPr>
      </w:pPr>
      <w:r>
        <w:rPr>
          <w:rFonts w:ascii="Verdana" w:hAnsi="Verdana" w:cs="Arial"/>
          <w:b/>
          <w:sz w:val="18"/>
          <w:szCs w:val="18"/>
        </w:rPr>
        <w:t>m</w:t>
      </w:r>
      <w:r w:rsidR="00573FA2" w:rsidRPr="00BE5884">
        <w:rPr>
          <w:rFonts w:ascii="Verdana" w:hAnsi="Verdana" w:cs="Arial"/>
          <w:b/>
          <w:sz w:val="18"/>
          <w:szCs w:val="18"/>
        </w:rPr>
        <w:t xml:space="preserve">)    </w:t>
      </w:r>
      <w:r w:rsidR="00EE3791" w:rsidRPr="00BE5884">
        <w:rPr>
          <w:rFonts w:ascii="Verdana" w:hAnsi="Verdana" w:cs="Arial"/>
          <w:b/>
          <w:sz w:val="18"/>
          <w:szCs w:val="18"/>
        </w:rPr>
        <w:t>Vanzarea bunurilor si prestarea serviciilor</w:t>
      </w:r>
    </w:p>
    <w:p w14:paraId="28E65DBB" w14:textId="77777777" w:rsidR="00EE3791" w:rsidRPr="00BE5884" w:rsidRDefault="00EE3791" w:rsidP="00247D67">
      <w:pPr>
        <w:pStyle w:val="Style6"/>
        <w:tabs>
          <w:tab w:val="left" w:pos="2419"/>
        </w:tabs>
        <w:spacing w:line="240" w:lineRule="auto"/>
        <w:ind w:firstLine="0"/>
        <w:jc w:val="both"/>
        <w:rPr>
          <w:rStyle w:val="FontStyle13"/>
          <w:rFonts w:ascii="Verdana" w:hAnsi="Verdana" w:cs="Arial"/>
          <w:sz w:val="18"/>
          <w:szCs w:val="18"/>
          <w:lang w:val="ro-RO"/>
        </w:rPr>
      </w:pPr>
    </w:p>
    <w:p w14:paraId="28A68628" w14:textId="77777777" w:rsidR="00EE3791" w:rsidRPr="00BE5884" w:rsidRDefault="00EE3791" w:rsidP="00247D67">
      <w:pPr>
        <w:pStyle w:val="Style6"/>
        <w:tabs>
          <w:tab w:val="left" w:pos="2419"/>
        </w:tabs>
        <w:spacing w:line="240" w:lineRule="auto"/>
        <w:ind w:firstLine="0"/>
        <w:jc w:val="both"/>
        <w:rPr>
          <w:rStyle w:val="FontStyle13"/>
          <w:rFonts w:ascii="Verdana" w:hAnsi="Verdana" w:cs="Arial"/>
          <w:sz w:val="18"/>
          <w:szCs w:val="18"/>
        </w:rPr>
      </w:pPr>
      <w:r w:rsidRPr="00BE5884">
        <w:rPr>
          <w:rStyle w:val="FontStyle13"/>
          <w:rFonts w:ascii="Verdana" w:hAnsi="Verdana" w:cs="Arial"/>
          <w:sz w:val="18"/>
          <w:szCs w:val="18"/>
          <w:lang w:val="ro-RO"/>
        </w:rPr>
        <w:t>Veniturile din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nzari </w:t>
      </w:r>
      <w:r w:rsidR="00B51963"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cursul perioadei curente sunt evaluate la valoarea just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contrapresta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iei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ncasate sau de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ncasat. Veniturile sunt recunoscute atunci 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nd riscurile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avantajele ce decurg din proprietatea bunurilor sunt transferate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mod semnificativ si m</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rimea veniturilor poate fi evaluat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mod credibil. </w:t>
      </w:r>
      <w:proofErr w:type="spellStart"/>
      <w:r w:rsidRPr="00BE5884">
        <w:rPr>
          <w:rStyle w:val="FontStyle13"/>
          <w:rFonts w:ascii="Verdana" w:hAnsi="Verdana" w:cs="Arial"/>
          <w:sz w:val="18"/>
          <w:szCs w:val="18"/>
        </w:rPr>
        <w:t>Momentul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c</w:t>
      </w:r>
      <w:r w:rsidR="009A70F5" w:rsidRPr="00BE5884">
        <w:rPr>
          <w:rStyle w:val="FontStyle13"/>
          <w:rFonts w:ascii="Verdana" w:hAnsi="Verdana" w:cs="Arial"/>
          <w:sz w:val="18"/>
          <w:szCs w:val="18"/>
        </w:rPr>
        <w:t>a</w:t>
      </w:r>
      <w:r w:rsidRPr="00BE5884">
        <w:rPr>
          <w:rStyle w:val="FontStyle13"/>
          <w:rFonts w:ascii="Verdana" w:hAnsi="Verdana" w:cs="Arial"/>
          <w:sz w:val="18"/>
          <w:szCs w:val="18"/>
        </w:rPr>
        <w:t>nd</w:t>
      </w:r>
      <w:proofErr w:type="spellEnd"/>
      <w:r w:rsidRPr="00BE5884">
        <w:rPr>
          <w:rStyle w:val="FontStyle13"/>
          <w:rFonts w:ascii="Verdana" w:hAnsi="Verdana" w:cs="Arial"/>
          <w:sz w:val="18"/>
          <w:szCs w:val="18"/>
        </w:rPr>
        <w:t xml:space="preserve"> are loc </w:t>
      </w:r>
      <w:proofErr w:type="spellStart"/>
      <w:r w:rsidRPr="00BE5884">
        <w:rPr>
          <w:rStyle w:val="FontStyle13"/>
          <w:rFonts w:ascii="Verdana" w:hAnsi="Verdana" w:cs="Arial"/>
          <w:sz w:val="18"/>
          <w:szCs w:val="18"/>
        </w:rPr>
        <w:t>transferul</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riscurilor</w:t>
      </w:r>
      <w:proofErr w:type="spellEnd"/>
      <w:r w:rsidRPr="00BE5884">
        <w:rPr>
          <w:rStyle w:val="FontStyle13"/>
          <w:rFonts w:ascii="Verdana" w:hAnsi="Verdana" w:cs="Arial"/>
          <w:sz w:val="18"/>
          <w:szCs w:val="18"/>
        </w:rPr>
        <w:t xml:space="preserve"> </w:t>
      </w:r>
      <w:proofErr w:type="spellStart"/>
      <w:r w:rsidR="00144E8A" w:rsidRPr="00BE5884">
        <w:rPr>
          <w:rStyle w:val="FontStyle13"/>
          <w:rFonts w:ascii="Verdana" w:hAnsi="Verdana" w:cs="Arial"/>
          <w:sz w:val="18"/>
          <w:szCs w:val="18"/>
        </w:rPr>
        <w:t>s</w:t>
      </w:r>
      <w:r w:rsidRPr="00BE5884">
        <w:rPr>
          <w:rStyle w:val="FontStyle13"/>
          <w:rFonts w:ascii="Verdana" w:hAnsi="Verdana" w:cs="Arial"/>
          <w:sz w:val="18"/>
          <w:szCs w:val="18"/>
        </w:rPr>
        <w:t>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beneficiilor</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variaz</w:t>
      </w:r>
      <w:r w:rsidR="00144E8A" w:rsidRPr="00BE5884">
        <w:rPr>
          <w:rStyle w:val="FontStyle13"/>
          <w:rFonts w:ascii="Verdana" w:hAnsi="Verdana" w:cs="Arial"/>
          <w:sz w:val="18"/>
          <w:szCs w:val="18"/>
        </w:rPr>
        <w:t>a</w:t>
      </w:r>
      <w:proofErr w:type="spellEnd"/>
      <w:r w:rsidRPr="00BE5884">
        <w:rPr>
          <w:rStyle w:val="FontStyle13"/>
          <w:rFonts w:ascii="Verdana" w:hAnsi="Verdana" w:cs="Arial"/>
          <w:sz w:val="18"/>
          <w:szCs w:val="18"/>
        </w:rPr>
        <w:t xml:space="preserv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 </w:t>
      </w:r>
      <w:proofErr w:type="spellStart"/>
      <w:r w:rsidRPr="00BE5884">
        <w:rPr>
          <w:rStyle w:val="FontStyle13"/>
          <w:rFonts w:ascii="Verdana" w:hAnsi="Verdana" w:cs="Arial"/>
          <w:sz w:val="18"/>
          <w:szCs w:val="18"/>
        </w:rPr>
        <w:t>func</w:t>
      </w:r>
      <w:r w:rsidR="009A70F5" w:rsidRPr="00BE5884">
        <w:rPr>
          <w:rStyle w:val="FontStyle13"/>
          <w:rFonts w:ascii="Verdana" w:hAnsi="Verdana" w:cs="Arial"/>
          <w:sz w:val="18"/>
          <w:szCs w:val="18"/>
        </w:rPr>
        <w:t>t</w:t>
      </w:r>
      <w:r w:rsidRPr="00BE5884">
        <w:rPr>
          <w:rStyle w:val="FontStyle13"/>
          <w:rFonts w:ascii="Verdana" w:hAnsi="Verdana" w:cs="Arial"/>
          <w:sz w:val="18"/>
          <w:szCs w:val="18"/>
        </w:rPr>
        <w:t>ie</w:t>
      </w:r>
      <w:proofErr w:type="spellEnd"/>
      <w:r w:rsidRPr="00BE5884">
        <w:rPr>
          <w:rStyle w:val="FontStyle13"/>
          <w:rFonts w:ascii="Verdana" w:hAnsi="Verdana" w:cs="Arial"/>
          <w:sz w:val="18"/>
          <w:szCs w:val="18"/>
        </w:rPr>
        <w:t xml:space="preserve"> de </w:t>
      </w:r>
      <w:proofErr w:type="spellStart"/>
      <w:r w:rsidRPr="00BE5884">
        <w:rPr>
          <w:rStyle w:val="FontStyle13"/>
          <w:rFonts w:ascii="Verdana" w:hAnsi="Verdana" w:cs="Arial"/>
          <w:sz w:val="18"/>
          <w:szCs w:val="18"/>
        </w:rPr>
        <w:t>termenii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individuali</w:t>
      </w:r>
      <w:proofErr w:type="spellEnd"/>
      <w:r w:rsidRPr="00BE5884">
        <w:rPr>
          <w:rStyle w:val="FontStyle13"/>
          <w:rFonts w:ascii="Verdana" w:hAnsi="Verdana" w:cs="Arial"/>
          <w:sz w:val="18"/>
          <w:szCs w:val="18"/>
        </w:rPr>
        <w:t xml:space="preserve"> din </w:t>
      </w:r>
      <w:proofErr w:type="spellStart"/>
      <w:r w:rsidRPr="00BE5884">
        <w:rPr>
          <w:rStyle w:val="FontStyle13"/>
          <w:rFonts w:ascii="Verdana" w:hAnsi="Verdana" w:cs="Arial"/>
          <w:sz w:val="18"/>
          <w:szCs w:val="18"/>
        </w:rPr>
        <w:t>contractele</w:t>
      </w:r>
      <w:proofErr w:type="spellEnd"/>
      <w:r w:rsidRPr="00BE5884">
        <w:rPr>
          <w:rStyle w:val="FontStyle13"/>
          <w:rFonts w:ascii="Verdana" w:hAnsi="Verdana" w:cs="Arial"/>
          <w:sz w:val="18"/>
          <w:szCs w:val="18"/>
        </w:rPr>
        <w:t xml:space="preserve"> de </w:t>
      </w:r>
      <w:proofErr w:type="spellStart"/>
      <w:r w:rsidRPr="00BE5884">
        <w:rPr>
          <w:rStyle w:val="FontStyle13"/>
          <w:rFonts w:ascii="Verdana" w:hAnsi="Verdana" w:cs="Arial"/>
          <w:sz w:val="18"/>
          <w:szCs w:val="18"/>
        </w:rPr>
        <w:t>v</w:t>
      </w:r>
      <w:r w:rsidR="009A70F5" w:rsidRPr="00BE5884">
        <w:rPr>
          <w:rStyle w:val="FontStyle13"/>
          <w:rFonts w:ascii="Verdana" w:hAnsi="Verdana" w:cs="Arial"/>
          <w:sz w:val="18"/>
          <w:szCs w:val="18"/>
        </w:rPr>
        <w:t>a</w:t>
      </w:r>
      <w:r w:rsidRPr="00BE5884">
        <w:rPr>
          <w:rStyle w:val="FontStyle13"/>
          <w:rFonts w:ascii="Verdana" w:hAnsi="Verdana" w:cs="Arial"/>
          <w:sz w:val="18"/>
          <w:szCs w:val="18"/>
        </w:rPr>
        <w:t>nzare</w:t>
      </w:r>
      <w:proofErr w:type="spellEnd"/>
      <w:r w:rsidRPr="00BE5884">
        <w:rPr>
          <w:rStyle w:val="FontStyle13"/>
          <w:rFonts w:ascii="Verdana" w:hAnsi="Verdana" w:cs="Arial"/>
          <w:sz w:val="18"/>
          <w:szCs w:val="18"/>
        </w:rPr>
        <w:t xml:space="preserve">. </w:t>
      </w:r>
    </w:p>
    <w:p w14:paraId="1775815A" w14:textId="77777777" w:rsidR="00EE3791" w:rsidRPr="00BE5884" w:rsidRDefault="00EE3791" w:rsidP="00247D67">
      <w:pPr>
        <w:pStyle w:val="Style6"/>
        <w:tabs>
          <w:tab w:val="left" w:pos="2419"/>
        </w:tabs>
        <w:spacing w:line="240" w:lineRule="auto"/>
        <w:ind w:firstLine="0"/>
        <w:jc w:val="both"/>
        <w:rPr>
          <w:rStyle w:val="FontStyle13"/>
          <w:rFonts w:ascii="Verdana" w:hAnsi="Verdana" w:cs="Arial"/>
          <w:sz w:val="18"/>
          <w:szCs w:val="18"/>
        </w:rPr>
      </w:pPr>
    </w:p>
    <w:p w14:paraId="11F024DA" w14:textId="77777777" w:rsidR="00EE3791" w:rsidRPr="00BE5884" w:rsidRDefault="00EE3791" w:rsidP="00247D67">
      <w:pPr>
        <w:pStyle w:val="Style6"/>
        <w:tabs>
          <w:tab w:val="left" w:pos="241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In </w:t>
      </w:r>
      <w:proofErr w:type="spellStart"/>
      <w:r w:rsidRPr="00BE5884">
        <w:rPr>
          <w:rStyle w:val="FontStyle13"/>
          <w:rFonts w:ascii="Verdana" w:hAnsi="Verdana" w:cs="Arial"/>
          <w:sz w:val="18"/>
          <w:szCs w:val="18"/>
          <w:lang w:val="fr-FR"/>
        </w:rPr>
        <w:t>cazul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activitatii</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intermediere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venitul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comisioane</w:t>
      </w:r>
      <w:proofErr w:type="spellEnd"/>
      <w:r w:rsidRPr="00BE5884">
        <w:rPr>
          <w:rStyle w:val="FontStyle13"/>
          <w:rFonts w:ascii="Verdana" w:hAnsi="Verdana" w:cs="Arial"/>
          <w:sz w:val="18"/>
          <w:szCs w:val="18"/>
          <w:lang w:val="fr-FR"/>
        </w:rPr>
        <w:t xml:space="preserve"> se </w:t>
      </w:r>
      <w:proofErr w:type="spellStart"/>
      <w:r w:rsidRPr="00BE5884">
        <w:rPr>
          <w:rStyle w:val="FontStyle13"/>
          <w:rFonts w:ascii="Verdana" w:hAnsi="Verdana" w:cs="Arial"/>
          <w:sz w:val="18"/>
          <w:szCs w:val="18"/>
          <w:lang w:val="fr-FR"/>
        </w:rPr>
        <w:t>recunoaste</w:t>
      </w:r>
      <w:proofErr w:type="spellEnd"/>
      <w:r w:rsidRPr="00BE5884">
        <w:rPr>
          <w:rStyle w:val="FontStyle13"/>
          <w:rFonts w:ascii="Verdana" w:hAnsi="Verdana" w:cs="Arial"/>
          <w:sz w:val="18"/>
          <w:szCs w:val="18"/>
          <w:lang w:val="fr-FR"/>
        </w:rPr>
        <w:t xml:space="preserve"> la data </w:t>
      </w:r>
      <w:proofErr w:type="spellStart"/>
      <w:r w:rsidRPr="00BE5884">
        <w:rPr>
          <w:rStyle w:val="FontStyle13"/>
          <w:rFonts w:ascii="Verdana" w:hAnsi="Verdana" w:cs="Arial"/>
          <w:sz w:val="18"/>
          <w:szCs w:val="18"/>
          <w:lang w:val="fr-FR"/>
        </w:rPr>
        <w:t>efectuarii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tranzactiei</w:t>
      </w:r>
      <w:proofErr w:type="spellEnd"/>
      <w:r w:rsidRPr="00BE5884">
        <w:rPr>
          <w:rStyle w:val="FontStyle13"/>
          <w:rFonts w:ascii="Verdana" w:hAnsi="Verdana" w:cs="Arial"/>
          <w:sz w:val="18"/>
          <w:szCs w:val="18"/>
          <w:lang w:val="fr-FR"/>
        </w:rPr>
        <w:t xml:space="preserve">. In </w:t>
      </w:r>
      <w:proofErr w:type="spellStart"/>
      <w:r w:rsidRPr="00BE5884">
        <w:rPr>
          <w:rStyle w:val="FontStyle13"/>
          <w:rFonts w:ascii="Verdana" w:hAnsi="Verdana" w:cs="Arial"/>
          <w:sz w:val="18"/>
          <w:szCs w:val="18"/>
          <w:lang w:val="fr-FR"/>
        </w:rPr>
        <w:t>cazul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veniturilor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din</w:t>
      </w:r>
      <w:proofErr w:type="spellEnd"/>
      <w:r w:rsidRPr="00BE5884">
        <w:rPr>
          <w:rStyle w:val="FontStyle13"/>
          <w:rFonts w:ascii="Verdana" w:hAnsi="Verdana" w:cs="Arial"/>
          <w:sz w:val="18"/>
          <w:szCs w:val="18"/>
          <w:lang w:val="fr-FR"/>
        </w:rPr>
        <w:t xml:space="preserve"> dividende, </w:t>
      </w:r>
      <w:proofErr w:type="spellStart"/>
      <w:r w:rsidRPr="00BE5884">
        <w:rPr>
          <w:rStyle w:val="FontStyle13"/>
          <w:rFonts w:ascii="Verdana" w:hAnsi="Verdana" w:cs="Arial"/>
          <w:sz w:val="18"/>
          <w:szCs w:val="18"/>
          <w:lang w:val="fr-FR"/>
        </w:rPr>
        <w:t>acestea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recunoscute</w:t>
      </w:r>
      <w:proofErr w:type="spellEnd"/>
      <w:r w:rsidRPr="00BE5884">
        <w:rPr>
          <w:rStyle w:val="FontStyle13"/>
          <w:rFonts w:ascii="Verdana" w:hAnsi="Verdana" w:cs="Arial"/>
          <w:sz w:val="18"/>
          <w:szCs w:val="18"/>
          <w:lang w:val="fr-FR"/>
        </w:rPr>
        <w:t xml:space="preserve"> la data </w:t>
      </w:r>
      <w:proofErr w:type="spellStart"/>
      <w:r w:rsidRPr="00BE5884">
        <w:rPr>
          <w:rStyle w:val="FontStyle13"/>
          <w:rFonts w:ascii="Verdana" w:hAnsi="Verdana" w:cs="Arial"/>
          <w:sz w:val="18"/>
          <w:szCs w:val="18"/>
          <w:lang w:val="fr-FR"/>
        </w:rPr>
        <w:t>aparitiei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dreptului</w:t>
      </w:r>
      <w:proofErr w:type="spellEnd"/>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de a</w:t>
      </w:r>
      <w:proofErr w:type="gramEnd"/>
      <w:r w:rsidRPr="00BE5884">
        <w:rPr>
          <w:rStyle w:val="FontStyle13"/>
          <w:rFonts w:ascii="Verdana" w:hAnsi="Verdana" w:cs="Arial"/>
          <w:sz w:val="18"/>
          <w:szCs w:val="18"/>
          <w:lang w:val="fr-FR"/>
        </w:rPr>
        <w:t xml:space="preserve"> le </w:t>
      </w:r>
      <w:proofErr w:type="spellStart"/>
      <w:r w:rsidRPr="00BE5884">
        <w:rPr>
          <w:rStyle w:val="FontStyle13"/>
          <w:rFonts w:ascii="Verdana" w:hAnsi="Verdana" w:cs="Arial"/>
          <w:sz w:val="18"/>
          <w:szCs w:val="18"/>
          <w:lang w:val="fr-FR"/>
        </w:rPr>
        <w:t>incasa</w:t>
      </w:r>
      <w:proofErr w:type="spellEnd"/>
      <w:r w:rsidRPr="00BE5884">
        <w:rPr>
          <w:rStyle w:val="FontStyle13"/>
          <w:rFonts w:ascii="Verdana" w:hAnsi="Verdana" w:cs="Arial"/>
          <w:sz w:val="18"/>
          <w:szCs w:val="18"/>
          <w:lang w:val="fr-FR"/>
        </w:rPr>
        <w:t>.</w:t>
      </w:r>
    </w:p>
    <w:p w14:paraId="44C279CA" w14:textId="77777777" w:rsidR="000E6F50" w:rsidRDefault="000E6F50" w:rsidP="00247D67">
      <w:pPr>
        <w:widowControl w:val="0"/>
        <w:jc w:val="both"/>
        <w:rPr>
          <w:rFonts w:ascii="Verdana" w:hAnsi="Verdana" w:cs="Arial"/>
          <w:b/>
          <w:sz w:val="18"/>
          <w:szCs w:val="18"/>
        </w:rPr>
      </w:pPr>
    </w:p>
    <w:p w14:paraId="73C715DE" w14:textId="77777777" w:rsidR="00EE3791" w:rsidRPr="00BE5884" w:rsidRDefault="00B84FB2" w:rsidP="00247D67">
      <w:pPr>
        <w:widowControl w:val="0"/>
        <w:jc w:val="both"/>
        <w:rPr>
          <w:rFonts w:ascii="Verdana" w:hAnsi="Verdana" w:cs="Arial"/>
          <w:b/>
          <w:sz w:val="18"/>
          <w:szCs w:val="18"/>
        </w:rPr>
      </w:pPr>
      <w:r>
        <w:rPr>
          <w:rFonts w:ascii="Verdana" w:hAnsi="Verdana" w:cs="Arial"/>
          <w:b/>
          <w:sz w:val="18"/>
          <w:szCs w:val="18"/>
        </w:rPr>
        <w:t>n</w:t>
      </w:r>
      <w:r w:rsidR="00ED09B6" w:rsidRPr="00BE5884">
        <w:rPr>
          <w:rFonts w:ascii="Verdana" w:hAnsi="Verdana" w:cs="Arial"/>
          <w:b/>
          <w:sz w:val="18"/>
          <w:szCs w:val="18"/>
        </w:rPr>
        <w:t xml:space="preserve">)       </w:t>
      </w:r>
      <w:r w:rsidR="00EE3791" w:rsidRPr="00BE5884">
        <w:rPr>
          <w:rFonts w:ascii="Verdana" w:hAnsi="Verdana" w:cs="Arial"/>
          <w:b/>
          <w:sz w:val="18"/>
          <w:szCs w:val="18"/>
        </w:rPr>
        <w:t>Venituri din chirii</w:t>
      </w:r>
    </w:p>
    <w:p w14:paraId="379EDD89" w14:textId="77777777" w:rsidR="00EE3791" w:rsidRPr="000E6F50" w:rsidRDefault="00EE3791" w:rsidP="00247D67">
      <w:pPr>
        <w:pStyle w:val="Style14"/>
        <w:tabs>
          <w:tab w:val="left" w:pos="2299"/>
        </w:tabs>
        <w:spacing w:line="240" w:lineRule="auto"/>
        <w:ind w:firstLine="0"/>
        <w:jc w:val="both"/>
        <w:rPr>
          <w:rStyle w:val="FontStyle13"/>
          <w:rFonts w:ascii="Verdana" w:hAnsi="Verdana" w:cs="Arial"/>
          <w:sz w:val="18"/>
          <w:szCs w:val="18"/>
          <w:lang w:val="fr-FR"/>
        </w:rPr>
      </w:pPr>
    </w:p>
    <w:p w14:paraId="64A59C38"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Veniturile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chirii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aferente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investi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imobiliare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recunoscute</w:t>
      </w:r>
      <w:proofErr w:type="spellEnd"/>
      <w:r w:rsidRPr="00BE5884">
        <w:rPr>
          <w:rStyle w:val="FontStyle13"/>
          <w:rFonts w:ascii="Verdana" w:hAnsi="Verdana" w:cs="Arial"/>
          <w:sz w:val="18"/>
          <w:szCs w:val="18"/>
          <w:lang w:val="fr-FR"/>
        </w:rPr>
        <w:t xml:space="preserve"> </w:t>
      </w:r>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contul</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rezultate</w:t>
      </w:r>
      <w:proofErr w:type="spellEnd"/>
      <w:r w:rsidRPr="00BE5884">
        <w:rPr>
          <w:rStyle w:val="FontStyle13"/>
          <w:rFonts w:ascii="Verdana" w:hAnsi="Verdana" w:cs="Arial"/>
          <w:sz w:val="18"/>
          <w:szCs w:val="18"/>
          <w:lang w:val="fr-FR"/>
        </w:rPr>
        <w:t xml:space="preserve"> global </w:t>
      </w:r>
      <w:proofErr w:type="spellStart"/>
      <w:r w:rsidRPr="00BE5884">
        <w:rPr>
          <w:rStyle w:val="FontStyle13"/>
          <w:rFonts w:ascii="Verdana" w:hAnsi="Verdana" w:cs="Arial"/>
          <w:sz w:val="18"/>
          <w:szCs w:val="18"/>
          <w:lang w:val="fr-FR"/>
        </w:rPr>
        <w:t>liniar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durata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contractului</w:t>
      </w:r>
      <w:proofErr w:type="spellEnd"/>
      <w:r w:rsidRPr="00BE5884">
        <w:rPr>
          <w:rStyle w:val="FontStyle13"/>
          <w:rFonts w:ascii="Verdana" w:hAnsi="Verdana" w:cs="Arial"/>
          <w:sz w:val="18"/>
          <w:szCs w:val="18"/>
          <w:lang w:val="fr-FR"/>
        </w:rPr>
        <w:t xml:space="preserve"> de </w:t>
      </w:r>
      <w:proofErr w:type="spellStart"/>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nchiriere</w:t>
      </w:r>
      <w:proofErr w:type="spellEnd"/>
      <w:r w:rsidRPr="00BE5884">
        <w:rPr>
          <w:rStyle w:val="FontStyle13"/>
          <w:rFonts w:ascii="Verdana" w:hAnsi="Verdana" w:cs="Arial"/>
          <w:sz w:val="18"/>
          <w:szCs w:val="18"/>
          <w:lang w:val="fr-FR"/>
        </w:rPr>
        <w:t>.</w:t>
      </w:r>
    </w:p>
    <w:p w14:paraId="40670D2D" w14:textId="77777777" w:rsidR="00EE3791" w:rsidRPr="00BE5884" w:rsidRDefault="00EE3791" w:rsidP="00247D67">
      <w:pPr>
        <w:pStyle w:val="Style4"/>
        <w:jc w:val="both"/>
        <w:rPr>
          <w:rStyle w:val="FontStyle13"/>
          <w:rFonts w:ascii="Verdana" w:hAnsi="Verdana" w:cs="Arial"/>
          <w:sz w:val="18"/>
          <w:szCs w:val="18"/>
          <w:lang w:val="fr-FR"/>
        </w:rPr>
      </w:pPr>
    </w:p>
    <w:p w14:paraId="4C71425A" w14:textId="77777777" w:rsidR="00EE3791" w:rsidRPr="00BE5884" w:rsidRDefault="00B84FB2" w:rsidP="00247D67">
      <w:pPr>
        <w:widowControl w:val="0"/>
        <w:jc w:val="both"/>
        <w:rPr>
          <w:rFonts w:ascii="Verdana" w:hAnsi="Verdana" w:cs="Arial"/>
          <w:b/>
          <w:sz w:val="18"/>
          <w:szCs w:val="18"/>
        </w:rPr>
      </w:pPr>
      <w:r>
        <w:rPr>
          <w:rFonts w:ascii="Verdana" w:hAnsi="Verdana" w:cs="Arial"/>
          <w:b/>
          <w:sz w:val="18"/>
          <w:szCs w:val="18"/>
        </w:rPr>
        <w:t>o</w:t>
      </w:r>
      <w:r w:rsidR="00ED09B6" w:rsidRPr="00BE5884">
        <w:rPr>
          <w:rFonts w:ascii="Verdana" w:hAnsi="Verdana" w:cs="Arial"/>
          <w:b/>
          <w:sz w:val="18"/>
          <w:szCs w:val="18"/>
        </w:rPr>
        <w:t xml:space="preserve">)      </w:t>
      </w:r>
      <w:r w:rsidR="00EE3791" w:rsidRPr="00BE5884">
        <w:rPr>
          <w:rFonts w:ascii="Verdana" w:hAnsi="Verdana" w:cs="Arial"/>
          <w:b/>
          <w:sz w:val="18"/>
          <w:szCs w:val="18"/>
        </w:rPr>
        <w:t>Venituri si cheltuieli financiare</w:t>
      </w:r>
    </w:p>
    <w:p w14:paraId="300B49B8"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3C17D536" w14:textId="77777777" w:rsidR="00EE3791"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Veniturile financiare cuprind:</w:t>
      </w:r>
    </w:p>
    <w:p w14:paraId="795B4963" w14:textId="77777777" w:rsidR="000E6F50" w:rsidRPr="00BE5884" w:rsidRDefault="000E6F50"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3E1B53D3" w14:textId="77777777" w:rsidR="00EE3791" w:rsidRPr="00BE5884" w:rsidRDefault="00EE3791" w:rsidP="00247D67">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venituri din dobanzi la depozite bancare, </w:t>
      </w:r>
    </w:p>
    <w:p w14:paraId="396B9F0B" w14:textId="77777777" w:rsidR="00EE3791" w:rsidRPr="00BE5884" w:rsidRDefault="00EE3791" w:rsidP="00247D67">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venituri din dividende, </w:t>
      </w:r>
    </w:p>
    <w:p w14:paraId="70C13738" w14:textId="77777777" w:rsidR="00EE3791" w:rsidRPr="00BE5884" w:rsidRDefault="00EE3791" w:rsidP="00247D67">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c</w:t>
      </w:r>
      <w:r w:rsidR="009A70F5" w:rsidRPr="00BE5884">
        <w:rPr>
          <w:rStyle w:val="FontStyle13"/>
          <w:rFonts w:ascii="Verdana" w:hAnsi="Verdana" w:cs="Arial"/>
          <w:sz w:val="18"/>
          <w:szCs w:val="18"/>
          <w:lang w:val="ro-RO" w:eastAsia="ro-RO"/>
        </w:rPr>
        <w:t>a</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tiguri din v</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nzarea:</w:t>
      </w:r>
    </w:p>
    <w:p w14:paraId="3F705176" w14:textId="77777777" w:rsidR="00EE3791" w:rsidRPr="00BE5884" w:rsidRDefault="00EE3791" w:rsidP="00247D67">
      <w:pPr>
        <w:pStyle w:val="Style14"/>
        <w:numPr>
          <w:ilvl w:val="1"/>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activelor inregistrate la valoarea justa prin contul de profit sau pierdere, </w:t>
      </w:r>
    </w:p>
    <w:p w14:paraId="52F1E7EB" w14:textId="77777777" w:rsidR="00EE3791" w:rsidRPr="00BE5884" w:rsidRDefault="00EE3791" w:rsidP="00247D67">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modific</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rile de valoare justa a activelor inregistrate la valoarea justa prin contul de profit sau pierdere.</w:t>
      </w:r>
    </w:p>
    <w:p w14:paraId="255B0A39" w14:textId="77777777" w:rsidR="00EE3791" w:rsidRPr="00BE5884" w:rsidRDefault="00EE3791" w:rsidP="00247D67">
      <w:pPr>
        <w:pStyle w:val="Style14"/>
        <w:tabs>
          <w:tab w:val="left" w:pos="2299"/>
        </w:tabs>
        <w:spacing w:line="240" w:lineRule="auto"/>
        <w:ind w:left="720" w:firstLine="0"/>
        <w:jc w:val="both"/>
        <w:rPr>
          <w:rStyle w:val="FontStyle13"/>
          <w:rFonts w:ascii="Verdana" w:hAnsi="Verdana" w:cs="Arial"/>
          <w:sz w:val="18"/>
          <w:szCs w:val="18"/>
          <w:lang w:val="ro-RO" w:eastAsia="ro-RO"/>
        </w:rPr>
      </w:pPr>
    </w:p>
    <w:p w14:paraId="30A3FD1B" w14:textId="77777777" w:rsidR="00EE3791" w:rsidRPr="00BE5884" w:rsidRDefault="00EE3791" w:rsidP="00247D67">
      <w:pPr>
        <w:pStyle w:val="Style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Veniturile din dob</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nzi sunt recunoscute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 contul de profit sau pierdere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baza contabilit</w:t>
      </w:r>
      <w:r w:rsidR="00144E8A" w:rsidRPr="00BE5884">
        <w:rPr>
          <w:rStyle w:val="FontStyle13"/>
          <w:rFonts w:ascii="Verdana" w:hAnsi="Verdana" w:cs="Arial"/>
          <w:sz w:val="18"/>
          <w:szCs w:val="18"/>
          <w:lang w:val="ro-RO" w:eastAsia="ro-RO"/>
        </w:rPr>
        <w:t>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ii de angajamente, utiliz</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nd metoda dob</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nzii efective. </w:t>
      </w:r>
    </w:p>
    <w:p w14:paraId="1E31CAD4" w14:textId="77777777" w:rsidR="00EE3791" w:rsidRPr="00BE5884" w:rsidRDefault="00EE3791" w:rsidP="00247D67">
      <w:pPr>
        <w:pStyle w:val="Style4"/>
        <w:jc w:val="both"/>
        <w:rPr>
          <w:rStyle w:val="FontStyle13"/>
          <w:rFonts w:ascii="Verdana" w:hAnsi="Verdana" w:cs="Arial"/>
          <w:sz w:val="18"/>
          <w:szCs w:val="18"/>
          <w:lang w:val="ro-RO" w:eastAsia="ro-RO"/>
        </w:rPr>
      </w:pPr>
    </w:p>
    <w:p w14:paraId="773EEE92" w14:textId="77777777" w:rsidR="000E6F50" w:rsidRDefault="000E6F50" w:rsidP="00846FED">
      <w:pPr>
        <w:pStyle w:val="Style4"/>
        <w:jc w:val="both"/>
        <w:rPr>
          <w:rStyle w:val="FontStyle13"/>
          <w:rFonts w:ascii="Verdana" w:hAnsi="Verdana" w:cs="Arial"/>
          <w:sz w:val="18"/>
          <w:szCs w:val="18"/>
          <w:lang w:val="ro-RO" w:eastAsia="ro-RO"/>
        </w:rPr>
        <w:sectPr w:rsidR="000E6F50" w:rsidSect="00F73CC8">
          <w:pgSz w:w="11906" w:h="16838" w:code="9"/>
          <w:pgMar w:top="1985" w:right="1134" w:bottom="1134" w:left="1134" w:header="567" w:footer="567" w:gutter="0"/>
          <w:cols w:space="708"/>
          <w:docGrid w:linePitch="360"/>
        </w:sectPr>
      </w:pPr>
    </w:p>
    <w:p w14:paraId="445342C9" w14:textId="77777777" w:rsidR="000E6F50" w:rsidRPr="00BE5884" w:rsidRDefault="000E6F50" w:rsidP="0061145D">
      <w:pPr>
        <w:pStyle w:val="Heading3"/>
        <w:keepNext w:val="0"/>
        <w:widowControl w:val="0"/>
        <w:spacing w:before="0" w:after="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14:paraId="4935FAA7" w14:textId="77777777" w:rsidR="000E6F50" w:rsidRDefault="000E6F50" w:rsidP="00846FED">
      <w:pPr>
        <w:widowControl w:val="0"/>
        <w:rPr>
          <w:rFonts w:ascii="Verdana" w:hAnsi="Verdana" w:cs="Arial"/>
          <w:b/>
          <w:sz w:val="18"/>
          <w:szCs w:val="18"/>
        </w:rPr>
      </w:pPr>
    </w:p>
    <w:p w14:paraId="36DDA625" w14:textId="77777777" w:rsidR="000E6F50" w:rsidRPr="000E6F50" w:rsidRDefault="00B84FB2" w:rsidP="00846FED">
      <w:pPr>
        <w:widowControl w:val="0"/>
        <w:rPr>
          <w:rFonts w:ascii="Verdana" w:hAnsi="Verdana" w:cs="Arial"/>
          <w:b/>
          <w:sz w:val="18"/>
          <w:szCs w:val="18"/>
        </w:rPr>
      </w:pPr>
      <w:r>
        <w:rPr>
          <w:rFonts w:ascii="Verdana" w:hAnsi="Verdana" w:cs="Arial"/>
          <w:b/>
          <w:sz w:val="18"/>
          <w:szCs w:val="18"/>
        </w:rPr>
        <w:t>o</w:t>
      </w:r>
      <w:r w:rsidR="000E6F50" w:rsidRPr="000E6F50">
        <w:rPr>
          <w:rFonts w:ascii="Verdana" w:hAnsi="Verdana" w:cs="Arial"/>
          <w:b/>
          <w:sz w:val="18"/>
          <w:szCs w:val="18"/>
        </w:rPr>
        <w:t xml:space="preserve">)      Venituri si cheltuieli financiare </w:t>
      </w:r>
      <w:r w:rsidR="000E6F50" w:rsidRPr="000E6F50">
        <w:rPr>
          <w:rFonts w:ascii="Verdana" w:hAnsi="Verdana"/>
          <w:b/>
          <w:sz w:val="18"/>
          <w:szCs w:val="18"/>
        </w:rPr>
        <w:t>(continuare)</w:t>
      </w:r>
    </w:p>
    <w:p w14:paraId="703BAC3C" w14:textId="77777777" w:rsidR="000E6F50" w:rsidRDefault="000E6F50" w:rsidP="00846FED">
      <w:pPr>
        <w:pStyle w:val="Style4"/>
        <w:jc w:val="both"/>
        <w:rPr>
          <w:rStyle w:val="FontStyle13"/>
          <w:rFonts w:ascii="Verdana" w:hAnsi="Verdana" w:cs="Arial"/>
          <w:sz w:val="18"/>
          <w:szCs w:val="18"/>
          <w:lang w:val="ro-RO" w:eastAsia="ro-RO"/>
        </w:rPr>
      </w:pPr>
    </w:p>
    <w:p w14:paraId="3C4B6EFC" w14:textId="77777777" w:rsidR="00EE3791" w:rsidRPr="00BE5884" w:rsidRDefault="00EE3791" w:rsidP="00247D67">
      <w:pPr>
        <w:pStyle w:val="Style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Veniturile din dividende sunt recunoscute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contul de profit sau pierdere la data la care se stabile</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 xml:space="preserve">te dreptul entitatii de a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ncasa dividendele, care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cazul instrumentelor cotate este data ex-dividend.</w:t>
      </w:r>
    </w:p>
    <w:p w14:paraId="34ED96AF" w14:textId="77777777" w:rsidR="00EE3791" w:rsidRPr="00BE5884" w:rsidRDefault="00EE3791" w:rsidP="00247D67">
      <w:pPr>
        <w:pStyle w:val="Style14"/>
        <w:tabs>
          <w:tab w:val="left" w:pos="2299"/>
        </w:tabs>
        <w:spacing w:line="240" w:lineRule="auto"/>
        <w:ind w:firstLine="0"/>
        <w:jc w:val="both"/>
        <w:rPr>
          <w:rFonts w:ascii="Verdana" w:hAnsi="Verdana" w:cs="Arial"/>
          <w:noProof/>
          <w:sz w:val="18"/>
          <w:szCs w:val="18"/>
          <w:lang w:val="ro-RO"/>
        </w:rPr>
      </w:pPr>
    </w:p>
    <w:p w14:paraId="19BA88F3"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Cheltuielile financiare cuprind:</w:t>
      </w:r>
    </w:p>
    <w:p w14:paraId="24248FCC" w14:textId="77777777" w:rsidR="00EE3791" w:rsidRPr="00BE5884" w:rsidRDefault="00EE3791" w:rsidP="00247D67">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pierderile din depreciere recunoscute aferente activelor financiare inregistrate la valoarea justa prin contul de profit sau pierdere;</w:t>
      </w:r>
    </w:p>
    <w:p w14:paraId="29AD3D75" w14:textId="77777777" w:rsidR="00175111" w:rsidRPr="00BE5884" w:rsidRDefault="00175111" w:rsidP="00247D67">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p>
    <w:p w14:paraId="761B7BC1"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C</w:t>
      </w:r>
      <w:r w:rsidR="009A70F5" w:rsidRPr="00BE5884">
        <w:rPr>
          <w:rStyle w:val="FontStyle13"/>
          <w:rFonts w:ascii="Verdana" w:hAnsi="Verdana" w:cs="Arial"/>
          <w:sz w:val="18"/>
          <w:szCs w:val="18"/>
          <w:lang w:val="ro-RO" w:eastAsia="ro-RO"/>
        </w:rPr>
        <w:t>a</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 xml:space="preserve">tigurile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pierderile din diferen</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e de schimb valutar sunt raportate pe baz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net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w:t>
      </w:r>
    </w:p>
    <w:p w14:paraId="17679B8B" w14:textId="77777777" w:rsidR="00EE3791" w:rsidRPr="00BE5884" w:rsidRDefault="00EE3791" w:rsidP="00846FED">
      <w:pPr>
        <w:pStyle w:val="Style14"/>
        <w:tabs>
          <w:tab w:val="left" w:pos="2299"/>
        </w:tabs>
        <w:spacing w:line="240" w:lineRule="auto"/>
        <w:ind w:firstLine="0"/>
        <w:rPr>
          <w:rStyle w:val="FontStyle13"/>
          <w:rFonts w:ascii="Verdana" w:hAnsi="Verdana" w:cs="Arial"/>
          <w:sz w:val="18"/>
          <w:szCs w:val="18"/>
          <w:lang w:val="ro-RO" w:eastAsia="ro-RO"/>
        </w:rPr>
      </w:pPr>
    </w:p>
    <w:p w14:paraId="7CC6E3DB" w14:textId="77777777" w:rsidR="00EE3791" w:rsidRPr="00BE5884" w:rsidRDefault="00B84FB2" w:rsidP="00846FED">
      <w:pPr>
        <w:widowControl w:val="0"/>
        <w:rPr>
          <w:rFonts w:ascii="Verdana" w:hAnsi="Verdana" w:cs="Arial"/>
          <w:b/>
          <w:sz w:val="18"/>
          <w:szCs w:val="18"/>
        </w:rPr>
      </w:pPr>
      <w:r>
        <w:rPr>
          <w:rFonts w:ascii="Verdana" w:hAnsi="Verdana" w:cs="Arial"/>
          <w:b/>
          <w:sz w:val="18"/>
          <w:szCs w:val="18"/>
        </w:rPr>
        <w:t>p</w:t>
      </w:r>
      <w:r w:rsidR="00ED09B6" w:rsidRPr="00BE5884">
        <w:rPr>
          <w:rFonts w:ascii="Verdana" w:hAnsi="Verdana" w:cs="Arial"/>
          <w:b/>
          <w:sz w:val="18"/>
          <w:szCs w:val="18"/>
        </w:rPr>
        <w:t xml:space="preserve">)            </w:t>
      </w:r>
      <w:r w:rsidR="00EE3791" w:rsidRPr="00BE5884">
        <w:rPr>
          <w:rFonts w:ascii="Verdana" w:hAnsi="Verdana" w:cs="Arial"/>
          <w:b/>
          <w:sz w:val="18"/>
          <w:szCs w:val="18"/>
        </w:rPr>
        <w:t>Impozitul pe profit</w:t>
      </w:r>
    </w:p>
    <w:p w14:paraId="752049E2" w14:textId="77777777" w:rsidR="00EE3791" w:rsidRPr="00BE5884" w:rsidRDefault="00EE3791" w:rsidP="00846FED">
      <w:pPr>
        <w:pStyle w:val="Style14"/>
        <w:tabs>
          <w:tab w:val="left" w:pos="2299"/>
        </w:tabs>
        <w:spacing w:line="240" w:lineRule="auto"/>
        <w:ind w:firstLine="0"/>
        <w:rPr>
          <w:rStyle w:val="FontStyle13"/>
          <w:rFonts w:ascii="Verdana" w:hAnsi="Verdana" w:cs="Arial"/>
          <w:sz w:val="18"/>
          <w:szCs w:val="18"/>
          <w:lang w:val="fr-FR"/>
        </w:rPr>
      </w:pPr>
    </w:p>
    <w:p w14:paraId="72BF50B8"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roofErr w:type="spellStart"/>
      <w:r w:rsidRPr="00BE5884">
        <w:rPr>
          <w:rStyle w:val="FontStyle13"/>
          <w:rFonts w:ascii="Verdana" w:hAnsi="Verdana" w:cs="Arial"/>
          <w:sz w:val="18"/>
          <w:szCs w:val="18"/>
          <w:lang w:val="fr-FR"/>
        </w:rPr>
        <w:t>Cheltuielile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profit </w:t>
      </w:r>
      <w:proofErr w:type="spellStart"/>
      <w:r w:rsidRPr="00BE5884">
        <w:rPr>
          <w:rStyle w:val="FontStyle13"/>
          <w:rFonts w:ascii="Verdana" w:hAnsi="Verdana" w:cs="Arial"/>
          <w:sz w:val="18"/>
          <w:szCs w:val="18"/>
          <w:lang w:val="fr-FR"/>
        </w:rPr>
        <w:t>cuprind</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curent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curent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recunoscute</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contul</w:t>
      </w:r>
      <w:proofErr w:type="spellEnd"/>
      <w:r w:rsidRPr="00BE5884">
        <w:rPr>
          <w:rStyle w:val="FontStyle13"/>
          <w:rFonts w:ascii="Verdana" w:hAnsi="Verdana" w:cs="Arial"/>
          <w:sz w:val="18"/>
          <w:szCs w:val="18"/>
          <w:lang w:val="fr-FR"/>
        </w:rPr>
        <w:t xml:space="preserve"> de profit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pierdere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excep</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cazului</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care </w:t>
      </w:r>
      <w:proofErr w:type="spellStart"/>
      <w:r w:rsidRPr="00BE5884">
        <w:rPr>
          <w:rStyle w:val="FontStyle13"/>
          <w:rFonts w:ascii="Verdana" w:hAnsi="Verdana" w:cs="Arial"/>
          <w:sz w:val="18"/>
          <w:szCs w:val="18"/>
          <w:lang w:val="fr-FR"/>
        </w:rPr>
        <w:t>acestea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aferente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combin</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rilor</w:t>
      </w:r>
      <w:proofErr w:type="spellEnd"/>
      <w:r w:rsidRPr="00BE5884">
        <w:rPr>
          <w:rStyle w:val="FontStyle13"/>
          <w:rFonts w:ascii="Verdana" w:hAnsi="Verdana" w:cs="Arial"/>
          <w:sz w:val="18"/>
          <w:szCs w:val="18"/>
          <w:lang w:val="fr-FR"/>
        </w:rPr>
        <w:t xml:space="preserve"> de </w:t>
      </w:r>
      <w:proofErr w:type="spellStart"/>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ntreprinderi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elemente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recunoscute</w:t>
      </w:r>
      <w:proofErr w:type="spellEnd"/>
      <w:r w:rsidRPr="00BE5884">
        <w:rPr>
          <w:rStyle w:val="FontStyle13"/>
          <w:rFonts w:ascii="Verdana" w:hAnsi="Verdana" w:cs="Arial"/>
          <w:sz w:val="18"/>
          <w:szCs w:val="18"/>
          <w:lang w:val="fr-FR"/>
        </w:rPr>
        <w:t xml:space="preserve"> direct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capitalurile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proprii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alte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elemente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rezultatului</w:t>
      </w:r>
      <w:proofErr w:type="spellEnd"/>
      <w:r w:rsidRPr="00BE5884">
        <w:rPr>
          <w:rStyle w:val="FontStyle13"/>
          <w:rFonts w:ascii="Verdana" w:hAnsi="Verdana" w:cs="Arial"/>
          <w:sz w:val="18"/>
          <w:szCs w:val="18"/>
          <w:lang w:val="fr-FR"/>
        </w:rPr>
        <w:t xml:space="preserve"> global.</w:t>
      </w:r>
    </w:p>
    <w:p w14:paraId="30889928"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0368662E" w14:textId="77777777" w:rsidR="00EE3791" w:rsidRPr="00BE5884" w:rsidRDefault="00EE3791" w:rsidP="00247D67">
      <w:pPr>
        <w:pStyle w:val="Style5"/>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Impozitul curent reprezint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impozitul care se a</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teapt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fie pl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tit sau primit pentru venitul impozabil sau pierderea deductibil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realizat(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anul curent, utiliz</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nd cote de impozitare adoptate sau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mare m</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sur</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adoptate la data raport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precum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orice ajustare privind obliga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iile de plat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impozitului pe profit aferente anilor preceden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w:t>
      </w:r>
    </w:p>
    <w:p w14:paraId="5724B399"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eastAsia="ro-RO"/>
        </w:rPr>
      </w:pPr>
    </w:p>
    <w:p w14:paraId="360AD9F6"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Impozitul am</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nat este recunoscut pentru diferen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ele temporare ce apar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ntre valoarea contabil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activelor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datoriilor utilizat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scopul raport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rilor financiare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baza fiscal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utilizat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pentru calculul impozitului.</w:t>
      </w:r>
    </w:p>
    <w:p w14:paraId="595882FD" w14:textId="77777777" w:rsidR="00EE3791" w:rsidRPr="00BE5884" w:rsidRDefault="00EE3791" w:rsidP="00247D67">
      <w:pPr>
        <w:pStyle w:val="Style5"/>
        <w:spacing w:line="240" w:lineRule="auto"/>
        <w:jc w:val="both"/>
        <w:rPr>
          <w:rStyle w:val="FontStyle13"/>
          <w:rFonts w:ascii="Verdana" w:hAnsi="Verdana" w:cs="Arial"/>
          <w:sz w:val="18"/>
          <w:szCs w:val="18"/>
          <w:lang w:val="ro-RO"/>
        </w:rPr>
      </w:pPr>
    </w:p>
    <w:p w14:paraId="33A60ED5" w14:textId="77777777" w:rsidR="00EE3791" w:rsidRPr="00BE5884" w:rsidRDefault="00EE3791" w:rsidP="00247D67">
      <w:pPr>
        <w:pStyle w:val="Style5"/>
        <w:spacing w:line="240" w:lineRule="auto"/>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w:t>
      </w:r>
      <w:proofErr w:type="spellEnd"/>
      <w:r w:rsidRPr="00BE5884">
        <w:rPr>
          <w:rStyle w:val="FontStyle13"/>
          <w:rFonts w:ascii="Verdana" w:hAnsi="Verdana" w:cs="Arial"/>
          <w:sz w:val="18"/>
          <w:szCs w:val="18"/>
          <w:lang w:val="fr-FR"/>
        </w:rPr>
        <w:t xml:space="preserve"> nu este </w:t>
      </w:r>
      <w:proofErr w:type="spellStart"/>
      <w:r w:rsidRPr="00BE5884">
        <w:rPr>
          <w:rStyle w:val="FontStyle13"/>
          <w:rFonts w:ascii="Verdana" w:hAnsi="Verdana" w:cs="Arial"/>
          <w:sz w:val="18"/>
          <w:szCs w:val="18"/>
          <w:lang w:val="fr-FR"/>
        </w:rPr>
        <w:t>recunoscut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diferen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temporare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rezultate</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recunoa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terea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ial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fondului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comercial</w:t>
      </w:r>
      <w:proofErr w:type="spellEnd"/>
      <w:r w:rsidRPr="00BE5884">
        <w:rPr>
          <w:rStyle w:val="FontStyle13"/>
          <w:rFonts w:ascii="Verdana" w:hAnsi="Verdana" w:cs="Arial"/>
          <w:sz w:val="18"/>
          <w:szCs w:val="18"/>
          <w:lang w:val="fr-FR"/>
        </w:rPr>
        <w:t xml:space="preserve">. </w:t>
      </w:r>
    </w:p>
    <w:p w14:paraId="0493E2F1" w14:textId="77777777" w:rsidR="00EE3791" w:rsidRPr="00BE5884" w:rsidRDefault="00EE3791" w:rsidP="00247D67">
      <w:pPr>
        <w:pStyle w:val="Style5"/>
        <w:spacing w:line="240" w:lineRule="auto"/>
        <w:jc w:val="both"/>
        <w:rPr>
          <w:rStyle w:val="FontStyle13"/>
          <w:rFonts w:ascii="Verdana" w:hAnsi="Verdana" w:cs="Arial"/>
          <w:sz w:val="18"/>
          <w:szCs w:val="18"/>
          <w:lang w:val="fr-FR"/>
        </w:rPr>
      </w:pPr>
    </w:p>
    <w:p w14:paraId="3875D7B2" w14:textId="77777777" w:rsidR="00EE3791" w:rsidRPr="00BE5884" w:rsidRDefault="00EE3791" w:rsidP="00247D67">
      <w:pPr>
        <w:pStyle w:val="Style5"/>
        <w:spacing w:line="240" w:lineRule="auto"/>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Crean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ele</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datoriile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compensate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numai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dac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exist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dreptul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legal</w:t>
      </w:r>
      <w:proofErr w:type="spellEnd"/>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de a</w:t>
      </w:r>
      <w:proofErr w:type="gramEnd"/>
      <w:r w:rsidRPr="00BE5884">
        <w:rPr>
          <w:rStyle w:val="FontStyle13"/>
          <w:rFonts w:ascii="Verdana" w:hAnsi="Verdana" w:cs="Arial"/>
          <w:sz w:val="18"/>
          <w:szCs w:val="18"/>
          <w:lang w:val="fr-FR"/>
        </w:rPr>
        <w:t xml:space="preserve"> compensa </w:t>
      </w:r>
      <w:proofErr w:type="spellStart"/>
      <w:r w:rsidRPr="00BE5884">
        <w:rPr>
          <w:rStyle w:val="FontStyle13"/>
          <w:rFonts w:ascii="Verdana" w:hAnsi="Verdana" w:cs="Arial"/>
          <w:sz w:val="18"/>
          <w:szCs w:val="18"/>
          <w:lang w:val="fr-FR"/>
        </w:rPr>
        <w:t>datoriile</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crean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curent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dac</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acestea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aferente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impozitelor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percepute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aceea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autoritate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fiscal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aceea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entitate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supus</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tax</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entit</w:t>
      </w:r>
      <w:r w:rsidR="00144E8A" w:rsidRPr="00BE5884">
        <w:rPr>
          <w:rStyle w:val="FontStyle13"/>
          <w:rFonts w:ascii="Verdana" w:hAnsi="Verdana" w:cs="Arial"/>
          <w:sz w:val="18"/>
          <w:szCs w:val="18"/>
          <w:lang w:val="fr-FR"/>
        </w:rPr>
        <w:t>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w:t>
      </w:r>
      <w:proofErr w:type="spellEnd"/>
      <w:r w:rsidRPr="00BE5884">
        <w:rPr>
          <w:rStyle w:val="FontStyle13"/>
          <w:rFonts w:ascii="Verdana" w:hAnsi="Verdana" w:cs="Arial"/>
          <w:sz w:val="18"/>
          <w:szCs w:val="18"/>
          <w:lang w:val="fr-FR"/>
        </w:rPr>
        <w:t xml:space="preserve"> fiscale </w:t>
      </w:r>
      <w:proofErr w:type="spellStart"/>
      <w:r w:rsidRPr="00BE5884">
        <w:rPr>
          <w:rStyle w:val="FontStyle13"/>
          <w:rFonts w:ascii="Verdana" w:hAnsi="Verdana" w:cs="Arial"/>
          <w:sz w:val="18"/>
          <w:szCs w:val="18"/>
          <w:lang w:val="fr-FR"/>
        </w:rPr>
        <w:t>diferite</w:t>
      </w:r>
      <w:proofErr w:type="spellEnd"/>
      <w:r w:rsidRPr="00BE5884">
        <w:rPr>
          <w:rStyle w:val="FontStyle13"/>
          <w:rFonts w:ascii="Verdana" w:hAnsi="Verdana" w:cs="Arial"/>
          <w:sz w:val="18"/>
          <w:szCs w:val="18"/>
          <w:lang w:val="fr-FR"/>
        </w:rPr>
        <w:t xml:space="preserve">, dar care </w:t>
      </w:r>
      <w:proofErr w:type="spellStart"/>
      <w:r w:rsidRPr="00BE5884">
        <w:rPr>
          <w:rStyle w:val="FontStyle13"/>
          <w:rFonts w:ascii="Verdana" w:hAnsi="Verdana" w:cs="Arial"/>
          <w:sz w:val="18"/>
          <w:szCs w:val="18"/>
          <w:lang w:val="fr-FR"/>
        </w:rPr>
        <w:t>inten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ioneaz</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s</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deconteze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crean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ele</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datoriile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curent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baz</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net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ror</w:t>
      </w:r>
      <w:proofErr w:type="spellEnd"/>
      <w:r w:rsidRPr="00BE5884">
        <w:rPr>
          <w:rStyle w:val="FontStyle13"/>
          <w:rFonts w:ascii="Verdana" w:hAnsi="Verdana" w:cs="Arial"/>
          <w:sz w:val="18"/>
          <w:szCs w:val="18"/>
          <w:lang w:val="fr-FR"/>
        </w:rPr>
        <w:t xml:space="preserve"> active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datorii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impozitare</w:t>
      </w:r>
      <w:proofErr w:type="spellEnd"/>
      <w:r w:rsidRPr="00BE5884">
        <w:rPr>
          <w:rStyle w:val="FontStyle13"/>
          <w:rFonts w:ascii="Verdana" w:hAnsi="Verdana" w:cs="Arial"/>
          <w:sz w:val="18"/>
          <w:szCs w:val="18"/>
          <w:lang w:val="fr-FR"/>
        </w:rPr>
        <w:t xml:space="preserve"> vor fi </w:t>
      </w:r>
      <w:proofErr w:type="spellStart"/>
      <w:r w:rsidRPr="00BE5884">
        <w:rPr>
          <w:rStyle w:val="FontStyle13"/>
          <w:rFonts w:ascii="Verdana" w:hAnsi="Verdana" w:cs="Arial"/>
          <w:sz w:val="18"/>
          <w:szCs w:val="18"/>
          <w:lang w:val="fr-FR"/>
        </w:rPr>
        <w:t>realizate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simultan</w:t>
      </w:r>
      <w:proofErr w:type="spellEnd"/>
      <w:r w:rsidRPr="00BE5884">
        <w:rPr>
          <w:rStyle w:val="FontStyle13"/>
          <w:rFonts w:ascii="Verdana" w:hAnsi="Verdana" w:cs="Arial"/>
          <w:sz w:val="18"/>
          <w:szCs w:val="18"/>
          <w:lang w:val="fr-FR"/>
        </w:rPr>
        <w:t>.</w:t>
      </w:r>
    </w:p>
    <w:p w14:paraId="1BE09E95"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fr-FR"/>
        </w:rPr>
      </w:pPr>
    </w:p>
    <w:p w14:paraId="13308895" w14:textId="77777777" w:rsidR="00EE3791" w:rsidRPr="00BE5884" w:rsidRDefault="00EE3791" w:rsidP="00247D67">
      <w:pPr>
        <w:pStyle w:val="Style5"/>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O </w:t>
      </w:r>
      <w:proofErr w:type="spellStart"/>
      <w:r w:rsidRPr="00BE5884">
        <w:rPr>
          <w:rStyle w:val="FontStyle13"/>
          <w:rFonts w:ascii="Verdana" w:hAnsi="Verdana" w:cs="Arial"/>
          <w:sz w:val="18"/>
          <w:szCs w:val="18"/>
          <w:lang w:val="fr-FR"/>
        </w:rPr>
        <w:t>crean</w:t>
      </w:r>
      <w:r w:rsidR="009A70F5" w:rsidRPr="00BE5884">
        <w:rPr>
          <w:rStyle w:val="FontStyle13"/>
          <w:rFonts w:ascii="Verdana" w:hAnsi="Verdana" w:cs="Arial"/>
          <w:sz w:val="18"/>
          <w:szCs w:val="18"/>
          <w:lang w:val="fr-FR"/>
        </w:rPr>
        <w:t>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recunoscut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pierderi</w:t>
      </w:r>
      <w:proofErr w:type="spellEnd"/>
      <w:r w:rsidRPr="00BE5884">
        <w:rPr>
          <w:rStyle w:val="FontStyle13"/>
          <w:rFonts w:ascii="Verdana" w:hAnsi="Verdana" w:cs="Arial"/>
          <w:sz w:val="18"/>
          <w:szCs w:val="18"/>
          <w:lang w:val="fr-FR"/>
        </w:rPr>
        <w:t xml:space="preserve"> fiscale </w:t>
      </w:r>
      <w:proofErr w:type="spellStart"/>
      <w:r w:rsidRPr="00BE5884">
        <w:rPr>
          <w:rStyle w:val="FontStyle13"/>
          <w:rFonts w:ascii="Verdana" w:hAnsi="Verdana" w:cs="Arial"/>
          <w:sz w:val="18"/>
          <w:szCs w:val="18"/>
          <w:lang w:val="fr-FR"/>
        </w:rPr>
        <w:t>neutilizate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creditele</w:t>
      </w:r>
      <w:proofErr w:type="spellEnd"/>
      <w:r w:rsidRPr="00BE5884">
        <w:rPr>
          <w:rStyle w:val="FontStyle13"/>
          <w:rFonts w:ascii="Verdana" w:hAnsi="Verdana" w:cs="Arial"/>
          <w:sz w:val="18"/>
          <w:szCs w:val="18"/>
          <w:lang w:val="fr-FR"/>
        </w:rPr>
        <w:t xml:space="preserve"> fiscale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diferen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temporare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deductibile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numai</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m</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sura</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care este </w:t>
      </w:r>
      <w:proofErr w:type="spellStart"/>
      <w:r w:rsidRPr="00BE5884">
        <w:rPr>
          <w:rStyle w:val="FontStyle13"/>
          <w:rFonts w:ascii="Verdana" w:hAnsi="Verdana" w:cs="Arial"/>
          <w:sz w:val="18"/>
          <w:szCs w:val="18"/>
          <w:lang w:val="fr-FR"/>
        </w:rPr>
        <w:t>probabil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realizarea</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profituri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viitoare</w:t>
      </w:r>
      <w:proofErr w:type="spellEnd"/>
      <w:r w:rsidRPr="00BE5884">
        <w:rPr>
          <w:rStyle w:val="FontStyle13"/>
          <w:rFonts w:ascii="Verdana" w:hAnsi="Verdana" w:cs="Arial"/>
          <w:sz w:val="18"/>
          <w:szCs w:val="18"/>
          <w:lang w:val="fr-FR"/>
        </w:rPr>
        <w:t xml:space="preserve"> care se </w:t>
      </w:r>
      <w:proofErr w:type="spellStart"/>
      <w:r w:rsidRPr="00BE5884">
        <w:rPr>
          <w:rStyle w:val="FontStyle13"/>
          <w:rFonts w:ascii="Verdana" w:hAnsi="Verdana" w:cs="Arial"/>
          <w:sz w:val="18"/>
          <w:szCs w:val="18"/>
          <w:lang w:val="fr-FR"/>
        </w:rPr>
        <w:t>poat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fi </w:t>
      </w:r>
      <w:proofErr w:type="spellStart"/>
      <w:r w:rsidRPr="00BE5884">
        <w:rPr>
          <w:rStyle w:val="FontStyle13"/>
          <w:rFonts w:ascii="Verdana" w:hAnsi="Verdana" w:cs="Arial"/>
          <w:sz w:val="18"/>
          <w:szCs w:val="18"/>
          <w:lang w:val="fr-FR"/>
        </w:rPr>
        <w:t>utilizate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acoperirea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pierderii</w:t>
      </w:r>
      <w:proofErr w:type="spellEnd"/>
      <w:r w:rsidRPr="00BE5884">
        <w:rPr>
          <w:rStyle w:val="FontStyle13"/>
          <w:rFonts w:ascii="Verdana" w:hAnsi="Verdana" w:cs="Arial"/>
          <w:sz w:val="18"/>
          <w:szCs w:val="18"/>
          <w:lang w:val="fr-FR"/>
        </w:rPr>
        <w:t xml:space="preserve"> fiscale. </w:t>
      </w:r>
      <w:proofErr w:type="spellStart"/>
      <w:r w:rsidRPr="00BE5884">
        <w:rPr>
          <w:rStyle w:val="FontStyle13"/>
          <w:rFonts w:ascii="Verdana" w:hAnsi="Verdana" w:cs="Arial"/>
          <w:sz w:val="18"/>
          <w:szCs w:val="18"/>
          <w:lang w:val="fr-FR"/>
        </w:rPr>
        <w:t>Crean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revizuite</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fiecare</w:t>
      </w:r>
      <w:proofErr w:type="spellEnd"/>
      <w:r w:rsidRPr="00BE5884">
        <w:rPr>
          <w:rStyle w:val="FontStyle13"/>
          <w:rFonts w:ascii="Verdana" w:hAnsi="Verdana" w:cs="Arial"/>
          <w:sz w:val="18"/>
          <w:szCs w:val="18"/>
          <w:lang w:val="fr-FR"/>
        </w:rPr>
        <w:t xml:space="preserve"> dat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raportare</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diminuate</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m</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sura</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care nu mai este </w:t>
      </w:r>
      <w:proofErr w:type="spellStart"/>
      <w:r w:rsidRPr="00BE5884">
        <w:rPr>
          <w:rStyle w:val="FontStyle13"/>
          <w:rFonts w:ascii="Verdana" w:hAnsi="Verdana" w:cs="Arial"/>
          <w:sz w:val="18"/>
          <w:szCs w:val="18"/>
          <w:lang w:val="fr-FR"/>
        </w:rPr>
        <w:t>probabil</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realizarea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beneficiului</w:t>
      </w:r>
      <w:proofErr w:type="spellEnd"/>
      <w:r w:rsidRPr="00BE5884">
        <w:rPr>
          <w:rStyle w:val="FontStyle13"/>
          <w:rFonts w:ascii="Verdana" w:hAnsi="Verdana" w:cs="Arial"/>
          <w:sz w:val="18"/>
          <w:szCs w:val="18"/>
          <w:lang w:val="fr-FR"/>
        </w:rPr>
        <w:t xml:space="preserve"> fiscal </w:t>
      </w:r>
      <w:proofErr w:type="spellStart"/>
      <w:r w:rsidRPr="00BE5884">
        <w:rPr>
          <w:rStyle w:val="FontStyle13"/>
          <w:rFonts w:ascii="Verdana" w:hAnsi="Verdana" w:cs="Arial"/>
          <w:sz w:val="18"/>
          <w:szCs w:val="18"/>
          <w:lang w:val="fr-FR"/>
        </w:rPr>
        <w:t>aferent</w:t>
      </w:r>
      <w:proofErr w:type="spellEnd"/>
      <w:r w:rsidRPr="00BE5884">
        <w:rPr>
          <w:rStyle w:val="FontStyle13"/>
          <w:rFonts w:ascii="Verdana" w:hAnsi="Verdana" w:cs="Arial"/>
          <w:sz w:val="18"/>
          <w:szCs w:val="18"/>
          <w:lang w:val="fr-FR"/>
        </w:rPr>
        <w:t xml:space="preserve">.  La Nota </w:t>
      </w:r>
      <w:r w:rsidR="00A05911" w:rsidRPr="00BE5884">
        <w:rPr>
          <w:rStyle w:val="FontStyle13"/>
          <w:rFonts w:ascii="Verdana" w:hAnsi="Verdana" w:cs="Arial"/>
          <w:sz w:val="18"/>
          <w:szCs w:val="18"/>
          <w:lang w:val="fr-FR"/>
        </w:rPr>
        <w:t xml:space="preserve">16 </w:t>
      </w:r>
      <w:proofErr w:type="spellStart"/>
      <w:r w:rsidRPr="00BE5884">
        <w:rPr>
          <w:rStyle w:val="FontStyle13"/>
          <w:rFonts w:ascii="Verdana" w:hAnsi="Verdana" w:cs="Arial"/>
          <w:sz w:val="18"/>
          <w:szCs w:val="18"/>
          <w:lang w:val="fr-FR"/>
        </w:rPr>
        <w:t>privind</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i/>
          <w:iCs/>
          <w:sz w:val="18"/>
          <w:szCs w:val="18"/>
          <w:lang w:val="fr-FR"/>
        </w:rPr>
        <w:t>creante</w:t>
      </w:r>
      <w:proofErr w:type="spellEnd"/>
      <w:r w:rsidRPr="00BE5884">
        <w:rPr>
          <w:rStyle w:val="FontStyle13"/>
          <w:rFonts w:ascii="Verdana" w:hAnsi="Verdana" w:cs="Arial"/>
          <w:i/>
          <w:iCs/>
          <w:sz w:val="18"/>
          <w:szCs w:val="18"/>
          <w:lang w:val="fr-FR"/>
        </w:rPr>
        <w:t xml:space="preserve"> si </w:t>
      </w:r>
      <w:proofErr w:type="spellStart"/>
      <w:r w:rsidRPr="00BE5884">
        <w:rPr>
          <w:rStyle w:val="FontStyle13"/>
          <w:rFonts w:ascii="Verdana" w:hAnsi="Verdana" w:cs="Arial"/>
          <w:i/>
          <w:iCs/>
          <w:sz w:val="18"/>
          <w:szCs w:val="18"/>
          <w:lang w:val="fr-FR"/>
        </w:rPr>
        <w:t>datorii</w:t>
      </w:r>
      <w:proofErr w:type="spellEnd"/>
      <w:r w:rsidRPr="00BE5884">
        <w:rPr>
          <w:rStyle w:val="FontStyle13"/>
          <w:rFonts w:ascii="Verdana" w:hAnsi="Verdana" w:cs="Arial"/>
          <w:i/>
          <w:iCs/>
          <w:sz w:val="18"/>
          <w:szCs w:val="18"/>
          <w:lang w:val="fr-FR"/>
        </w:rPr>
        <w:t xml:space="preserve"> </w:t>
      </w:r>
      <w:proofErr w:type="spellStart"/>
      <w:r w:rsidRPr="00BE5884">
        <w:rPr>
          <w:rStyle w:val="FontStyle13"/>
          <w:rFonts w:ascii="Verdana" w:hAnsi="Verdana" w:cs="Arial"/>
          <w:i/>
          <w:iCs/>
          <w:sz w:val="18"/>
          <w:szCs w:val="18"/>
          <w:lang w:val="fr-FR"/>
        </w:rPr>
        <w:t>privind</w:t>
      </w:r>
      <w:proofErr w:type="spellEnd"/>
      <w:r w:rsidRPr="00BE5884">
        <w:rPr>
          <w:rStyle w:val="FontStyle13"/>
          <w:rFonts w:ascii="Verdana" w:hAnsi="Verdana" w:cs="Arial"/>
          <w:i/>
          <w:iCs/>
          <w:sz w:val="18"/>
          <w:szCs w:val="18"/>
          <w:lang w:val="fr-FR"/>
        </w:rPr>
        <w:t xml:space="preserve"> </w:t>
      </w:r>
      <w:proofErr w:type="spellStart"/>
      <w:r w:rsidRPr="00BE5884">
        <w:rPr>
          <w:rStyle w:val="FontStyle13"/>
          <w:rFonts w:ascii="Verdana" w:hAnsi="Verdana" w:cs="Arial"/>
          <w:i/>
          <w:iCs/>
          <w:sz w:val="18"/>
          <w:szCs w:val="18"/>
          <w:lang w:val="fr-FR"/>
        </w:rPr>
        <w:t>impozitul</w:t>
      </w:r>
      <w:proofErr w:type="spellEnd"/>
      <w:r w:rsidRPr="00BE5884">
        <w:rPr>
          <w:rStyle w:val="FontStyle13"/>
          <w:rFonts w:ascii="Verdana" w:hAnsi="Verdana" w:cs="Arial"/>
          <w:i/>
          <w:iCs/>
          <w:sz w:val="18"/>
          <w:szCs w:val="18"/>
          <w:lang w:val="fr-FR"/>
        </w:rPr>
        <w:t xml:space="preserve"> </w:t>
      </w:r>
      <w:proofErr w:type="spellStart"/>
      <w:r w:rsidRPr="00BE5884">
        <w:rPr>
          <w:rStyle w:val="FontStyle13"/>
          <w:rFonts w:ascii="Verdana" w:hAnsi="Verdana" w:cs="Arial"/>
          <w:i/>
          <w:iCs/>
          <w:sz w:val="18"/>
          <w:szCs w:val="18"/>
          <w:lang w:val="fr-FR"/>
        </w:rPr>
        <w:t>amanat</w:t>
      </w:r>
      <w:proofErr w:type="spellEnd"/>
      <w:r w:rsidRPr="00BE5884">
        <w:rPr>
          <w:rStyle w:val="FontStyle13"/>
          <w:rFonts w:ascii="Verdana" w:hAnsi="Verdana" w:cs="Arial"/>
          <w:i/>
          <w:iCs/>
          <w:sz w:val="18"/>
          <w:szCs w:val="18"/>
          <w:lang w:val="fr-FR"/>
        </w:rPr>
        <w:t xml:space="preserv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mentionate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cazuri</w:t>
      </w:r>
      <w:proofErr w:type="spellEnd"/>
      <w:r w:rsidRPr="00BE5884">
        <w:rPr>
          <w:rStyle w:val="FontStyle13"/>
          <w:rFonts w:ascii="Verdana" w:hAnsi="Verdana" w:cs="Arial"/>
          <w:sz w:val="18"/>
          <w:szCs w:val="18"/>
          <w:lang w:val="fr-FR"/>
        </w:rPr>
        <w:t xml:space="preserve"> in </w:t>
      </w:r>
      <w:proofErr w:type="gramStart"/>
      <w:r w:rsidRPr="001D480A">
        <w:rPr>
          <w:rStyle w:val="FontStyle13"/>
          <w:rFonts w:ascii="Verdana" w:hAnsi="Verdana" w:cs="Arial"/>
          <w:sz w:val="18"/>
          <w:szCs w:val="18"/>
          <w:lang w:val="ro-RO"/>
        </w:rPr>
        <w:t>care</w:t>
      </w:r>
      <w:r w:rsidRPr="00BE5884">
        <w:rPr>
          <w:rStyle w:val="FontStyle13"/>
          <w:rFonts w:ascii="Verdana" w:hAnsi="Verdana" w:cs="Arial"/>
          <w:sz w:val="18"/>
          <w:szCs w:val="18"/>
          <w:lang w:val="fr-FR"/>
        </w:rPr>
        <w:t xml:space="preserve"> nu</w:t>
      </w:r>
      <w:proofErr w:type="gramEnd"/>
      <w:r w:rsidRPr="00BE5884">
        <w:rPr>
          <w:rStyle w:val="FontStyle13"/>
          <w:rFonts w:ascii="Verdana" w:hAnsi="Verdana" w:cs="Arial"/>
          <w:sz w:val="18"/>
          <w:szCs w:val="18"/>
          <w:lang w:val="fr-FR"/>
        </w:rPr>
        <w:t xml:space="preserve"> au </w:t>
      </w:r>
      <w:proofErr w:type="spellStart"/>
      <w:r w:rsidRPr="00BE5884">
        <w:rPr>
          <w:rStyle w:val="FontStyle13"/>
          <w:rFonts w:ascii="Verdana" w:hAnsi="Verdana" w:cs="Arial"/>
          <w:sz w:val="18"/>
          <w:szCs w:val="18"/>
          <w:lang w:val="fr-FR"/>
        </w:rPr>
        <w:t>fost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recunoscute</w:t>
      </w:r>
      <w:proofErr w:type="spellEnd"/>
      <w:r w:rsidRPr="00BE5884">
        <w:rPr>
          <w:rStyle w:val="FontStyle13"/>
          <w:rFonts w:ascii="Verdana" w:hAnsi="Verdana" w:cs="Arial"/>
          <w:sz w:val="18"/>
          <w:szCs w:val="18"/>
          <w:lang w:val="fr-FR"/>
        </w:rPr>
        <w:t xml:space="preserve"> la active </w:t>
      </w:r>
      <w:proofErr w:type="spellStart"/>
      <w:r w:rsidRPr="00BE5884">
        <w:rPr>
          <w:rStyle w:val="FontStyle13"/>
          <w:rFonts w:ascii="Verdana" w:hAnsi="Verdana" w:cs="Arial"/>
          <w:sz w:val="18"/>
          <w:szCs w:val="18"/>
          <w:lang w:val="fr-FR"/>
        </w:rPr>
        <w:t>creante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impozitul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amanat</w:t>
      </w:r>
      <w:proofErr w:type="spellEnd"/>
      <w:r w:rsidRPr="00BE5884">
        <w:rPr>
          <w:rStyle w:val="FontStyle13"/>
          <w:rFonts w:ascii="Verdana" w:hAnsi="Verdana" w:cs="Arial"/>
          <w:sz w:val="18"/>
          <w:szCs w:val="18"/>
          <w:lang w:val="fr-FR"/>
        </w:rPr>
        <w:t>.</w:t>
      </w:r>
    </w:p>
    <w:p w14:paraId="47F4766C"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p>
    <w:p w14:paraId="086FF337" w14:textId="77777777" w:rsidR="00EE3791" w:rsidRPr="00BE5884" w:rsidRDefault="00B84FB2" w:rsidP="00247D67">
      <w:pPr>
        <w:widowControl w:val="0"/>
        <w:jc w:val="both"/>
        <w:rPr>
          <w:rFonts w:ascii="Verdana" w:hAnsi="Verdana" w:cs="Arial"/>
          <w:b/>
          <w:sz w:val="18"/>
          <w:szCs w:val="18"/>
        </w:rPr>
      </w:pPr>
      <w:r>
        <w:rPr>
          <w:rFonts w:ascii="Verdana" w:hAnsi="Verdana" w:cs="Arial"/>
          <w:b/>
          <w:sz w:val="18"/>
          <w:szCs w:val="18"/>
        </w:rPr>
        <w:t>q</w:t>
      </w:r>
      <w:r w:rsidR="00ED09B6" w:rsidRPr="00BE5884">
        <w:rPr>
          <w:rFonts w:ascii="Verdana" w:hAnsi="Verdana" w:cs="Arial"/>
          <w:b/>
          <w:sz w:val="18"/>
          <w:szCs w:val="18"/>
        </w:rPr>
        <w:t xml:space="preserve">)      </w:t>
      </w:r>
      <w:r w:rsidR="00EE3791" w:rsidRPr="00BE5884">
        <w:rPr>
          <w:rFonts w:ascii="Verdana" w:hAnsi="Verdana" w:cs="Arial"/>
          <w:b/>
          <w:sz w:val="18"/>
          <w:szCs w:val="18"/>
        </w:rPr>
        <w:t>Rezultatul pe actiune</w:t>
      </w:r>
    </w:p>
    <w:p w14:paraId="49D240A0"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p>
    <w:p w14:paraId="22060415" w14:textId="77777777" w:rsidR="00EE3791" w:rsidRPr="00BE5884" w:rsidRDefault="00EE3791" w:rsidP="00247D67">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Entitatea prezint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informa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 cu privire la rezultatul pe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iune de baz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diluat pentru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iunile sale ordinare. Rezultatul pe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iune de baz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este calculat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mp</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ind profitul sau pierderea atribuibil(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torilor de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 ordinare ai Societ</w:t>
      </w:r>
      <w:r w:rsidR="00144E8A" w:rsidRPr="00BE5884">
        <w:rPr>
          <w:rStyle w:val="FontStyle13"/>
          <w:rFonts w:ascii="Verdana" w:hAnsi="Verdana" w:cs="Arial"/>
          <w:sz w:val="18"/>
          <w:szCs w:val="18"/>
          <w:lang w:val="ro-RO"/>
        </w:rPr>
        <w:t>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 la media ponderat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iunilor ordinare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circula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cursul perioadei, ajustat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cu valoarea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iunilor proprii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Rezultatul pe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iune diluat este determinat ajust</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profitul sau pierderea atribuibil(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torilor de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iuni ordinare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media ponderat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num</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rului de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iuni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circula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ie, ajustat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cu valoarea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iunilor proprii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cu efectele de diluare ale tuturor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iunilor poten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iale ordinare, care cuprind op</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 pe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 acordate angaja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ilor.</w:t>
      </w:r>
    </w:p>
    <w:p w14:paraId="5BD757D1" w14:textId="77777777" w:rsidR="00EE3791" w:rsidRPr="00BE5884" w:rsidRDefault="00EE3791" w:rsidP="00247D67">
      <w:pPr>
        <w:pStyle w:val="Style14"/>
        <w:tabs>
          <w:tab w:val="left" w:pos="2299"/>
        </w:tabs>
        <w:spacing w:line="240" w:lineRule="auto"/>
        <w:ind w:firstLine="0"/>
        <w:jc w:val="both"/>
        <w:rPr>
          <w:rFonts w:ascii="Verdana" w:hAnsi="Verdana" w:cs="Arial"/>
          <w:noProof/>
          <w:sz w:val="18"/>
          <w:szCs w:val="18"/>
          <w:lang w:val="ro-RO"/>
        </w:rPr>
      </w:pPr>
    </w:p>
    <w:p w14:paraId="6F50E3FC" w14:textId="77777777" w:rsidR="00EE3791" w:rsidRPr="00BE5884" w:rsidRDefault="00B84FB2" w:rsidP="00247D67">
      <w:pPr>
        <w:widowControl w:val="0"/>
        <w:jc w:val="both"/>
        <w:rPr>
          <w:rFonts w:ascii="Verdana" w:hAnsi="Verdana" w:cs="Arial"/>
          <w:b/>
          <w:sz w:val="18"/>
          <w:szCs w:val="18"/>
        </w:rPr>
      </w:pPr>
      <w:r>
        <w:rPr>
          <w:rFonts w:ascii="Verdana" w:hAnsi="Verdana" w:cs="Arial"/>
          <w:b/>
          <w:sz w:val="18"/>
          <w:szCs w:val="18"/>
        </w:rPr>
        <w:t>r</w:t>
      </w:r>
      <w:r w:rsidR="00ED09B6" w:rsidRPr="00BE5884">
        <w:rPr>
          <w:rFonts w:ascii="Verdana" w:hAnsi="Verdana" w:cs="Arial"/>
          <w:b/>
          <w:sz w:val="18"/>
          <w:szCs w:val="18"/>
        </w:rPr>
        <w:t xml:space="preserve">)      </w:t>
      </w:r>
      <w:r w:rsidR="00EE3791" w:rsidRPr="00BE5884">
        <w:rPr>
          <w:rFonts w:ascii="Verdana" w:hAnsi="Verdana" w:cs="Arial"/>
          <w:b/>
          <w:sz w:val="18"/>
          <w:szCs w:val="18"/>
        </w:rPr>
        <w:t>Raportare pe segmente</w:t>
      </w:r>
    </w:p>
    <w:p w14:paraId="0D472C71" w14:textId="77777777" w:rsidR="00EE3791" w:rsidRPr="00BE5884" w:rsidRDefault="00EE3791" w:rsidP="00247D67">
      <w:pPr>
        <w:pStyle w:val="Style3"/>
        <w:tabs>
          <w:tab w:val="left" w:pos="2309"/>
        </w:tabs>
        <w:spacing w:line="240" w:lineRule="auto"/>
        <w:jc w:val="both"/>
        <w:rPr>
          <w:rStyle w:val="FontStyle13"/>
          <w:rFonts w:ascii="Verdana" w:hAnsi="Verdana" w:cs="Arial"/>
          <w:sz w:val="18"/>
          <w:szCs w:val="18"/>
          <w:lang w:val="ro-RO"/>
        </w:rPr>
      </w:pPr>
    </w:p>
    <w:p w14:paraId="7E80A21F" w14:textId="77777777" w:rsidR="00EE3791" w:rsidRPr="00BE5884" w:rsidRDefault="00EE3791" w:rsidP="00247D67">
      <w:pPr>
        <w:pStyle w:val="Style3"/>
        <w:tabs>
          <w:tab w:val="left" w:pos="2309"/>
        </w:tabs>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Un segment opera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ional este o component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entitatii care se angajeaz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activit</w:t>
      </w:r>
      <w:r w:rsidR="00144E8A" w:rsidRPr="00BE5884">
        <w:rPr>
          <w:rStyle w:val="FontStyle13"/>
          <w:rFonts w:ascii="Verdana" w:hAnsi="Verdana" w:cs="Arial"/>
          <w:sz w:val="18"/>
          <w:szCs w:val="18"/>
          <w:lang w:val="ro-RO"/>
        </w:rPr>
        <w:t>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urma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rora ar putea ob</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ine venituri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nregistra cheltuieli, inclusiv venituri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cheltuieli aferente tranzac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iilor cu oricare dintre celelalte componente ale entitatii. </w:t>
      </w:r>
    </w:p>
    <w:p w14:paraId="27D86C82" w14:textId="77777777" w:rsidR="000E6F50" w:rsidRDefault="000E6F50" w:rsidP="00846FED">
      <w:pPr>
        <w:pStyle w:val="Style3"/>
        <w:tabs>
          <w:tab w:val="left" w:pos="2309"/>
        </w:tabs>
        <w:spacing w:line="240" w:lineRule="auto"/>
        <w:rPr>
          <w:rStyle w:val="FontStyle13"/>
          <w:rFonts w:ascii="Verdana" w:hAnsi="Verdana" w:cs="Arial"/>
          <w:sz w:val="18"/>
          <w:szCs w:val="18"/>
          <w:lang w:val="ro-RO"/>
        </w:rPr>
        <w:sectPr w:rsidR="000E6F50" w:rsidSect="00F73CC8">
          <w:pgSz w:w="11906" w:h="16838" w:code="9"/>
          <w:pgMar w:top="1985" w:right="1134" w:bottom="1134" w:left="1134" w:header="567" w:footer="567" w:gutter="0"/>
          <w:cols w:space="708"/>
          <w:docGrid w:linePitch="360"/>
        </w:sectPr>
      </w:pPr>
    </w:p>
    <w:p w14:paraId="34C78AC6" w14:textId="77777777" w:rsidR="000E6F50" w:rsidRPr="00BE5884" w:rsidRDefault="000E6F50" w:rsidP="0061145D">
      <w:pPr>
        <w:pStyle w:val="Heading3"/>
        <w:keepNext w:val="0"/>
        <w:widowControl w:val="0"/>
        <w:spacing w:before="0" w:after="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14:paraId="662395B6" w14:textId="77777777" w:rsidR="000E6F50" w:rsidRDefault="000E6F50" w:rsidP="00846FED">
      <w:pPr>
        <w:widowControl w:val="0"/>
        <w:rPr>
          <w:rFonts w:ascii="Verdana" w:hAnsi="Verdana" w:cs="Arial"/>
          <w:b/>
          <w:sz w:val="18"/>
          <w:szCs w:val="18"/>
        </w:rPr>
      </w:pPr>
    </w:p>
    <w:p w14:paraId="7E334167" w14:textId="77777777" w:rsidR="000E6F50" w:rsidRPr="000E6F50" w:rsidRDefault="00B84FB2" w:rsidP="00846FED">
      <w:pPr>
        <w:widowControl w:val="0"/>
        <w:rPr>
          <w:rFonts w:ascii="Verdana" w:hAnsi="Verdana" w:cs="Arial"/>
          <w:b/>
          <w:sz w:val="18"/>
          <w:szCs w:val="18"/>
        </w:rPr>
      </w:pPr>
      <w:r>
        <w:rPr>
          <w:rFonts w:ascii="Verdana" w:hAnsi="Verdana" w:cs="Arial"/>
          <w:b/>
          <w:sz w:val="18"/>
          <w:szCs w:val="18"/>
        </w:rPr>
        <w:t>r</w:t>
      </w:r>
      <w:r w:rsidR="000E6F50" w:rsidRPr="00BE5884">
        <w:rPr>
          <w:rFonts w:ascii="Verdana" w:hAnsi="Verdana" w:cs="Arial"/>
          <w:b/>
          <w:sz w:val="18"/>
          <w:szCs w:val="18"/>
        </w:rPr>
        <w:t>)      Raportare pe segmente</w:t>
      </w:r>
      <w:r w:rsidR="000E6F50" w:rsidRPr="000E6F50">
        <w:rPr>
          <w:rFonts w:ascii="Verdana" w:hAnsi="Verdana"/>
          <w:b/>
          <w:sz w:val="18"/>
          <w:szCs w:val="18"/>
        </w:rPr>
        <w:t xml:space="preserve"> (continuare)</w:t>
      </w:r>
    </w:p>
    <w:p w14:paraId="0F6107E7" w14:textId="77777777" w:rsidR="00EE3791" w:rsidRPr="00BE5884" w:rsidRDefault="00EE3791" w:rsidP="00846FED">
      <w:pPr>
        <w:pStyle w:val="Style3"/>
        <w:tabs>
          <w:tab w:val="left" w:pos="2309"/>
        </w:tabs>
        <w:spacing w:line="240" w:lineRule="auto"/>
        <w:rPr>
          <w:rStyle w:val="FontStyle13"/>
          <w:rFonts w:ascii="Verdana" w:hAnsi="Verdana" w:cs="Arial"/>
          <w:sz w:val="18"/>
          <w:szCs w:val="18"/>
          <w:lang w:val="ro-RO"/>
        </w:rPr>
      </w:pPr>
    </w:p>
    <w:p w14:paraId="1878E995" w14:textId="77777777" w:rsidR="00EE3791" w:rsidRPr="00BE5884" w:rsidRDefault="00EE3791" w:rsidP="005D40F3">
      <w:pPr>
        <w:pStyle w:val="Style3"/>
        <w:tabs>
          <w:tab w:val="left" w:pos="2309"/>
        </w:tabs>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ro-RO"/>
        </w:rPr>
        <w:t>Rezultatele din exploatare ale unui segment opera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ional sunt revizuite periodic de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tre conducerea Societatii pentru a lua decizii cu privire la resursele care urmeaz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fie alocate segmentului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pentru</w:t>
      </w:r>
      <w:r w:rsidR="002B4A79" w:rsidRPr="00BE5884">
        <w:rPr>
          <w:rStyle w:val="FontStyle13"/>
          <w:rFonts w:ascii="Verdana" w:hAnsi="Verdana" w:cs="Arial"/>
          <w:sz w:val="18"/>
          <w:szCs w:val="18"/>
          <w:lang w:val="ro-RO"/>
        </w:rPr>
        <w:t xml:space="preserve"> </w:t>
      </w:r>
      <w:proofErr w:type="spellStart"/>
      <w:r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analiza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performan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acestuia</w:t>
      </w:r>
      <w:proofErr w:type="spellEnd"/>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care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disponibile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informa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financiare</w:t>
      </w:r>
      <w:proofErr w:type="spellEnd"/>
      <w:r w:rsidRPr="00BE5884">
        <w:rPr>
          <w:rStyle w:val="FontStyle13"/>
          <w:rFonts w:ascii="Verdana" w:hAnsi="Verdana" w:cs="Arial"/>
          <w:sz w:val="18"/>
          <w:szCs w:val="18"/>
          <w:lang w:val="fr-FR"/>
        </w:rPr>
        <w:t xml:space="preserve"> distincte.</w:t>
      </w:r>
    </w:p>
    <w:p w14:paraId="71A5C999" w14:textId="77777777" w:rsidR="002B4A79" w:rsidRPr="00BE5884" w:rsidRDefault="002B4A79" w:rsidP="005D40F3">
      <w:pPr>
        <w:widowControl w:val="0"/>
        <w:jc w:val="both"/>
        <w:rPr>
          <w:rFonts w:ascii="Verdana" w:hAnsi="Verdana" w:cs="Arial"/>
          <w:color w:val="000000"/>
          <w:sz w:val="18"/>
          <w:szCs w:val="18"/>
        </w:rPr>
      </w:pPr>
    </w:p>
    <w:p w14:paraId="0033F5F0" w14:textId="77777777" w:rsidR="00BE0BE7" w:rsidRPr="00BE5884" w:rsidRDefault="00BE0BE7" w:rsidP="005D40F3">
      <w:pPr>
        <w:widowControl w:val="0"/>
        <w:ind w:right="58"/>
        <w:jc w:val="both"/>
        <w:outlineLvl w:val="0"/>
        <w:rPr>
          <w:rFonts w:ascii="Verdana" w:hAnsi="Verdana"/>
          <w:b/>
          <w:snapToGrid w:val="0"/>
          <w:sz w:val="18"/>
          <w:szCs w:val="18"/>
        </w:rPr>
      </w:pPr>
      <w:r w:rsidRPr="00BE5884">
        <w:rPr>
          <w:rFonts w:ascii="Verdana" w:hAnsi="Verdana"/>
          <w:b/>
          <w:snapToGrid w:val="0"/>
          <w:sz w:val="18"/>
          <w:szCs w:val="18"/>
        </w:rPr>
        <w:t>Standarde şi interpretări care au intrat în vigoare în anul curent</w:t>
      </w:r>
    </w:p>
    <w:p w14:paraId="646E9555" w14:textId="77777777" w:rsidR="00BE0BE7" w:rsidRPr="00BE5884" w:rsidRDefault="00BE0BE7" w:rsidP="005D40F3">
      <w:pPr>
        <w:widowControl w:val="0"/>
        <w:ind w:right="58"/>
        <w:jc w:val="both"/>
        <w:outlineLvl w:val="0"/>
        <w:rPr>
          <w:rFonts w:ascii="Verdana" w:hAnsi="Verdana"/>
          <w:b/>
          <w:snapToGrid w:val="0"/>
          <w:sz w:val="18"/>
          <w:szCs w:val="18"/>
        </w:rPr>
      </w:pPr>
    </w:p>
    <w:p w14:paraId="0163D0F9" w14:textId="77777777" w:rsidR="00BE0BE7" w:rsidRPr="00BE5884" w:rsidRDefault="00BE0BE7" w:rsidP="005D40F3">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Următoarele standarde, amendamente ale standardelor existente și interpretări emise de Comitetul privind Standardele Internaționale de Contabilitate (International Accounting Standard Board - ”IASB”) şi adoptate de Uniunea Europeană („UE”) ce au intrat în vigoare în anul curent, sunt aplicabile Societatii:</w:t>
      </w:r>
    </w:p>
    <w:p w14:paraId="6D54A251" w14:textId="77777777" w:rsidR="00BE0BE7" w:rsidRPr="00BE5884" w:rsidRDefault="00BE0BE7" w:rsidP="005D40F3">
      <w:pPr>
        <w:pStyle w:val="BodyText"/>
        <w:widowControl w:val="0"/>
        <w:jc w:val="both"/>
        <w:rPr>
          <w:rFonts w:ascii="Verdana" w:hAnsi="Verdana"/>
          <w:sz w:val="18"/>
          <w:szCs w:val="18"/>
        </w:rPr>
      </w:pPr>
    </w:p>
    <w:p w14:paraId="62E3F0AA"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iCs/>
          <w:sz w:val="18"/>
          <w:szCs w:val="18"/>
        </w:rPr>
        <w:t xml:space="preserve">IFRS 9 </w:t>
      </w:r>
      <w:r w:rsidRPr="00BE5884">
        <w:rPr>
          <w:rFonts w:ascii="Verdana" w:hAnsi="Verdana" w:cs="Arial"/>
          <w:sz w:val="18"/>
          <w:szCs w:val="18"/>
        </w:rPr>
        <w:t>„</w:t>
      </w:r>
      <w:r w:rsidRPr="00BE5884">
        <w:rPr>
          <w:rFonts w:ascii="Verdana" w:hAnsi="Verdana" w:cs="Arial"/>
          <w:iCs/>
          <w:sz w:val="18"/>
          <w:szCs w:val="18"/>
        </w:rPr>
        <w:t>Instrumente Financiare</w:t>
      </w:r>
      <w:r w:rsidRPr="00BE5884">
        <w:rPr>
          <w:rFonts w:ascii="Verdana" w:hAnsi="Verdana" w:cs="Arial"/>
          <w:sz w:val="18"/>
          <w:szCs w:val="18"/>
        </w:rPr>
        <w:t xml:space="preserve">” - </w:t>
      </w:r>
      <w:r w:rsidRPr="00BE5884">
        <w:rPr>
          <w:rFonts w:ascii="Verdana" w:hAnsi="Verdana" w:cs="Arial"/>
          <w:iCs/>
          <w:sz w:val="18"/>
          <w:szCs w:val="18"/>
        </w:rPr>
        <w:t>adoptat de UE pe</w:t>
      </w:r>
      <w:r w:rsidRPr="00BE5884">
        <w:rPr>
          <w:rFonts w:ascii="Verdana" w:hAnsi="Verdana" w:cs="Arial"/>
          <w:sz w:val="18"/>
          <w:szCs w:val="18"/>
        </w:rPr>
        <w:t xml:space="preserve"> 22 noiembrie 2016 (aplicabil pentru perioadele</w:t>
      </w:r>
      <w:r w:rsidRPr="00BE5884" w:rsidDel="00586BC3">
        <w:rPr>
          <w:rFonts w:ascii="Verdana" w:hAnsi="Verdana" w:cs="Arial"/>
          <w:iCs/>
          <w:sz w:val="18"/>
          <w:szCs w:val="18"/>
        </w:rPr>
        <w:t xml:space="preserve"> </w:t>
      </w:r>
      <w:r w:rsidRPr="00BE5884">
        <w:rPr>
          <w:rFonts w:ascii="Verdana" w:hAnsi="Verdana" w:cs="Arial"/>
          <w:sz w:val="18"/>
          <w:szCs w:val="18"/>
        </w:rPr>
        <w:t>anuale începând cu sau după 1 ianuarie 2018),</w:t>
      </w:r>
    </w:p>
    <w:p w14:paraId="5D949D12" w14:textId="77777777" w:rsidR="00BE0BE7" w:rsidRPr="00BE5884" w:rsidRDefault="00BE0BE7" w:rsidP="005D40F3">
      <w:pPr>
        <w:widowControl w:val="0"/>
        <w:ind w:right="58"/>
        <w:jc w:val="both"/>
        <w:outlineLvl w:val="0"/>
        <w:rPr>
          <w:rFonts w:ascii="Verdana" w:hAnsi="Verdana"/>
          <w:sz w:val="18"/>
          <w:szCs w:val="18"/>
        </w:rPr>
      </w:pPr>
    </w:p>
    <w:p w14:paraId="295AAA49" w14:textId="77777777" w:rsidR="00BE0BE7" w:rsidRPr="00BE5884" w:rsidRDefault="00BE0BE7" w:rsidP="005D40F3">
      <w:pPr>
        <w:widowControl w:val="0"/>
        <w:numPr>
          <w:ilvl w:val="0"/>
          <w:numId w:val="23"/>
        </w:numPr>
        <w:ind w:right="58"/>
        <w:jc w:val="both"/>
        <w:outlineLvl w:val="0"/>
        <w:rPr>
          <w:rFonts w:ascii="Verdana" w:hAnsi="Verdana" w:cs="Arial"/>
          <w:iCs/>
          <w:sz w:val="18"/>
          <w:szCs w:val="18"/>
        </w:rPr>
      </w:pPr>
      <w:r w:rsidRPr="00BE5884">
        <w:rPr>
          <w:rFonts w:ascii="Verdana" w:hAnsi="Verdana" w:cs="Arial"/>
          <w:iCs/>
          <w:sz w:val="18"/>
          <w:szCs w:val="18"/>
        </w:rPr>
        <w:t>Amendamente la IFRS 1 și IAS 28 ca urmare a „Îmbunătățirilor aduse IFRS (ciclul 2014-2016)” ce rezultă din proiectul anual de îmbunătățire a IFRS (IFRS 1, IFRS 12 și IAS 28) cu scopul principal de a elimina inconsecvențele și de a clarifica anumite formulări - adoptate de UE pe 7 februarie 2018 (îmbunătățirile aduse IFRS 1 și IAS 28 fiind aplicabile pentru perioadele</w:t>
      </w:r>
      <w:r w:rsidRPr="00BE5884" w:rsidDel="00586BC3">
        <w:rPr>
          <w:rFonts w:ascii="Verdana" w:hAnsi="Verdana" w:cs="Arial"/>
          <w:iCs/>
          <w:sz w:val="18"/>
          <w:szCs w:val="18"/>
        </w:rPr>
        <w:t xml:space="preserve"> </w:t>
      </w:r>
      <w:r w:rsidRPr="00BE5884">
        <w:rPr>
          <w:rFonts w:ascii="Verdana" w:hAnsi="Verdana" w:cs="Arial"/>
          <w:iCs/>
          <w:sz w:val="18"/>
          <w:szCs w:val="18"/>
        </w:rPr>
        <w:t>anuale începând cu sau după 1 ianuarie 2018),</w:t>
      </w:r>
    </w:p>
    <w:p w14:paraId="164377D5" w14:textId="77777777" w:rsidR="00BE0BE7" w:rsidRPr="00BE5884" w:rsidRDefault="00BE0BE7" w:rsidP="005D40F3">
      <w:pPr>
        <w:widowControl w:val="0"/>
        <w:ind w:right="58"/>
        <w:jc w:val="both"/>
        <w:outlineLvl w:val="0"/>
        <w:rPr>
          <w:rFonts w:ascii="Verdana" w:hAnsi="Verdana"/>
          <w:sz w:val="18"/>
          <w:szCs w:val="18"/>
        </w:rPr>
      </w:pPr>
    </w:p>
    <w:p w14:paraId="3558DA88"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 xml:space="preserve">IFRIC 22 „ Tranzacții în valută și contraprestații în avans” - </w:t>
      </w:r>
      <w:r w:rsidRPr="00BE5884">
        <w:rPr>
          <w:rFonts w:ascii="Verdana" w:hAnsi="Verdana" w:cs="Arial"/>
          <w:iCs/>
          <w:sz w:val="18"/>
          <w:szCs w:val="18"/>
        </w:rPr>
        <w:t>adoptat de UE pe</w:t>
      </w:r>
      <w:r w:rsidRPr="00BE5884">
        <w:rPr>
          <w:rFonts w:ascii="Verdana" w:hAnsi="Verdana" w:cs="Arial"/>
          <w:sz w:val="18"/>
          <w:szCs w:val="18"/>
        </w:rPr>
        <w:t xml:space="preserve"> 28 martie 2018 (aplicabil pentru perioadele</w:t>
      </w:r>
      <w:r w:rsidRPr="00BE5884" w:rsidDel="00586BC3">
        <w:rPr>
          <w:rFonts w:ascii="Verdana" w:hAnsi="Verdana" w:cs="Arial"/>
          <w:iCs/>
          <w:sz w:val="18"/>
          <w:szCs w:val="18"/>
        </w:rPr>
        <w:t xml:space="preserve"> </w:t>
      </w:r>
      <w:r w:rsidRPr="00BE5884">
        <w:rPr>
          <w:rFonts w:ascii="Verdana" w:hAnsi="Verdana" w:cs="Arial"/>
          <w:sz w:val="18"/>
          <w:szCs w:val="18"/>
        </w:rPr>
        <w:t>anuale începând cu sau după 1 ianuarie 2018).</w:t>
      </w:r>
    </w:p>
    <w:p w14:paraId="2CC45711" w14:textId="77777777" w:rsidR="00BE0BE7" w:rsidRPr="00BE5884" w:rsidRDefault="00BE0BE7" w:rsidP="005D40F3">
      <w:pPr>
        <w:widowControl w:val="0"/>
        <w:jc w:val="both"/>
        <w:rPr>
          <w:rFonts w:ascii="Verdana" w:hAnsi="Verdana"/>
          <w:sz w:val="18"/>
          <w:szCs w:val="18"/>
        </w:rPr>
      </w:pPr>
    </w:p>
    <w:p w14:paraId="034D01D8" w14:textId="77777777" w:rsidR="00BE0BE7" w:rsidRPr="00BE5884" w:rsidRDefault="00BE0BE7" w:rsidP="005D40F3">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Cu excepția IFRS 9, Societatea consideră că adoptarea acestor standarde, revizuiri și interpretări, nu a avut un  impact semnificativ asupra situațiilor sale financiare anuale.</w:t>
      </w:r>
    </w:p>
    <w:p w14:paraId="3C4C66B4" w14:textId="77777777" w:rsidR="00BE0BE7" w:rsidRPr="00BE5884" w:rsidRDefault="00BE0BE7" w:rsidP="005D40F3">
      <w:pPr>
        <w:widowControl w:val="0"/>
        <w:jc w:val="both"/>
        <w:rPr>
          <w:rFonts w:ascii="Verdana" w:hAnsi="Verdana"/>
          <w:sz w:val="18"/>
          <w:szCs w:val="18"/>
        </w:rPr>
      </w:pPr>
    </w:p>
    <w:p w14:paraId="5A0CD9D0" w14:textId="77777777" w:rsidR="00BE0BE7" w:rsidRPr="00BE5884" w:rsidRDefault="00BE0BE7" w:rsidP="005D40F3">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a adoptat IFRS 9 cu data aplicării inițiale la 1 ianuarie 2018. Nu au existat modificări ale valorii contabile a activelor și datoriilor financiare ca urmare a tranziției la IFRS 9 (a se vedea Nota 3 pentru mai multe detalii).</w:t>
      </w:r>
    </w:p>
    <w:p w14:paraId="3A0CE9EA" w14:textId="77777777" w:rsidR="00BE0BE7" w:rsidRDefault="00BE0BE7" w:rsidP="005D40F3">
      <w:pPr>
        <w:widowControl w:val="0"/>
        <w:jc w:val="both"/>
        <w:rPr>
          <w:rFonts w:ascii="Verdana" w:hAnsi="Verdana"/>
          <w:sz w:val="18"/>
          <w:szCs w:val="18"/>
        </w:rPr>
      </w:pPr>
    </w:p>
    <w:p w14:paraId="1C767852" w14:textId="77777777" w:rsidR="00BE0BE7" w:rsidRPr="00BE5884" w:rsidRDefault="00BE0BE7" w:rsidP="005D40F3">
      <w:pPr>
        <w:widowControl w:val="0"/>
        <w:ind w:left="567" w:right="58" w:hanging="567"/>
        <w:jc w:val="both"/>
        <w:outlineLvl w:val="0"/>
        <w:rPr>
          <w:rFonts w:ascii="Verdana" w:hAnsi="Verdana"/>
          <w:b/>
          <w:snapToGrid w:val="0"/>
          <w:sz w:val="18"/>
          <w:szCs w:val="18"/>
        </w:rPr>
      </w:pPr>
      <w:r w:rsidRPr="00BE5884">
        <w:rPr>
          <w:rFonts w:ascii="Verdana" w:hAnsi="Verdana"/>
          <w:b/>
          <w:snapToGrid w:val="0"/>
          <w:sz w:val="18"/>
          <w:szCs w:val="18"/>
        </w:rPr>
        <w:t xml:space="preserve">Standarde şi interpretări emise de IASB şi adoptate de UE, dar neintrate în vigoare </w:t>
      </w:r>
    </w:p>
    <w:p w14:paraId="07F2B21E" w14:textId="77777777" w:rsidR="00BE0BE7" w:rsidRPr="00BE5884" w:rsidRDefault="00BE0BE7" w:rsidP="005D40F3">
      <w:pPr>
        <w:widowControl w:val="0"/>
        <w:ind w:right="58"/>
        <w:jc w:val="both"/>
        <w:outlineLvl w:val="0"/>
        <w:rPr>
          <w:rFonts w:ascii="Verdana" w:hAnsi="Verdana"/>
          <w:b/>
          <w:snapToGrid w:val="0"/>
          <w:sz w:val="18"/>
          <w:szCs w:val="18"/>
        </w:rPr>
      </w:pPr>
    </w:p>
    <w:p w14:paraId="04A7D197" w14:textId="77777777" w:rsidR="00BE0BE7" w:rsidRPr="00BE5884" w:rsidRDefault="00BE0BE7" w:rsidP="005D40F3">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La data raportării acestor situații financiare, următoarele standarde, amendamente ale standardelor existente și interpretări, aplicabile și în cazul Societatii, erau emise de IASB și adoptate de UE, dar nu erau încă intrate în vigoare:</w:t>
      </w:r>
    </w:p>
    <w:p w14:paraId="3520332C" w14:textId="77777777" w:rsidR="00BE0BE7" w:rsidRPr="00BE5884" w:rsidRDefault="00BE0BE7" w:rsidP="005D40F3">
      <w:pPr>
        <w:pStyle w:val="BodyText"/>
        <w:widowControl w:val="0"/>
        <w:jc w:val="both"/>
        <w:rPr>
          <w:rFonts w:ascii="Verdana" w:hAnsi="Verdana"/>
          <w:sz w:val="18"/>
          <w:szCs w:val="18"/>
        </w:rPr>
      </w:pPr>
    </w:p>
    <w:p w14:paraId="2F57E3FF"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IFRS 16 „Leasing” – adoptat de UE pe 31 octombrie 2017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14:paraId="59D26C47" w14:textId="77777777" w:rsidR="00BE0BE7" w:rsidRPr="00BE5884" w:rsidRDefault="00BE0BE7" w:rsidP="005D40F3">
      <w:pPr>
        <w:widowControl w:val="0"/>
        <w:ind w:left="360" w:right="58"/>
        <w:jc w:val="both"/>
        <w:outlineLvl w:val="0"/>
        <w:rPr>
          <w:rFonts w:ascii="Verdana" w:hAnsi="Verdana" w:cs="Arial"/>
          <w:sz w:val="18"/>
          <w:szCs w:val="18"/>
        </w:rPr>
      </w:pPr>
    </w:p>
    <w:p w14:paraId="7890B3EF"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IFRS 9 „Instrumente Financiare” - Caracteristicile de plată în avans cu compensare negativă - adoptat de UE pe 22 martie 2018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14:paraId="6253D75A" w14:textId="77777777" w:rsidR="00BE0BE7" w:rsidRPr="00BE5884" w:rsidRDefault="00BE0BE7" w:rsidP="005D40F3">
      <w:pPr>
        <w:widowControl w:val="0"/>
        <w:ind w:right="58"/>
        <w:jc w:val="both"/>
        <w:outlineLvl w:val="0"/>
        <w:rPr>
          <w:rFonts w:ascii="Verdana" w:hAnsi="Verdana"/>
          <w:sz w:val="18"/>
          <w:szCs w:val="18"/>
        </w:rPr>
      </w:pPr>
    </w:p>
    <w:p w14:paraId="45797787"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IFRIC 23 „Incertitudini privind tratamentul impozitului pe venit” - adoptat de UE pe 23 octombrie 2018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14:paraId="5FEB5C18" w14:textId="77777777" w:rsidR="00BE0BE7" w:rsidRPr="00BE5884" w:rsidRDefault="00BE0BE7" w:rsidP="005D40F3">
      <w:pPr>
        <w:pStyle w:val="BodyText"/>
        <w:widowControl w:val="0"/>
        <w:jc w:val="both"/>
        <w:rPr>
          <w:rFonts w:ascii="Verdana" w:hAnsi="Verdana"/>
          <w:sz w:val="18"/>
          <w:szCs w:val="18"/>
        </w:rPr>
      </w:pPr>
    </w:p>
    <w:p w14:paraId="6338EDB1" w14:textId="77777777" w:rsidR="00BE0BE7" w:rsidRPr="00BE5884" w:rsidRDefault="00BE0BE7" w:rsidP="005D40F3">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a analizat impactul adoptării IFRS 16 și a celorlalte standarde menționate mai sus si anticipează că acestea nu vor avea niciun impact semnificativ asupra situațiilor sale financiare anuale în anul în care acestea se vor aplica pentru prima dată. Societatea va aplica aceste standarde începând cu data efectivă de aplicare a acestora.</w:t>
      </w:r>
    </w:p>
    <w:p w14:paraId="1A038B80" w14:textId="77777777" w:rsidR="00BE0BE7" w:rsidRDefault="00BE0BE7" w:rsidP="005D40F3">
      <w:pPr>
        <w:pStyle w:val="BodyText"/>
        <w:widowControl w:val="0"/>
        <w:jc w:val="both"/>
        <w:rPr>
          <w:rFonts w:ascii="Verdana" w:hAnsi="Verdana"/>
          <w:sz w:val="18"/>
          <w:szCs w:val="18"/>
        </w:rPr>
      </w:pPr>
    </w:p>
    <w:p w14:paraId="150B6C11" w14:textId="77777777" w:rsidR="000E6F50" w:rsidRDefault="000E6F50" w:rsidP="005D40F3">
      <w:pPr>
        <w:pStyle w:val="BodyText"/>
        <w:widowControl w:val="0"/>
        <w:jc w:val="both"/>
        <w:rPr>
          <w:rFonts w:ascii="Verdana" w:hAnsi="Verdana"/>
          <w:sz w:val="18"/>
          <w:szCs w:val="18"/>
        </w:rPr>
        <w:sectPr w:rsidR="000E6F50" w:rsidSect="00F73CC8">
          <w:headerReference w:type="default" r:id="rId19"/>
          <w:pgSz w:w="11907" w:h="16840" w:code="9"/>
          <w:pgMar w:top="1985" w:right="1106" w:bottom="1079" w:left="1077" w:header="567" w:footer="567" w:gutter="0"/>
          <w:cols w:space="720"/>
          <w:docGrid w:linePitch="360"/>
        </w:sectPr>
      </w:pPr>
    </w:p>
    <w:p w14:paraId="723D9559" w14:textId="77777777" w:rsidR="000E6F50" w:rsidRPr="00BE5884" w:rsidRDefault="000E6F50" w:rsidP="0061145D">
      <w:pPr>
        <w:pStyle w:val="Heading3"/>
        <w:keepNext w:val="0"/>
        <w:widowControl w:val="0"/>
        <w:spacing w:before="0" w:after="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14:paraId="3F977AFB" w14:textId="77777777" w:rsidR="000E6F50" w:rsidRPr="00BE5884" w:rsidRDefault="000E6F50" w:rsidP="00846FED">
      <w:pPr>
        <w:pStyle w:val="BodyText"/>
        <w:widowControl w:val="0"/>
        <w:rPr>
          <w:rFonts w:ascii="Verdana" w:hAnsi="Verdana"/>
          <w:sz w:val="18"/>
          <w:szCs w:val="18"/>
        </w:rPr>
      </w:pPr>
    </w:p>
    <w:p w14:paraId="3155CE92" w14:textId="77777777" w:rsidR="00BE0BE7" w:rsidRPr="00BE5884" w:rsidRDefault="00BE0BE7" w:rsidP="00846FED">
      <w:pPr>
        <w:widowControl w:val="0"/>
        <w:ind w:right="58"/>
        <w:outlineLvl w:val="0"/>
        <w:rPr>
          <w:rFonts w:ascii="Verdana" w:hAnsi="Verdana"/>
          <w:b/>
          <w:snapToGrid w:val="0"/>
          <w:sz w:val="18"/>
          <w:szCs w:val="18"/>
        </w:rPr>
      </w:pPr>
      <w:r w:rsidRPr="00BE5884">
        <w:rPr>
          <w:rFonts w:ascii="Verdana" w:hAnsi="Verdana"/>
          <w:b/>
          <w:snapToGrid w:val="0"/>
          <w:sz w:val="18"/>
          <w:szCs w:val="18"/>
        </w:rPr>
        <w:t xml:space="preserve">Standarde şi interpretări emise de IASB dar neadoptate încă de UE </w:t>
      </w:r>
    </w:p>
    <w:p w14:paraId="43E27348" w14:textId="77777777" w:rsidR="00BE0BE7" w:rsidRPr="00BE5884" w:rsidRDefault="00BE0BE7" w:rsidP="00846FED">
      <w:pPr>
        <w:pStyle w:val="BodyText"/>
        <w:widowControl w:val="0"/>
        <w:rPr>
          <w:rFonts w:ascii="Verdana" w:hAnsi="Verdana"/>
          <w:sz w:val="18"/>
          <w:szCs w:val="18"/>
        </w:rPr>
      </w:pPr>
    </w:p>
    <w:p w14:paraId="616D6C7E" w14:textId="77777777" w:rsidR="00BE0BE7" w:rsidRPr="00BE5884" w:rsidRDefault="00BE0BE7" w:rsidP="005D40F3">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La data raportării acestor situații financiare, IFRS așa cum au fost adoptate de UE nu diferă semnificativ de reglementările adoptate de IASB, cu excepția următoarelor standarde, amendamente şi interpretări, care sunt aplicabile Societatii și a căror aplicare nu a fost aprobată încă de UE până la data autorizării acestor situații financiare:</w:t>
      </w:r>
    </w:p>
    <w:p w14:paraId="3DE807B9" w14:textId="77777777" w:rsidR="00BE0BE7" w:rsidRPr="00BE5884" w:rsidRDefault="00BE0BE7" w:rsidP="005D40F3">
      <w:pPr>
        <w:pStyle w:val="BodyText"/>
        <w:widowControl w:val="0"/>
        <w:jc w:val="both"/>
        <w:rPr>
          <w:rFonts w:ascii="Verdana" w:hAnsi="Verdana"/>
          <w:sz w:val="18"/>
          <w:szCs w:val="18"/>
        </w:rPr>
      </w:pPr>
    </w:p>
    <w:p w14:paraId="097D17E8"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IFRS 10 „Situații financiare consolidate” și IAS 28 „Investiții în entități asociate și asocieri în participație”- Vânzare sau aporturi de active între un investitor și asociatul său sau asocierea în participație, și alte amendamente (data efectivă de aplicare a fost amânată pe o perioadă nedeterminată până la încheierea proiectului de cercetare privind metoda punerii în echivalență),</w:t>
      </w:r>
    </w:p>
    <w:p w14:paraId="1F0ACEA3" w14:textId="77777777" w:rsidR="00BE0BE7" w:rsidRPr="00BE5884" w:rsidRDefault="00BE0BE7" w:rsidP="005D40F3">
      <w:pPr>
        <w:widowControl w:val="0"/>
        <w:ind w:left="360" w:right="57"/>
        <w:jc w:val="both"/>
        <w:outlineLvl w:val="0"/>
        <w:rPr>
          <w:rFonts w:ascii="Verdana" w:hAnsi="Verdana"/>
          <w:sz w:val="18"/>
          <w:szCs w:val="18"/>
        </w:rPr>
      </w:pPr>
    </w:p>
    <w:p w14:paraId="7CA61542"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IAS 1 „Prezentarea situațiilor financiare” și IAS 8 „Politici contabile, schimbări de estimări contabile şi corectarea erorilor” – definiția materialității (aplicabile pentru perioadele</w:t>
      </w:r>
      <w:r w:rsidRPr="00BE5884" w:rsidDel="00586BC3">
        <w:rPr>
          <w:rFonts w:ascii="Verdana" w:hAnsi="Verdana" w:cs="Arial"/>
          <w:sz w:val="18"/>
          <w:szCs w:val="18"/>
        </w:rPr>
        <w:t xml:space="preserve"> </w:t>
      </w:r>
      <w:r w:rsidRPr="00BE5884">
        <w:rPr>
          <w:rFonts w:ascii="Verdana" w:hAnsi="Verdana" w:cs="Arial"/>
          <w:sz w:val="18"/>
          <w:szCs w:val="18"/>
        </w:rPr>
        <w:t xml:space="preserve">anuale începând cu sau după 1 ianuarie 2020), </w:t>
      </w:r>
    </w:p>
    <w:p w14:paraId="0A8A8136" w14:textId="77777777" w:rsidR="00BE0BE7" w:rsidRPr="00BE5884" w:rsidRDefault="00BE0BE7" w:rsidP="005D40F3">
      <w:pPr>
        <w:widowControl w:val="0"/>
        <w:ind w:right="58"/>
        <w:jc w:val="both"/>
        <w:outlineLvl w:val="0"/>
        <w:rPr>
          <w:rFonts w:ascii="Verdana" w:hAnsi="Verdana"/>
          <w:sz w:val="18"/>
          <w:szCs w:val="18"/>
        </w:rPr>
      </w:pPr>
    </w:p>
    <w:p w14:paraId="7E8BAE62"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IAS 28 „Investiții în entități asociate și asocieri în participație” – Interese pe termen lung în entități asociate și asocieri în participație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14:paraId="4FADE787" w14:textId="77777777" w:rsidR="00BE0BE7" w:rsidRPr="00BE5884" w:rsidRDefault="00BE0BE7" w:rsidP="005D40F3">
      <w:pPr>
        <w:widowControl w:val="0"/>
        <w:ind w:right="58"/>
        <w:jc w:val="both"/>
        <w:outlineLvl w:val="0"/>
        <w:rPr>
          <w:rFonts w:ascii="Verdana" w:hAnsi="Verdana"/>
          <w:sz w:val="18"/>
          <w:szCs w:val="18"/>
        </w:rPr>
      </w:pPr>
    </w:p>
    <w:p w14:paraId="5D97FEAF"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diverse standarde ca urmare a „Îmbunătățirilor aduse IFRS (ciclul 2015-2017)” care rezultă din proiectul anual de îmbunătățire a IFRS (IFRS 3, IFRS 11, IAS 12 și IAS 23) cu scopul principal de a elimina inconsecvențele și de a clarifica anumite formulări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14:paraId="2B1254D8" w14:textId="77777777" w:rsidR="00BE0BE7" w:rsidRPr="00BE5884" w:rsidRDefault="00BE0BE7" w:rsidP="005D40F3">
      <w:pPr>
        <w:widowControl w:val="0"/>
        <w:ind w:left="360" w:right="58"/>
        <w:jc w:val="both"/>
        <w:outlineLvl w:val="0"/>
        <w:rPr>
          <w:rFonts w:ascii="Verdana" w:hAnsi="Verdana"/>
          <w:iCs/>
          <w:sz w:val="18"/>
          <w:szCs w:val="18"/>
        </w:rPr>
      </w:pPr>
    </w:p>
    <w:p w14:paraId="794DB111" w14:textId="77777777" w:rsidR="00BE0BE7" w:rsidRPr="00BE5884" w:rsidRDefault="00BE0BE7" w:rsidP="005D40F3">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ale Referințelor la Cadrul conceptual din standardele IFRS (aplicabile pentru perioadele anuale începând cu sau după 1 ianuarie 2020).</w:t>
      </w:r>
    </w:p>
    <w:p w14:paraId="348EC7C5" w14:textId="77777777" w:rsidR="00BE0BE7" w:rsidRPr="00BE5884" w:rsidRDefault="00BE0BE7" w:rsidP="005D40F3">
      <w:pPr>
        <w:widowControl w:val="0"/>
        <w:ind w:right="58"/>
        <w:jc w:val="both"/>
        <w:outlineLvl w:val="0"/>
        <w:rPr>
          <w:rFonts w:ascii="Verdana" w:hAnsi="Verdana"/>
          <w:sz w:val="18"/>
          <w:szCs w:val="18"/>
        </w:rPr>
      </w:pPr>
    </w:p>
    <w:p w14:paraId="6492AE4D" w14:textId="77777777" w:rsidR="00A62186" w:rsidRDefault="00BE0BE7" w:rsidP="005D40F3">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estimează că adoptarea acestor standarde şi amendamente ale standardelor existente, nu va avea impact semnificativ asupra situaţiilor sale financiare anuale în anul în care acestea se vor aplica pentru prima dată.</w:t>
      </w:r>
    </w:p>
    <w:p w14:paraId="6A35A2BA" w14:textId="77777777" w:rsidR="004A1887" w:rsidRPr="00BE5884" w:rsidRDefault="004A1887" w:rsidP="005D40F3">
      <w:pPr>
        <w:widowControl w:val="0"/>
        <w:jc w:val="both"/>
        <w:rPr>
          <w:rStyle w:val="FontStyle13"/>
          <w:rFonts w:ascii="Verdana" w:hAnsi="Verdana" w:cs="Arial"/>
          <w:noProof w:val="0"/>
          <w:sz w:val="18"/>
          <w:szCs w:val="18"/>
        </w:rPr>
      </w:pPr>
    </w:p>
    <w:p w14:paraId="26B0A2D9" w14:textId="77777777" w:rsidR="00EE3791" w:rsidRDefault="006A700B" w:rsidP="005D40F3">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 xml:space="preserve">SSIF BRK FINANCIAL GROUP SA </w:t>
      </w:r>
      <w:r w:rsidR="002B4A79" w:rsidRPr="00BE5884">
        <w:rPr>
          <w:rStyle w:val="FontStyle13"/>
          <w:rFonts w:ascii="Verdana" w:hAnsi="Verdana" w:cs="Arial"/>
          <w:noProof w:val="0"/>
          <w:sz w:val="18"/>
          <w:szCs w:val="18"/>
        </w:rPr>
        <w:t xml:space="preserve">anticipează că adoptarea acestor standarde și amendamente la standardele existente nu va avea un impact semnificativ asupra situațiilor financiare ale </w:t>
      </w:r>
      <w:r w:rsidRPr="00BE5884">
        <w:rPr>
          <w:rStyle w:val="FontStyle13"/>
          <w:rFonts w:ascii="Verdana" w:hAnsi="Verdana" w:cs="Arial"/>
          <w:noProof w:val="0"/>
          <w:sz w:val="18"/>
          <w:szCs w:val="18"/>
        </w:rPr>
        <w:t>societatii</w:t>
      </w:r>
      <w:r w:rsidR="002B4A79" w:rsidRPr="00BE5884">
        <w:rPr>
          <w:rStyle w:val="FontStyle13"/>
          <w:rFonts w:ascii="Verdana" w:hAnsi="Verdana" w:cs="Arial"/>
          <w:noProof w:val="0"/>
          <w:sz w:val="18"/>
          <w:szCs w:val="18"/>
        </w:rPr>
        <w:t xml:space="preserve"> </w:t>
      </w:r>
      <w:r w:rsidR="00BC00ED" w:rsidRPr="00BE5884">
        <w:rPr>
          <w:rStyle w:val="FontStyle13"/>
          <w:rFonts w:ascii="Verdana" w:hAnsi="Verdana" w:cs="Arial"/>
          <w:noProof w:val="0"/>
          <w:sz w:val="18"/>
          <w:szCs w:val="18"/>
        </w:rPr>
        <w:t>I</w:t>
      </w:r>
      <w:r w:rsidR="002B4A79" w:rsidRPr="00BE5884">
        <w:rPr>
          <w:rStyle w:val="FontStyle13"/>
          <w:rFonts w:ascii="Verdana" w:hAnsi="Verdana" w:cs="Arial"/>
          <w:noProof w:val="0"/>
          <w:sz w:val="18"/>
          <w:szCs w:val="18"/>
        </w:rPr>
        <w:t xml:space="preserve">n perioada de aplicare inițială. </w:t>
      </w:r>
    </w:p>
    <w:p w14:paraId="61641A2C" w14:textId="77777777" w:rsidR="004A1887" w:rsidRPr="00BE5884" w:rsidRDefault="004A1887" w:rsidP="005D40F3">
      <w:pPr>
        <w:widowControl w:val="0"/>
        <w:jc w:val="both"/>
        <w:rPr>
          <w:rStyle w:val="FontStyle13"/>
          <w:rFonts w:ascii="Verdana" w:hAnsi="Verdana" w:cs="Arial"/>
          <w:noProof w:val="0"/>
          <w:sz w:val="18"/>
          <w:szCs w:val="18"/>
        </w:rPr>
      </w:pPr>
    </w:p>
    <w:p w14:paraId="584D04CA" w14:textId="77777777" w:rsidR="00EE3791" w:rsidRPr="00BE5884" w:rsidRDefault="004A1887" w:rsidP="005D40F3">
      <w:pPr>
        <w:pStyle w:val="Heading3"/>
        <w:keepNext w:val="0"/>
        <w:widowControl w:val="0"/>
        <w:jc w:val="both"/>
        <w:rPr>
          <w:rFonts w:ascii="Verdana" w:hAnsi="Verdana"/>
          <w:sz w:val="18"/>
          <w:szCs w:val="18"/>
        </w:rPr>
      </w:pPr>
      <w:bookmarkStart w:id="6" w:name="_Toc478416141"/>
      <w:r w:rsidRPr="00BE5884">
        <w:rPr>
          <w:rFonts w:ascii="Verdana" w:hAnsi="Verdana"/>
          <w:sz w:val="18"/>
          <w:szCs w:val="18"/>
        </w:rPr>
        <w:t>4.  GESTIONAREA RISCULUI FINANCIAR</w:t>
      </w:r>
      <w:bookmarkEnd w:id="6"/>
    </w:p>
    <w:p w14:paraId="1DBDAE6C" w14:textId="77777777" w:rsidR="00EE3791" w:rsidRDefault="00EE3791" w:rsidP="005D40F3">
      <w:pPr>
        <w:pStyle w:val="Style4"/>
        <w:tabs>
          <w:tab w:val="left" w:pos="2333"/>
        </w:tabs>
        <w:spacing w:before="163" w:line="211" w:lineRule="exact"/>
        <w:ind w:right="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rPr>
        <w:t xml:space="preserve">BRK Financial Group </w:t>
      </w:r>
      <w:r w:rsidRPr="00BE5884">
        <w:rPr>
          <w:rStyle w:val="FontStyle13"/>
          <w:rFonts w:ascii="Verdana" w:hAnsi="Verdana" w:cs="Arial"/>
          <w:sz w:val="18"/>
          <w:szCs w:val="18"/>
          <w:lang w:val="ro-RO" w:eastAsia="ro-RO"/>
        </w:rPr>
        <w:t>este expusa la riscuri ca urmare a activitatii complexe pe care o desfasoara si a utilizarii instrumentelor financiare, urmarind urmatoarele categorii de riscuri:</w:t>
      </w:r>
    </w:p>
    <w:p w14:paraId="10D93470" w14:textId="77777777" w:rsidR="004A1887" w:rsidRPr="00BE5884" w:rsidRDefault="004A1887" w:rsidP="00247D67">
      <w:pPr>
        <w:pStyle w:val="Style4"/>
        <w:tabs>
          <w:tab w:val="left" w:pos="2333"/>
        </w:tabs>
        <w:spacing w:before="163" w:line="211" w:lineRule="exact"/>
        <w:ind w:right="4"/>
        <w:jc w:val="both"/>
        <w:rPr>
          <w:rStyle w:val="FontStyle13"/>
          <w:rFonts w:ascii="Verdana" w:hAnsi="Verdana" w:cs="Arial"/>
          <w:sz w:val="18"/>
          <w:szCs w:val="18"/>
          <w:lang w:val="ro-RO" w:eastAsia="ro-RO"/>
        </w:rPr>
      </w:pPr>
    </w:p>
    <w:p w14:paraId="77BD5FEF" w14:textId="77777777" w:rsidR="00EE3791" w:rsidRPr="00BE5884" w:rsidRDefault="00EE3791" w:rsidP="00247D67">
      <w:pPr>
        <w:pStyle w:val="Style14"/>
        <w:numPr>
          <w:ilvl w:val="0"/>
          <w:numId w:val="4"/>
        </w:numPr>
        <w:spacing w:before="60" w:line="240" w:lineRule="auto"/>
        <w:ind w:left="181" w:firstLine="0"/>
        <w:jc w:val="both"/>
        <w:rPr>
          <w:rStyle w:val="FontStyle13"/>
          <w:rFonts w:ascii="Verdana" w:hAnsi="Verdana" w:cs="Arial"/>
          <w:sz w:val="18"/>
          <w:szCs w:val="18"/>
          <w:lang w:val="ro-RO" w:eastAsia="ro-RO"/>
        </w:rPr>
      </w:pPr>
      <w:proofErr w:type="spellStart"/>
      <w:r w:rsidRPr="00BE5884">
        <w:rPr>
          <w:rStyle w:val="FontStyle13"/>
          <w:rFonts w:ascii="Verdana" w:hAnsi="Verdana" w:cs="Arial"/>
          <w:sz w:val="18"/>
          <w:szCs w:val="18"/>
        </w:rPr>
        <w:t>riscul</w:t>
      </w:r>
      <w:proofErr w:type="spellEnd"/>
      <w:r w:rsidRPr="00BE5884">
        <w:rPr>
          <w:rStyle w:val="FontStyle13"/>
          <w:rFonts w:ascii="Verdana" w:hAnsi="Verdana" w:cs="Arial"/>
          <w:sz w:val="18"/>
          <w:szCs w:val="18"/>
        </w:rPr>
        <w:t xml:space="preserve"> de credit</w:t>
      </w:r>
    </w:p>
    <w:p w14:paraId="37165D52" w14:textId="77777777" w:rsidR="00EE3791" w:rsidRPr="00BE5884" w:rsidRDefault="00EE3791" w:rsidP="00247D67">
      <w:pPr>
        <w:pStyle w:val="Style14"/>
        <w:numPr>
          <w:ilvl w:val="0"/>
          <w:numId w:val="4"/>
        </w:numPr>
        <w:spacing w:line="240" w:lineRule="auto"/>
        <w:ind w:left="181" w:firstLine="0"/>
        <w:jc w:val="both"/>
        <w:rPr>
          <w:rStyle w:val="FontStyle13"/>
          <w:rFonts w:ascii="Verdana" w:hAnsi="Verdana" w:cs="Arial"/>
          <w:sz w:val="18"/>
          <w:szCs w:val="18"/>
          <w:lang w:val="ro-RO" w:eastAsia="ro-RO"/>
        </w:rPr>
      </w:pPr>
      <w:proofErr w:type="spellStart"/>
      <w:r w:rsidRPr="00BE5884">
        <w:rPr>
          <w:rStyle w:val="FontStyle13"/>
          <w:rFonts w:ascii="Verdana" w:hAnsi="Verdana" w:cs="Arial"/>
          <w:sz w:val="18"/>
          <w:szCs w:val="18"/>
        </w:rPr>
        <w:t>riscul</w:t>
      </w:r>
      <w:proofErr w:type="spellEnd"/>
      <w:r w:rsidRPr="00BE5884">
        <w:rPr>
          <w:rStyle w:val="FontStyle13"/>
          <w:rFonts w:ascii="Verdana" w:hAnsi="Verdana" w:cs="Arial"/>
          <w:sz w:val="18"/>
          <w:szCs w:val="18"/>
        </w:rPr>
        <w:t xml:space="preserve"> de </w:t>
      </w:r>
      <w:proofErr w:type="spellStart"/>
      <w:r w:rsidRPr="00BE5884">
        <w:rPr>
          <w:rStyle w:val="FontStyle13"/>
          <w:rFonts w:ascii="Verdana" w:hAnsi="Verdana" w:cs="Arial"/>
          <w:sz w:val="18"/>
          <w:szCs w:val="18"/>
        </w:rPr>
        <w:t>lichiditate</w:t>
      </w:r>
      <w:proofErr w:type="spellEnd"/>
    </w:p>
    <w:p w14:paraId="7006D240" w14:textId="77777777" w:rsidR="00EE3791" w:rsidRPr="00BE5884" w:rsidRDefault="00EE3791" w:rsidP="00247D67">
      <w:pPr>
        <w:pStyle w:val="Style14"/>
        <w:numPr>
          <w:ilvl w:val="0"/>
          <w:numId w:val="4"/>
        </w:numPr>
        <w:spacing w:line="240" w:lineRule="auto"/>
        <w:ind w:left="181" w:firstLine="0"/>
        <w:jc w:val="both"/>
        <w:rPr>
          <w:rStyle w:val="FontStyle13"/>
          <w:rFonts w:ascii="Verdana" w:hAnsi="Verdana" w:cs="Arial"/>
          <w:sz w:val="18"/>
          <w:szCs w:val="18"/>
          <w:lang w:val="ro-RO" w:eastAsia="ro-RO"/>
        </w:rPr>
      </w:pPr>
      <w:proofErr w:type="spellStart"/>
      <w:r w:rsidRPr="00BE5884">
        <w:rPr>
          <w:rStyle w:val="FontStyle13"/>
          <w:rFonts w:ascii="Verdana" w:hAnsi="Verdana" w:cs="Arial"/>
          <w:sz w:val="18"/>
          <w:szCs w:val="18"/>
        </w:rPr>
        <w:t>riscul</w:t>
      </w:r>
      <w:proofErr w:type="spellEnd"/>
      <w:r w:rsidRPr="00BE5884">
        <w:rPr>
          <w:rStyle w:val="FontStyle13"/>
          <w:rFonts w:ascii="Verdana" w:hAnsi="Verdana" w:cs="Arial"/>
          <w:sz w:val="18"/>
          <w:szCs w:val="18"/>
        </w:rPr>
        <w:t xml:space="preserve"> de </w:t>
      </w:r>
      <w:proofErr w:type="spellStart"/>
      <w:r w:rsidRPr="00BE5884">
        <w:rPr>
          <w:rStyle w:val="FontStyle13"/>
          <w:rFonts w:ascii="Verdana" w:hAnsi="Verdana" w:cs="Arial"/>
          <w:sz w:val="18"/>
          <w:szCs w:val="18"/>
        </w:rPr>
        <w:t>pia</w:t>
      </w:r>
      <w:r w:rsidR="009A70F5" w:rsidRPr="00BE5884">
        <w:rPr>
          <w:rStyle w:val="FontStyle13"/>
          <w:rFonts w:ascii="Verdana" w:hAnsi="Verdana" w:cs="Arial"/>
          <w:sz w:val="18"/>
          <w:szCs w:val="18"/>
        </w:rPr>
        <w:t>t</w:t>
      </w:r>
      <w:r w:rsidR="00144E8A" w:rsidRPr="00BE5884">
        <w:rPr>
          <w:rStyle w:val="FontStyle13"/>
          <w:rFonts w:ascii="Verdana" w:hAnsi="Verdana" w:cs="Arial"/>
          <w:sz w:val="18"/>
          <w:szCs w:val="18"/>
        </w:rPr>
        <w:t>a</w:t>
      </w:r>
      <w:proofErr w:type="spellEnd"/>
    </w:p>
    <w:p w14:paraId="50BCDBAF" w14:textId="77777777" w:rsidR="00EE3791" w:rsidRPr="00BE5884" w:rsidRDefault="00EE3791" w:rsidP="00247D67">
      <w:pPr>
        <w:pStyle w:val="Style14"/>
        <w:numPr>
          <w:ilvl w:val="0"/>
          <w:numId w:val="4"/>
        </w:numPr>
        <w:spacing w:line="240" w:lineRule="auto"/>
        <w:ind w:left="181" w:firstLine="0"/>
        <w:jc w:val="both"/>
        <w:rPr>
          <w:rStyle w:val="FontStyle13"/>
          <w:rFonts w:ascii="Verdana" w:hAnsi="Verdana" w:cs="Arial"/>
          <w:sz w:val="18"/>
          <w:szCs w:val="18"/>
          <w:lang w:val="ro-RO" w:eastAsia="ro-RO"/>
        </w:rPr>
      </w:pPr>
      <w:proofErr w:type="spellStart"/>
      <w:r w:rsidRPr="00BE5884">
        <w:rPr>
          <w:rStyle w:val="FontStyle13"/>
          <w:rFonts w:ascii="Verdana" w:hAnsi="Verdana" w:cs="Arial"/>
          <w:sz w:val="18"/>
          <w:szCs w:val="18"/>
        </w:rPr>
        <w:t>riscul</w:t>
      </w:r>
      <w:proofErr w:type="spellEnd"/>
      <w:r w:rsidRPr="00BE5884">
        <w:rPr>
          <w:rStyle w:val="FontStyle13"/>
          <w:rFonts w:ascii="Verdana" w:hAnsi="Verdana" w:cs="Arial"/>
          <w:sz w:val="18"/>
          <w:szCs w:val="18"/>
        </w:rPr>
        <w:t xml:space="preserve"> opera</w:t>
      </w:r>
      <w:r w:rsidR="009A70F5" w:rsidRPr="00BE5884">
        <w:rPr>
          <w:rStyle w:val="FontStyle13"/>
          <w:rFonts w:ascii="Verdana" w:hAnsi="Verdana" w:cs="Arial"/>
          <w:sz w:val="18"/>
          <w:szCs w:val="18"/>
        </w:rPr>
        <w:t>t</w:t>
      </w:r>
      <w:r w:rsidRPr="00BE5884">
        <w:rPr>
          <w:rStyle w:val="FontStyle13"/>
          <w:rFonts w:ascii="Verdana" w:hAnsi="Verdana" w:cs="Arial"/>
          <w:sz w:val="18"/>
          <w:szCs w:val="18"/>
        </w:rPr>
        <w:t>ional</w:t>
      </w:r>
    </w:p>
    <w:p w14:paraId="78449AEB" w14:textId="77777777" w:rsidR="00EE3791" w:rsidRPr="00BE5884" w:rsidRDefault="00EE3791" w:rsidP="00247D67">
      <w:pPr>
        <w:pStyle w:val="Style14"/>
        <w:numPr>
          <w:ilvl w:val="0"/>
          <w:numId w:val="4"/>
        </w:numPr>
        <w:spacing w:line="240" w:lineRule="auto"/>
        <w:ind w:left="181" w:firstLine="0"/>
        <w:jc w:val="both"/>
        <w:rPr>
          <w:rFonts w:ascii="Verdana" w:hAnsi="Verdana" w:cs="Arial"/>
          <w:sz w:val="18"/>
          <w:szCs w:val="18"/>
          <w:lang w:val="ro-RO" w:eastAsia="ro-RO"/>
        </w:rPr>
      </w:pPr>
      <w:proofErr w:type="spellStart"/>
      <w:proofErr w:type="gramStart"/>
      <w:r w:rsidRPr="00BE5884">
        <w:rPr>
          <w:rFonts w:ascii="Verdana" w:hAnsi="Verdana" w:cs="Arial"/>
          <w:bCs/>
          <w:sz w:val="18"/>
          <w:szCs w:val="18"/>
          <w:lang w:val="fr-FR"/>
        </w:rPr>
        <w:t>riscul</w:t>
      </w:r>
      <w:proofErr w:type="spellEnd"/>
      <w:proofErr w:type="gramEnd"/>
      <w:r w:rsidRPr="00BE5884">
        <w:rPr>
          <w:rFonts w:ascii="Verdana" w:hAnsi="Verdana" w:cs="Arial"/>
          <w:bCs/>
          <w:sz w:val="18"/>
          <w:szCs w:val="18"/>
          <w:lang w:val="fr-FR"/>
        </w:rPr>
        <w:t xml:space="preserve"> de rata a </w:t>
      </w:r>
      <w:proofErr w:type="spellStart"/>
      <w:r w:rsidRPr="00BE5884">
        <w:rPr>
          <w:rFonts w:ascii="Verdana" w:hAnsi="Verdana" w:cs="Arial"/>
          <w:bCs/>
          <w:sz w:val="18"/>
          <w:szCs w:val="18"/>
          <w:lang w:val="fr-FR"/>
        </w:rPr>
        <w:t>dobanzii</w:t>
      </w:r>
      <w:proofErr w:type="spellEnd"/>
    </w:p>
    <w:p w14:paraId="7AF81B1C" w14:textId="77777777" w:rsidR="00EE3791" w:rsidRPr="00BE5884" w:rsidRDefault="00EE3791" w:rsidP="00247D67">
      <w:pPr>
        <w:pStyle w:val="Style14"/>
        <w:numPr>
          <w:ilvl w:val="0"/>
          <w:numId w:val="4"/>
        </w:numPr>
        <w:spacing w:line="240" w:lineRule="auto"/>
        <w:ind w:left="181" w:firstLine="0"/>
        <w:jc w:val="both"/>
        <w:rPr>
          <w:rStyle w:val="FontStyle13"/>
          <w:rFonts w:ascii="Verdana" w:hAnsi="Verdana" w:cs="Arial"/>
          <w:sz w:val="18"/>
          <w:szCs w:val="18"/>
          <w:lang w:val="ro-RO" w:eastAsia="ro-RO"/>
        </w:rPr>
      </w:pPr>
      <w:proofErr w:type="spellStart"/>
      <w:proofErr w:type="gramStart"/>
      <w:r w:rsidRPr="00BE5884">
        <w:rPr>
          <w:rFonts w:ascii="Verdana" w:hAnsi="Verdana" w:cs="Arial"/>
          <w:bCs/>
          <w:sz w:val="18"/>
          <w:szCs w:val="18"/>
          <w:lang w:val="fr-FR"/>
        </w:rPr>
        <w:t>riscul</w:t>
      </w:r>
      <w:proofErr w:type="spellEnd"/>
      <w:proofErr w:type="gramEnd"/>
      <w:r w:rsidRPr="00BE5884">
        <w:rPr>
          <w:rFonts w:ascii="Verdana" w:hAnsi="Verdana" w:cs="Arial"/>
          <w:bCs/>
          <w:sz w:val="18"/>
          <w:szCs w:val="18"/>
          <w:lang w:val="fr-FR"/>
        </w:rPr>
        <w:t xml:space="preserve"> </w:t>
      </w:r>
      <w:proofErr w:type="spellStart"/>
      <w:r w:rsidRPr="00BE5884">
        <w:rPr>
          <w:rFonts w:ascii="Verdana" w:hAnsi="Verdana" w:cs="Arial"/>
          <w:bCs/>
          <w:sz w:val="18"/>
          <w:szCs w:val="18"/>
          <w:lang w:val="fr-FR"/>
        </w:rPr>
        <w:t>valutar</w:t>
      </w:r>
      <w:proofErr w:type="spellEnd"/>
    </w:p>
    <w:p w14:paraId="1B34F730" w14:textId="77777777" w:rsidR="00EE3791" w:rsidRPr="00BE5884" w:rsidRDefault="00EE3791" w:rsidP="00846FED">
      <w:pPr>
        <w:pStyle w:val="Style14"/>
        <w:tabs>
          <w:tab w:val="left" w:pos="2299"/>
        </w:tabs>
        <w:spacing w:line="240" w:lineRule="auto"/>
        <w:ind w:firstLine="0"/>
        <w:rPr>
          <w:rStyle w:val="FontStyle13"/>
          <w:rFonts w:ascii="Verdana" w:hAnsi="Verdana" w:cs="Arial"/>
          <w:b/>
          <w:bCs/>
          <w:sz w:val="18"/>
          <w:szCs w:val="18"/>
          <w:lang w:val="ro-RO"/>
        </w:rPr>
      </w:pPr>
    </w:p>
    <w:p w14:paraId="59FBA335" w14:textId="77777777" w:rsidR="00EE3791" w:rsidRPr="00BE5884" w:rsidRDefault="00EE3791" w:rsidP="00247D67">
      <w:pPr>
        <w:pStyle w:val="Style7"/>
        <w:tabs>
          <w:tab w:val="left" w:pos="926"/>
          <w:tab w:val="left" w:pos="2323"/>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eastAsia="ro-RO"/>
        </w:rPr>
        <w:t>Explicatiile furnizate prezint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informa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ii cu privire la expunerea societatii la fiecare categorie de risc, obiectivele, </w:t>
      </w:r>
      <w:r w:rsidRPr="00BE5884">
        <w:rPr>
          <w:rStyle w:val="FontStyle13"/>
          <w:rFonts w:ascii="Verdana" w:hAnsi="Verdana" w:cs="Arial"/>
          <w:sz w:val="18"/>
          <w:szCs w:val="18"/>
          <w:lang w:val="ro-RO"/>
        </w:rPr>
        <w:t xml:space="preserve">politicile, procesele si procedurile utilizate pentru evaluarea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gestionarea riscului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a capitalului. </w:t>
      </w:r>
    </w:p>
    <w:p w14:paraId="25B11FFE" w14:textId="77777777" w:rsidR="00A05911" w:rsidRPr="00BE5884" w:rsidRDefault="00A05911" w:rsidP="00846FED">
      <w:pPr>
        <w:pStyle w:val="Style7"/>
        <w:tabs>
          <w:tab w:val="left" w:pos="926"/>
          <w:tab w:val="left" w:pos="2323"/>
        </w:tabs>
        <w:spacing w:line="240" w:lineRule="auto"/>
        <w:ind w:firstLine="0"/>
        <w:rPr>
          <w:rStyle w:val="FontStyle13"/>
          <w:rFonts w:ascii="Verdana" w:hAnsi="Verdana" w:cs="Arial"/>
          <w:sz w:val="18"/>
          <w:szCs w:val="18"/>
          <w:lang w:val="ro-RO" w:eastAsia="ro-RO"/>
        </w:rPr>
      </w:pPr>
    </w:p>
    <w:p w14:paraId="172510CB" w14:textId="77777777" w:rsidR="00A05911" w:rsidRPr="00BE5884" w:rsidRDefault="00A05911" w:rsidP="00846FED">
      <w:pPr>
        <w:pStyle w:val="Style7"/>
        <w:tabs>
          <w:tab w:val="left" w:pos="926"/>
          <w:tab w:val="left" w:pos="2323"/>
        </w:tabs>
        <w:spacing w:line="240" w:lineRule="auto"/>
        <w:ind w:firstLine="0"/>
        <w:rPr>
          <w:rStyle w:val="FontStyle13"/>
          <w:rFonts w:ascii="Verdana" w:hAnsi="Verdana" w:cs="Arial"/>
          <w:sz w:val="18"/>
          <w:szCs w:val="18"/>
          <w:lang w:val="ro-RO" w:eastAsia="ro-RO"/>
        </w:rPr>
      </w:pPr>
    </w:p>
    <w:p w14:paraId="0401F419" w14:textId="77777777" w:rsidR="004A1887" w:rsidRDefault="004A1887" w:rsidP="00846FED">
      <w:pPr>
        <w:pStyle w:val="Style14"/>
        <w:tabs>
          <w:tab w:val="left" w:pos="2299"/>
        </w:tabs>
        <w:spacing w:line="240" w:lineRule="auto"/>
        <w:ind w:firstLine="0"/>
        <w:rPr>
          <w:rStyle w:val="FontStyle13"/>
          <w:rFonts w:ascii="Verdana" w:hAnsi="Verdana" w:cs="Arial"/>
          <w:b/>
          <w:bCs/>
          <w:sz w:val="18"/>
          <w:szCs w:val="18"/>
          <w:lang w:val="ro-RO" w:eastAsia="ro-RO"/>
        </w:rPr>
        <w:sectPr w:rsidR="004A1887" w:rsidSect="00F73CC8">
          <w:pgSz w:w="11907" w:h="16840" w:code="9"/>
          <w:pgMar w:top="1985" w:right="1106" w:bottom="1079" w:left="1077" w:header="567" w:footer="567" w:gutter="0"/>
          <w:cols w:space="720"/>
          <w:docGrid w:linePitch="360"/>
        </w:sectPr>
      </w:pPr>
    </w:p>
    <w:p w14:paraId="59FE06F9" w14:textId="77777777" w:rsidR="004A1887" w:rsidRPr="00BE5884" w:rsidRDefault="004A1887" w:rsidP="0061145D">
      <w:pPr>
        <w:pStyle w:val="Heading3"/>
        <w:keepNext w:val="0"/>
        <w:widowControl w:val="0"/>
        <w:spacing w:before="0" w:after="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14:paraId="015E5886" w14:textId="77777777" w:rsidR="004A1887" w:rsidRDefault="004A1887" w:rsidP="00846FED">
      <w:pPr>
        <w:pStyle w:val="Style14"/>
        <w:tabs>
          <w:tab w:val="left" w:pos="2299"/>
        </w:tabs>
        <w:spacing w:line="240" w:lineRule="auto"/>
        <w:ind w:firstLine="0"/>
        <w:rPr>
          <w:rStyle w:val="FontStyle13"/>
          <w:rFonts w:ascii="Verdana" w:hAnsi="Verdana" w:cs="Arial"/>
          <w:b/>
          <w:bCs/>
          <w:sz w:val="18"/>
          <w:szCs w:val="18"/>
          <w:lang w:val="ro-RO" w:eastAsia="ro-RO"/>
        </w:rPr>
      </w:pPr>
    </w:p>
    <w:p w14:paraId="1B76CCE5" w14:textId="77777777" w:rsidR="00EE3791" w:rsidRPr="00BE5884" w:rsidRDefault="00EE3791" w:rsidP="00846FED">
      <w:pPr>
        <w:pStyle w:val="Style14"/>
        <w:tabs>
          <w:tab w:val="left" w:pos="2299"/>
        </w:tabs>
        <w:spacing w:line="240" w:lineRule="auto"/>
        <w:ind w:firstLine="0"/>
        <w:rPr>
          <w:rStyle w:val="FontStyle13"/>
          <w:rFonts w:ascii="Verdana" w:hAnsi="Verdana" w:cs="Arial"/>
          <w:b/>
          <w:bCs/>
          <w:sz w:val="18"/>
          <w:szCs w:val="18"/>
          <w:lang w:val="ro-RO" w:eastAsia="ro-RO"/>
        </w:rPr>
      </w:pPr>
      <w:r w:rsidRPr="00BE5884">
        <w:rPr>
          <w:rStyle w:val="FontStyle13"/>
          <w:rFonts w:ascii="Verdana" w:hAnsi="Verdana" w:cs="Arial"/>
          <w:b/>
          <w:bCs/>
          <w:sz w:val="18"/>
          <w:szCs w:val="18"/>
          <w:lang w:val="ro-RO" w:eastAsia="ro-RO"/>
        </w:rPr>
        <w:t>Cadrul general privind gestionarea riscurilor</w:t>
      </w:r>
    </w:p>
    <w:p w14:paraId="379F3A38" w14:textId="77777777" w:rsidR="00EE3791" w:rsidRPr="00BE5884" w:rsidRDefault="00EE3791" w:rsidP="00846FED">
      <w:pPr>
        <w:pStyle w:val="Style14"/>
        <w:tabs>
          <w:tab w:val="left" w:pos="2299"/>
        </w:tabs>
        <w:spacing w:line="240" w:lineRule="auto"/>
        <w:ind w:firstLine="0"/>
        <w:rPr>
          <w:rStyle w:val="FontStyle13"/>
          <w:rFonts w:ascii="Verdana" w:hAnsi="Verdana" w:cs="Arial"/>
          <w:b/>
          <w:bCs/>
          <w:sz w:val="18"/>
          <w:szCs w:val="18"/>
          <w:lang w:val="ro-RO" w:eastAsia="ro-RO"/>
        </w:rPr>
      </w:pPr>
    </w:p>
    <w:p w14:paraId="72895131" w14:textId="77777777" w:rsidR="00EE3791" w:rsidRDefault="00EE3791" w:rsidP="005D40F3">
      <w:pPr>
        <w:pStyle w:val="Style14"/>
        <w:tabs>
          <w:tab w:val="left" w:pos="851"/>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Consiliului de Administra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ie al BRK Financial Group ii revine responsabilitatea pentru stabilirea, monitorizarea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supravegherea cadrului de gestionare a riscurilor la nivelul societatii.</w:t>
      </w:r>
    </w:p>
    <w:p w14:paraId="18FCBB0A" w14:textId="77777777" w:rsidR="004A1887" w:rsidRPr="00BE5884" w:rsidRDefault="004A1887" w:rsidP="005D40F3">
      <w:pPr>
        <w:pStyle w:val="Style14"/>
        <w:tabs>
          <w:tab w:val="left" w:pos="851"/>
        </w:tabs>
        <w:spacing w:line="240" w:lineRule="auto"/>
        <w:ind w:firstLine="0"/>
        <w:jc w:val="both"/>
        <w:rPr>
          <w:rStyle w:val="FontStyle13"/>
          <w:rFonts w:ascii="Verdana" w:hAnsi="Verdana" w:cs="Arial"/>
          <w:sz w:val="18"/>
          <w:szCs w:val="18"/>
          <w:lang w:val="ro-RO"/>
        </w:rPr>
      </w:pPr>
    </w:p>
    <w:p w14:paraId="32A03A63" w14:textId="77777777" w:rsidR="00EE3791" w:rsidRDefault="00EE3791" w:rsidP="005D40F3">
      <w:pPr>
        <w:pStyle w:val="Style14"/>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Activitatea complexa a societatii presupune un management activ al riscurilor, iar pentru a asigura gestionarea acestora, societatea a stabilit un sistem de administrare a riscurilor prin elaborarea unor  politici de gestionare a riscurilor si proceduri interne, in conformitate cu reglementarile si legislatia in vigoare. Principiile de administrare a riscurilor includ identificarea si constientizarea riscurilor, asumarea, administrarea si monitorizarea lor, indeplinirea cerintelor prudentiale in ceea ce priveste administrarea riscurilor, revizuirea periodica a politicilor de risc si a procedurilor interne, controlul si gestionarea riscurilor.   </w:t>
      </w:r>
    </w:p>
    <w:p w14:paraId="47ECB3F1" w14:textId="77777777" w:rsidR="004A1887" w:rsidRPr="00BE5884" w:rsidRDefault="004A1887" w:rsidP="005D40F3">
      <w:pPr>
        <w:pStyle w:val="Style14"/>
        <w:spacing w:line="240" w:lineRule="auto"/>
        <w:ind w:firstLine="0"/>
        <w:jc w:val="both"/>
        <w:rPr>
          <w:rStyle w:val="FontStyle13"/>
          <w:rFonts w:ascii="Verdana" w:hAnsi="Verdana" w:cs="Arial"/>
          <w:sz w:val="18"/>
          <w:szCs w:val="18"/>
          <w:lang w:val="ro-RO"/>
        </w:rPr>
      </w:pPr>
    </w:p>
    <w:p w14:paraId="5EC0056E" w14:textId="77777777" w:rsidR="00EE3791" w:rsidRPr="00BE5884" w:rsidRDefault="00EE3791" w:rsidP="005D40F3">
      <w:pPr>
        <w:pStyle w:val="Style14"/>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Totodata, procedurile interne ale societatii definesc politicile de gestionare a riscului, stabilesc  limitele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a controalele adecvate, modalitatile de monitorizare a riscurilor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a respect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limitelor stabilite. </w:t>
      </w:r>
    </w:p>
    <w:p w14:paraId="079D47D9" w14:textId="77777777" w:rsidR="00EE3791" w:rsidRDefault="00EE3791" w:rsidP="005D40F3">
      <w:pPr>
        <w:pStyle w:val="Style14"/>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Cu regularitate, se efectueaza misiuni de verificare si urmarire a respectarii prevederilor procedurilor interne si a reglementarilor in vigoare si se intocmesc rapoarte catre Conducerea Executiva a societatii si catre Consiliul de Administratie.  </w:t>
      </w:r>
    </w:p>
    <w:p w14:paraId="37D9FF1D" w14:textId="77777777" w:rsidR="004A1887" w:rsidRPr="00BE5884" w:rsidRDefault="004A1887" w:rsidP="005D40F3">
      <w:pPr>
        <w:pStyle w:val="Style14"/>
        <w:spacing w:line="240" w:lineRule="auto"/>
        <w:ind w:firstLine="0"/>
        <w:jc w:val="both"/>
        <w:rPr>
          <w:rStyle w:val="FontStyle13"/>
          <w:rFonts w:ascii="Verdana" w:hAnsi="Verdana" w:cs="Arial"/>
          <w:sz w:val="18"/>
          <w:szCs w:val="18"/>
          <w:lang w:val="ro-RO"/>
        </w:rPr>
      </w:pPr>
    </w:p>
    <w:p w14:paraId="411CC69D" w14:textId="77777777" w:rsidR="00EE3791" w:rsidRPr="00BE5884" w:rsidRDefault="00EE3791" w:rsidP="005D40F3">
      <w:pPr>
        <w:pStyle w:val="Style14"/>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In acest fel se dezvolta un mediu de control ordonat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constructiv, astfel incat, prin activitatea pro-activa de administrare a riscurilor (activitate fundamentala in cadrul societatii) sa fie cuantificate toate riscurile cu care se confrunta BRK Financial Group. </w:t>
      </w:r>
    </w:p>
    <w:p w14:paraId="07FC4F07" w14:textId="77777777" w:rsidR="00EE3791" w:rsidRDefault="00EE3791" w:rsidP="00846FED">
      <w:pPr>
        <w:pStyle w:val="Style14"/>
        <w:tabs>
          <w:tab w:val="left" w:pos="2299"/>
        </w:tabs>
        <w:spacing w:line="240" w:lineRule="auto"/>
        <w:ind w:firstLine="0"/>
        <w:rPr>
          <w:rStyle w:val="FontStyle13"/>
          <w:rFonts w:ascii="Verdana" w:hAnsi="Verdana" w:cs="Arial"/>
          <w:sz w:val="18"/>
          <w:szCs w:val="18"/>
          <w:lang w:val="ro-RO"/>
        </w:rPr>
      </w:pPr>
    </w:p>
    <w:p w14:paraId="5F9900F0" w14:textId="4C42FDFD" w:rsidR="00886D80" w:rsidRDefault="00886D80" w:rsidP="00886D80">
      <w:pPr>
        <w:pStyle w:val="Style14"/>
        <w:tabs>
          <w:tab w:val="left" w:pos="2299"/>
        </w:tabs>
        <w:spacing w:line="240" w:lineRule="auto"/>
        <w:ind w:firstLine="0"/>
        <w:jc w:val="both"/>
        <w:rPr>
          <w:rFonts w:ascii="Verdana" w:hAnsi="Verdana" w:cs="Arial"/>
          <w:noProof/>
          <w:sz w:val="18"/>
          <w:szCs w:val="18"/>
          <w:lang w:val="ro-RO"/>
        </w:rPr>
      </w:pPr>
      <w:r w:rsidRPr="00865D39">
        <w:rPr>
          <w:rFonts w:ascii="Verdana" w:hAnsi="Verdana" w:cs="Arial"/>
          <w:b/>
          <w:noProof/>
          <w:sz w:val="18"/>
          <w:szCs w:val="18"/>
          <w:lang w:val="ro-RO"/>
        </w:rPr>
        <w:t>Profilul de risc al societatii</w:t>
      </w:r>
      <w:r>
        <w:rPr>
          <w:rFonts w:ascii="Verdana" w:hAnsi="Verdana" w:cs="Arial"/>
          <w:noProof/>
          <w:sz w:val="18"/>
          <w:szCs w:val="18"/>
          <w:lang w:val="ro-RO"/>
        </w:rPr>
        <w:t xml:space="preserve">, care ia in </w:t>
      </w:r>
      <w:r w:rsidRPr="00F32C8C">
        <w:rPr>
          <w:rFonts w:ascii="Verdana" w:hAnsi="Verdana" w:cs="Arial"/>
          <w:noProof/>
          <w:sz w:val="18"/>
          <w:szCs w:val="18"/>
          <w:lang w:val="ro-RO"/>
        </w:rPr>
        <w:t>considerare totalitatea riscurilor la care este expus</w:t>
      </w:r>
      <w:r>
        <w:rPr>
          <w:rFonts w:ascii="Verdana" w:hAnsi="Verdana" w:cs="Arial"/>
          <w:noProof/>
          <w:sz w:val="18"/>
          <w:szCs w:val="18"/>
          <w:lang w:val="ro-RO"/>
        </w:rPr>
        <w:t>a</w:t>
      </w:r>
      <w:r w:rsidRPr="00F32C8C">
        <w:rPr>
          <w:rFonts w:ascii="Verdana" w:hAnsi="Verdana" w:cs="Arial"/>
          <w:noProof/>
          <w:sz w:val="18"/>
          <w:szCs w:val="18"/>
          <w:lang w:val="ro-RO"/>
        </w:rPr>
        <w:t xml:space="preserve"> aceasta </w:t>
      </w:r>
      <w:r>
        <w:rPr>
          <w:rFonts w:ascii="Verdana" w:hAnsi="Verdana" w:cs="Arial"/>
          <w:noProof/>
          <w:sz w:val="18"/>
          <w:szCs w:val="18"/>
          <w:lang w:val="ro-RO"/>
        </w:rPr>
        <w:t>i</w:t>
      </w:r>
      <w:r w:rsidRPr="00F32C8C">
        <w:rPr>
          <w:rFonts w:ascii="Verdana" w:hAnsi="Verdana" w:cs="Arial"/>
          <w:noProof/>
          <w:sz w:val="18"/>
          <w:szCs w:val="18"/>
          <w:lang w:val="ro-RO"/>
        </w:rPr>
        <w:t>n func</w:t>
      </w:r>
      <w:r>
        <w:rPr>
          <w:rFonts w:ascii="Verdana" w:hAnsi="Verdana" w:cs="Arial"/>
          <w:noProof/>
          <w:sz w:val="18"/>
          <w:szCs w:val="18"/>
          <w:lang w:val="ro-RO"/>
        </w:rPr>
        <w:t>t</w:t>
      </w:r>
      <w:r w:rsidRPr="00F32C8C">
        <w:rPr>
          <w:rFonts w:ascii="Verdana" w:hAnsi="Verdana" w:cs="Arial"/>
          <w:noProof/>
          <w:sz w:val="18"/>
          <w:szCs w:val="18"/>
          <w:lang w:val="ro-RO"/>
        </w:rPr>
        <w:t xml:space="preserve">ie de apetitul de risc asumat de structura de conducere </w:t>
      </w:r>
      <w:r>
        <w:rPr>
          <w:rFonts w:ascii="Verdana" w:hAnsi="Verdana" w:cs="Arial"/>
          <w:noProof/>
          <w:sz w:val="18"/>
          <w:szCs w:val="18"/>
          <w:lang w:val="ro-RO"/>
        </w:rPr>
        <w:t>i</w:t>
      </w:r>
      <w:r w:rsidRPr="00F32C8C">
        <w:rPr>
          <w:rFonts w:ascii="Verdana" w:hAnsi="Verdana" w:cs="Arial"/>
          <w:noProof/>
          <w:sz w:val="18"/>
          <w:szCs w:val="18"/>
          <w:lang w:val="ro-RO"/>
        </w:rPr>
        <w:t xml:space="preserve">n procesul decizional </w:t>
      </w:r>
      <w:r>
        <w:rPr>
          <w:rFonts w:ascii="Verdana" w:hAnsi="Verdana" w:cs="Arial"/>
          <w:noProof/>
          <w:sz w:val="18"/>
          <w:szCs w:val="18"/>
          <w:lang w:val="ro-RO"/>
        </w:rPr>
        <w:t>s</w:t>
      </w:r>
      <w:r w:rsidRPr="00F32C8C">
        <w:rPr>
          <w:rFonts w:ascii="Verdana" w:hAnsi="Verdana" w:cs="Arial"/>
          <w:noProof/>
          <w:sz w:val="18"/>
          <w:szCs w:val="18"/>
          <w:lang w:val="ro-RO"/>
        </w:rPr>
        <w:t xml:space="preserve">i al strategiei de </w:t>
      </w:r>
      <w:r>
        <w:rPr>
          <w:rFonts w:ascii="Verdana" w:hAnsi="Verdana" w:cs="Arial"/>
          <w:noProof/>
          <w:sz w:val="18"/>
          <w:szCs w:val="18"/>
          <w:lang w:val="ro-RO"/>
        </w:rPr>
        <w:t>afaceri, precum si de incadrarea expunerilor pe care societatea si le asuma in limitele setate de acesta, facem urmatoarele precizari:</w:t>
      </w:r>
    </w:p>
    <w:p w14:paraId="5C2A03C2" w14:textId="77777777" w:rsidR="00886D80" w:rsidRDefault="00886D80" w:rsidP="00886D80">
      <w:pPr>
        <w:pStyle w:val="Style14"/>
        <w:tabs>
          <w:tab w:val="left" w:pos="2299"/>
        </w:tabs>
        <w:spacing w:line="240" w:lineRule="auto"/>
        <w:ind w:firstLine="0"/>
        <w:jc w:val="both"/>
        <w:rPr>
          <w:rFonts w:ascii="Verdana" w:hAnsi="Verdana" w:cs="Arial"/>
          <w:noProof/>
          <w:sz w:val="18"/>
          <w:szCs w:val="18"/>
          <w:lang w:val="ro-RO"/>
        </w:rPr>
      </w:pPr>
    </w:p>
    <w:p w14:paraId="0BC5CEB5" w14:textId="77777777" w:rsidR="00886D80" w:rsidRDefault="00886D80" w:rsidP="00886D80">
      <w:pPr>
        <w:pStyle w:val="Style14"/>
        <w:tabs>
          <w:tab w:val="left" w:pos="2299"/>
        </w:tabs>
        <w:spacing w:line="240" w:lineRule="auto"/>
        <w:ind w:firstLine="0"/>
        <w:jc w:val="both"/>
        <w:rPr>
          <w:rFonts w:ascii="Verdana" w:hAnsi="Verdana" w:cs="Arial"/>
          <w:noProof/>
          <w:sz w:val="18"/>
          <w:szCs w:val="18"/>
          <w:lang w:val="ro-RO"/>
        </w:rPr>
      </w:pPr>
      <w:r>
        <w:rPr>
          <w:rFonts w:ascii="Verdana" w:hAnsi="Verdana" w:cs="Arial"/>
          <w:noProof/>
          <w:sz w:val="18"/>
          <w:szCs w:val="18"/>
          <w:lang w:val="ro-RO"/>
        </w:rPr>
        <w:t xml:space="preserve">- setarea nivelurilor maxime de risc pe care societatea este dispusa sa si le asume pentru fiecare categorie de risc in parte (apetitul la risc) este o rezultanta a </w:t>
      </w:r>
      <w:r w:rsidRPr="001E46EF">
        <w:rPr>
          <w:rFonts w:ascii="Verdana" w:hAnsi="Verdana" w:cs="Arial"/>
          <w:noProof/>
          <w:sz w:val="18"/>
          <w:szCs w:val="18"/>
          <w:lang w:val="ro-RO"/>
        </w:rPr>
        <w:t>structur</w:t>
      </w:r>
      <w:r>
        <w:rPr>
          <w:rFonts w:ascii="Verdana" w:hAnsi="Verdana" w:cs="Arial"/>
          <w:noProof/>
          <w:sz w:val="18"/>
          <w:szCs w:val="18"/>
          <w:lang w:val="ro-RO"/>
        </w:rPr>
        <w:t>ii</w:t>
      </w:r>
      <w:r w:rsidRPr="001E46EF">
        <w:rPr>
          <w:rFonts w:ascii="Verdana" w:hAnsi="Verdana" w:cs="Arial"/>
          <w:noProof/>
          <w:sz w:val="18"/>
          <w:szCs w:val="18"/>
          <w:lang w:val="ro-RO"/>
        </w:rPr>
        <w:t xml:space="preserve"> actual</w:t>
      </w:r>
      <w:r>
        <w:rPr>
          <w:rFonts w:ascii="Verdana" w:hAnsi="Verdana" w:cs="Arial"/>
          <w:noProof/>
          <w:sz w:val="18"/>
          <w:szCs w:val="18"/>
          <w:lang w:val="ro-RO"/>
        </w:rPr>
        <w:t>e</w:t>
      </w:r>
      <w:r w:rsidRPr="001E46EF">
        <w:rPr>
          <w:rFonts w:ascii="Verdana" w:hAnsi="Verdana" w:cs="Arial"/>
          <w:noProof/>
          <w:sz w:val="18"/>
          <w:szCs w:val="18"/>
          <w:lang w:val="ro-RO"/>
        </w:rPr>
        <w:t xml:space="preserve"> a portofoliului, </w:t>
      </w:r>
      <w:r>
        <w:rPr>
          <w:rFonts w:ascii="Verdana" w:hAnsi="Verdana" w:cs="Arial"/>
          <w:noProof/>
          <w:sz w:val="18"/>
          <w:szCs w:val="18"/>
          <w:lang w:val="ro-RO"/>
        </w:rPr>
        <w:t xml:space="preserve">a </w:t>
      </w:r>
      <w:r w:rsidRPr="001E46EF">
        <w:rPr>
          <w:rFonts w:ascii="Verdana" w:hAnsi="Verdana" w:cs="Arial"/>
          <w:noProof/>
          <w:sz w:val="18"/>
          <w:szCs w:val="18"/>
          <w:lang w:val="ro-RO"/>
        </w:rPr>
        <w:t>politic</w:t>
      </w:r>
      <w:r>
        <w:rPr>
          <w:rFonts w:ascii="Verdana" w:hAnsi="Verdana" w:cs="Arial"/>
          <w:noProof/>
          <w:sz w:val="18"/>
          <w:szCs w:val="18"/>
          <w:lang w:val="ro-RO"/>
        </w:rPr>
        <w:t>ii</w:t>
      </w:r>
      <w:r w:rsidRPr="001E46EF">
        <w:rPr>
          <w:rFonts w:ascii="Verdana" w:hAnsi="Verdana" w:cs="Arial"/>
          <w:noProof/>
          <w:sz w:val="18"/>
          <w:szCs w:val="18"/>
          <w:lang w:val="ro-RO"/>
        </w:rPr>
        <w:t xml:space="preserve"> de investi</w:t>
      </w:r>
      <w:r>
        <w:rPr>
          <w:rFonts w:ascii="Verdana" w:hAnsi="Verdana" w:cs="Arial"/>
          <w:noProof/>
          <w:sz w:val="18"/>
          <w:szCs w:val="18"/>
          <w:lang w:val="ro-RO"/>
        </w:rPr>
        <w:t>t</w:t>
      </w:r>
      <w:r w:rsidRPr="001E46EF">
        <w:rPr>
          <w:rFonts w:ascii="Verdana" w:hAnsi="Verdana" w:cs="Arial"/>
          <w:noProof/>
          <w:sz w:val="18"/>
          <w:szCs w:val="18"/>
          <w:lang w:val="ro-RO"/>
        </w:rPr>
        <w:t>ii</w:t>
      </w:r>
      <w:r>
        <w:rPr>
          <w:rFonts w:ascii="Verdana" w:hAnsi="Verdana" w:cs="Arial"/>
          <w:noProof/>
          <w:sz w:val="18"/>
          <w:szCs w:val="18"/>
          <w:lang w:val="ro-RO"/>
        </w:rPr>
        <w:t xml:space="preserve"> s</w:t>
      </w:r>
      <w:r w:rsidRPr="001E46EF">
        <w:rPr>
          <w:rFonts w:ascii="Verdana" w:hAnsi="Verdana" w:cs="Arial"/>
          <w:noProof/>
          <w:sz w:val="18"/>
          <w:szCs w:val="18"/>
          <w:lang w:val="ro-RO"/>
        </w:rPr>
        <w:t xml:space="preserve">i </w:t>
      </w:r>
      <w:r>
        <w:rPr>
          <w:rFonts w:ascii="Verdana" w:hAnsi="Verdana" w:cs="Arial"/>
          <w:noProof/>
          <w:sz w:val="18"/>
          <w:szCs w:val="18"/>
          <w:lang w:val="ro-RO"/>
        </w:rPr>
        <w:t xml:space="preserve">a </w:t>
      </w:r>
      <w:r w:rsidRPr="001E46EF">
        <w:rPr>
          <w:rFonts w:ascii="Verdana" w:hAnsi="Verdana" w:cs="Arial"/>
          <w:noProof/>
          <w:sz w:val="18"/>
          <w:szCs w:val="18"/>
          <w:lang w:val="ro-RO"/>
        </w:rPr>
        <w:t>strategi</w:t>
      </w:r>
      <w:r>
        <w:rPr>
          <w:rFonts w:ascii="Verdana" w:hAnsi="Verdana" w:cs="Arial"/>
          <w:noProof/>
          <w:sz w:val="18"/>
          <w:szCs w:val="18"/>
          <w:lang w:val="ro-RO"/>
        </w:rPr>
        <w:t>ei</w:t>
      </w:r>
      <w:r w:rsidRPr="001E46EF">
        <w:rPr>
          <w:rFonts w:ascii="Verdana" w:hAnsi="Verdana" w:cs="Arial"/>
          <w:noProof/>
          <w:sz w:val="18"/>
          <w:szCs w:val="18"/>
          <w:lang w:val="ro-RO"/>
        </w:rPr>
        <w:t xml:space="preserve"> de afaceri agreat</w:t>
      </w:r>
      <w:r>
        <w:rPr>
          <w:rFonts w:ascii="Verdana" w:hAnsi="Verdana" w:cs="Arial"/>
          <w:noProof/>
          <w:sz w:val="18"/>
          <w:szCs w:val="18"/>
          <w:lang w:val="ro-RO"/>
        </w:rPr>
        <w:t>a</w:t>
      </w:r>
      <w:r w:rsidRPr="001E46EF">
        <w:rPr>
          <w:rFonts w:ascii="Verdana" w:hAnsi="Verdana" w:cs="Arial"/>
          <w:noProof/>
          <w:sz w:val="18"/>
          <w:szCs w:val="18"/>
          <w:lang w:val="ro-RO"/>
        </w:rPr>
        <w:t xml:space="preserve"> la nivelul </w:t>
      </w:r>
      <w:r w:rsidRPr="00BE5884">
        <w:rPr>
          <w:rFonts w:ascii="Verdana" w:hAnsi="Verdana" w:cs="Arial"/>
          <w:noProof/>
          <w:sz w:val="18"/>
          <w:szCs w:val="18"/>
          <w:lang w:val="ro-RO"/>
        </w:rPr>
        <w:t>BRK FINANCIAL GROUP SA</w:t>
      </w:r>
      <w:r>
        <w:rPr>
          <w:rFonts w:ascii="Verdana" w:hAnsi="Verdana" w:cs="Arial"/>
          <w:noProof/>
          <w:sz w:val="18"/>
          <w:szCs w:val="18"/>
          <w:lang w:val="ro-RO"/>
        </w:rPr>
        <w:t>;</w:t>
      </w:r>
    </w:p>
    <w:p w14:paraId="3E97AF39" w14:textId="5CABF644" w:rsidR="00886D80" w:rsidRDefault="00886D80" w:rsidP="00886D80">
      <w:pPr>
        <w:pStyle w:val="Style14"/>
        <w:tabs>
          <w:tab w:val="left" w:pos="2299"/>
        </w:tabs>
        <w:spacing w:line="240" w:lineRule="auto"/>
        <w:ind w:firstLine="0"/>
        <w:jc w:val="both"/>
        <w:rPr>
          <w:rFonts w:ascii="Verdana" w:hAnsi="Verdana" w:cs="Arial"/>
          <w:noProof/>
          <w:sz w:val="18"/>
          <w:szCs w:val="18"/>
          <w:lang w:val="ro-RO"/>
        </w:rPr>
      </w:pPr>
      <w:r>
        <w:rPr>
          <w:rFonts w:ascii="Verdana" w:hAnsi="Verdana" w:cs="Arial"/>
          <w:noProof/>
          <w:sz w:val="18"/>
          <w:szCs w:val="18"/>
          <w:lang w:val="ro-RO"/>
        </w:rPr>
        <w:t>- in cadrul s</w:t>
      </w:r>
      <w:r w:rsidRPr="001E46EF">
        <w:rPr>
          <w:rFonts w:ascii="Verdana" w:hAnsi="Verdana" w:cs="Arial"/>
          <w:noProof/>
          <w:sz w:val="18"/>
          <w:szCs w:val="18"/>
          <w:lang w:val="ro-RO"/>
        </w:rPr>
        <w:t>ed</w:t>
      </w:r>
      <w:r>
        <w:rPr>
          <w:rFonts w:ascii="Verdana" w:hAnsi="Verdana" w:cs="Arial"/>
          <w:noProof/>
          <w:sz w:val="18"/>
          <w:szCs w:val="18"/>
          <w:lang w:val="ro-RO"/>
        </w:rPr>
        <w:t>inței Consiliului de Administrat</w:t>
      </w:r>
      <w:r w:rsidRPr="001E46EF">
        <w:rPr>
          <w:rFonts w:ascii="Verdana" w:hAnsi="Verdana" w:cs="Arial"/>
          <w:noProof/>
          <w:sz w:val="18"/>
          <w:szCs w:val="18"/>
          <w:lang w:val="ro-RO"/>
        </w:rPr>
        <w:t>ie</w:t>
      </w:r>
      <w:r>
        <w:rPr>
          <w:rFonts w:ascii="Verdana" w:hAnsi="Verdana" w:cs="Arial"/>
          <w:noProof/>
          <w:sz w:val="18"/>
          <w:szCs w:val="18"/>
          <w:lang w:val="ro-RO"/>
        </w:rPr>
        <w:t xml:space="preserve"> din data de 23.01.2020 s-a hotarat modificarea Profilului de risc al societatii privind i</w:t>
      </w:r>
      <w:r w:rsidRPr="001E46EF">
        <w:rPr>
          <w:rFonts w:ascii="Verdana" w:hAnsi="Verdana" w:cs="Arial"/>
          <w:noProof/>
          <w:sz w:val="18"/>
          <w:szCs w:val="18"/>
          <w:lang w:val="ro-RO"/>
        </w:rPr>
        <w:t>ncadrarea Riscului de concentrare pe sector de la Mediu la Foarte ri</w:t>
      </w:r>
      <w:r>
        <w:rPr>
          <w:rFonts w:ascii="Verdana" w:hAnsi="Verdana" w:cs="Arial"/>
          <w:noProof/>
          <w:sz w:val="18"/>
          <w:szCs w:val="18"/>
          <w:lang w:val="ro-RO"/>
        </w:rPr>
        <w:t>dicat, iar pe entitate de la Sca</w:t>
      </w:r>
      <w:r w:rsidRPr="001E46EF">
        <w:rPr>
          <w:rFonts w:ascii="Verdana" w:hAnsi="Verdana" w:cs="Arial"/>
          <w:noProof/>
          <w:sz w:val="18"/>
          <w:szCs w:val="18"/>
          <w:lang w:val="ro-RO"/>
        </w:rPr>
        <w:t xml:space="preserve">zut la Ridicat, pentru a reflecta fidel realitatea </w:t>
      </w:r>
      <w:r>
        <w:rPr>
          <w:rFonts w:ascii="Verdana" w:hAnsi="Verdana" w:cs="Arial"/>
          <w:noProof/>
          <w:sz w:val="18"/>
          <w:szCs w:val="18"/>
          <w:lang w:val="ro-RO"/>
        </w:rPr>
        <w:t>riscurilor asumate de societate, informatie facuta publica investitorilor prin intermediul website-ului companiei. Ca atare, Profilul de risc in vigoare, cu nivelurile specifice apetitului la risc, este ilustrat in tabelul atasat.</w:t>
      </w:r>
    </w:p>
    <w:p w14:paraId="1E1FF3B1" w14:textId="77777777" w:rsidR="00886D80" w:rsidRDefault="00886D80" w:rsidP="00886D80">
      <w:pPr>
        <w:pStyle w:val="Style14"/>
        <w:tabs>
          <w:tab w:val="left" w:pos="2299"/>
        </w:tabs>
        <w:spacing w:line="240" w:lineRule="auto"/>
        <w:ind w:firstLine="0"/>
        <w:jc w:val="both"/>
        <w:rPr>
          <w:rFonts w:ascii="Verdana" w:hAnsi="Verdana" w:cs="Arial"/>
          <w:noProof/>
          <w:sz w:val="18"/>
          <w:szCs w:val="18"/>
          <w:lang w:val="ro-RO"/>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885"/>
        <w:gridCol w:w="1667"/>
        <w:gridCol w:w="1500"/>
        <w:gridCol w:w="1537"/>
        <w:gridCol w:w="1208"/>
        <w:gridCol w:w="1336"/>
      </w:tblGrid>
      <w:tr w:rsidR="00886D80" w:rsidRPr="001E46EF" w14:paraId="575AB5F1" w14:textId="77777777" w:rsidTr="0052758B">
        <w:trPr>
          <w:trHeight w:val="269"/>
          <w:jc w:val="center"/>
        </w:trPr>
        <w:tc>
          <w:tcPr>
            <w:tcW w:w="1878" w:type="dxa"/>
            <w:gridSpan w:val="2"/>
            <w:tcBorders>
              <w:bottom w:val="single" w:sz="4" w:space="0" w:color="auto"/>
            </w:tcBorders>
            <w:shd w:val="clear" w:color="auto" w:fill="auto"/>
            <w:vAlign w:val="center"/>
            <w:hideMark/>
          </w:tcPr>
          <w:p w14:paraId="08A7D66D" w14:textId="77777777" w:rsidR="00886D80" w:rsidRPr="001E46EF" w:rsidRDefault="00886D80" w:rsidP="0052758B">
            <w:pPr>
              <w:jc w:val="center"/>
              <w:rPr>
                <w:rFonts w:ascii="Verdana" w:hAnsi="Verdana" w:cs="Arial"/>
                <w:color w:val="000000"/>
                <w:sz w:val="14"/>
                <w:szCs w:val="14"/>
              </w:rPr>
            </w:pPr>
            <w:r w:rsidRPr="001E46EF">
              <w:rPr>
                <w:rFonts w:ascii="Verdana" w:hAnsi="Verdana" w:cs="Arial"/>
                <w:b/>
                <w:color w:val="FF0000"/>
                <w:sz w:val="14"/>
                <w:szCs w:val="14"/>
              </w:rPr>
              <w:t xml:space="preserve">  </w:t>
            </w:r>
            <w:r w:rsidRPr="001E46EF">
              <w:rPr>
                <w:rFonts w:ascii="Verdana" w:hAnsi="Verdana" w:cs="Arial"/>
                <w:b/>
                <w:bCs/>
                <w:color w:val="000000"/>
                <w:sz w:val="14"/>
                <w:szCs w:val="14"/>
              </w:rPr>
              <w:t>Limite de toleranță/ Categorii de riscuri</w:t>
            </w:r>
          </w:p>
        </w:tc>
        <w:tc>
          <w:tcPr>
            <w:tcW w:w="1667" w:type="dxa"/>
            <w:shd w:val="clear" w:color="auto" w:fill="B6DDE8" w:themeFill="accent5" w:themeFillTint="66"/>
            <w:noWrap/>
            <w:vAlign w:val="bottom"/>
            <w:hideMark/>
          </w:tcPr>
          <w:p w14:paraId="29D9BD2F"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scăzut</w:t>
            </w:r>
          </w:p>
        </w:tc>
        <w:tc>
          <w:tcPr>
            <w:tcW w:w="1500" w:type="dxa"/>
            <w:shd w:val="clear" w:color="auto" w:fill="B6DDE8" w:themeFill="accent5" w:themeFillTint="66"/>
            <w:noWrap/>
            <w:vAlign w:val="bottom"/>
            <w:hideMark/>
          </w:tcPr>
          <w:p w14:paraId="213B86A6"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Scăzut</w:t>
            </w:r>
          </w:p>
        </w:tc>
        <w:tc>
          <w:tcPr>
            <w:tcW w:w="1537" w:type="dxa"/>
            <w:shd w:val="clear" w:color="auto" w:fill="B6DDE8" w:themeFill="accent5" w:themeFillTint="66"/>
            <w:noWrap/>
            <w:vAlign w:val="bottom"/>
            <w:hideMark/>
          </w:tcPr>
          <w:p w14:paraId="03A9483A"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Mediu</w:t>
            </w:r>
          </w:p>
        </w:tc>
        <w:tc>
          <w:tcPr>
            <w:tcW w:w="1208" w:type="dxa"/>
            <w:shd w:val="clear" w:color="auto" w:fill="B6DDE8" w:themeFill="accent5" w:themeFillTint="66"/>
            <w:noWrap/>
            <w:vAlign w:val="bottom"/>
            <w:hideMark/>
          </w:tcPr>
          <w:p w14:paraId="10449C36"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Ridicat</w:t>
            </w:r>
          </w:p>
        </w:tc>
        <w:tc>
          <w:tcPr>
            <w:tcW w:w="1336" w:type="dxa"/>
            <w:shd w:val="clear" w:color="auto" w:fill="B6DDE8" w:themeFill="accent5" w:themeFillTint="66"/>
            <w:noWrap/>
            <w:vAlign w:val="bottom"/>
            <w:hideMark/>
          </w:tcPr>
          <w:p w14:paraId="33296D81"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ridicat</w:t>
            </w:r>
          </w:p>
        </w:tc>
      </w:tr>
      <w:tr w:rsidR="00886D80" w:rsidRPr="001E46EF" w14:paraId="150CD82E" w14:textId="77777777" w:rsidTr="0052758B">
        <w:trPr>
          <w:trHeight w:val="120"/>
          <w:jc w:val="center"/>
        </w:trPr>
        <w:tc>
          <w:tcPr>
            <w:tcW w:w="1878" w:type="dxa"/>
            <w:gridSpan w:val="2"/>
            <w:tcBorders>
              <w:bottom w:val="single" w:sz="4" w:space="0" w:color="auto"/>
            </w:tcBorders>
            <w:shd w:val="clear" w:color="auto" w:fill="auto"/>
            <w:vAlign w:val="center"/>
          </w:tcPr>
          <w:p w14:paraId="4E02D4B6"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Culoare aferenta nivelului maxim propus</w:t>
            </w:r>
          </w:p>
        </w:tc>
        <w:tc>
          <w:tcPr>
            <w:tcW w:w="1667" w:type="dxa"/>
            <w:shd w:val="clear" w:color="auto" w:fill="00B050"/>
            <w:noWrap/>
            <w:vAlign w:val="bottom"/>
          </w:tcPr>
          <w:p w14:paraId="5DA7351D" w14:textId="77777777" w:rsidR="00886D80" w:rsidRPr="001E46EF" w:rsidRDefault="00886D80" w:rsidP="0052758B">
            <w:pPr>
              <w:rPr>
                <w:rFonts w:ascii="Verdana" w:hAnsi="Verdana" w:cs="Arial"/>
                <w:b/>
                <w:bCs/>
                <w:i/>
                <w:iCs/>
                <w:color w:val="000000"/>
                <w:sz w:val="14"/>
                <w:szCs w:val="14"/>
              </w:rPr>
            </w:pPr>
          </w:p>
        </w:tc>
        <w:tc>
          <w:tcPr>
            <w:tcW w:w="1500" w:type="dxa"/>
            <w:shd w:val="clear" w:color="auto" w:fill="FBD4B4" w:themeFill="accent6" w:themeFillTint="66"/>
            <w:noWrap/>
            <w:vAlign w:val="bottom"/>
          </w:tcPr>
          <w:p w14:paraId="72AD820F" w14:textId="77777777" w:rsidR="00886D80" w:rsidRPr="001E46EF" w:rsidRDefault="00886D80" w:rsidP="0052758B">
            <w:pPr>
              <w:rPr>
                <w:rFonts w:ascii="Verdana" w:hAnsi="Verdana" w:cs="Arial"/>
                <w:b/>
                <w:bCs/>
                <w:i/>
                <w:iCs/>
                <w:color w:val="000000"/>
                <w:sz w:val="14"/>
                <w:szCs w:val="14"/>
              </w:rPr>
            </w:pPr>
          </w:p>
        </w:tc>
        <w:tc>
          <w:tcPr>
            <w:tcW w:w="1537" w:type="dxa"/>
            <w:shd w:val="clear" w:color="auto" w:fill="FFFF00"/>
            <w:noWrap/>
            <w:vAlign w:val="bottom"/>
          </w:tcPr>
          <w:p w14:paraId="05636234" w14:textId="77777777" w:rsidR="00886D80" w:rsidRPr="001E46EF" w:rsidRDefault="00886D80" w:rsidP="0052758B">
            <w:pPr>
              <w:rPr>
                <w:rFonts w:ascii="Verdana" w:hAnsi="Verdana" w:cs="Arial"/>
                <w:b/>
                <w:bCs/>
                <w:i/>
                <w:iCs/>
                <w:color w:val="000000"/>
                <w:sz w:val="14"/>
                <w:szCs w:val="14"/>
              </w:rPr>
            </w:pPr>
          </w:p>
        </w:tc>
        <w:tc>
          <w:tcPr>
            <w:tcW w:w="1208" w:type="dxa"/>
            <w:shd w:val="clear" w:color="auto" w:fill="B2A1C7" w:themeFill="accent4" w:themeFillTint="99"/>
            <w:noWrap/>
            <w:vAlign w:val="bottom"/>
          </w:tcPr>
          <w:p w14:paraId="50BB15F8" w14:textId="77777777" w:rsidR="00886D80" w:rsidRPr="001E46EF" w:rsidRDefault="00886D80" w:rsidP="0052758B">
            <w:pPr>
              <w:rPr>
                <w:rFonts w:ascii="Verdana" w:hAnsi="Verdana" w:cs="Arial"/>
                <w:b/>
                <w:bCs/>
                <w:i/>
                <w:iCs/>
                <w:color w:val="000000"/>
                <w:sz w:val="14"/>
                <w:szCs w:val="14"/>
              </w:rPr>
            </w:pPr>
          </w:p>
        </w:tc>
        <w:tc>
          <w:tcPr>
            <w:tcW w:w="1336" w:type="dxa"/>
            <w:shd w:val="clear" w:color="auto" w:fill="FF0000"/>
            <w:noWrap/>
            <w:vAlign w:val="bottom"/>
          </w:tcPr>
          <w:p w14:paraId="3446A3F6" w14:textId="77777777" w:rsidR="00886D80" w:rsidRPr="001E46EF" w:rsidRDefault="00886D80" w:rsidP="0052758B">
            <w:pPr>
              <w:rPr>
                <w:rFonts w:ascii="Verdana" w:hAnsi="Verdana" w:cs="Arial"/>
                <w:b/>
                <w:bCs/>
                <w:i/>
                <w:iCs/>
                <w:color w:val="000000"/>
                <w:sz w:val="14"/>
                <w:szCs w:val="14"/>
              </w:rPr>
            </w:pPr>
          </w:p>
        </w:tc>
      </w:tr>
      <w:tr w:rsidR="00886D80" w:rsidRPr="001E46EF" w14:paraId="75017B5C" w14:textId="77777777" w:rsidTr="0052758B">
        <w:trPr>
          <w:trHeight w:val="120"/>
          <w:jc w:val="center"/>
        </w:trPr>
        <w:tc>
          <w:tcPr>
            <w:tcW w:w="18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CE1EF3" w14:textId="77777777" w:rsidR="00886D80" w:rsidRPr="001E46EF" w:rsidRDefault="00886D80" w:rsidP="0052758B">
            <w:pPr>
              <w:jc w:val="center"/>
              <w:rPr>
                <w:rFonts w:ascii="Verdana" w:hAnsi="Verdana" w:cs="Arial"/>
                <w:color w:val="000000"/>
                <w:sz w:val="14"/>
                <w:szCs w:val="14"/>
              </w:rPr>
            </w:pPr>
          </w:p>
        </w:tc>
        <w:tc>
          <w:tcPr>
            <w:tcW w:w="1667" w:type="dxa"/>
            <w:tcBorders>
              <w:left w:val="single" w:sz="4" w:space="0" w:color="auto"/>
            </w:tcBorders>
            <w:shd w:val="clear" w:color="auto" w:fill="B8CCE4" w:themeFill="accent1" w:themeFillTint="66"/>
            <w:noWrap/>
            <w:vAlign w:val="bottom"/>
          </w:tcPr>
          <w:p w14:paraId="068619A3" w14:textId="77777777" w:rsidR="00886D80" w:rsidRPr="001E46EF" w:rsidRDefault="00886D80" w:rsidP="0052758B">
            <w:pPr>
              <w:jc w:val="center"/>
              <w:rPr>
                <w:rFonts w:ascii="Verdana" w:hAnsi="Verdana" w:cs="Arial"/>
                <w:b/>
                <w:bCs/>
                <w:i/>
                <w:iCs/>
                <w:color w:val="000000"/>
                <w:sz w:val="14"/>
                <w:szCs w:val="14"/>
              </w:rPr>
            </w:pPr>
            <w:r w:rsidRPr="001E46EF">
              <w:rPr>
                <w:rFonts w:ascii="Verdana" w:hAnsi="Verdana" w:cs="Arial"/>
                <w:b/>
                <w:bCs/>
                <w:i/>
                <w:iCs/>
                <w:color w:val="000000"/>
                <w:sz w:val="14"/>
                <w:szCs w:val="14"/>
              </w:rPr>
              <w:t>(0 - 5%)</w:t>
            </w:r>
          </w:p>
        </w:tc>
        <w:tc>
          <w:tcPr>
            <w:tcW w:w="1500" w:type="dxa"/>
            <w:shd w:val="clear" w:color="auto" w:fill="B8CCE4" w:themeFill="accent1" w:themeFillTint="66"/>
            <w:noWrap/>
            <w:vAlign w:val="bottom"/>
          </w:tcPr>
          <w:p w14:paraId="61922F05" w14:textId="77777777" w:rsidR="00886D80" w:rsidRPr="001E46EF" w:rsidRDefault="00886D80" w:rsidP="0052758B">
            <w:pPr>
              <w:jc w:val="center"/>
              <w:rPr>
                <w:rFonts w:ascii="Verdana" w:hAnsi="Verdana" w:cs="Arial"/>
                <w:b/>
                <w:bCs/>
                <w:i/>
                <w:iCs/>
                <w:color w:val="000000"/>
                <w:sz w:val="14"/>
                <w:szCs w:val="14"/>
              </w:rPr>
            </w:pPr>
            <w:r w:rsidRPr="001E46EF">
              <w:rPr>
                <w:rFonts w:ascii="Verdana" w:hAnsi="Verdana" w:cs="Arial"/>
                <w:b/>
                <w:bCs/>
                <w:i/>
                <w:iCs/>
                <w:color w:val="000000"/>
                <w:sz w:val="14"/>
                <w:szCs w:val="14"/>
              </w:rPr>
              <w:t>(5% - 10%)</w:t>
            </w:r>
          </w:p>
        </w:tc>
        <w:tc>
          <w:tcPr>
            <w:tcW w:w="1537" w:type="dxa"/>
            <w:shd w:val="clear" w:color="auto" w:fill="B8CCE4" w:themeFill="accent1" w:themeFillTint="66"/>
            <w:noWrap/>
            <w:vAlign w:val="bottom"/>
          </w:tcPr>
          <w:p w14:paraId="4022C47C" w14:textId="77777777" w:rsidR="00886D80" w:rsidRPr="001E46EF" w:rsidRDefault="00886D80" w:rsidP="0052758B">
            <w:pPr>
              <w:jc w:val="center"/>
              <w:rPr>
                <w:rFonts w:ascii="Verdana" w:hAnsi="Verdana" w:cs="Arial"/>
                <w:b/>
                <w:bCs/>
                <w:i/>
                <w:iCs/>
                <w:color w:val="000000"/>
                <w:sz w:val="14"/>
                <w:szCs w:val="14"/>
              </w:rPr>
            </w:pPr>
            <w:r w:rsidRPr="001E46EF">
              <w:rPr>
                <w:rFonts w:ascii="Verdana" w:hAnsi="Verdana" w:cs="Arial"/>
                <w:b/>
                <w:bCs/>
                <w:i/>
                <w:iCs/>
                <w:color w:val="000000"/>
                <w:sz w:val="14"/>
                <w:szCs w:val="14"/>
              </w:rPr>
              <w:t>(10 % - 25%)</w:t>
            </w:r>
          </w:p>
        </w:tc>
        <w:tc>
          <w:tcPr>
            <w:tcW w:w="1208" w:type="dxa"/>
            <w:shd w:val="clear" w:color="auto" w:fill="B8CCE4" w:themeFill="accent1" w:themeFillTint="66"/>
            <w:noWrap/>
            <w:vAlign w:val="bottom"/>
          </w:tcPr>
          <w:p w14:paraId="10D89195" w14:textId="77777777" w:rsidR="00886D80" w:rsidRPr="001E46EF" w:rsidRDefault="00886D80" w:rsidP="0052758B">
            <w:pPr>
              <w:jc w:val="center"/>
              <w:rPr>
                <w:rFonts w:ascii="Verdana" w:hAnsi="Verdana" w:cs="Arial"/>
                <w:b/>
                <w:bCs/>
                <w:i/>
                <w:iCs/>
                <w:color w:val="000000"/>
                <w:sz w:val="14"/>
                <w:szCs w:val="14"/>
              </w:rPr>
            </w:pPr>
            <w:r w:rsidRPr="001E46EF">
              <w:rPr>
                <w:rFonts w:ascii="Verdana" w:hAnsi="Verdana" w:cs="Arial"/>
                <w:b/>
                <w:bCs/>
                <w:i/>
                <w:iCs/>
                <w:color w:val="000000"/>
                <w:sz w:val="14"/>
                <w:szCs w:val="14"/>
              </w:rPr>
              <w:t>(25% - 40%)</w:t>
            </w:r>
          </w:p>
        </w:tc>
        <w:tc>
          <w:tcPr>
            <w:tcW w:w="1336" w:type="dxa"/>
            <w:shd w:val="clear" w:color="auto" w:fill="B8CCE4" w:themeFill="accent1" w:themeFillTint="66"/>
            <w:noWrap/>
            <w:vAlign w:val="bottom"/>
          </w:tcPr>
          <w:p w14:paraId="5F55AE02" w14:textId="77777777" w:rsidR="00886D80" w:rsidRPr="001E46EF" w:rsidRDefault="00886D80" w:rsidP="0052758B">
            <w:pPr>
              <w:jc w:val="center"/>
              <w:rPr>
                <w:rFonts w:ascii="Verdana" w:hAnsi="Verdana" w:cs="Arial"/>
                <w:b/>
                <w:bCs/>
                <w:i/>
                <w:iCs/>
                <w:color w:val="000000"/>
                <w:sz w:val="14"/>
                <w:szCs w:val="14"/>
              </w:rPr>
            </w:pPr>
            <w:r w:rsidRPr="001E46EF">
              <w:rPr>
                <w:rFonts w:ascii="Verdana" w:hAnsi="Verdana" w:cs="Arial"/>
                <w:b/>
                <w:bCs/>
                <w:i/>
                <w:iCs/>
                <w:color w:val="000000"/>
                <w:sz w:val="14"/>
                <w:szCs w:val="14"/>
              </w:rPr>
              <w:t>&gt; 40% din fp</w:t>
            </w:r>
            <w:r w:rsidRPr="001E46EF">
              <w:rPr>
                <w:rStyle w:val="FootnoteReference"/>
                <w:rFonts w:ascii="Verdana" w:hAnsi="Verdana" w:cs="Arial"/>
                <w:b/>
                <w:bCs/>
                <w:i/>
                <w:iCs/>
                <w:color w:val="000000"/>
                <w:sz w:val="14"/>
                <w:szCs w:val="14"/>
              </w:rPr>
              <w:footnoteReference w:id="1"/>
            </w:r>
          </w:p>
        </w:tc>
      </w:tr>
      <w:tr w:rsidR="00886D80" w:rsidRPr="001E46EF" w14:paraId="7FA302AD" w14:textId="77777777" w:rsidTr="0052758B">
        <w:trPr>
          <w:trHeight w:val="242"/>
          <w:jc w:val="center"/>
        </w:trPr>
        <w:tc>
          <w:tcPr>
            <w:tcW w:w="1018" w:type="dxa"/>
            <w:vMerge w:val="restart"/>
            <w:tcBorders>
              <w:top w:val="single" w:sz="4" w:space="0" w:color="auto"/>
            </w:tcBorders>
            <w:shd w:val="clear" w:color="auto" w:fill="auto"/>
            <w:vAlign w:val="center"/>
            <w:hideMark/>
          </w:tcPr>
          <w:p w14:paraId="54E66332"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Riscul de piață</w:t>
            </w:r>
          </w:p>
        </w:tc>
        <w:tc>
          <w:tcPr>
            <w:tcW w:w="860" w:type="dxa"/>
            <w:tcBorders>
              <w:top w:val="single" w:sz="4" w:space="0" w:color="auto"/>
            </w:tcBorders>
            <w:shd w:val="clear" w:color="auto" w:fill="auto"/>
            <w:vAlign w:val="bottom"/>
            <w:hideMark/>
          </w:tcPr>
          <w:p w14:paraId="257848DC" w14:textId="77777777" w:rsidR="00886D80" w:rsidRPr="001E46EF" w:rsidRDefault="00886D80" w:rsidP="0052758B">
            <w:pPr>
              <w:rPr>
                <w:rFonts w:ascii="Verdana" w:hAnsi="Verdana" w:cs="Arial"/>
                <w:b/>
                <w:bCs/>
                <w:color w:val="000000"/>
                <w:sz w:val="14"/>
                <w:szCs w:val="14"/>
              </w:rPr>
            </w:pPr>
            <w:r w:rsidRPr="001E46EF">
              <w:rPr>
                <w:rFonts w:ascii="Verdana" w:hAnsi="Verdana" w:cs="Arial"/>
                <w:b/>
                <w:bCs/>
                <w:color w:val="000000"/>
                <w:sz w:val="14"/>
                <w:szCs w:val="14"/>
              </w:rPr>
              <w:t>Titluri de capital</w:t>
            </w:r>
          </w:p>
        </w:tc>
        <w:tc>
          <w:tcPr>
            <w:tcW w:w="1667" w:type="dxa"/>
            <w:shd w:val="clear" w:color="auto" w:fill="auto"/>
            <w:noWrap/>
            <w:vAlign w:val="bottom"/>
            <w:hideMark/>
          </w:tcPr>
          <w:p w14:paraId="128FF5A5" w14:textId="77777777" w:rsidR="00886D80" w:rsidRPr="001E46EF" w:rsidRDefault="00886D80" w:rsidP="0052758B">
            <w:pPr>
              <w:rPr>
                <w:rFonts w:ascii="Verdana" w:hAnsi="Verdana" w:cs="Arial"/>
                <w:color w:val="000000"/>
                <w:sz w:val="14"/>
                <w:szCs w:val="14"/>
              </w:rPr>
            </w:pPr>
            <w:r w:rsidRPr="001E46EF">
              <w:rPr>
                <w:rFonts w:ascii="Verdana" w:hAnsi="Verdana" w:cs="Arial"/>
                <w:color w:val="000000"/>
                <w:sz w:val="14"/>
                <w:szCs w:val="14"/>
              </w:rPr>
              <w:t> </w:t>
            </w:r>
          </w:p>
        </w:tc>
        <w:tc>
          <w:tcPr>
            <w:tcW w:w="1500" w:type="dxa"/>
            <w:shd w:val="clear" w:color="auto" w:fill="auto"/>
            <w:noWrap/>
            <w:vAlign w:val="bottom"/>
            <w:hideMark/>
          </w:tcPr>
          <w:p w14:paraId="37CF66A0" w14:textId="77777777" w:rsidR="00886D80" w:rsidRPr="001E46EF" w:rsidRDefault="00886D80" w:rsidP="0052758B">
            <w:pPr>
              <w:rPr>
                <w:rFonts w:ascii="Verdana" w:hAnsi="Verdana" w:cs="Arial"/>
                <w:color w:val="000000"/>
                <w:sz w:val="14"/>
                <w:szCs w:val="14"/>
              </w:rPr>
            </w:pPr>
            <w:r w:rsidRPr="001E46EF">
              <w:rPr>
                <w:rFonts w:ascii="Verdana" w:hAnsi="Verdana" w:cs="Arial"/>
                <w:color w:val="000000"/>
                <w:sz w:val="14"/>
                <w:szCs w:val="14"/>
              </w:rPr>
              <w:t> </w:t>
            </w:r>
          </w:p>
        </w:tc>
        <w:tc>
          <w:tcPr>
            <w:tcW w:w="1537" w:type="dxa"/>
            <w:shd w:val="clear" w:color="auto" w:fill="auto"/>
            <w:noWrap/>
            <w:vAlign w:val="bottom"/>
            <w:hideMark/>
          </w:tcPr>
          <w:p w14:paraId="2AA0DDFF" w14:textId="77777777" w:rsidR="00886D80" w:rsidRPr="001E46EF" w:rsidRDefault="00886D80" w:rsidP="0052758B">
            <w:pPr>
              <w:rPr>
                <w:rFonts w:ascii="Verdana" w:hAnsi="Verdana" w:cs="Arial"/>
                <w:color w:val="000000"/>
                <w:sz w:val="14"/>
                <w:szCs w:val="14"/>
              </w:rPr>
            </w:pPr>
            <w:r w:rsidRPr="001E46EF">
              <w:rPr>
                <w:rFonts w:ascii="Verdana" w:hAnsi="Verdana" w:cs="Arial"/>
                <w:color w:val="000000"/>
                <w:sz w:val="14"/>
                <w:szCs w:val="14"/>
              </w:rPr>
              <w:t> </w:t>
            </w:r>
          </w:p>
        </w:tc>
        <w:tc>
          <w:tcPr>
            <w:tcW w:w="1208" w:type="dxa"/>
            <w:shd w:val="clear" w:color="auto" w:fill="auto"/>
            <w:noWrap/>
            <w:vAlign w:val="bottom"/>
            <w:hideMark/>
          </w:tcPr>
          <w:p w14:paraId="78713941" w14:textId="77777777" w:rsidR="00886D80" w:rsidRPr="001E46EF" w:rsidRDefault="00886D80" w:rsidP="0052758B">
            <w:pPr>
              <w:rPr>
                <w:rFonts w:ascii="Verdana" w:hAnsi="Verdana" w:cs="Arial"/>
                <w:color w:val="000000"/>
                <w:sz w:val="14"/>
                <w:szCs w:val="14"/>
              </w:rPr>
            </w:pPr>
            <w:r w:rsidRPr="001E46EF">
              <w:rPr>
                <w:rFonts w:ascii="Verdana" w:hAnsi="Verdana" w:cs="Arial"/>
                <w:color w:val="000000"/>
                <w:sz w:val="14"/>
                <w:szCs w:val="14"/>
              </w:rPr>
              <w:t> </w:t>
            </w:r>
          </w:p>
        </w:tc>
        <w:tc>
          <w:tcPr>
            <w:tcW w:w="1336" w:type="dxa"/>
            <w:shd w:val="clear" w:color="000000" w:fill="FF0000"/>
            <w:noWrap/>
            <w:vAlign w:val="bottom"/>
            <w:hideMark/>
          </w:tcPr>
          <w:p w14:paraId="2AAE669B" w14:textId="77777777" w:rsidR="00886D80" w:rsidRPr="001E46EF" w:rsidRDefault="00886D80" w:rsidP="0052758B">
            <w:pPr>
              <w:jc w:val="center"/>
              <w:rPr>
                <w:rFonts w:ascii="Verdana" w:hAnsi="Verdana" w:cs="Arial"/>
                <w:b/>
                <w:color w:val="000000"/>
                <w:sz w:val="14"/>
                <w:szCs w:val="14"/>
              </w:rPr>
            </w:pPr>
            <w:r w:rsidRPr="001E46EF">
              <w:rPr>
                <w:rFonts w:ascii="Verdana" w:hAnsi="Verdana" w:cs="Arial"/>
                <w:b/>
                <w:color w:val="000000"/>
                <w:sz w:val="14"/>
                <w:szCs w:val="14"/>
              </w:rPr>
              <w:t>Foarte ridicat</w:t>
            </w:r>
          </w:p>
        </w:tc>
      </w:tr>
      <w:tr w:rsidR="00886D80" w:rsidRPr="001E46EF" w14:paraId="4F6CAB6A" w14:textId="77777777" w:rsidTr="0052758B">
        <w:trPr>
          <w:trHeight w:val="278"/>
          <w:jc w:val="center"/>
        </w:trPr>
        <w:tc>
          <w:tcPr>
            <w:tcW w:w="1018" w:type="dxa"/>
            <w:vMerge/>
            <w:shd w:val="clear" w:color="auto" w:fill="auto"/>
            <w:vAlign w:val="bottom"/>
            <w:hideMark/>
          </w:tcPr>
          <w:p w14:paraId="2BAA93CC" w14:textId="77777777" w:rsidR="00886D80" w:rsidRPr="001E46EF" w:rsidRDefault="00886D80" w:rsidP="0052758B">
            <w:pPr>
              <w:jc w:val="center"/>
              <w:rPr>
                <w:rFonts w:ascii="Verdana" w:hAnsi="Verdana" w:cs="Arial"/>
                <w:b/>
                <w:bCs/>
                <w:color w:val="000000"/>
                <w:sz w:val="14"/>
                <w:szCs w:val="14"/>
              </w:rPr>
            </w:pPr>
          </w:p>
        </w:tc>
        <w:tc>
          <w:tcPr>
            <w:tcW w:w="860" w:type="dxa"/>
            <w:shd w:val="clear" w:color="auto" w:fill="auto"/>
            <w:vAlign w:val="bottom"/>
            <w:hideMark/>
          </w:tcPr>
          <w:p w14:paraId="49F4B0C8" w14:textId="77777777" w:rsidR="00886D80" w:rsidRPr="001E46EF" w:rsidRDefault="00886D80" w:rsidP="0052758B">
            <w:pPr>
              <w:rPr>
                <w:rFonts w:ascii="Verdana" w:hAnsi="Verdana" w:cs="Arial"/>
                <w:b/>
                <w:bCs/>
                <w:color w:val="000000"/>
                <w:sz w:val="14"/>
                <w:szCs w:val="14"/>
              </w:rPr>
            </w:pPr>
            <w:r w:rsidRPr="001E46EF">
              <w:rPr>
                <w:rFonts w:ascii="Verdana" w:hAnsi="Verdana" w:cs="Arial"/>
                <w:b/>
                <w:bCs/>
                <w:color w:val="000000"/>
                <w:sz w:val="14"/>
                <w:szCs w:val="14"/>
              </w:rPr>
              <w:t>Titluri de creanta</w:t>
            </w:r>
          </w:p>
        </w:tc>
        <w:tc>
          <w:tcPr>
            <w:tcW w:w="1667" w:type="dxa"/>
            <w:shd w:val="clear" w:color="auto" w:fill="auto"/>
            <w:noWrap/>
            <w:vAlign w:val="bottom"/>
            <w:hideMark/>
          </w:tcPr>
          <w:p w14:paraId="4B2EC0EC" w14:textId="77777777" w:rsidR="00886D80" w:rsidRPr="001E46EF" w:rsidRDefault="00886D80" w:rsidP="0052758B">
            <w:pPr>
              <w:jc w:val="center"/>
              <w:rPr>
                <w:rFonts w:ascii="Verdana" w:hAnsi="Verdana" w:cs="Arial"/>
                <w:color w:val="000000"/>
                <w:sz w:val="14"/>
                <w:szCs w:val="14"/>
              </w:rPr>
            </w:pPr>
          </w:p>
        </w:tc>
        <w:tc>
          <w:tcPr>
            <w:tcW w:w="1500" w:type="dxa"/>
            <w:shd w:val="clear" w:color="auto" w:fill="FABF8F" w:themeFill="accent6" w:themeFillTint="99"/>
            <w:noWrap/>
            <w:vAlign w:val="bottom"/>
            <w:hideMark/>
          </w:tcPr>
          <w:p w14:paraId="5BABF686" w14:textId="77777777" w:rsidR="00886D80" w:rsidRPr="001E46EF" w:rsidRDefault="00886D80" w:rsidP="0052758B">
            <w:pPr>
              <w:jc w:val="center"/>
              <w:rPr>
                <w:rFonts w:ascii="Verdana" w:hAnsi="Verdana" w:cs="Arial"/>
                <w:b/>
                <w:color w:val="000000"/>
                <w:sz w:val="14"/>
                <w:szCs w:val="14"/>
              </w:rPr>
            </w:pPr>
            <w:r w:rsidRPr="001E46EF">
              <w:rPr>
                <w:rFonts w:ascii="Verdana" w:hAnsi="Verdana" w:cs="Arial"/>
                <w:b/>
                <w:color w:val="000000"/>
                <w:sz w:val="14"/>
                <w:szCs w:val="14"/>
              </w:rPr>
              <w:t>Scăzut</w:t>
            </w:r>
          </w:p>
        </w:tc>
        <w:tc>
          <w:tcPr>
            <w:tcW w:w="1537" w:type="dxa"/>
            <w:shd w:val="clear" w:color="auto" w:fill="auto"/>
            <w:noWrap/>
            <w:vAlign w:val="bottom"/>
            <w:hideMark/>
          </w:tcPr>
          <w:p w14:paraId="6F1D55E2" w14:textId="77777777" w:rsidR="00886D80" w:rsidRPr="001E46EF" w:rsidRDefault="00886D80" w:rsidP="0052758B">
            <w:pPr>
              <w:jc w:val="center"/>
              <w:rPr>
                <w:rFonts w:ascii="Verdana" w:hAnsi="Verdana" w:cs="Arial"/>
                <w:color w:val="000000"/>
                <w:sz w:val="14"/>
                <w:szCs w:val="14"/>
              </w:rPr>
            </w:pPr>
          </w:p>
        </w:tc>
        <w:tc>
          <w:tcPr>
            <w:tcW w:w="1208" w:type="dxa"/>
            <w:shd w:val="clear" w:color="auto" w:fill="auto"/>
            <w:noWrap/>
            <w:vAlign w:val="bottom"/>
            <w:hideMark/>
          </w:tcPr>
          <w:p w14:paraId="5374ABD2" w14:textId="77777777" w:rsidR="00886D80" w:rsidRPr="001E46EF" w:rsidRDefault="00886D80" w:rsidP="0052758B">
            <w:pPr>
              <w:jc w:val="center"/>
              <w:rPr>
                <w:rFonts w:ascii="Verdana" w:hAnsi="Verdana" w:cs="Arial"/>
                <w:color w:val="000000"/>
                <w:sz w:val="14"/>
                <w:szCs w:val="14"/>
              </w:rPr>
            </w:pPr>
          </w:p>
        </w:tc>
        <w:tc>
          <w:tcPr>
            <w:tcW w:w="1336" w:type="dxa"/>
            <w:shd w:val="clear" w:color="auto" w:fill="auto"/>
            <w:noWrap/>
            <w:vAlign w:val="bottom"/>
            <w:hideMark/>
          </w:tcPr>
          <w:p w14:paraId="3DF086B5" w14:textId="77777777" w:rsidR="00886D80" w:rsidRPr="001E46EF" w:rsidRDefault="00886D80" w:rsidP="0052758B">
            <w:pPr>
              <w:jc w:val="center"/>
              <w:rPr>
                <w:rFonts w:ascii="Verdana" w:hAnsi="Verdana" w:cs="Arial"/>
                <w:color w:val="000000"/>
                <w:sz w:val="14"/>
                <w:szCs w:val="14"/>
              </w:rPr>
            </w:pPr>
          </w:p>
        </w:tc>
      </w:tr>
      <w:tr w:rsidR="00886D80" w:rsidRPr="001E46EF" w14:paraId="16DB6EF9" w14:textId="77777777" w:rsidTr="0052758B">
        <w:trPr>
          <w:trHeight w:val="234"/>
          <w:jc w:val="center"/>
        </w:trPr>
        <w:tc>
          <w:tcPr>
            <w:tcW w:w="1018" w:type="dxa"/>
            <w:vMerge/>
            <w:shd w:val="clear" w:color="auto" w:fill="auto"/>
            <w:vAlign w:val="bottom"/>
            <w:hideMark/>
          </w:tcPr>
          <w:p w14:paraId="16F8DD4C" w14:textId="77777777" w:rsidR="00886D80" w:rsidRPr="001E46EF" w:rsidRDefault="00886D80" w:rsidP="0052758B">
            <w:pPr>
              <w:jc w:val="center"/>
              <w:rPr>
                <w:rFonts w:ascii="Verdana" w:hAnsi="Verdana" w:cs="Arial"/>
                <w:b/>
                <w:bCs/>
                <w:color w:val="000000"/>
                <w:sz w:val="14"/>
                <w:szCs w:val="14"/>
              </w:rPr>
            </w:pPr>
          </w:p>
        </w:tc>
        <w:tc>
          <w:tcPr>
            <w:tcW w:w="860" w:type="dxa"/>
            <w:shd w:val="clear" w:color="auto" w:fill="auto"/>
            <w:vAlign w:val="bottom"/>
            <w:hideMark/>
          </w:tcPr>
          <w:p w14:paraId="644E73A4" w14:textId="77777777" w:rsidR="00886D80" w:rsidRPr="001E46EF" w:rsidRDefault="00886D80" w:rsidP="0052758B">
            <w:pPr>
              <w:rPr>
                <w:rFonts w:ascii="Verdana" w:hAnsi="Verdana" w:cs="Arial"/>
                <w:b/>
                <w:bCs/>
                <w:color w:val="000000"/>
                <w:sz w:val="14"/>
                <w:szCs w:val="14"/>
              </w:rPr>
            </w:pPr>
            <w:r w:rsidRPr="001E46EF">
              <w:rPr>
                <w:rFonts w:ascii="Verdana" w:hAnsi="Verdana" w:cs="Arial"/>
                <w:b/>
                <w:bCs/>
                <w:color w:val="000000"/>
                <w:sz w:val="14"/>
                <w:szCs w:val="14"/>
              </w:rPr>
              <w:t>OPCVM</w:t>
            </w:r>
          </w:p>
        </w:tc>
        <w:tc>
          <w:tcPr>
            <w:tcW w:w="1667" w:type="dxa"/>
            <w:shd w:val="clear" w:color="auto" w:fill="auto"/>
            <w:noWrap/>
            <w:vAlign w:val="bottom"/>
            <w:hideMark/>
          </w:tcPr>
          <w:p w14:paraId="30B73BE9" w14:textId="77777777" w:rsidR="00886D80" w:rsidRPr="001E46EF" w:rsidRDefault="00886D80" w:rsidP="0052758B">
            <w:pPr>
              <w:jc w:val="right"/>
              <w:rPr>
                <w:rFonts w:ascii="Verdana" w:hAnsi="Verdana" w:cs="Arial"/>
                <w:color w:val="000000"/>
                <w:sz w:val="14"/>
                <w:szCs w:val="14"/>
              </w:rPr>
            </w:pPr>
          </w:p>
        </w:tc>
        <w:tc>
          <w:tcPr>
            <w:tcW w:w="1500" w:type="dxa"/>
            <w:shd w:val="clear" w:color="auto" w:fill="auto"/>
            <w:noWrap/>
            <w:vAlign w:val="bottom"/>
            <w:hideMark/>
          </w:tcPr>
          <w:p w14:paraId="0082319D" w14:textId="77777777" w:rsidR="00886D80" w:rsidRPr="001E46EF" w:rsidRDefault="00886D80" w:rsidP="0052758B">
            <w:pPr>
              <w:rPr>
                <w:rFonts w:ascii="Verdana" w:hAnsi="Verdana" w:cs="Arial"/>
                <w:color w:val="000000"/>
                <w:sz w:val="14"/>
                <w:szCs w:val="14"/>
              </w:rPr>
            </w:pPr>
            <w:r w:rsidRPr="001E46EF">
              <w:rPr>
                <w:rFonts w:ascii="Verdana" w:hAnsi="Verdana" w:cs="Arial"/>
                <w:color w:val="000000"/>
                <w:sz w:val="14"/>
                <w:szCs w:val="14"/>
              </w:rPr>
              <w:t> </w:t>
            </w:r>
          </w:p>
        </w:tc>
        <w:tc>
          <w:tcPr>
            <w:tcW w:w="1537" w:type="dxa"/>
            <w:shd w:val="clear" w:color="auto" w:fill="FFFF00"/>
            <w:noWrap/>
            <w:vAlign w:val="bottom"/>
            <w:hideMark/>
          </w:tcPr>
          <w:p w14:paraId="1DB610F4" w14:textId="77777777" w:rsidR="00886D80" w:rsidRPr="001E46EF" w:rsidRDefault="00886D80" w:rsidP="0052758B">
            <w:pPr>
              <w:jc w:val="center"/>
              <w:rPr>
                <w:rFonts w:ascii="Verdana" w:hAnsi="Verdana" w:cs="Arial"/>
                <w:b/>
                <w:color w:val="000000"/>
                <w:sz w:val="14"/>
                <w:szCs w:val="14"/>
              </w:rPr>
            </w:pPr>
            <w:r w:rsidRPr="001E46EF">
              <w:rPr>
                <w:rFonts w:ascii="Verdana" w:hAnsi="Verdana" w:cs="Arial"/>
                <w:b/>
                <w:color w:val="000000"/>
                <w:sz w:val="14"/>
                <w:szCs w:val="14"/>
              </w:rPr>
              <w:t>Mediu</w:t>
            </w:r>
          </w:p>
        </w:tc>
        <w:tc>
          <w:tcPr>
            <w:tcW w:w="1208" w:type="dxa"/>
            <w:shd w:val="clear" w:color="auto" w:fill="auto"/>
            <w:noWrap/>
            <w:vAlign w:val="bottom"/>
            <w:hideMark/>
          </w:tcPr>
          <w:p w14:paraId="6CB52DF7" w14:textId="77777777" w:rsidR="00886D80" w:rsidRPr="001E46EF" w:rsidRDefault="00886D80" w:rsidP="0052758B">
            <w:pPr>
              <w:rPr>
                <w:rFonts w:ascii="Verdana" w:hAnsi="Verdana" w:cs="Arial"/>
                <w:color w:val="000000"/>
                <w:sz w:val="14"/>
                <w:szCs w:val="14"/>
              </w:rPr>
            </w:pPr>
            <w:r w:rsidRPr="001E46EF">
              <w:rPr>
                <w:rFonts w:ascii="Verdana" w:hAnsi="Verdana" w:cs="Arial"/>
                <w:color w:val="000000"/>
                <w:sz w:val="14"/>
                <w:szCs w:val="14"/>
              </w:rPr>
              <w:t> </w:t>
            </w:r>
          </w:p>
        </w:tc>
        <w:tc>
          <w:tcPr>
            <w:tcW w:w="1336" w:type="dxa"/>
            <w:shd w:val="clear" w:color="auto" w:fill="auto"/>
            <w:noWrap/>
            <w:vAlign w:val="bottom"/>
            <w:hideMark/>
          </w:tcPr>
          <w:p w14:paraId="7DB15373" w14:textId="77777777" w:rsidR="00886D80" w:rsidRPr="001E46EF" w:rsidRDefault="00886D80" w:rsidP="0052758B">
            <w:pPr>
              <w:rPr>
                <w:rFonts w:ascii="Verdana" w:hAnsi="Verdana" w:cs="Arial"/>
                <w:color w:val="000000"/>
                <w:sz w:val="14"/>
                <w:szCs w:val="14"/>
              </w:rPr>
            </w:pPr>
            <w:r w:rsidRPr="001E46EF">
              <w:rPr>
                <w:rFonts w:ascii="Verdana" w:hAnsi="Verdana" w:cs="Arial"/>
                <w:color w:val="000000"/>
                <w:sz w:val="14"/>
                <w:szCs w:val="14"/>
              </w:rPr>
              <w:t> </w:t>
            </w:r>
          </w:p>
        </w:tc>
      </w:tr>
      <w:tr w:rsidR="00886D80" w:rsidRPr="001E46EF" w14:paraId="136993CA" w14:textId="77777777" w:rsidTr="0052758B">
        <w:trPr>
          <w:trHeight w:val="127"/>
          <w:jc w:val="center"/>
        </w:trPr>
        <w:tc>
          <w:tcPr>
            <w:tcW w:w="1878" w:type="dxa"/>
            <w:gridSpan w:val="2"/>
            <w:vMerge w:val="restart"/>
            <w:shd w:val="clear" w:color="auto" w:fill="auto"/>
            <w:vAlign w:val="center"/>
            <w:hideMark/>
          </w:tcPr>
          <w:p w14:paraId="7B3CF43C"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Risc valutar</w:t>
            </w:r>
          </w:p>
        </w:tc>
        <w:tc>
          <w:tcPr>
            <w:tcW w:w="1667" w:type="dxa"/>
            <w:shd w:val="clear" w:color="auto" w:fill="B6DDE8" w:themeFill="accent5" w:themeFillTint="66"/>
            <w:noWrap/>
            <w:vAlign w:val="bottom"/>
            <w:hideMark/>
          </w:tcPr>
          <w:p w14:paraId="6C72A153"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scăzut</w:t>
            </w:r>
          </w:p>
        </w:tc>
        <w:tc>
          <w:tcPr>
            <w:tcW w:w="1500" w:type="dxa"/>
            <w:shd w:val="clear" w:color="auto" w:fill="B6DDE8" w:themeFill="accent5" w:themeFillTint="66"/>
            <w:noWrap/>
            <w:vAlign w:val="bottom"/>
            <w:hideMark/>
          </w:tcPr>
          <w:p w14:paraId="04A3CCFD"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Scăzut</w:t>
            </w:r>
          </w:p>
        </w:tc>
        <w:tc>
          <w:tcPr>
            <w:tcW w:w="1537" w:type="dxa"/>
            <w:shd w:val="clear" w:color="auto" w:fill="B6DDE8" w:themeFill="accent5" w:themeFillTint="66"/>
            <w:noWrap/>
            <w:vAlign w:val="bottom"/>
            <w:hideMark/>
          </w:tcPr>
          <w:p w14:paraId="1AFBC5AD"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Mediu</w:t>
            </w:r>
          </w:p>
        </w:tc>
        <w:tc>
          <w:tcPr>
            <w:tcW w:w="1208" w:type="dxa"/>
            <w:shd w:val="clear" w:color="auto" w:fill="B6DDE8" w:themeFill="accent5" w:themeFillTint="66"/>
            <w:noWrap/>
            <w:vAlign w:val="bottom"/>
            <w:hideMark/>
          </w:tcPr>
          <w:p w14:paraId="47DB476D"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Ridicat</w:t>
            </w:r>
          </w:p>
        </w:tc>
        <w:tc>
          <w:tcPr>
            <w:tcW w:w="1336" w:type="dxa"/>
            <w:shd w:val="clear" w:color="auto" w:fill="B6DDE8" w:themeFill="accent5" w:themeFillTint="66"/>
            <w:noWrap/>
            <w:vAlign w:val="bottom"/>
            <w:hideMark/>
          </w:tcPr>
          <w:p w14:paraId="425008AC"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ridicat</w:t>
            </w:r>
          </w:p>
        </w:tc>
      </w:tr>
      <w:tr w:rsidR="00886D80" w:rsidRPr="001E46EF" w14:paraId="53885273" w14:textId="77777777" w:rsidTr="0052758B">
        <w:trPr>
          <w:trHeight w:val="174"/>
          <w:jc w:val="center"/>
        </w:trPr>
        <w:tc>
          <w:tcPr>
            <w:tcW w:w="1878" w:type="dxa"/>
            <w:gridSpan w:val="2"/>
            <w:vMerge/>
            <w:shd w:val="clear" w:color="auto" w:fill="auto"/>
            <w:vAlign w:val="bottom"/>
            <w:hideMark/>
          </w:tcPr>
          <w:p w14:paraId="54577609" w14:textId="77777777" w:rsidR="00886D80" w:rsidRPr="001E46EF" w:rsidRDefault="00886D80" w:rsidP="0052758B">
            <w:pPr>
              <w:jc w:val="center"/>
              <w:rPr>
                <w:rFonts w:ascii="Verdana" w:hAnsi="Verdana" w:cs="Arial"/>
                <w:b/>
                <w:bCs/>
                <w:color w:val="000000"/>
                <w:sz w:val="14"/>
                <w:szCs w:val="14"/>
              </w:rPr>
            </w:pPr>
          </w:p>
        </w:tc>
        <w:tc>
          <w:tcPr>
            <w:tcW w:w="1667" w:type="dxa"/>
            <w:shd w:val="clear" w:color="auto" w:fill="00B050"/>
            <w:noWrap/>
            <w:vAlign w:val="bottom"/>
            <w:hideMark/>
          </w:tcPr>
          <w:p w14:paraId="3A582650"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(0 - 5%)</w:t>
            </w:r>
          </w:p>
        </w:tc>
        <w:tc>
          <w:tcPr>
            <w:tcW w:w="1500" w:type="dxa"/>
            <w:shd w:val="clear" w:color="auto" w:fill="auto"/>
            <w:noWrap/>
            <w:vAlign w:val="bottom"/>
            <w:hideMark/>
          </w:tcPr>
          <w:p w14:paraId="62C2AC3E"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(5% - 10%)</w:t>
            </w:r>
          </w:p>
        </w:tc>
        <w:tc>
          <w:tcPr>
            <w:tcW w:w="1537" w:type="dxa"/>
            <w:shd w:val="clear" w:color="auto" w:fill="auto"/>
            <w:noWrap/>
            <w:vAlign w:val="bottom"/>
            <w:hideMark/>
          </w:tcPr>
          <w:p w14:paraId="6156B6EA"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( 10% - 12%)</w:t>
            </w:r>
          </w:p>
        </w:tc>
        <w:tc>
          <w:tcPr>
            <w:tcW w:w="1208" w:type="dxa"/>
            <w:shd w:val="clear" w:color="auto" w:fill="auto"/>
            <w:noWrap/>
            <w:vAlign w:val="bottom"/>
            <w:hideMark/>
          </w:tcPr>
          <w:p w14:paraId="56B41A87"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( 12% - 15%)</w:t>
            </w:r>
          </w:p>
        </w:tc>
        <w:tc>
          <w:tcPr>
            <w:tcW w:w="1336" w:type="dxa"/>
            <w:shd w:val="clear" w:color="auto" w:fill="auto"/>
            <w:noWrap/>
            <w:vAlign w:val="bottom"/>
            <w:hideMark/>
          </w:tcPr>
          <w:p w14:paraId="566A9FFB"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&gt; 15% din fp</w:t>
            </w:r>
          </w:p>
        </w:tc>
      </w:tr>
      <w:tr w:rsidR="00886D80" w:rsidRPr="001E46EF" w14:paraId="4CFAFED4" w14:textId="77777777" w:rsidTr="0052758B">
        <w:trPr>
          <w:trHeight w:val="174"/>
          <w:jc w:val="center"/>
        </w:trPr>
        <w:tc>
          <w:tcPr>
            <w:tcW w:w="1878" w:type="dxa"/>
            <w:gridSpan w:val="2"/>
            <w:vMerge w:val="restart"/>
            <w:shd w:val="clear" w:color="auto" w:fill="auto"/>
            <w:noWrap/>
            <w:vAlign w:val="center"/>
            <w:hideMark/>
          </w:tcPr>
          <w:p w14:paraId="2FCFDFB1"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Riscul de credit</w:t>
            </w:r>
          </w:p>
        </w:tc>
        <w:tc>
          <w:tcPr>
            <w:tcW w:w="1667" w:type="dxa"/>
            <w:shd w:val="clear" w:color="auto" w:fill="B6DDE8" w:themeFill="accent5" w:themeFillTint="66"/>
            <w:noWrap/>
            <w:vAlign w:val="bottom"/>
            <w:hideMark/>
          </w:tcPr>
          <w:p w14:paraId="54C561F1"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scazut</w:t>
            </w:r>
          </w:p>
        </w:tc>
        <w:tc>
          <w:tcPr>
            <w:tcW w:w="1500" w:type="dxa"/>
            <w:shd w:val="clear" w:color="auto" w:fill="B6DDE8" w:themeFill="accent5" w:themeFillTint="66"/>
            <w:noWrap/>
            <w:vAlign w:val="bottom"/>
            <w:hideMark/>
          </w:tcPr>
          <w:p w14:paraId="334B2FD2"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Scazut</w:t>
            </w:r>
          </w:p>
        </w:tc>
        <w:tc>
          <w:tcPr>
            <w:tcW w:w="1537" w:type="dxa"/>
            <w:shd w:val="clear" w:color="auto" w:fill="B6DDE8" w:themeFill="accent5" w:themeFillTint="66"/>
            <w:noWrap/>
            <w:vAlign w:val="bottom"/>
            <w:hideMark/>
          </w:tcPr>
          <w:p w14:paraId="667659E3"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Mediu</w:t>
            </w:r>
          </w:p>
        </w:tc>
        <w:tc>
          <w:tcPr>
            <w:tcW w:w="1208" w:type="dxa"/>
            <w:shd w:val="clear" w:color="auto" w:fill="B6DDE8" w:themeFill="accent5" w:themeFillTint="66"/>
            <w:noWrap/>
            <w:vAlign w:val="bottom"/>
            <w:hideMark/>
          </w:tcPr>
          <w:p w14:paraId="6563480F"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Ridicat</w:t>
            </w:r>
          </w:p>
        </w:tc>
        <w:tc>
          <w:tcPr>
            <w:tcW w:w="1336" w:type="dxa"/>
            <w:shd w:val="clear" w:color="auto" w:fill="B6DDE8" w:themeFill="accent5" w:themeFillTint="66"/>
            <w:noWrap/>
            <w:vAlign w:val="bottom"/>
            <w:hideMark/>
          </w:tcPr>
          <w:p w14:paraId="2CD04530"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ridicat</w:t>
            </w:r>
          </w:p>
        </w:tc>
      </w:tr>
      <w:tr w:rsidR="00886D80" w:rsidRPr="001E46EF" w14:paraId="6FB2F173" w14:textId="77777777" w:rsidTr="0052758B">
        <w:trPr>
          <w:trHeight w:val="97"/>
          <w:jc w:val="center"/>
        </w:trPr>
        <w:tc>
          <w:tcPr>
            <w:tcW w:w="1878" w:type="dxa"/>
            <w:gridSpan w:val="2"/>
            <w:vMerge/>
            <w:shd w:val="clear" w:color="auto" w:fill="auto"/>
            <w:noWrap/>
            <w:vAlign w:val="bottom"/>
            <w:hideMark/>
          </w:tcPr>
          <w:p w14:paraId="540EF44A" w14:textId="77777777" w:rsidR="00886D80" w:rsidRPr="001E46EF" w:rsidRDefault="00886D80" w:rsidP="0052758B">
            <w:pPr>
              <w:jc w:val="center"/>
              <w:rPr>
                <w:rFonts w:ascii="Verdana" w:hAnsi="Verdana" w:cs="Arial"/>
                <w:b/>
                <w:bCs/>
                <w:color w:val="000000"/>
                <w:sz w:val="14"/>
                <w:szCs w:val="14"/>
              </w:rPr>
            </w:pPr>
          </w:p>
        </w:tc>
        <w:tc>
          <w:tcPr>
            <w:tcW w:w="1667" w:type="dxa"/>
            <w:shd w:val="clear" w:color="auto" w:fill="auto"/>
            <w:noWrap/>
            <w:vAlign w:val="bottom"/>
            <w:hideMark/>
          </w:tcPr>
          <w:p w14:paraId="5CBE9C96"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(0 - 40%)</w:t>
            </w:r>
          </w:p>
        </w:tc>
        <w:tc>
          <w:tcPr>
            <w:tcW w:w="1500" w:type="dxa"/>
            <w:shd w:val="clear" w:color="auto" w:fill="auto"/>
            <w:noWrap/>
            <w:vAlign w:val="bottom"/>
            <w:hideMark/>
          </w:tcPr>
          <w:p w14:paraId="178A214D"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 xml:space="preserve">(40% - 80%) </w:t>
            </w:r>
          </w:p>
        </w:tc>
        <w:tc>
          <w:tcPr>
            <w:tcW w:w="1537" w:type="dxa"/>
            <w:shd w:val="clear" w:color="auto" w:fill="FFFF00"/>
            <w:noWrap/>
            <w:vAlign w:val="bottom"/>
            <w:hideMark/>
          </w:tcPr>
          <w:p w14:paraId="292C55A6"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(80% - 120%)</w:t>
            </w:r>
          </w:p>
        </w:tc>
        <w:tc>
          <w:tcPr>
            <w:tcW w:w="1208" w:type="dxa"/>
            <w:shd w:val="clear" w:color="auto" w:fill="auto"/>
            <w:noWrap/>
            <w:vAlign w:val="bottom"/>
            <w:hideMark/>
          </w:tcPr>
          <w:p w14:paraId="24DE9082"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(120% - 140%)</w:t>
            </w:r>
          </w:p>
        </w:tc>
        <w:tc>
          <w:tcPr>
            <w:tcW w:w="1336" w:type="dxa"/>
            <w:shd w:val="clear" w:color="auto" w:fill="auto"/>
            <w:noWrap/>
            <w:vAlign w:val="bottom"/>
            <w:hideMark/>
          </w:tcPr>
          <w:p w14:paraId="095A7E7B"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&gt; 140% din fp</w:t>
            </w:r>
          </w:p>
        </w:tc>
      </w:tr>
      <w:tr w:rsidR="00886D80" w:rsidRPr="001E46EF" w14:paraId="11DE0D53" w14:textId="77777777" w:rsidTr="0052758B">
        <w:trPr>
          <w:trHeight w:val="243"/>
          <w:jc w:val="center"/>
        </w:trPr>
        <w:tc>
          <w:tcPr>
            <w:tcW w:w="1878" w:type="dxa"/>
            <w:gridSpan w:val="2"/>
            <w:vMerge w:val="restart"/>
            <w:shd w:val="clear" w:color="auto" w:fill="auto"/>
            <w:vAlign w:val="bottom"/>
            <w:hideMark/>
          </w:tcPr>
          <w:p w14:paraId="3EE5AE88"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Riscul de contrapartidă </w:t>
            </w:r>
          </w:p>
          <w:p w14:paraId="0C6564A9"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 </w:t>
            </w:r>
          </w:p>
        </w:tc>
        <w:tc>
          <w:tcPr>
            <w:tcW w:w="1667" w:type="dxa"/>
            <w:shd w:val="clear" w:color="auto" w:fill="B6DDE8" w:themeFill="accent5" w:themeFillTint="66"/>
            <w:noWrap/>
            <w:vAlign w:val="bottom"/>
            <w:hideMark/>
          </w:tcPr>
          <w:p w14:paraId="28D36549"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scăzut</w:t>
            </w:r>
          </w:p>
        </w:tc>
        <w:tc>
          <w:tcPr>
            <w:tcW w:w="1500" w:type="dxa"/>
            <w:shd w:val="clear" w:color="auto" w:fill="B6DDE8" w:themeFill="accent5" w:themeFillTint="66"/>
            <w:noWrap/>
            <w:vAlign w:val="bottom"/>
            <w:hideMark/>
          </w:tcPr>
          <w:p w14:paraId="50E17CB5"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Scăzut</w:t>
            </w:r>
          </w:p>
        </w:tc>
        <w:tc>
          <w:tcPr>
            <w:tcW w:w="1537" w:type="dxa"/>
            <w:shd w:val="clear" w:color="auto" w:fill="B6DDE8" w:themeFill="accent5" w:themeFillTint="66"/>
            <w:noWrap/>
            <w:vAlign w:val="bottom"/>
            <w:hideMark/>
          </w:tcPr>
          <w:p w14:paraId="757A07C3"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Mediu</w:t>
            </w:r>
          </w:p>
        </w:tc>
        <w:tc>
          <w:tcPr>
            <w:tcW w:w="1208" w:type="dxa"/>
            <w:shd w:val="clear" w:color="auto" w:fill="B6DDE8" w:themeFill="accent5" w:themeFillTint="66"/>
            <w:noWrap/>
            <w:vAlign w:val="bottom"/>
            <w:hideMark/>
          </w:tcPr>
          <w:p w14:paraId="6588C623"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Ridicat</w:t>
            </w:r>
          </w:p>
        </w:tc>
        <w:tc>
          <w:tcPr>
            <w:tcW w:w="1336" w:type="dxa"/>
            <w:shd w:val="clear" w:color="auto" w:fill="B6DDE8" w:themeFill="accent5" w:themeFillTint="66"/>
            <w:noWrap/>
            <w:vAlign w:val="bottom"/>
            <w:hideMark/>
          </w:tcPr>
          <w:p w14:paraId="4B26281F"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ridicat</w:t>
            </w:r>
          </w:p>
        </w:tc>
      </w:tr>
      <w:tr w:rsidR="00886D80" w:rsidRPr="001E46EF" w14:paraId="626CD928" w14:textId="77777777" w:rsidTr="0052758B">
        <w:trPr>
          <w:trHeight w:val="198"/>
          <w:jc w:val="center"/>
        </w:trPr>
        <w:tc>
          <w:tcPr>
            <w:tcW w:w="1878" w:type="dxa"/>
            <w:gridSpan w:val="2"/>
            <w:vMerge/>
            <w:shd w:val="clear" w:color="auto" w:fill="auto"/>
            <w:vAlign w:val="bottom"/>
            <w:hideMark/>
          </w:tcPr>
          <w:p w14:paraId="0EB1D763" w14:textId="77777777" w:rsidR="00886D80" w:rsidRPr="001E46EF" w:rsidRDefault="00886D80" w:rsidP="0052758B">
            <w:pPr>
              <w:jc w:val="center"/>
              <w:rPr>
                <w:rFonts w:ascii="Verdana" w:hAnsi="Verdana" w:cs="Arial"/>
                <w:b/>
                <w:bCs/>
                <w:color w:val="000000"/>
                <w:sz w:val="14"/>
                <w:szCs w:val="14"/>
              </w:rPr>
            </w:pPr>
          </w:p>
        </w:tc>
        <w:tc>
          <w:tcPr>
            <w:tcW w:w="1667" w:type="dxa"/>
            <w:shd w:val="clear" w:color="auto" w:fill="00B050"/>
            <w:noWrap/>
            <w:vAlign w:val="bottom"/>
            <w:hideMark/>
          </w:tcPr>
          <w:p w14:paraId="57A0A736"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(0 - 4%)</w:t>
            </w:r>
          </w:p>
        </w:tc>
        <w:tc>
          <w:tcPr>
            <w:tcW w:w="1500" w:type="dxa"/>
            <w:shd w:val="clear" w:color="auto" w:fill="auto"/>
            <w:noWrap/>
            <w:vAlign w:val="bottom"/>
            <w:hideMark/>
          </w:tcPr>
          <w:p w14:paraId="493BAFF0"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(4% - 8%)</w:t>
            </w:r>
          </w:p>
        </w:tc>
        <w:tc>
          <w:tcPr>
            <w:tcW w:w="1537" w:type="dxa"/>
            <w:shd w:val="clear" w:color="auto" w:fill="auto"/>
            <w:noWrap/>
            <w:vAlign w:val="bottom"/>
            <w:hideMark/>
          </w:tcPr>
          <w:p w14:paraId="11D9648E"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( 8% - 12%)</w:t>
            </w:r>
          </w:p>
        </w:tc>
        <w:tc>
          <w:tcPr>
            <w:tcW w:w="1208" w:type="dxa"/>
            <w:shd w:val="clear" w:color="auto" w:fill="auto"/>
            <w:noWrap/>
            <w:vAlign w:val="bottom"/>
            <w:hideMark/>
          </w:tcPr>
          <w:p w14:paraId="5BF3514F"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( 12% - 15%)</w:t>
            </w:r>
          </w:p>
        </w:tc>
        <w:tc>
          <w:tcPr>
            <w:tcW w:w="1336" w:type="dxa"/>
            <w:shd w:val="clear" w:color="auto" w:fill="auto"/>
            <w:noWrap/>
            <w:vAlign w:val="bottom"/>
            <w:hideMark/>
          </w:tcPr>
          <w:p w14:paraId="2083269B"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&gt;15%</w:t>
            </w:r>
          </w:p>
        </w:tc>
      </w:tr>
      <w:tr w:rsidR="00886D80" w:rsidRPr="001E46EF" w14:paraId="044BA6CA" w14:textId="77777777" w:rsidTr="0052758B">
        <w:trPr>
          <w:trHeight w:val="244"/>
          <w:jc w:val="center"/>
        </w:trPr>
        <w:tc>
          <w:tcPr>
            <w:tcW w:w="1018" w:type="dxa"/>
            <w:vMerge w:val="restart"/>
            <w:shd w:val="clear" w:color="auto" w:fill="auto"/>
            <w:vAlign w:val="center"/>
            <w:hideMark/>
          </w:tcPr>
          <w:p w14:paraId="04D3AD00"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Riscul de concentrare</w:t>
            </w:r>
          </w:p>
        </w:tc>
        <w:tc>
          <w:tcPr>
            <w:tcW w:w="860" w:type="dxa"/>
            <w:shd w:val="clear" w:color="auto" w:fill="auto"/>
            <w:vAlign w:val="bottom"/>
            <w:hideMark/>
          </w:tcPr>
          <w:p w14:paraId="47A087D4" w14:textId="77777777" w:rsidR="00886D80" w:rsidRPr="001E46EF" w:rsidRDefault="00886D80" w:rsidP="0052758B">
            <w:pPr>
              <w:jc w:val="center"/>
              <w:rPr>
                <w:rFonts w:ascii="Verdana" w:hAnsi="Verdana" w:cs="Arial"/>
                <w:b/>
                <w:bCs/>
                <w:color w:val="000000"/>
                <w:sz w:val="14"/>
                <w:szCs w:val="14"/>
              </w:rPr>
            </w:pPr>
          </w:p>
        </w:tc>
        <w:tc>
          <w:tcPr>
            <w:tcW w:w="1667" w:type="dxa"/>
            <w:shd w:val="clear" w:color="auto" w:fill="B6DDE8" w:themeFill="accent5" w:themeFillTint="66"/>
            <w:noWrap/>
            <w:vAlign w:val="bottom"/>
            <w:hideMark/>
          </w:tcPr>
          <w:p w14:paraId="7487BE02"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scăzut</w:t>
            </w:r>
          </w:p>
        </w:tc>
        <w:tc>
          <w:tcPr>
            <w:tcW w:w="1500" w:type="dxa"/>
            <w:shd w:val="clear" w:color="auto" w:fill="B6DDE8" w:themeFill="accent5" w:themeFillTint="66"/>
            <w:noWrap/>
            <w:vAlign w:val="bottom"/>
            <w:hideMark/>
          </w:tcPr>
          <w:p w14:paraId="16914572"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Scăzut</w:t>
            </w:r>
          </w:p>
        </w:tc>
        <w:tc>
          <w:tcPr>
            <w:tcW w:w="1537" w:type="dxa"/>
            <w:shd w:val="clear" w:color="auto" w:fill="B6DDE8" w:themeFill="accent5" w:themeFillTint="66"/>
            <w:noWrap/>
            <w:vAlign w:val="bottom"/>
            <w:hideMark/>
          </w:tcPr>
          <w:p w14:paraId="5E21DD7C"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Mediu</w:t>
            </w:r>
          </w:p>
        </w:tc>
        <w:tc>
          <w:tcPr>
            <w:tcW w:w="1208" w:type="dxa"/>
            <w:shd w:val="clear" w:color="auto" w:fill="B6DDE8" w:themeFill="accent5" w:themeFillTint="66"/>
            <w:noWrap/>
            <w:vAlign w:val="bottom"/>
            <w:hideMark/>
          </w:tcPr>
          <w:p w14:paraId="543ACB4B"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Ridicat</w:t>
            </w:r>
          </w:p>
        </w:tc>
        <w:tc>
          <w:tcPr>
            <w:tcW w:w="1336" w:type="dxa"/>
            <w:shd w:val="clear" w:color="auto" w:fill="B6DDE8" w:themeFill="accent5" w:themeFillTint="66"/>
            <w:noWrap/>
            <w:vAlign w:val="bottom"/>
            <w:hideMark/>
          </w:tcPr>
          <w:p w14:paraId="6E95CFA4"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ridicat</w:t>
            </w:r>
          </w:p>
        </w:tc>
      </w:tr>
      <w:tr w:rsidR="00886D80" w:rsidRPr="001E46EF" w14:paraId="48A1140D" w14:textId="77777777" w:rsidTr="0052758B">
        <w:trPr>
          <w:trHeight w:val="160"/>
          <w:jc w:val="center"/>
        </w:trPr>
        <w:tc>
          <w:tcPr>
            <w:tcW w:w="1018" w:type="dxa"/>
            <w:vMerge/>
            <w:shd w:val="clear" w:color="auto" w:fill="auto"/>
            <w:vAlign w:val="bottom"/>
            <w:hideMark/>
          </w:tcPr>
          <w:p w14:paraId="654A4F8C" w14:textId="77777777" w:rsidR="00886D80" w:rsidRPr="001E46EF" w:rsidRDefault="00886D80" w:rsidP="0052758B">
            <w:pPr>
              <w:rPr>
                <w:rFonts w:ascii="Verdana" w:hAnsi="Verdana" w:cs="Arial"/>
                <w:b/>
                <w:bCs/>
                <w:color w:val="000000"/>
                <w:sz w:val="14"/>
                <w:szCs w:val="14"/>
              </w:rPr>
            </w:pPr>
          </w:p>
        </w:tc>
        <w:tc>
          <w:tcPr>
            <w:tcW w:w="860" w:type="dxa"/>
            <w:shd w:val="clear" w:color="auto" w:fill="auto"/>
            <w:vAlign w:val="bottom"/>
            <w:hideMark/>
          </w:tcPr>
          <w:p w14:paraId="6EDAA897"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 Sector </w:t>
            </w:r>
          </w:p>
        </w:tc>
        <w:tc>
          <w:tcPr>
            <w:tcW w:w="1667" w:type="dxa"/>
            <w:shd w:val="clear" w:color="auto" w:fill="auto"/>
            <w:noWrap/>
            <w:vAlign w:val="bottom"/>
            <w:hideMark/>
          </w:tcPr>
          <w:p w14:paraId="558296ED"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&lt; 5%</w:t>
            </w:r>
          </w:p>
        </w:tc>
        <w:tc>
          <w:tcPr>
            <w:tcW w:w="1500" w:type="dxa"/>
            <w:shd w:val="clear" w:color="auto" w:fill="auto"/>
            <w:noWrap/>
            <w:vAlign w:val="bottom"/>
            <w:hideMark/>
          </w:tcPr>
          <w:p w14:paraId="0DE4D57F"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(5% - 10%)</w:t>
            </w:r>
          </w:p>
        </w:tc>
        <w:tc>
          <w:tcPr>
            <w:tcW w:w="1537" w:type="dxa"/>
            <w:shd w:val="clear" w:color="auto" w:fill="FFFFFF" w:themeFill="background1"/>
            <w:noWrap/>
            <w:vAlign w:val="bottom"/>
            <w:hideMark/>
          </w:tcPr>
          <w:p w14:paraId="1EDF22FC"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(10% - 15%)</w:t>
            </w:r>
          </w:p>
        </w:tc>
        <w:tc>
          <w:tcPr>
            <w:tcW w:w="1208" w:type="dxa"/>
            <w:shd w:val="clear" w:color="auto" w:fill="auto"/>
            <w:noWrap/>
            <w:vAlign w:val="bottom"/>
            <w:hideMark/>
          </w:tcPr>
          <w:p w14:paraId="714DD9B6"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 xml:space="preserve">(15% - </w:t>
            </w:r>
            <w:r w:rsidRPr="001E46EF">
              <w:rPr>
                <w:rFonts w:ascii="Verdana" w:hAnsi="Verdana" w:cs="Arial"/>
                <w:b/>
                <w:bCs/>
                <w:i/>
                <w:iCs/>
                <w:color w:val="000000"/>
                <w:sz w:val="14"/>
                <w:szCs w:val="14"/>
              </w:rPr>
              <w:lastRenderedPageBreak/>
              <w:t>20%)</w:t>
            </w:r>
          </w:p>
        </w:tc>
        <w:tc>
          <w:tcPr>
            <w:tcW w:w="1336" w:type="dxa"/>
            <w:shd w:val="clear" w:color="auto" w:fill="FF0000"/>
            <w:noWrap/>
            <w:vAlign w:val="bottom"/>
            <w:hideMark/>
          </w:tcPr>
          <w:p w14:paraId="52A615D9"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lastRenderedPageBreak/>
              <w:t xml:space="preserve">&gt;20% </w:t>
            </w:r>
          </w:p>
        </w:tc>
      </w:tr>
      <w:tr w:rsidR="00886D80" w:rsidRPr="001E46EF" w14:paraId="0520C7A2" w14:textId="77777777" w:rsidTr="0052758B">
        <w:trPr>
          <w:trHeight w:val="70"/>
          <w:jc w:val="center"/>
        </w:trPr>
        <w:tc>
          <w:tcPr>
            <w:tcW w:w="1018" w:type="dxa"/>
            <w:vMerge/>
            <w:shd w:val="clear" w:color="auto" w:fill="auto"/>
            <w:vAlign w:val="bottom"/>
            <w:hideMark/>
          </w:tcPr>
          <w:p w14:paraId="668B17FA" w14:textId="77777777" w:rsidR="00886D80" w:rsidRPr="001E46EF" w:rsidRDefault="00886D80" w:rsidP="0052758B">
            <w:pPr>
              <w:rPr>
                <w:rFonts w:ascii="Verdana" w:hAnsi="Verdana" w:cs="Arial"/>
                <w:b/>
                <w:bCs/>
                <w:color w:val="000000"/>
                <w:sz w:val="14"/>
                <w:szCs w:val="14"/>
              </w:rPr>
            </w:pPr>
          </w:p>
        </w:tc>
        <w:tc>
          <w:tcPr>
            <w:tcW w:w="860" w:type="dxa"/>
            <w:shd w:val="clear" w:color="auto" w:fill="auto"/>
            <w:vAlign w:val="bottom"/>
            <w:hideMark/>
          </w:tcPr>
          <w:p w14:paraId="0123C92F"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Entitate </w:t>
            </w:r>
          </w:p>
        </w:tc>
        <w:tc>
          <w:tcPr>
            <w:tcW w:w="1667" w:type="dxa"/>
            <w:shd w:val="clear" w:color="auto" w:fill="auto"/>
            <w:noWrap/>
            <w:vAlign w:val="bottom"/>
            <w:hideMark/>
          </w:tcPr>
          <w:p w14:paraId="54E9D11C"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&lt; 5%</w:t>
            </w:r>
          </w:p>
        </w:tc>
        <w:tc>
          <w:tcPr>
            <w:tcW w:w="1500" w:type="dxa"/>
            <w:shd w:val="clear" w:color="auto" w:fill="FFFFFF" w:themeFill="background1"/>
            <w:noWrap/>
            <w:vAlign w:val="bottom"/>
            <w:hideMark/>
          </w:tcPr>
          <w:p w14:paraId="2908127D"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(5% - 15%)</w:t>
            </w:r>
          </w:p>
        </w:tc>
        <w:tc>
          <w:tcPr>
            <w:tcW w:w="1537" w:type="dxa"/>
            <w:shd w:val="clear" w:color="auto" w:fill="auto"/>
            <w:noWrap/>
            <w:vAlign w:val="bottom"/>
            <w:hideMark/>
          </w:tcPr>
          <w:p w14:paraId="35BA1942"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(15% - 20%)</w:t>
            </w:r>
          </w:p>
        </w:tc>
        <w:tc>
          <w:tcPr>
            <w:tcW w:w="1208" w:type="dxa"/>
            <w:shd w:val="clear" w:color="auto" w:fill="FFC000"/>
            <w:noWrap/>
            <w:vAlign w:val="bottom"/>
            <w:hideMark/>
          </w:tcPr>
          <w:p w14:paraId="3F67B645"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(20% - 25%)</w:t>
            </w:r>
          </w:p>
        </w:tc>
        <w:tc>
          <w:tcPr>
            <w:tcW w:w="1336" w:type="dxa"/>
            <w:shd w:val="clear" w:color="auto" w:fill="auto"/>
            <w:noWrap/>
            <w:vAlign w:val="bottom"/>
            <w:hideMark/>
          </w:tcPr>
          <w:p w14:paraId="08C83EE0"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&gt;25%</w:t>
            </w:r>
          </w:p>
        </w:tc>
      </w:tr>
      <w:tr w:rsidR="00886D80" w:rsidRPr="001E46EF" w14:paraId="1F980B99" w14:textId="77777777" w:rsidTr="0052758B">
        <w:trPr>
          <w:trHeight w:val="70"/>
          <w:jc w:val="center"/>
        </w:trPr>
        <w:tc>
          <w:tcPr>
            <w:tcW w:w="1878" w:type="dxa"/>
            <w:gridSpan w:val="2"/>
            <w:vMerge w:val="restart"/>
            <w:shd w:val="clear" w:color="auto" w:fill="auto"/>
            <w:vAlign w:val="center"/>
            <w:hideMark/>
          </w:tcPr>
          <w:p w14:paraId="5597446D"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Riscul operațional</w:t>
            </w:r>
          </w:p>
        </w:tc>
        <w:tc>
          <w:tcPr>
            <w:tcW w:w="1667" w:type="dxa"/>
            <w:shd w:val="clear" w:color="auto" w:fill="B8CCE4" w:themeFill="accent1" w:themeFillTint="66"/>
            <w:noWrap/>
            <w:vAlign w:val="bottom"/>
            <w:hideMark/>
          </w:tcPr>
          <w:p w14:paraId="2728FABE"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scazut</w:t>
            </w:r>
          </w:p>
        </w:tc>
        <w:tc>
          <w:tcPr>
            <w:tcW w:w="1500" w:type="dxa"/>
            <w:shd w:val="clear" w:color="auto" w:fill="B8CCE4" w:themeFill="accent1" w:themeFillTint="66"/>
            <w:noWrap/>
            <w:vAlign w:val="bottom"/>
            <w:hideMark/>
          </w:tcPr>
          <w:p w14:paraId="6A280923"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Scazut</w:t>
            </w:r>
          </w:p>
        </w:tc>
        <w:tc>
          <w:tcPr>
            <w:tcW w:w="1537" w:type="dxa"/>
            <w:shd w:val="clear" w:color="auto" w:fill="B8CCE4" w:themeFill="accent1" w:themeFillTint="66"/>
            <w:noWrap/>
            <w:vAlign w:val="bottom"/>
            <w:hideMark/>
          </w:tcPr>
          <w:p w14:paraId="1CF373CF"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Mediu</w:t>
            </w:r>
          </w:p>
        </w:tc>
        <w:tc>
          <w:tcPr>
            <w:tcW w:w="1208" w:type="dxa"/>
            <w:shd w:val="clear" w:color="auto" w:fill="B8CCE4" w:themeFill="accent1" w:themeFillTint="66"/>
            <w:noWrap/>
            <w:vAlign w:val="bottom"/>
            <w:hideMark/>
          </w:tcPr>
          <w:p w14:paraId="42AE9BD9"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Ridicat</w:t>
            </w:r>
          </w:p>
        </w:tc>
        <w:tc>
          <w:tcPr>
            <w:tcW w:w="1336" w:type="dxa"/>
            <w:shd w:val="clear" w:color="auto" w:fill="B8CCE4" w:themeFill="accent1" w:themeFillTint="66"/>
            <w:noWrap/>
            <w:vAlign w:val="bottom"/>
            <w:hideMark/>
          </w:tcPr>
          <w:p w14:paraId="3F9DB0E5"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ridicat</w:t>
            </w:r>
          </w:p>
        </w:tc>
      </w:tr>
      <w:tr w:rsidR="00886D80" w:rsidRPr="001E46EF" w14:paraId="4724B6FA" w14:textId="77777777" w:rsidTr="0052758B">
        <w:trPr>
          <w:trHeight w:val="198"/>
          <w:jc w:val="center"/>
        </w:trPr>
        <w:tc>
          <w:tcPr>
            <w:tcW w:w="1878" w:type="dxa"/>
            <w:gridSpan w:val="2"/>
            <w:vMerge/>
            <w:shd w:val="clear" w:color="auto" w:fill="auto"/>
            <w:vAlign w:val="bottom"/>
            <w:hideMark/>
          </w:tcPr>
          <w:p w14:paraId="2701AE39" w14:textId="77777777" w:rsidR="00886D80" w:rsidRPr="001E46EF" w:rsidRDefault="00886D80" w:rsidP="0052758B">
            <w:pPr>
              <w:jc w:val="center"/>
              <w:rPr>
                <w:rFonts w:ascii="Verdana" w:hAnsi="Verdana" w:cs="Arial"/>
                <w:b/>
                <w:bCs/>
                <w:color w:val="000000"/>
                <w:sz w:val="14"/>
                <w:szCs w:val="14"/>
              </w:rPr>
            </w:pPr>
          </w:p>
        </w:tc>
        <w:tc>
          <w:tcPr>
            <w:tcW w:w="1667" w:type="dxa"/>
            <w:shd w:val="clear" w:color="auto" w:fill="auto"/>
            <w:noWrap/>
            <w:vAlign w:val="bottom"/>
            <w:hideMark/>
          </w:tcPr>
          <w:p w14:paraId="068578AF"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(0 - 15%)</w:t>
            </w:r>
          </w:p>
        </w:tc>
        <w:tc>
          <w:tcPr>
            <w:tcW w:w="1500" w:type="dxa"/>
            <w:shd w:val="clear" w:color="auto" w:fill="FABF8F" w:themeFill="accent6" w:themeFillTint="99"/>
            <w:noWrap/>
            <w:vAlign w:val="bottom"/>
            <w:hideMark/>
          </w:tcPr>
          <w:p w14:paraId="497378FC"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(15% - 30%)</w:t>
            </w:r>
          </w:p>
        </w:tc>
        <w:tc>
          <w:tcPr>
            <w:tcW w:w="1537" w:type="dxa"/>
            <w:shd w:val="clear" w:color="auto" w:fill="auto"/>
            <w:noWrap/>
            <w:vAlign w:val="bottom"/>
            <w:hideMark/>
          </w:tcPr>
          <w:p w14:paraId="6DF54A37"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( 30% - 40%)</w:t>
            </w:r>
          </w:p>
        </w:tc>
        <w:tc>
          <w:tcPr>
            <w:tcW w:w="1208" w:type="dxa"/>
            <w:shd w:val="clear" w:color="auto" w:fill="auto"/>
            <w:noWrap/>
            <w:vAlign w:val="bottom"/>
            <w:hideMark/>
          </w:tcPr>
          <w:p w14:paraId="762D04AE"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( 40% - 50%)</w:t>
            </w:r>
          </w:p>
        </w:tc>
        <w:tc>
          <w:tcPr>
            <w:tcW w:w="1336" w:type="dxa"/>
            <w:shd w:val="clear" w:color="auto" w:fill="auto"/>
            <w:noWrap/>
            <w:vAlign w:val="bottom"/>
            <w:hideMark/>
          </w:tcPr>
          <w:p w14:paraId="38198C36"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&gt; 50% din fp</w:t>
            </w:r>
          </w:p>
        </w:tc>
      </w:tr>
      <w:tr w:rsidR="00886D80" w:rsidRPr="001E46EF" w14:paraId="7AC3E7F6" w14:textId="77777777" w:rsidTr="0052758B">
        <w:trPr>
          <w:trHeight w:val="186"/>
          <w:jc w:val="center"/>
        </w:trPr>
        <w:tc>
          <w:tcPr>
            <w:tcW w:w="1878" w:type="dxa"/>
            <w:gridSpan w:val="2"/>
            <w:vMerge w:val="restart"/>
            <w:shd w:val="clear" w:color="auto" w:fill="auto"/>
            <w:vAlign w:val="center"/>
            <w:hideMark/>
          </w:tcPr>
          <w:p w14:paraId="668C79F9"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LCR (indicator de lichiditate)</w:t>
            </w:r>
          </w:p>
        </w:tc>
        <w:tc>
          <w:tcPr>
            <w:tcW w:w="1667" w:type="dxa"/>
            <w:shd w:val="clear" w:color="auto" w:fill="B6DDE8" w:themeFill="accent5" w:themeFillTint="66"/>
            <w:noWrap/>
            <w:vAlign w:val="bottom"/>
            <w:hideMark/>
          </w:tcPr>
          <w:p w14:paraId="3630278A"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scăzut</w:t>
            </w:r>
          </w:p>
        </w:tc>
        <w:tc>
          <w:tcPr>
            <w:tcW w:w="1500" w:type="dxa"/>
            <w:shd w:val="clear" w:color="auto" w:fill="B6DDE8" w:themeFill="accent5" w:themeFillTint="66"/>
            <w:noWrap/>
            <w:vAlign w:val="bottom"/>
            <w:hideMark/>
          </w:tcPr>
          <w:p w14:paraId="7069AA0E"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Scăzut</w:t>
            </w:r>
          </w:p>
        </w:tc>
        <w:tc>
          <w:tcPr>
            <w:tcW w:w="1537" w:type="dxa"/>
            <w:shd w:val="clear" w:color="auto" w:fill="B6DDE8" w:themeFill="accent5" w:themeFillTint="66"/>
            <w:noWrap/>
            <w:vAlign w:val="bottom"/>
            <w:hideMark/>
          </w:tcPr>
          <w:p w14:paraId="20ADBB85"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Mediu</w:t>
            </w:r>
          </w:p>
        </w:tc>
        <w:tc>
          <w:tcPr>
            <w:tcW w:w="1208" w:type="dxa"/>
            <w:shd w:val="clear" w:color="auto" w:fill="B6DDE8" w:themeFill="accent5" w:themeFillTint="66"/>
            <w:noWrap/>
            <w:vAlign w:val="bottom"/>
            <w:hideMark/>
          </w:tcPr>
          <w:p w14:paraId="43FFAE77"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Ridicat</w:t>
            </w:r>
          </w:p>
        </w:tc>
        <w:tc>
          <w:tcPr>
            <w:tcW w:w="1336" w:type="dxa"/>
            <w:shd w:val="clear" w:color="auto" w:fill="B6DDE8" w:themeFill="accent5" w:themeFillTint="66"/>
            <w:noWrap/>
            <w:vAlign w:val="bottom"/>
            <w:hideMark/>
          </w:tcPr>
          <w:p w14:paraId="42D4DA34"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ridicat</w:t>
            </w:r>
          </w:p>
        </w:tc>
      </w:tr>
      <w:tr w:rsidR="00886D80" w:rsidRPr="001E46EF" w14:paraId="0A2045F4" w14:textId="77777777" w:rsidTr="0052758B">
        <w:trPr>
          <w:trHeight w:val="97"/>
          <w:jc w:val="center"/>
        </w:trPr>
        <w:tc>
          <w:tcPr>
            <w:tcW w:w="1878" w:type="dxa"/>
            <w:gridSpan w:val="2"/>
            <w:vMerge/>
            <w:shd w:val="clear" w:color="auto" w:fill="auto"/>
            <w:vAlign w:val="bottom"/>
            <w:hideMark/>
          </w:tcPr>
          <w:p w14:paraId="48A6B7DC" w14:textId="77777777" w:rsidR="00886D80" w:rsidRPr="001E46EF" w:rsidRDefault="00886D80" w:rsidP="0052758B">
            <w:pPr>
              <w:rPr>
                <w:rFonts w:ascii="Verdana" w:hAnsi="Verdana" w:cs="Arial"/>
                <w:b/>
                <w:bCs/>
                <w:color w:val="000000"/>
                <w:sz w:val="14"/>
                <w:szCs w:val="14"/>
              </w:rPr>
            </w:pPr>
          </w:p>
        </w:tc>
        <w:tc>
          <w:tcPr>
            <w:tcW w:w="1667" w:type="dxa"/>
            <w:shd w:val="clear" w:color="auto" w:fill="auto"/>
            <w:noWrap/>
            <w:vAlign w:val="bottom"/>
            <w:hideMark/>
          </w:tcPr>
          <w:p w14:paraId="3EE8578D"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&gt; 5</w:t>
            </w:r>
          </w:p>
        </w:tc>
        <w:tc>
          <w:tcPr>
            <w:tcW w:w="1500" w:type="dxa"/>
            <w:shd w:val="clear" w:color="auto" w:fill="auto"/>
            <w:noWrap/>
            <w:vAlign w:val="bottom"/>
            <w:hideMark/>
          </w:tcPr>
          <w:p w14:paraId="727393E3"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 xml:space="preserve"> (3.5 – 5)</w:t>
            </w:r>
          </w:p>
        </w:tc>
        <w:tc>
          <w:tcPr>
            <w:tcW w:w="1537" w:type="dxa"/>
            <w:shd w:val="clear" w:color="auto" w:fill="FFFF00"/>
            <w:noWrap/>
            <w:vAlign w:val="bottom"/>
            <w:hideMark/>
          </w:tcPr>
          <w:p w14:paraId="56FD593C"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(2 - 3.5)</w:t>
            </w:r>
          </w:p>
        </w:tc>
        <w:tc>
          <w:tcPr>
            <w:tcW w:w="1208" w:type="dxa"/>
            <w:shd w:val="clear" w:color="auto" w:fill="auto"/>
            <w:noWrap/>
            <w:vAlign w:val="bottom"/>
            <w:hideMark/>
          </w:tcPr>
          <w:p w14:paraId="505530AE"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 xml:space="preserve">( 1 – 2 ) </w:t>
            </w:r>
          </w:p>
        </w:tc>
        <w:tc>
          <w:tcPr>
            <w:tcW w:w="1336" w:type="dxa"/>
            <w:shd w:val="clear" w:color="auto" w:fill="auto"/>
            <w:noWrap/>
            <w:vAlign w:val="bottom"/>
            <w:hideMark/>
          </w:tcPr>
          <w:p w14:paraId="6F3973E7" w14:textId="77777777" w:rsidR="00886D80" w:rsidRPr="001E46EF" w:rsidRDefault="00886D80" w:rsidP="0052758B">
            <w:pPr>
              <w:rPr>
                <w:rFonts w:ascii="Verdana" w:hAnsi="Verdana" w:cs="Arial"/>
                <w:b/>
                <w:bCs/>
                <w:i/>
                <w:color w:val="000000"/>
                <w:sz w:val="14"/>
                <w:szCs w:val="14"/>
              </w:rPr>
            </w:pPr>
            <w:r w:rsidRPr="001E46EF">
              <w:rPr>
                <w:rFonts w:ascii="Verdana" w:hAnsi="Verdana" w:cs="Arial"/>
                <w:b/>
                <w:bCs/>
                <w:i/>
                <w:color w:val="000000"/>
                <w:sz w:val="14"/>
                <w:szCs w:val="14"/>
              </w:rPr>
              <w:t>&lt; 1</w:t>
            </w:r>
          </w:p>
        </w:tc>
      </w:tr>
      <w:tr w:rsidR="00886D80" w:rsidRPr="001E46EF" w14:paraId="35E8CA18" w14:textId="77777777" w:rsidTr="0052758B">
        <w:trPr>
          <w:trHeight w:val="92"/>
          <w:jc w:val="center"/>
        </w:trPr>
        <w:tc>
          <w:tcPr>
            <w:tcW w:w="1878" w:type="dxa"/>
            <w:gridSpan w:val="2"/>
            <w:vMerge w:val="restart"/>
            <w:shd w:val="clear" w:color="auto" w:fill="auto"/>
            <w:vAlign w:val="center"/>
            <w:hideMark/>
          </w:tcPr>
          <w:p w14:paraId="13285DD0"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Lichiditate portofoliu</w:t>
            </w:r>
          </w:p>
        </w:tc>
        <w:tc>
          <w:tcPr>
            <w:tcW w:w="1667" w:type="dxa"/>
            <w:shd w:val="clear" w:color="auto" w:fill="B6DDE8" w:themeFill="accent5" w:themeFillTint="66"/>
            <w:noWrap/>
            <w:vAlign w:val="bottom"/>
            <w:hideMark/>
          </w:tcPr>
          <w:p w14:paraId="0EA3A292" w14:textId="77777777" w:rsidR="00886D80" w:rsidRPr="001E46EF" w:rsidRDefault="00886D80" w:rsidP="0052758B">
            <w:pPr>
              <w:jc w:val="center"/>
              <w:rPr>
                <w:rFonts w:ascii="Verdana" w:hAnsi="Verdana" w:cs="Arial"/>
                <w:b/>
                <w:bCs/>
                <w:sz w:val="14"/>
                <w:szCs w:val="14"/>
              </w:rPr>
            </w:pPr>
            <w:r w:rsidRPr="001E46EF">
              <w:rPr>
                <w:rFonts w:ascii="Verdana" w:hAnsi="Verdana" w:cs="Arial"/>
                <w:b/>
                <w:bCs/>
                <w:sz w:val="14"/>
                <w:szCs w:val="14"/>
              </w:rPr>
              <w:t>F scăzut</w:t>
            </w:r>
          </w:p>
        </w:tc>
        <w:tc>
          <w:tcPr>
            <w:tcW w:w="1500" w:type="dxa"/>
            <w:shd w:val="clear" w:color="auto" w:fill="B6DDE8" w:themeFill="accent5" w:themeFillTint="66"/>
            <w:noWrap/>
            <w:vAlign w:val="bottom"/>
            <w:hideMark/>
          </w:tcPr>
          <w:p w14:paraId="36A082BF" w14:textId="77777777" w:rsidR="00886D80" w:rsidRPr="001E46EF" w:rsidRDefault="00886D80" w:rsidP="0052758B">
            <w:pPr>
              <w:jc w:val="center"/>
              <w:rPr>
                <w:rFonts w:ascii="Verdana" w:hAnsi="Verdana" w:cs="Arial"/>
                <w:b/>
                <w:bCs/>
                <w:sz w:val="14"/>
                <w:szCs w:val="14"/>
              </w:rPr>
            </w:pPr>
            <w:r w:rsidRPr="001E46EF">
              <w:rPr>
                <w:rFonts w:ascii="Verdana" w:hAnsi="Verdana" w:cs="Arial"/>
                <w:b/>
                <w:bCs/>
                <w:sz w:val="14"/>
                <w:szCs w:val="14"/>
              </w:rPr>
              <w:t>Scăzut</w:t>
            </w:r>
          </w:p>
        </w:tc>
        <w:tc>
          <w:tcPr>
            <w:tcW w:w="1537" w:type="dxa"/>
            <w:shd w:val="clear" w:color="auto" w:fill="B6DDE8" w:themeFill="accent5" w:themeFillTint="66"/>
            <w:noWrap/>
            <w:vAlign w:val="bottom"/>
            <w:hideMark/>
          </w:tcPr>
          <w:p w14:paraId="46C4ACB5" w14:textId="77777777" w:rsidR="00886D80" w:rsidRPr="001E46EF" w:rsidRDefault="00886D80" w:rsidP="0052758B">
            <w:pPr>
              <w:jc w:val="center"/>
              <w:rPr>
                <w:rFonts w:ascii="Verdana" w:hAnsi="Verdana" w:cs="Arial"/>
                <w:b/>
                <w:bCs/>
                <w:sz w:val="14"/>
                <w:szCs w:val="14"/>
              </w:rPr>
            </w:pPr>
            <w:r w:rsidRPr="001E46EF">
              <w:rPr>
                <w:rFonts w:ascii="Verdana" w:hAnsi="Verdana" w:cs="Arial"/>
                <w:b/>
                <w:bCs/>
                <w:sz w:val="14"/>
                <w:szCs w:val="14"/>
              </w:rPr>
              <w:t>Mediu</w:t>
            </w:r>
          </w:p>
        </w:tc>
        <w:tc>
          <w:tcPr>
            <w:tcW w:w="1208" w:type="dxa"/>
            <w:shd w:val="clear" w:color="auto" w:fill="B6DDE8" w:themeFill="accent5" w:themeFillTint="66"/>
            <w:noWrap/>
            <w:vAlign w:val="bottom"/>
            <w:hideMark/>
          </w:tcPr>
          <w:p w14:paraId="022274FF" w14:textId="77777777" w:rsidR="00886D80" w:rsidRPr="001E46EF" w:rsidRDefault="00886D80" w:rsidP="0052758B">
            <w:pPr>
              <w:jc w:val="center"/>
              <w:rPr>
                <w:rFonts w:ascii="Verdana" w:hAnsi="Verdana" w:cs="Arial"/>
                <w:b/>
                <w:bCs/>
                <w:sz w:val="14"/>
                <w:szCs w:val="14"/>
              </w:rPr>
            </w:pPr>
            <w:r w:rsidRPr="001E46EF">
              <w:rPr>
                <w:rFonts w:ascii="Verdana" w:hAnsi="Verdana" w:cs="Arial"/>
                <w:b/>
                <w:bCs/>
                <w:sz w:val="14"/>
                <w:szCs w:val="14"/>
              </w:rPr>
              <w:t>Ridicat</w:t>
            </w:r>
          </w:p>
        </w:tc>
        <w:tc>
          <w:tcPr>
            <w:tcW w:w="1336" w:type="dxa"/>
            <w:shd w:val="clear" w:color="auto" w:fill="B6DDE8" w:themeFill="accent5" w:themeFillTint="66"/>
            <w:noWrap/>
            <w:vAlign w:val="bottom"/>
            <w:hideMark/>
          </w:tcPr>
          <w:p w14:paraId="7EEF1AEC" w14:textId="77777777" w:rsidR="00886D80" w:rsidRPr="001E46EF" w:rsidRDefault="00886D80" w:rsidP="0052758B">
            <w:pPr>
              <w:jc w:val="center"/>
              <w:rPr>
                <w:rFonts w:ascii="Verdana" w:hAnsi="Verdana" w:cs="Arial"/>
                <w:b/>
                <w:bCs/>
                <w:sz w:val="14"/>
                <w:szCs w:val="14"/>
              </w:rPr>
            </w:pPr>
            <w:r w:rsidRPr="001E46EF">
              <w:rPr>
                <w:rFonts w:ascii="Verdana" w:hAnsi="Verdana" w:cs="Arial"/>
                <w:b/>
                <w:bCs/>
                <w:sz w:val="14"/>
                <w:szCs w:val="14"/>
              </w:rPr>
              <w:t>F ridicat</w:t>
            </w:r>
          </w:p>
        </w:tc>
      </w:tr>
      <w:tr w:rsidR="00886D80" w:rsidRPr="001E46EF" w14:paraId="41500B83" w14:textId="77777777" w:rsidTr="0052758B">
        <w:trPr>
          <w:trHeight w:val="178"/>
          <w:jc w:val="center"/>
        </w:trPr>
        <w:tc>
          <w:tcPr>
            <w:tcW w:w="1878" w:type="dxa"/>
            <w:gridSpan w:val="2"/>
            <w:vMerge/>
            <w:shd w:val="clear" w:color="auto" w:fill="auto"/>
            <w:vAlign w:val="bottom"/>
            <w:hideMark/>
          </w:tcPr>
          <w:p w14:paraId="3E9DDCF3" w14:textId="77777777" w:rsidR="00886D80" w:rsidRPr="001E46EF" w:rsidRDefault="00886D80" w:rsidP="0052758B">
            <w:pPr>
              <w:rPr>
                <w:rFonts w:ascii="Verdana" w:hAnsi="Verdana" w:cs="Arial"/>
                <w:b/>
                <w:bCs/>
                <w:color w:val="000000"/>
                <w:sz w:val="14"/>
                <w:szCs w:val="14"/>
              </w:rPr>
            </w:pPr>
          </w:p>
        </w:tc>
        <w:tc>
          <w:tcPr>
            <w:tcW w:w="1667" w:type="dxa"/>
            <w:shd w:val="clear" w:color="auto" w:fill="auto"/>
            <w:noWrap/>
            <w:vAlign w:val="bottom"/>
            <w:hideMark/>
          </w:tcPr>
          <w:p w14:paraId="49323523" w14:textId="77777777" w:rsidR="00886D80" w:rsidRPr="001E46EF" w:rsidRDefault="00886D80" w:rsidP="0052758B">
            <w:pPr>
              <w:rPr>
                <w:rFonts w:ascii="Verdana" w:hAnsi="Verdana" w:cs="Arial"/>
                <w:b/>
                <w:i/>
                <w:color w:val="000000"/>
                <w:sz w:val="14"/>
                <w:szCs w:val="14"/>
              </w:rPr>
            </w:pPr>
            <w:r w:rsidRPr="001E46EF">
              <w:rPr>
                <w:rFonts w:ascii="Verdana" w:hAnsi="Verdana" w:cs="Arial"/>
                <w:b/>
                <w:i/>
                <w:color w:val="000000"/>
                <w:sz w:val="14"/>
                <w:szCs w:val="14"/>
              </w:rPr>
              <w:t>&gt; 50%</w:t>
            </w:r>
          </w:p>
        </w:tc>
        <w:tc>
          <w:tcPr>
            <w:tcW w:w="1500" w:type="dxa"/>
            <w:shd w:val="clear" w:color="auto" w:fill="auto"/>
            <w:noWrap/>
            <w:vAlign w:val="bottom"/>
            <w:hideMark/>
          </w:tcPr>
          <w:p w14:paraId="262D57E8" w14:textId="77777777" w:rsidR="00886D80" w:rsidRPr="001E46EF" w:rsidRDefault="00886D80" w:rsidP="0052758B">
            <w:pPr>
              <w:rPr>
                <w:rFonts w:ascii="Verdana" w:hAnsi="Verdana" w:cs="Arial"/>
                <w:b/>
                <w:i/>
                <w:color w:val="000000"/>
                <w:sz w:val="14"/>
                <w:szCs w:val="14"/>
              </w:rPr>
            </w:pPr>
            <w:r w:rsidRPr="001E46EF">
              <w:rPr>
                <w:rFonts w:ascii="Verdana" w:hAnsi="Verdana" w:cs="Arial"/>
                <w:b/>
                <w:i/>
                <w:color w:val="000000"/>
                <w:sz w:val="14"/>
                <w:szCs w:val="14"/>
              </w:rPr>
              <w:t>(40% - 50% )</w:t>
            </w:r>
          </w:p>
        </w:tc>
        <w:tc>
          <w:tcPr>
            <w:tcW w:w="1537" w:type="dxa"/>
            <w:shd w:val="clear" w:color="auto" w:fill="FFFF00"/>
            <w:noWrap/>
            <w:vAlign w:val="bottom"/>
            <w:hideMark/>
          </w:tcPr>
          <w:p w14:paraId="3492311B" w14:textId="77777777" w:rsidR="00886D80" w:rsidRPr="001E46EF" w:rsidRDefault="00886D80" w:rsidP="0052758B">
            <w:pPr>
              <w:rPr>
                <w:rFonts w:ascii="Verdana" w:hAnsi="Verdana" w:cs="Arial"/>
                <w:b/>
                <w:i/>
                <w:color w:val="000000"/>
                <w:sz w:val="14"/>
                <w:szCs w:val="14"/>
              </w:rPr>
            </w:pPr>
            <w:r w:rsidRPr="001E46EF">
              <w:rPr>
                <w:rFonts w:ascii="Verdana" w:hAnsi="Verdana" w:cs="Arial"/>
                <w:b/>
                <w:i/>
                <w:color w:val="000000"/>
                <w:sz w:val="14"/>
                <w:szCs w:val="14"/>
              </w:rPr>
              <w:t>(30% - 40%)</w:t>
            </w:r>
          </w:p>
        </w:tc>
        <w:tc>
          <w:tcPr>
            <w:tcW w:w="1208" w:type="dxa"/>
            <w:shd w:val="clear" w:color="auto" w:fill="auto"/>
            <w:noWrap/>
            <w:vAlign w:val="bottom"/>
            <w:hideMark/>
          </w:tcPr>
          <w:p w14:paraId="677299C5" w14:textId="77777777" w:rsidR="00886D80" w:rsidRPr="001E46EF" w:rsidRDefault="00886D80" w:rsidP="0052758B">
            <w:pPr>
              <w:rPr>
                <w:rFonts w:ascii="Verdana" w:hAnsi="Verdana" w:cs="Arial"/>
                <w:b/>
                <w:i/>
                <w:color w:val="000000"/>
                <w:sz w:val="14"/>
                <w:szCs w:val="14"/>
              </w:rPr>
            </w:pPr>
            <w:r w:rsidRPr="001E46EF">
              <w:rPr>
                <w:rFonts w:ascii="Verdana" w:hAnsi="Verdana" w:cs="Arial"/>
                <w:b/>
                <w:i/>
                <w:color w:val="000000"/>
                <w:sz w:val="14"/>
                <w:szCs w:val="14"/>
              </w:rPr>
              <w:t xml:space="preserve">(20% - 30%) </w:t>
            </w:r>
          </w:p>
        </w:tc>
        <w:tc>
          <w:tcPr>
            <w:tcW w:w="1336" w:type="dxa"/>
            <w:shd w:val="clear" w:color="auto" w:fill="auto"/>
            <w:vAlign w:val="bottom"/>
            <w:hideMark/>
          </w:tcPr>
          <w:p w14:paraId="328206EA" w14:textId="77777777" w:rsidR="00886D80" w:rsidRPr="001E46EF" w:rsidRDefault="00886D80" w:rsidP="0052758B">
            <w:pPr>
              <w:rPr>
                <w:rFonts w:ascii="Verdana" w:hAnsi="Verdana" w:cs="Arial"/>
                <w:b/>
                <w:i/>
                <w:color w:val="000000"/>
                <w:sz w:val="14"/>
                <w:szCs w:val="14"/>
              </w:rPr>
            </w:pPr>
            <w:r w:rsidRPr="001E46EF">
              <w:rPr>
                <w:rFonts w:ascii="Verdana" w:hAnsi="Verdana" w:cs="Arial"/>
                <w:b/>
                <w:i/>
                <w:color w:val="000000"/>
                <w:sz w:val="14"/>
                <w:szCs w:val="14"/>
              </w:rPr>
              <w:t>&lt; 20 % din total portofoliu</w:t>
            </w:r>
          </w:p>
        </w:tc>
      </w:tr>
      <w:tr w:rsidR="00886D80" w:rsidRPr="001E46EF" w14:paraId="69C6F1E4" w14:textId="77777777" w:rsidTr="0052758B">
        <w:trPr>
          <w:trHeight w:val="106"/>
          <w:jc w:val="center"/>
        </w:trPr>
        <w:tc>
          <w:tcPr>
            <w:tcW w:w="1878" w:type="dxa"/>
            <w:gridSpan w:val="2"/>
            <w:vMerge w:val="restart"/>
            <w:shd w:val="clear" w:color="auto" w:fill="auto"/>
            <w:vAlign w:val="center"/>
            <w:hideMark/>
          </w:tcPr>
          <w:p w14:paraId="36D66586"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Levier</w:t>
            </w:r>
          </w:p>
        </w:tc>
        <w:tc>
          <w:tcPr>
            <w:tcW w:w="1667" w:type="dxa"/>
            <w:shd w:val="clear" w:color="auto" w:fill="B6DDE8" w:themeFill="accent5" w:themeFillTint="66"/>
            <w:noWrap/>
            <w:vAlign w:val="bottom"/>
            <w:hideMark/>
          </w:tcPr>
          <w:p w14:paraId="5A01A3B7"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scăzut</w:t>
            </w:r>
          </w:p>
        </w:tc>
        <w:tc>
          <w:tcPr>
            <w:tcW w:w="1500" w:type="dxa"/>
            <w:shd w:val="clear" w:color="auto" w:fill="B6DDE8" w:themeFill="accent5" w:themeFillTint="66"/>
            <w:noWrap/>
            <w:vAlign w:val="bottom"/>
            <w:hideMark/>
          </w:tcPr>
          <w:p w14:paraId="0BF27BC0"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Scăzut</w:t>
            </w:r>
          </w:p>
        </w:tc>
        <w:tc>
          <w:tcPr>
            <w:tcW w:w="1537" w:type="dxa"/>
            <w:shd w:val="clear" w:color="auto" w:fill="B6DDE8" w:themeFill="accent5" w:themeFillTint="66"/>
            <w:noWrap/>
            <w:vAlign w:val="bottom"/>
            <w:hideMark/>
          </w:tcPr>
          <w:p w14:paraId="7082272D"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Mediu</w:t>
            </w:r>
          </w:p>
        </w:tc>
        <w:tc>
          <w:tcPr>
            <w:tcW w:w="1208" w:type="dxa"/>
            <w:shd w:val="clear" w:color="auto" w:fill="B6DDE8" w:themeFill="accent5" w:themeFillTint="66"/>
            <w:noWrap/>
            <w:vAlign w:val="bottom"/>
            <w:hideMark/>
          </w:tcPr>
          <w:p w14:paraId="4C25CC8D"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Ridicat</w:t>
            </w:r>
          </w:p>
        </w:tc>
        <w:tc>
          <w:tcPr>
            <w:tcW w:w="1336" w:type="dxa"/>
            <w:shd w:val="clear" w:color="auto" w:fill="B6DDE8" w:themeFill="accent5" w:themeFillTint="66"/>
            <w:noWrap/>
            <w:vAlign w:val="bottom"/>
            <w:hideMark/>
          </w:tcPr>
          <w:p w14:paraId="612529F1"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ridicat</w:t>
            </w:r>
          </w:p>
        </w:tc>
      </w:tr>
      <w:tr w:rsidR="00886D80" w:rsidRPr="001E46EF" w14:paraId="41D5FA8A" w14:textId="77777777" w:rsidTr="0052758B">
        <w:trPr>
          <w:trHeight w:val="65"/>
          <w:jc w:val="center"/>
        </w:trPr>
        <w:tc>
          <w:tcPr>
            <w:tcW w:w="1878" w:type="dxa"/>
            <w:gridSpan w:val="2"/>
            <w:vMerge/>
            <w:shd w:val="clear" w:color="auto" w:fill="auto"/>
            <w:vAlign w:val="bottom"/>
            <w:hideMark/>
          </w:tcPr>
          <w:p w14:paraId="103AB4E3" w14:textId="77777777" w:rsidR="00886D80" w:rsidRPr="001E46EF" w:rsidRDefault="00886D80" w:rsidP="0052758B">
            <w:pPr>
              <w:rPr>
                <w:rFonts w:ascii="Verdana" w:hAnsi="Verdana" w:cs="Arial"/>
                <w:b/>
                <w:bCs/>
                <w:color w:val="000000"/>
                <w:sz w:val="14"/>
                <w:szCs w:val="14"/>
              </w:rPr>
            </w:pPr>
          </w:p>
        </w:tc>
        <w:tc>
          <w:tcPr>
            <w:tcW w:w="1667" w:type="dxa"/>
            <w:shd w:val="clear" w:color="auto" w:fill="auto"/>
            <w:noWrap/>
            <w:vAlign w:val="bottom"/>
            <w:hideMark/>
          </w:tcPr>
          <w:p w14:paraId="373A2203"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&gt; 50%</w:t>
            </w:r>
          </w:p>
        </w:tc>
        <w:tc>
          <w:tcPr>
            <w:tcW w:w="1500" w:type="dxa"/>
            <w:shd w:val="clear" w:color="auto" w:fill="auto"/>
            <w:noWrap/>
            <w:vAlign w:val="bottom"/>
            <w:hideMark/>
          </w:tcPr>
          <w:p w14:paraId="4C3793BF"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(40% - 50 %)</w:t>
            </w:r>
          </w:p>
        </w:tc>
        <w:tc>
          <w:tcPr>
            <w:tcW w:w="1537" w:type="dxa"/>
            <w:shd w:val="clear" w:color="auto" w:fill="FFFF00"/>
            <w:noWrap/>
            <w:vAlign w:val="bottom"/>
            <w:hideMark/>
          </w:tcPr>
          <w:p w14:paraId="0B2BEB3E"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(30% - 40%)</w:t>
            </w:r>
          </w:p>
        </w:tc>
        <w:tc>
          <w:tcPr>
            <w:tcW w:w="1208" w:type="dxa"/>
            <w:shd w:val="clear" w:color="auto" w:fill="auto"/>
            <w:noWrap/>
            <w:vAlign w:val="bottom"/>
            <w:hideMark/>
          </w:tcPr>
          <w:p w14:paraId="2EEC6FBC"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(20% - 30%)</w:t>
            </w:r>
          </w:p>
        </w:tc>
        <w:tc>
          <w:tcPr>
            <w:tcW w:w="1336" w:type="dxa"/>
            <w:shd w:val="clear" w:color="auto" w:fill="auto"/>
            <w:noWrap/>
            <w:vAlign w:val="bottom"/>
            <w:hideMark/>
          </w:tcPr>
          <w:p w14:paraId="3F873A57" w14:textId="77777777" w:rsidR="00886D80" w:rsidRPr="001E46EF" w:rsidRDefault="00886D80" w:rsidP="0052758B">
            <w:pPr>
              <w:rPr>
                <w:rFonts w:ascii="Verdana" w:hAnsi="Verdana" w:cs="Arial"/>
                <w:b/>
                <w:bCs/>
                <w:i/>
                <w:iCs/>
                <w:color w:val="000000"/>
                <w:sz w:val="14"/>
                <w:szCs w:val="14"/>
              </w:rPr>
            </w:pPr>
            <w:r w:rsidRPr="001E46EF">
              <w:rPr>
                <w:rFonts w:ascii="Verdana" w:hAnsi="Verdana" w:cs="Arial"/>
                <w:b/>
                <w:bCs/>
                <w:i/>
                <w:iCs/>
                <w:color w:val="000000"/>
                <w:sz w:val="14"/>
                <w:szCs w:val="14"/>
              </w:rPr>
              <w:t>&lt; 20%</w:t>
            </w:r>
          </w:p>
        </w:tc>
      </w:tr>
      <w:tr w:rsidR="00886D80" w:rsidRPr="001E46EF" w14:paraId="32656C9B" w14:textId="77777777" w:rsidTr="0052758B">
        <w:trPr>
          <w:trHeight w:val="106"/>
          <w:jc w:val="center"/>
        </w:trPr>
        <w:tc>
          <w:tcPr>
            <w:tcW w:w="1878" w:type="dxa"/>
            <w:gridSpan w:val="2"/>
            <w:vMerge w:val="restart"/>
            <w:shd w:val="clear" w:color="auto" w:fill="auto"/>
            <w:noWrap/>
            <w:vAlign w:val="center"/>
            <w:hideMark/>
          </w:tcPr>
          <w:p w14:paraId="48F95F4B"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RAC (rata de adecvare a capitalului)</w:t>
            </w:r>
          </w:p>
        </w:tc>
        <w:tc>
          <w:tcPr>
            <w:tcW w:w="1667" w:type="dxa"/>
            <w:shd w:val="clear" w:color="auto" w:fill="B6DDE8" w:themeFill="accent5" w:themeFillTint="66"/>
            <w:noWrap/>
            <w:vAlign w:val="bottom"/>
            <w:hideMark/>
          </w:tcPr>
          <w:p w14:paraId="21C98DF3"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scăzut</w:t>
            </w:r>
          </w:p>
        </w:tc>
        <w:tc>
          <w:tcPr>
            <w:tcW w:w="1500" w:type="dxa"/>
            <w:shd w:val="clear" w:color="auto" w:fill="B6DDE8" w:themeFill="accent5" w:themeFillTint="66"/>
            <w:noWrap/>
            <w:vAlign w:val="bottom"/>
            <w:hideMark/>
          </w:tcPr>
          <w:p w14:paraId="4C57649D"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Scăzut</w:t>
            </w:r>
          </w:p>
        </w:tc>
        <w:tc>
          <w:tcPr>
            <w:tcW w:w="1537" w:type="dxa"/>
            <w:shd w:val="clear" w:color="auto" w:fill="B6DDE8" w:themeFill="accent5" w:themeFillTint="66"/>
            <w:noWrap/>
            <w:vAlign w:val="bottom"/>
            <w:hideMark/>
          </w:tcPr>
          <w:p w14:paraId="4FBBC3DC"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Mediu</w:t>
            </w:r>
          </w:p>
        </w:tc>
        <w:tc>
          <w:tcPr>
            <w:tcW w:w="1208" w:type="dxa"/>
            <w:shd w:val="clear" w:color="auto" w:fill="B6DDE8" w:themeFill="accent5" w:themeFillTint="66"/>
            <w:noWrap/>
            <w:vAlign w:val="bottom"/>
            <w:hideMark/>
          </w:tcPr>
          <w:p w14:paraId="7155AD2E"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Ridicat</w:t>
            </w:r>
          </w:p>
        </w:tc>
        <w:tc>
          <w:tcPr>
            <w:tcW w:w="1336" w:type="dxa"/>
            <w:shd w:val="clear" w:color="auto" w:fill="B6DDE8" w:themeFill="accent5" w:themeFillTint="66"/>
            <w:noWrap/>
            <w:vAlign w:val="bottom"/>
            <w:hideMark/>
          </w:tcPr>
          <w:p w14:paraId="7EE1AAE1" w14:textId="77777777" w:rsidR="00886D80" w:rsidRPr="001E46EF" w:rsidRDefault="00886D80" w:rsidP="0052758B">
            <w:pPr>
              <w:jc w:val="center"/>
              <w:rPr>
                <w:rFonts w:ascii="Verdana" w:hAnsi="Verdana" w:cs="Arial"/>
                <w:b/>
                <w:bCs/>
                <w:color w:val="000000"/>
                <w:sz w:val="14"/>
                <w:szCs w:val="14"/>
              </w:rPr>
            </w:pPr>
            <w:r w:rsidRPr="001E46EF">
              <w:rPr>
                <w:rFonts w:ascii="Verdana" w:hAnsi="Verdana" w:cs="Arial"/>
                <w:b/>
                <w:bCs/>
                <w:color w:val="000000"/>
                <w:sz w:val="14"/>
                <w:szCs w:val="14"/>
              </w:rPr>
              <w:t>F ridicat</w:t>
            </w:r>
          </w:p>
        </w:tc>
      </w:tr>
      <w:tr w:rsidR="00886D80" w:rsidRPr="001E46EF" w14:paraId="28931105" w14:textId="77777777" w:rsidTr="0052758B">
        <w:trPr>
          <w:trHeight w:val="116"/>
          <w:jc w:val="center"/>
        </w:trPr>
        <w:tc>
          <w:tcPr>
            <w:tcW w:w="1878" w:type="dxa"/>
            <w:gridSpan w:val="2"/>
            <w:vMerge/>
            <w:shd w:val="clear" w:color="auto" w:fill="auto"/>
            <w:noWrap/>
            <w:vAlign w:val="center"/>
            <w:hideMark/>
          </w:tcPr>
          <w:p w14:paraId="78043B51" w14:textId="77777777" w:rsidR="00886D80" w:rsidRPr="001E46EF" w:rsidRDefault="00886D80" w:rsidP="0052758B">
            <w:pPr>
              <w:jc w:val="center"/>
              <w:rPr>
                <w:rFonts w:ascii="Verdana" w:hAnsi="Verdana" w:cs="Arial"/>
                <w:b/>
                <w:bCs/>
                <w:color w:val="000000"/>
                <w:sz w:val="14"/>
                <w:szCs w:val="14"/>
              </w:rPr>
            </w:pPr>
          </w:p>
        </w:tc>
        <w:tc>
          <w:tcPr>
            <w:tcW w:w="1667" w:type="dxa"/>
            <w:shd w:val="clear" w:color="auto" w:fill="auto"/>
            <w:noWrap/>
            <w:vAlign w:val="bottom"/>
            <w:hideMark/>
          </w:tcPr>
          <w:p w14:paraId="5564776E" w14:textId="77777777" w:rsidR="00886D80" w:rsidRPr="001E46EF" w:rsidRDefault="00886D80" w:rsidP="0052758B">
            <w:pPr>
              <w:jc w:val="center"/>
              <w:rPr>
                <w:rFonts w:ascii="Verdana" w:hAnsi="Verdana" w:cs="Arial"/>
                <w:b/>
                <w:i/>
                <w:color w:val="000000"/>
                <w:sz w:val="14"/>
                <w:szCs w:val="14"/>
              </w:rPr>
            </w:pPr>
            <w:r w:rsidRPr="001E46EF">
              <w:rPr>
                <w:rFonts w:ascii="Verdana" w:hAnsi="Verdana" w:cs="Arial"/>
                <w:b/>
                <w:i/>
                <w:color w:val="000000"/>
                <w:sz w:val="14"/>
                <w:szCs w:val="14"/>
              </w:rPr>
              <w:t>&gt; 50%</w:t>
            </w:r>
          </w:p>
        </w:tc>
        <w:tc>
          <w:tcPr>
            <w:tcW w:w="1500" w:type="dxa"/>
            <w:shd w:val="clear" w:color="auto" w:fill="FABF8F" w:themeFill="accent6" w:themeFillTint="99"/>
            <w:noWrap/>
            <w:vAlign w:val="bottom"/>
            <w:hideMark/>
          </w:tcPr>
          <w:p w14:paraId="0A468B1C" w14:textId="77777777" w:rsidR="00886D80" w:rsidRPr="001E46EF" w:rsidRDefault="00886D80" w:rsidP="0052758B">
            <w:pPr>
              <w:rPr>
                <w:rFonts w:ascii="Verdana" w:hAnsi="Verdana" w:cs="Arial"/>
                <w:b/>
                <w:i/>
                <w:color w:val="000000"/>
                <w:sz w:val="14"/>
                <w:szCs w:val="14"/>
              </w:rPr>
            </w:pPr>
            <w:r w:rsidRPr="001E46EF">
              <w:rPr>
                <w:rFonts w:ascii="Verdana" w:hAnsi="Verdana" w:cs="Arial"/>
                <w:b/>
                <w:i/>
                <w:color w:val="000000"/>
                <w:sz w:val="14"/>
                <w:szCs w:val="14"/>
              </w:rPr>
              <w:t xml:space="preserve"> (35% - 50%)</w:t>
            </w:r>
          </w:p>
        </w:tc>
        <w:tc>
          <w:tcPr>
            <w:tcW w:w="1537" w:type="dxa"/>
            <w:shd w:val="clear" w:color="auto" w:fill="auto"/>
            <w:noWrap/>
            <w:vAlign w:val="bottom"/>
            <w:hideMark/>
          </w:tcPr>
          <w:p w14:paraId="4F5363F9" w14:textId="77777777" w:rsidR="00886D80" w:rsidRPr="001E46EF" w:rsidRDefault="00886D80" w:rsidP="0052758B">
            <w:pPr>
              <w:jc w:val="center"/>
              <w:rPr>
                <w:rFonts w:ascii="Verdana" w:hAnsi="Verdana" w:cs="Arial"/>
                <w:b/>
                <w:i/>
                <w:color w:val="000000"/>
                <w:sz w:val="14"/>
                <w:szCs w:val="14"/>
              </w:rPr>
            </w:pPr>
            <w:r w:rsidRPr="001E46EF">
              <w:rPr>
                <w:rFonts w:ascii="Verdana" w:hAnsi="Verdana" w:cs="Arial"/>
                <w:b/>
                <w:i/>
                <w:color w:val="000000"/>
                <w:sz w:val="14"/>
                <w:szCs w:val="14"/>
              </w:rPr>
              <w:t xml:space="preserve">(25% - 35%) </w:t>
            </w:r>
          </w:p>
        </w:tc>
        <w:tc>
          <w:tcPr>
            <w:tcW w:w="1208" w:type="dxa"/>
            <w:shd w:val="clear" w:color="auto" w:fill="auto"/>
            <w:noWrap/>
            <w:vAlign w:val="bottom"/>
            <w:hideMark/>
          </w:tcPr>
          <w:p w14:paraId="4D2F2724" w14:textId="77777777" w:rsidR="00886D80" w:rsidRPr="001E46EF" w:rsidRDefault="00886D80" w:rsidP="0052758B">
            <w:pPr>
              <w:jc w:val="center"/>
              <w:rPr>
                <w:rFonts w:ascii="Verdana" w:hAnsi="Verdana" w:cs="Arial"/>
                <w:b/>
                <w:i/>
                <w:color w:val="000000"/>
                <w:sz w:val="14"/>
                <w:szCs w:val="14"/>
              </w:rPr>
            </w:pPr>
            <w:r w:rsidRPr="001E46EF">
              <w:rPr>
                <w:rFonts w:ascii="Verdana" w:hAnsi="Verdana" w:cs="Arial"/>
                <w:b/>
                <w:i/>
                <w:color w:val="000000"/>
                <w:sz w:val="14"/>
                <w:szCs w:val="14"/>
              </w:rPr>
              <w:t>(18% - 25%)</w:t>
            </w:r>
          </w:p>
        </w:tc>
        <w:tc>
          <w:tcPr>
            <w:tcW w:w="1336" w:type="dxa"/>
            <w:shd w:val="clear" w:color="auto" w:fill="auto"/>
            <w:noWrap/>
            <w:vAlign w:val="bottom"/>
            <w:hideMark/>
          </w:tcPr>
          <w:p w14:paraId="24FD6832" w14:textId="77777777" w:rsidR="00886D80" w:rsidRPr="001E46EF" w:rsidRDefault="00886D80" w:rsidP="0052758B">
            <w:pPr>
              <w:jc w:val="center"/>
              <w:rPr>
                <w:rFonts w:ascii="Verdana" w:hAnsi="Verdana" w:cs="Arial"/>
                <w:b/>
                <w:i/>
                <w:color w:val="000000"/>
                <w:sz w:val="14"/>
                <w:szCs w:val="14"/>
              </w:rPr>
            </w:pPr>
            <w:r w:rsidRPr="001E46EF">
              <w:rPr>
                <w:rFonts w:ascii="Verdana" w:hAnsi="Verdana" w:cs="Arial"/>
                <w:b/>
                <w:i/>
                <w:color w:val="000000"/>
                <w:sz w:val="14"/>
                <w:szCs w:val="14"/>
              </w:rPr>
              <w:t>&lt; 18%</w:t>
            </w:r>
          </w:p>
        </w:tc>
      </w:tr>
    </w:tbl>
    <w:p w14:paraId="4AD488CB" w14:textId="77777777" w:rsidR="00886D80" w:rsidRDefault="00886D80" w:rsidP="00886D80">
      <w:pPr>
        <w:pStyle w:val="Style14"/>
        <w:tabs>
          <w:tab w:val="left" w:pos="2299"/>
        </w:tabs>
        <w:spacing w:line="240" w:lineRule="auto"/>
        <w:ind w:firstLine="0"/>
        <w:jc w:val="both"/>
        <w:rPr>
          <w:rFonts w:ascii="Verdana" w:hAnsi="Verdana" w:cs="Arial"/>
          <w:noProof/>
          <w:sz w:val="18"/>
          <w:szCs w:val="18"/>
          <w:lang w:val="ro-RO"/>
        </w:rPr>
      </w:pPr>
    </w:p>
    <w:p w14:paraId="277FEC13" w14:textId="58F0D4EB" w:rsidR="00886D80" w:rsidRDefault="00300485" w:rsidP="00886D80">
      <w:pPr>
        <w:pStyle w:val="Style14"/>
        <w:tabs>
          <w:tab w:val="left" w:pos="2299"/>
        </w:tabs>
        <w:spacing w:line="240" w:lineRule="auto"/>
        <w:ind w:firstLine="0"/>
        <w:jc w:val="both"/>
        <w:rPr>
          <w:rStyle w:val="FontStyle13"/>
          <w:rFonts w:ascii="Verdana" w:hAnsi="Verdana" w:cs="Arial"/>
          <w:noProof/>
          <w:sz w:val="18"/>
          <w:szCs w:val="18"/>
          <w:lang w:val="ro-RO"/>
        </w:rPr>
      </w:pPr>
      <w:r>
        <w:rPr>
          <w:rFonts w:ascii="Verdana" w:hAnsi="Verdana" w:cs="Arial"/>
          <w:noProof/>
          <w:sz w:val="18"/>
          <w:szCs w:val="18"/>
          <w:lang w:val="ro-RO"/>
        </w:rPr>
        <w:t>Pentru</w:t>
      </w:r>
      <w:r w:rsidR="00886D80">
        <w:rPr>
          <w:rFonts w:ascii="Verdana" w:hAnsi="Verdana" w:cs="Arial"/>
          <w:noProof/>
          <w:sz w:val="18"/>
          <w:szCs w:val="18"/>
          <w:lang w:val="ro-RO"/>
        </w:rPr>
        <w:t xml:space="preserve"> data de 30.06.2020, </w:t>
      </w:r>
      <w:r w:rsidR="00886D80" w:rsidRPr="00BE5884">
        <w:rPr>
          <w:rFonts w:ascii="Verdana" w:hAnsi="Verdana" w:cs="Arial"/>
          <w:noProof/>
          <w:sz w:val="18"/>
          <w:szCs w:val="18"/>
          <w:lang w:val="ro-RO"/>
        </w:rPr>
        <w:t>BRK FINANCIAL GROUP SA</w:t>
      </w:r>
      <w:r w:rsidR="00886D80">
        <w:rPr>
          <w:rFonts w:ascii="Verdana" w:hAnsi="Verdana" w:cs="Arial"/>
          <w:noProof/>
          <w:sz w:val="18"/>
          <w:szCs w:val="18"/>
          <w:lang w:val="ro-RO"/>
        </w:rPr>
        <w:t xml:space="preserve"> certifica faptul ca se incadreaza in Profilul de risc in vigoare, fiecare din valorile setate pentru apetitul la risc situandu-se la valorile acceptabile sau valori inferioare acestora.</w:t>
      </w:r>
    </w:p>
    <w:p w14:paraId="71906A18" w14:textId="77777777" w:rsidR="00886D80" w:rsidRPr="00BE5884" w:rsidRDefault="00886D80" w:rsidP="00846FED">
      <w:pPr>
        <w:pStyle w:val="Style14"/>
        <w:tabs>
          <w:tab w:val="left" w:pos="2299"/>
        </w:tabs>
        <w:spacing w:line="240" w:lineRule="auto"/>
        <w:ind w:firstLine="0"/>
        <w:rPr>
          <w:rStyle w:val="FontStyle13"/>
          <w:rFonts w:ascii="Verdana" w:hAnsi="Verdana" w:cs="Arial"/>
          <w:sz w:val="18"/>
          <w:szCs w:val="18"/>
          <w:lang w:val="ro-RO"/>
        </w:rPr>
      </w:pPr>
    </w:p>
    <w:p w14:paraId="757078C9" w14:textId="77777777" w:rsidR="00EE3791" w:rsidRPr="00BE5884" w:rsidRDefault="00EE3791" w:rsidP="00846FED">
      <w:pPr>
        <w:pStyle w:val="Style14"/>
        <w:tabs>
          <w:tab w:val="left" w:pos="2299"/>
        </w:tabs>
        <w:spacing w:line="240" w:lineRule="auto"/>
        <w:ind w:firstLine="0"/>
        <w:rPr>
          <w:rStyle w:val="FontStyle13"/>
          <w:rFonts w:ascii="Verdana" w:hAnsi="Verdana" w:cs="Arial"/>
          <w:b/>
          <w:sz w:val="18"/>
          <w:szCs w:val="18"/>
          <w:lang w:val="ro-RO"/>
        </w:rPr>
      </w:pPr>
      <w:r w:rsidRPr="00BE5884">
        <w:rPr>
          <w:rStyle w:val="FontStyle13"/>
          <w:rFonts w:ascii="Verdana" w:hAnsi="Verdana" w:cs="Arial"/>
          <w:b/>
          <w:sz w:val="18"/>
          <w:szCs w:val="18"/>
          <w:lang w:val="ro-RO"/>
        </w:rPr>
        <w:t>Categorii de riscuri</w:t>
      </w:r>
    </w:p>
    <w:p w14:paraId="76D6AE87" w14:textId="77777777" w:rsidR="00EE3791" w:rsidRPr="00BE5884" w:rsidRDefault="00EE3791" w:rsidP="00846FED">
      <w:pPr>
        <w:pStyle w:val="Style14"/>
        <w:tabs>
          <w:tab w:val="left" w:pos="2299"/>
        </w:tabs>
        <w:spacing w:line="240" w:lineRule="auto"/>
        <w:ind w:firstLine="0"/>
        <w:rPr>
          <w:rStyle w:val="FontStyle13"/>
          <w:rFonts w:ascii="Verdana" w:hAnsi="Verdana" w:cs="Arial"/>
          <w:sz w:val="18"/>
          <w:szCs w:val="18"/>
          <w:lang w:val="ro-RO"/>
        </w:rPr>
      </w:pPr>
    </w:p>
    <w:p w14:paraId="24F26675" w14:textId="77777777" w:rsidR="00EE3791" w:rsidRPr="00BE5884" w:rsidRDefault="00EE3791" w:rsidP="00846FED">
      <w:pPr>
        <w:pStyle w:val="Style14"/>
        <w:tabs>
          <w:tab w:val="left" w:pos="2299"/>
        </w:tabs>
        <w:spacing w:line="240" w:lineRule="auto"/>
        <w:ind w:firstLine="0"/>
        <w:rPr>
          <w:rStyle w:val="FontStyle13"/>
          <w:rFonts w:ascii="Verdana" w:hAnsi="Verdana" w:cs="Arial"/>
          <w:b/>
          <w:bCs/>
          <w:sz w:val="18"/>
          <w:szCs w:val="18"/>
          <w:lang w:val="fr-FR"/>
        </w:rPr>
      </w:pPr>
      <w:proofErr w:type="spellStart"/>
      <w:r w:rsidRPr="00BE5884">
        <w:rPr>
          <w:rStyle w:val="FontStyle13"/>
          <w:rFonts w:ascii="Verdana" w:hAnsi="Verdana" w:cs="Arial"/>
          <w:b/>
          <w:bCs/>
          <w:sz w:val="18"/>
          <w:szCs w:val="18"/>
          <w:lang w:val="fr-FR"/>
        </w:rPr>
        <w:t>Riscul</w:t>
      </w:r>
      <w:proofErr w:type="spellEnd"/>
      <w:r w:rsidRPr="00BE5884">
        <w:rPr>
          <w:rStyle w:val="FontStyle13"/>
          <w:rFonts w:ascii="Verdana" w:hAnsi="Verdana" w:cs="Arial"/>
          <w:b/>
          <w:bCs/>
          <w:sz w:val="18"/>
          <w:szCs w:val="18"/>
          <w:lang w:val="fr-FR"/>
        </w:rPr>
        <w:t xml:space="preserve"> de </w:t>
      </w:r>
      <w:proofErr w:type="spellStart"/>
      <w:r w:rsidRPr="00BE5884">
        <w:rPr>
          <w:rStyle w:val="FontStyle13"/>
          <w:rFonts w:ascii="Verdana" w:hAnsi="Verdana" w:cs="Arial"/>
          <w:b/>
          <w:bCs/>
          <w:sz w:val="18"/>
          <w:szCs w:val="18"/>
          <w:lang w:val="fr-FR"/>
        </w:rPr>
        <w:t>credit</w:t>
      </w:r>
      <w:proofErr w:type="spellEnd"/>
    </w:p>
    <w:p w14:paraId="02516243" w14:textId="77777777" w:rsidR="00EE3791" w:rsidRPr="00BE5884" w:rsidRDefault="00EE3791" w:rsidP="00846FED">
      <w:pPr>
        <w:pStyle w:val="Style14"/>
        <w:tabs>
          <w:tab w:val="left" w:pos="2299"/>
        </w:tabs>
        <w:spacing w:line="240" w:lineRule="auto"/>
        <w:ind w:firstLine="0"/>
        <w:rPr>
          <w:rStyle w:val="FontStyle13"/>
          <w:rFonts w:ascii="Verdana" w:hAnsi="Verdana" w:cs="Arial"/>
          <w:b/>
          <w:bCs/>
          <w:sz w:val="18"/>
          <w:szCs w:val="18"/>
          <w:lang w:val="fr-FR"/>
        </w:rPr>
      </w:pPr>
    </w:p>
    <w:p w14:paraId="073349F5" w14:textId="015C7B42" w:rsidR="00EE3791" w:rsidRDefault="00EE3791" w:rsidP="005D40F3">
      <w:pPr>
        <w:pStyle w:val="Style14"/>
        <w:tabs>
          <w:tab w:val="left" w:pos="2299"/>
        </w:tabs>
        <w:spacing w:line="240" w:lineRule="auto"/>
        <w:ind w:firstLine="0"/>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Riscul</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riscul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inregistrarii</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pierderi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nerealizarii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profiturilor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estimate</w:t>
      </w:r>
      <w:proofErr w:type="spellEnd"/>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ca</w:t>
      </w:r>
      <w:proofErr w:type="gram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urmare</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ne</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ndeplinirii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contractuale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tre</w:t>
      </w:r>
      <w:proofErr w:type="spellEnd"/>
      <w:r w:rsidRPr="00BE5884">
        <w:rPr>
          <w:rStyle w:val="FontStyle13"/>
          <w:rFonts w:ascii="Verdana" w:hAnsi="Verdana" w:cs="Arial"/>
          <w:sz w:val="18"/>
          <w:szCs w:val="18"/>
          <w:lang w:val="fr-FR"/>
        </w:rPr>
        <w:t xml:space="preserve"> un client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o </w:t>
      </w:r>
      <w:proofErr w:type="spellStart"/>
      <w:r w:rsidRPr="00BE5884">
        <w:rPr>
          <w:rStyle w:val="FontStyle13"/>
          <w:rFonts w:ascii="Verdana" w:hAnsi="Verdana" w:cs="Arial"/>
          <w:sz w:val="18"/>
          <w:szCs w:val="18"/>
          <w:lang w:val="fr-FR"/>
        </w:rPr>
        <w:t>contrapartid</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acest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risc</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rezult</w:t>
      </w:r>
      <w:r w:rsidR="00144E8A" w:rsidRPr="00BE5884">
        <w:rPr>
          <w:rStyle w:val="FontStyle13"/>
          <w:rFonts w:ascii="Verdana" w:hAnsi="Verdana" w:cs="Arial"/>
          <w:sz w:val="18"/>
          <w:szCs w:val="18"/>
          <w:lang w:val="fr-FR"/>
        </w:rPr>
        <w:t>a</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principal, </w:t>
      </w:r>
      <w:proofErr w:type="spellStart"/>
      <w:r w:rsidRPr="00BE5884">
        <w:rPr>
          <w:rStyle w:val="FontStyle13"/>
          <w:rFonts w:ascii="Verdana" w:hAnsi="Verdana" w:cs="Arial"/>
          <w:sz w:val="18"/>
          <w:szCs w:val="18"/>
          <w:lang w:val="fr-FR"/>
        </w:rPr>
        <w:t>ca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urmare</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incapacitatii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clientilor</w:t>
      </w:r>
      <w:proofErr w:type="spellEnd"/>
      <w:r w:rsidRPr="00BE5884">
        <w:rPr>
          <w:rStyle w:val="FontStyle13"/>
          <w:rFonts w:ascii="Verdana" w:hAnsi="Verdana" w:cs="Arial"/>
          <w:sz w:val="18"/>
          <w:szCs w:val="18"/>
          <w:lang w:val="fr-FR"/>
        </w:rPr>
        <w:t xml:space="preserve"> de a-si </w:t>
      </w:r>
      <w:proofErr w:type="spellStart"/>
      <w:r w:rsidRPr="00BE5884">
        <w:rPr>
          <w:rStyle w:val="FontStyle13"/>
          <w:rFonts w:ascii="Verdana" w:hAnsi="Verdana" w:cs="Arial"/>
          <w:sz w:val="18"/>
          <w:szCs w:val="18"/>
          <w:lang w:val="fr-FR"/>
        </w:rPr>
        <w:t>onora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obligatiile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plata</w:t>
      </w:r>
      <w:proofErr w:type="spellEnd"/>
      <w:r w:rsidRPr="00BE5884">
        <w:rPr>
          <w:rStyle w:val="FontStyle13"/>
          <w:rFonts w:ascii="Verdana" w:hAnsi="Verdana" w:cs="Arial"/>
          <w:sz w:val="18"/>
          <w:szCs w:val="18"/>
          <w:lang w:val="fr-FR"/>
        </w:rPr>
        <w:t xml:space="preserve"> in </w:t>
      </w:r>
      <w:proofErr w:type="spellStart"/>
      <w:r w:rsidRPr="00BE5884">
        <w:rPr>
          <w:rStyle w:val="FontStyle13"/>
          <w:rFonts w:ascii="Verdana" w:hAnsi="Verdana" w:cs="Arial"/>
          <w:sz w:val="18"/>
          <w:szCs w:val="18"/>
          <w:lang w:val="fr-FR"/>
        </w:rPr>
        <w:t>legatura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activele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risc</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bilantiere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extrabilantiere</w:t>
      </w:r>
      <w:proofErr w:type="spellEnd"/>
      <w:r w:rsidRPr="00BE5884">
        <w:rPr>
          <w:rStyle w:val="FontStyle13"/>
          <w:rFonts w:ascii="Verdana" w:hAnsi="Verdana" w:cs="Arial"/>
          <w:sz w:val="18"/>
          <w:szCs w:val="18"/>
          <w:lang w:val="fr-FR"/>
        </w:rPr>
        <w:t xml:space="preserve">. </w:t>
      </w:r>
    </w:p>
    <w:p w14:paraId="55A8F686" w14:textId="77777777" w:rsidR="004A1887" w:rsidRPr="00BE5884" w:rsidRDefault="004A1887" w:rsidP="005D40F3">
      <w:pPr>
        <w:pStyle w:val="Style14"/>
        <w:tabs>
          <w:tab w:val="left" w:pos="2299"/>
        </w:tabs>
        <w:spacing w:line="240" w:lineRule="auto"/>
        <w:ind w:firstLine="0"/>
        <w:jc w:val="both"/>
        <w:rPr>
          <w:rStyle w:val="FontStyle13"/>
          <w:rFonts w:ascii="Verdana" w:hAnsi="Verdana" w:cs="Arial"/>
          <w:sz w:val="18"/>
          <w:szCs w:val="18"/>
          <w:lang w:val="fr-FR"/>
        </w:rPr>
      </w:pPr>
    </w:p>
    <w:p w14:paraId="4E065E31" w14:textId="53F14D1F" w:rsidR="00EE3791" w:rsidRPr="00BE5884" w:rsidRDefault="00EE3791" w:rsidP="005D40F3">
      <w:pPr>
        <w:pStyle w:val="Style10"/>
        <w:tabs>
          <w:tab w:val="left" w:pos="888"/>
        </w:tabs>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activitatea</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intermediere</w:t>
      </w:r>
      <w:proofErr w:type="spellEnd"/>
      <w:r w:rsidRPr="00BE5884">
        <w:rPr>
          <w:rStyle w:val="FontStyle13"/>
          <w:rFonts w:ascii="Verdana" w:hAnsi="Verdana" w:cs="Arial"/>
          <w:sz w:val="18"/>
          <w:szCs w:val="18"/>
          <w:lang w:val="fr-FR"/>
        </w:rPr>
        <w:t xml:space="preserve"> a </w:t>
      </w:r>
      <w:proofErr w:type="spellStart"/>
      <w:r w:rsidRPr="00BE5884">
        <w:rPr>
          <w:rStyle w:val="FontStyle13"/>
          <w:rFonts w:ascii="Verdana" w:hAnsi="Verdana" w:cs="Arial"/>
          <w:sz w:val="18"/>
          <w:szCs w:val="18"/>
          <w:lang w:val="fr-FR"/>
        </w:rPr>
        <w:t>titlurilor</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valoare</w:t>
      </w:r>
      <w:proofErr w:type="spellEnd"/>
      <w:r w:rsidRPr="00BE5884">
        <w:rPr>
          <w:rStyle w:val="FontStyle13"/>
          <w:rFonts w:ascii="Verdana" w:hAnsi="Verdana" w:cs="Arial"/>
          <w:sz w:val="18"/>
          <w:szCs w:val="18"/>
          <w:lang w:val="fr-FR"/>
        </w:rPr>
        <w:t xml:space="preserve">, la data </w:t>
      </w:r>
      <w:proofErr w:type="spellStart"/>
      <w:r w:rsidRPr="00BE5884">
        <w:rPr>
          <w:rStyle w:val="FontStyle13"/>
          <w:rFonts w:ascii="Verdana" w:hAnsi="Verdana" w:cs="Arial"/>
          <w:sz w:val="18"/>
          <w:szCs w:val="18"/>
          <w:lang w:val="fr-FR"/>
        </w:rPr>
        <w:t>bilantului</w:t>
      </w:r>
      <w:proofErr w:type="spellEnd"/>
      <w:r w:rsidRPr="00BE5884">
        <w:rPr>
          <w:rStyle w:val="FontStyle13"/>
          <w:rFonts w:ascii="Verdana" w:hAnsi="Verdana" w:cs="Arial"/>
          <w:sz w:val="18"/>
          <w:szCs w:val="18"/>
          <w:lang w:val="fr-FR"/>
        </w:rPr>
        <w:t xml:space="preserve"> nu se </w:t>
      </w:r>
      <w:proofErr w:type="spellStart"/>
      <w:r w:rsidRPr="00BE5884">
        <w:rPr>
          <w:rStyle w:val="FontStyle13"/>
          <w:rFonts w:ascii="Verdana" w:hAnsi="Verdana" w:cs="Arial"/>
          <w:sz w:val="18"/>
          <w:szCs w:val="18"/>
          <w:lang w:val="fr-FR"/>
        </w:rPr>
        <w:t>poate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vorbi</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existenta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unui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risc</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deoarece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conform</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procedurilor</w:t>
      </w:r>
      <w:proofErr w:type="spellEnd"/>
      <w:r w:rsidRPr="00BE5884">
        <w:rPr>
          <w:rStyle w:val="FontStyle13"/>
          <w:rFonts w:ascii="Verdana" w:hAnsi="Verdana" w:cs="Arial"/>
          <w:sz w:val="18"/>
          <w:szCs w:val="18"/>
          <w:lang w:val="fr-FR"/>
        </w:rPr>
        <w:t xml:space="preserve"> interne </w:t>
      </w:r>
      <w:proofErr w:type="spellStart"/>
      <w:r w:rsidRPr="00BE5884">
        <w:rPr>
          <w:rStyle w:val="FontStyle13"/>
          <w:rFonts w:ascii="Verdana" w:hAnsi="Verdana" w:cs="Arial"/>
          <w:sz w:val="18"/>
          <w:szCs w:val="18"/>
          <w:lang w:val="fr-FR"/>
        </w:rPr>
        <w:t>aprobate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Consiliul</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Administratie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clientii</w:t>
      </w:r>
      <w:proofErr w:type="spellEnd"/>
      <w:r w:rsidRPr="00BE5884">
        <w:rPr>
          <w:rStyle w:val="FontStyle13"/>
          <w:rFonts w:ascii="Verdana" w:hAnsi="Verdana" w:cs="Arial"/>
          <w:sz w:val="18"/>
          <w:szCs w:val="18"/>
          <w:lang w:val="fr-FR"/>
        </w:rPr>
        <w:t xml:space="preserve"> pot </w:t>
      </w:r>
      <w:proofErr w:type="spellStart"/>
      <w:r w:rsidRPr="00BE5884">
        <w:rPr>
          <w:rStyle w:val="FontStyle13"/>
          <w:rFonts w:ascii="Verdana" w:hAnsi="Verdana" w:cs="Arial"/>
          <w:sz w:val="18"/>
          <w:szCs w:val="18"/>
          <w:lang w:val="fr-FR"/>
        </w:rPr>
        <w:t>inregistra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debite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fata</w:t>
      </w:r>
      <w:proofErr w:type="spellEnd"/>
      <w:r w:rsidRPr="00BE5884">
        <w:rPr>
          <w:rStyle w:val="FontStyle13"/>
          <w:rFonts w:ascii="Verdana" w:hAnsi="Verdana" w:cs="Arial"/>
          <w:sz w:val="18"/>
          <w:szCs w:val="18"/>
          <w:lang w:val="fr-FR"/>
        </w:rPr>
        <w:t xml:space="preserve"> de BRK Financial Group </w:t>
      </w:r>
      <w:proofErr w:type="spellStart"/>
      <w:r w:rsidRPr="00BE5884">
        <w:rPr>
          <w:rStyle w:val="FontStyle13"/>
          <w:rFonts w:ascii="Verdana" w:hAnsi="Verdana" w:cs="Arial"/>
          <w:sz w:val="18"/>
          <w:szCs w:val="18"/>
          <w:lang w:val="fr-FR"/>
        </w:rPr>
        <w:t>doar</w:t>
      </w:r>
      <w:proofErr w:type="spellEnd"/>
      <w:r w:rsidRPr="00BE5884">
        <w:rPr>
          <w:rStyle w:val="FontStyle13"/>
          <w:rFonts w:ascii="Verdana" w:hAnsi="Verdana" w:cs="Arial"/>
          <w:sz w:val="18"/>
          <w:szCs w:val="18"/>
          <w:lang w:val="fr-FR"/>
        </w:rPr>
        <w:t xml:space="preserve"> in </w:t>
      </w:r>
      <w:proofErr w:type="spellStart"/>
      <w:r w:rsidRPr="00BE5884">
        <w:rPr>
          <w:rStyle w:val="FontStyle13"/>
          <w:rFonts w:ascii="Verdana" w:hAnsi="Verdana" w:cs="Arial"/>
          <w:sz w:val="18"/>
          <w:szCs w:val="18"/>
          <w:lang w:val="fr-FR"/>
        </w:rPr>
        <w:t>baza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unor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analize</w:t>
      </w:r>
      <w:proofErr w:type="spellEnd"/>
      <w:r w:rsidRPr="00BE5884">
        <w:rPr>
          <w:rStyle w:val="FontStyle13"/>
          <w:rFonts w:ascii="Verdana" w:hAnsi="Verdana" w:cs="Arial"/>
          <w:sz w:val="18"/>
          <w:szCs w:val="18"/>
          <w:lang w:val="fr-FR"/>
        </w:rPr>
        <w:t xml:space="preserve"> si </w:t>
      </w:r>
      <w:proofErr w:type="spellStart"/>
      <w:r w:rsidRPr="00BE5884">
        <w:rPr>
          <w:rStyle w:val="FontStyle13"/>
          <w:rFonts w:ascii="Verdana" w:hAnsi="Verdana" w:cs="Arial"/>
          <w:sz w:val="18"/>
          <w:szCs w:val="18"/>
          <w:lang w:val="fr-FR"/>
        </w:rPr>
        <w:t>aprobari</w:t>
      </w:r>
      <w:proofErr w:type="spellEnd"/>
      <w:r w:rsidRPr="00BE5884">
        <w:rPr>
          <w:rStyle w:val="FontStyle13"/>
          <w:rFonts w:ascii="Verdana" w:hAnsi="Verdana" w:cs="Arial"/>
          <w:sz w:val="18"/>
          <w:szCs w:val="18"/>
          <w:lang w:val="fr-FR"/>
        </w:rPr>
        <w:t xml:space="preserve"> si </w:t>
      </w:r>
      <w:proofErr w:type="spellStart"/>
      <w:r w:rsidRPr="00BE5884">
        <w:rPr>
          <w:rStyle w:val="FontStyle13"/>
          <w:rFonts w:ascii="Verdana" w:hAnsi="Verdana" w:cs="Arial"/>
          <w:sz w:val="18"/>
          <w:szCs w:val="18"/>
          <w:lang w:val="fr-FR"/>
        </w:rPr>
        <w:t>doar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termen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scurt</w:t>
      </w:r>
      <w:proofErr w:type="spellEnd"/>
      <w:r w:rsidRPr="00BE5884">
        <w:rPr>
          <w:rStyle w:val="FontStyle13"/>
          <w:rFonts w:ascii="Verdana" w:hAnsi="Verdana" w:cs="Arial"/>
          <w:sz w:val="18"/>
          <w:szCs w:val="18"/>
          <w:lang w:val="fr-FR"/>
        </w:rPr>
        <w:t xml:space="preserve">. </w:t>
      </w:r>
    </w:p>
    <w:p w14:paraId="65586174" w14:textId="77777777" w:rsidR="00EE3791" w:rsidRPr="00BE5884" w:rsidRDefault="00EE3791" w:rsidP="005D40F3">
      <w:pPr>
        <w:widowControl w:val="0"/>
        <w:spacing w:after="120"/>
        <w:contextualSpacing/>
        <w:jc w:val="both"/>
        <w:rPr>
          <w:rFonts w:ascii="Verdana" w:hAnsi="Verdana" w:cs="Arial"/>
          <w:b/>
          <w:sz w:val="18"/>
          <w:szCs w:val="18"/>
        </w:rPr>
      </w:pPr>
    </w:p>
    <w:p w14:paraId="0A9F8F50" w14:textId="77777777" w:rsidR="00EE3791" w:rsidRPr="00BE5884" w:rsidRDefault="00EE3791" w:rsidP="005D40F3">
      <w:pPr>
        <w:widowControl w:val="0"/>
        <w:jc w:val="both"/>
        <w:rPr>
          <w:rFonts w:ascii="Verdana" w:hAnsi="Verdana" w:cs="Arial"/>
          <w:b/>
          <w:bCs/>
          <w:i/>
          <w:iCs/>
          <w:sz w:val="18"/>
          <w:szCs w:val="18"/>
          <w:lang w:val="fr-FR"/>
        </w:rPr>
      </w:pPr>
      <w:r w:rsidRPr="00BE5884">
        <w:rPr>
          <w:rFonts w:ascii="Verdana" w:hAnsi="Verdana" w:cs="Arial"/>
          <w:b/>
          <w:bCs/>
          <w:i/>
          <w:iCs/>
          <w:sz w:val="18"/>
          <w:szCs w:val="18"/>
          <w:lang w:val="fr-FR"/>
        </w:rPr>
        <w:t>Expunerea la riscul de credit</w:t>
      </w:r>
    </w:p>
    <w:p w14:paraId="2649A051" w14:textId="77777777" w:rsidR="00EE3791" w:rsidRPr="00BE5884" w:rsidRDefault="00EE3791" w:rsidP="005D40F3">
      <w:pPr>
        <w:widowControl w:val="0"/>
        <w:jc w:val="both"/>
        <w:rPr>
          <w:rFonts w:ascii="Verdana" w:hAnsi="Verdana" w:cs="Arial"/>
          <w:b/>
          <w:bCs/>
          <w:i/>
          <w:iCs/>
          <w:sz w:val="18"/>
          <w:szCs w:val="18"/>
          <w:lang w:val="fr-FR"/>
        </w:rPr>
      </w:pPr>
    </w:p>
    <w:p w14:paraId="71981C5D" w14:textId="77777777" w:rsidR="00EE3791" w:rsidRPr="00BE5884" w:rsidRDefault="00EE3791" w:rsidP="005D40F3">
      <w:pPr>
        <w:pStyle w:val="Style10"/>
        <w:tabs>
          <w:tab w:val="left" w:pos="888"/>
        </w:tabs>
        <w:jc w:val="both"/>
        <w:rPr>
          <w:rStyle w:val="FontStyle13"/>
          <w:rFonts w:ascii="Verdana" w:hAnsi="Verdana" w:cs="Arial"/>
          <w:sz w:val="18"/>
          <w:szCs w:val="18"/>
          <w:lang w:val="fr-FR"/>
        </w:rPr>
      </w:pPr>
      <w:proofErr w:type="spellStart"/>
      <w:r w:rsidRPr="00BE5884">
        <w:rPr>
          <w:rStyle w:val="FontStyle13"/>
          <w:rFonts w:ascii="Verdana" w:hAnsi="Verdana" w:cs="Arial"/>
          <w:sz w:val="18"/>
          <w:szCs w:val="18"/>
          <w:lang w:val="fr-FR"/>
        </w:rPr>
        <w:t>Activele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expuse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riscului</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credit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reprezinta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urmatoarele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categorii</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detineri</w:t>
      </w:r>
      <w:proofErr w:type="spellEnd"/>
      <w:r w:rsidRPr="00BE5884">
        <w:rPr>
          <w:rStyle w:val="FontStyle13"/>
          <w:rFonts w:ascii="Verdana" w:hAnsi="Verdana" w:cs="Arial"/>
          <w:sz w:val="18"/>
          <w:szCs w:val="18"/>
          <w:lang w:val="fr-FR"/>
        </w:rPr>
        <w:t xml:space="preserve"> : </w:t>
      </w:r>
      <w:proofErr w:type="spellStart"/>
      <w:r w:rsidRPr="00BE5884">
        <w:rPr>
          <w:rStyle w:val="FontStyle13"/>
          <w:rFonts w:ascii="Verdana" w:hAnsi="Verdana" w:cs="Arial"/>
          <w:sz w:val="18"/>
          <w:szCs w:val="18"/>
          <w:lang w:val="fr-FR"/>
        </w:rPr>
        <w:t>pozitii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w:t>
      </w:r>
      <w:proofErr w:type="spellEnd"/>
      <w:r w:rsidRPr="00BE5884">
        <w:rPr>
          <w:rStyle w:val="FontStyle13"/>
          <w:rFonts w:ascii="Verdana" w:hAnsi="Verdana" w:cs="Arial"/>
          <w:sz w:val="18"/>
          <w:szCs w:val="18"/>
          <w:lang w:val="fr-FR"/>
        </w:rPr>
        <w:t xml:space="preserve"> instrumente </w:t>
      </w:r>
      <w:proofErr w:type="spellStart"/>
      <w:r w:rsidRPr="00BE5884">
        <w:rPr>
          <w:rStyle w:val="FontStyle13"/>
          <w:rFonts w:ascii="Verdana" w:hAnsi="Verdana" w:cs="Arial"/>
          <w:sz w:val="18"/>
          <w:szCs w:val="18"/>
          <w:lang w:val="fr-FR"/>
        </w:rPr>
        <w:t>financiare</w:t>
      </w:r>
      <w:proofErr w:type="spellEnd"/>
      <w:r w:rsidRPr="00BE5884">
        <w:rPr>
          <w:rStyle w:val="FontStyle13"/>
          <w:rFonts w:ascii="Verdana" w:hAnsi="Verdana" w:cs="Arial"/>
          <w:sz w:val="18"/>
          <w:szCs w:val="18"/>
          <w:lang w:val="fr-FR"/>
        </w:rPr>
        <w:t xml:space="preserve">  care nu </w:t>
      </w:r>
      <w:proofErr w:type="spellStart"/>
      <w:r w:rsidRPr="00BE5884">
        <w:rPr>
          <w:rStyle w:val="FontStyle13"/>
          <w:rFonts w:ascii="Verdana" w:hAnsi="Verdana" w:cs="Arial"/>
          <w:sz w:val="18"/>
          <w:szCs w:val="18"/>
          <w:lang w:val="fr-FR"/>
        </w:rPr>
        <w:t>apartin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portofoliului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tranzactionabil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expuneri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provenind</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comisioane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dobanzi</w:t>
      </w:r>
      <w:proofErr w:type="spellEnd"/>
      <w:r w:rsidRPr="00BE5884">
        <w:rPr>
          <w:rStyle w:val="FontStyle13"/>
          <w:rFonts w:ascii="Verdana" w:hAnsi="Verdana" w:cs="Arial"/>
          <w:sz w:val="18"/>
          <w:szCs w:val="18"/>
          <w:lang w:val="fr-FR"/>
        </w:rPr>
        <w:t xml:space="preserve">, dividende, </w:t>
      </w:r>
      <w:proofErr w:type="spellStart"/>
      <w:r w:rsidRPr="00BE5884">
        <w:rPr>
          <w:rStyle w:val="FontStyle13"/>
          <w:rFonts w:ascii="Verdana" w:hAnsi="Verdana" w:cs="Arial"/>
          <w:sz w:val="18"/>
          <w:szCs w:val="18"/>
          <w:lang w:val="fr-FR"/>
        </w:rPr>
        <w:t>marje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pentru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contractele</w:t>
      </w:r>
      <w:proofErr w:type="spellEnd"/>
      <w:r w:rsidRPr="00BE5884">
        <w:rPr>
          <w:rStyle w:val="FontStyle13"/>
          <w:rFonts w:ascii="Verdana" w:hAnsi="Verdana" w:cs="Arial"/>
          <w:sz w:val="18"/>
          <w:szCs w:val="18"/>
          <w:lang w:val="fr-FR"/>
        </w:rPr>
        <w:t xml:space="preserve"> futures, </w:t>
      </w:r>
      <w:proofErr w:type="spellStart"/>
      <w:r w:rsidRPr="00BE5884">
        <w:rPr>
          <w:rStyle w:val="FontStyle13"/>
          <w:rFonts w:ascii="Verdana" w:hAnsi="Verdana" w:cs="Arial"/>
          <w:sz w:val="18"/>
          <w:szCs w:val="18"/>
          <w:lang w:val="fr-FR"/>
        </w:rPr>
        <w:t>optiuni</w:t>
      </w:r>
      <w:proofErr w:type="spellEnd"/>
      <w:r w:rsidRPr="00BE5884">
        <w:rPr>
          <w:rStyle w:val="FontStyle13"/>
          <w:rFonts w:ascii="Verdana" w:hAnsi="Verdana" w:cs="Arial"/>
          <w:sz w:val="18"/>
          <w:szCs w:val="18"/>
          <w:lang w:val="fr-FR"/>
        </w:rPr>
        <w:t xml:space="preserve">, warrante, </w:t>
      </w:r>
      <w:proofErr w:type="spellStart"/>
      <w:r w:rsidRPr="00BE5884">
        <w:rPr>
          <w:rStyle w:val="FontStyle13"/>
          <w:rFonts w:ascii="Verdana" w:hAnsi="Verdana" w:cs="Arial"/>
          <w:sz w:val="18"/>
          <w:szCs w:val="18"/>
          <w:lang w:val="fr-FR"/>
        </w:rPr>
        <w:t>creante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asupra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entitatilor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financiare</w:t>
      </w:r>
      <w:proofErr w:type="spellEnd"/>
      <w:r w:rsidRPr="00BE5884">
        <w:rPr>
          <w:rStyle w:val="FontStyle13"/>
          <w:rFonts w:ascii="Verdana" w:hAnsi="Verdana" w:cs="Arial"/>
          <w:sz w:val="18"/>
          <w:szCs w:val="18"/>
          <w:lang w:val="fr-FR"/>
        </w:rPr>
        <w:t xml:space="preserve"> si </w:t>
      </w:r>
      <w:proofErr w:type="spellStart"/>
      <w:r w:rsidRPr="00BE5884">
        <w:rPr>
          <w:rStyle w:val="FontStyle13"/>
          <w:rFonts w:ascii="Verdana" w:hAnsi="Verdana" w:cs="Arial"/>
          <w:sz w:val="18"/>
          <w:szCs w:val="18"/>
          <w:lang w:val="fr-FR"/>
        </w:rPr>
        <w:t>nefinanciare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elemente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extrabilantiere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legate</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alte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elemente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decat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cele</w:t>
      </w:r>
      <w:proofErr w:type="spellEnd"/>
      <w:r w:rsidRPr="00BE5884">
        <w:rPr>
          <w:rStyle w:val="FontStyle13"/>
          <w:rFonts w:ascii="Verdana" w:hAnsi="Verdana" w:cs="Arial"/>
          <w:sz w:val="18"/>
          <w:szCs w:val="18"/>
          <w:lang w:val="fr-FR"/>
        </w:rPr>
        <w:t xml:space="preserve"> incluse in </w:t>
      </w:r>
      <w:proofErr w:type="spellStart"/>
      <w:r w:rsidRPr="00BE5884">
        <w:rPr>
          <w:rStyle w:val="FontStyle13"/>
          <w:rFonts w:ascii="Verdana" w:hAnsi="Verdana" w:cs="Arial"/>
          <w:sz w:val="18"/>
          <w:szCs w:val="18"/>
          <w:lang w:val="fr-FR"/>
        </w:rPr>
        <w:t>portofoliul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tranzactionabil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imobilizari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corporale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numerar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depozite</w:t>
      </w:r>
      <w:proofErr w:type="spellEnd"/>
      <w:r w:rsidRPr="00BE5884">
        <w:rPr>
          <w:rStyle w:val="FontStyle13"/>
          <w:rFonts w:ascii="Verdana" w:hAnsi="Verdana" w:cs="Arial"/>
          <w:sz w:val="18"/>
          <w:szCs w:val="18"/>
          <w:lang w:val="fr-FR"/>
        </w:rPr>
        <w:t xml:space="preserve"> la </w:t>
      </w:r>
      <w:proofErr w:type="spellStart"/>
      <w:r w:rsidRPr="00BE5884">
        <w:rPr>
          <w:rStyle w:val="FontStyle13"/>
          <w:rFonts w:ascii="Verdana" w:hAnsi="Verdana" w:cs="Arial"/>
          <w:sz w:val="18"/>
          <w:szCs w:val="18"/>
          <w:lang w:val="fr-FR"/>
        </w:rPr>
        <w:t>vedere</w:t>
      </w:r>
      <w:proofErr w:type="spellEnd"/>
      <w:r w:rsidRPr="00BE5884">
        <w:rPr>
          <w:rStyle w:val="FontStyle13"/>
          <w:rFonts w:ascii="Verdana" w:hAnsi="Verdana" w:cs="Arial"/>
          <w:sz w:val="18"/>
          <w:szCs w:val="18"/>
          <w:lang w:val="fr-FR"/>
        </w:rPr>
        <w:t xml:space="preserve"> si la </w:t>
      </w:r>
      <w:proofErr w:type="spellStart"/>
      <w:r w:rsidRPr="00BE5884">
        <w:rPr>
          <w:rStyle w:val="FontStyle13"/>
          <w:rFonts w:ascii="Verdana" w:hAnsi="Verdana" w:cs="Arial"/>
          <w:sz w:val="18"/>
          <w:szCs w:val="18"/>
          <w:lang w:val="fr-FR"/>
        </w:rPr>
        <w:t>termen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imprumuturi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acordate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entitatilor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afiliate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oricare</w:t>
      </w:r>
      <w:proofErr w:type="spellEnd"/>
      <w:r w:rsidRPr="00BE5884">
        <w:rPr>
          <w:rStyle w:val="FontStyle13"/>
          <w:rFonts w:ascii="Verdana" w:hAnsi="Verdana" w:cs="Arial"/>
          <w:sz w:val="18"/>
          <w:szCs w:val="18"/>
          <w:lang w:val="fr-FR"/>
        </w:rPr>
        <w:t xml:space="preserve"> active care nu se </w:t>
      </w:r>
      <w:proofErr w:type="spellStart"/>
      <w:r w:rsidRPr="00BE5884">
        <w:rPr>
          <w:rStyle w:val="FontStyle13"/>
          <w:rFonts w:ascii="Verdana" w:hAnsi="Verdana" w:cs="Arial"/>
          <w:sz w:val="18"/>
          <w:szCs w:val="18"/>
          <w:lang w:val="fr-FR"/>
        </w:rPr>
        <w:t>deduc</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capitalul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eligibil</w:t>
      </w:r>
      <w:proofErr w:type="spellEnd"/>
      <w:r w:rsidRPr="00BE5884">
        <w:rPr>
          <w:rStyle w:val="FontStyle13"/>
          <w:rFonts w:ascii="Verdana" w:hAnsi="Verdana" w:cs="Arial"/>
          <w:sz w:val="18"/>
          <w:szCs w:val="18"/>
          <w:lang w:val="fr-FR"/>
        </w:rPr>
        <w:t xml:space="preserve"> al BRK Financial Group.</w:t>
      </w:r>
    </w:p>
    <w:p w14:paraId="73850CED" w14:textId="77777777" w:rsidR="00EE3791" w:rsidRPr="00BE5884" w:rsidRDefault="00EE3791" w:rsidP="005D40F3">
      <w:pPr>
        <w:widowControl w:val="0"/>
        <w:spacing w:after="120"/>
        <w:contextualSpacing/>
        <w:jc w:val="both"/>
        <w:rPr>
          <w:rFonts w:ascii="Verdana" w:hAnsi="Verdana" w:cs="Arial"/>
          <w:b/>
          <w:sz w:val="18"/>
          <w:szCs w:val="18"/>
        </w:rPr>
      </w:pPr>
    </w:p>
    <w:p w14:paraId="524DC4BA" w14:textId="77777777" w:rsidR="00EE3791" w:rsidRDefault="00EE3791" w:rsidP="005D40F3">
      <w:pPr>
        <w:widowControl w:val="0"/>
        <w:spacing w:after="120"/>
        <w:contextualSpacing/>
        <w:jc w:val="both"/>
        <w:rPr>
          <w:rFonts w:ascii="Verdana" w:hAnsi="Verdana" w:cs="Arial"/>
          <w:sz w:val="18"/>
          <w:szCs w:val="18"/>
        </w:rPr>
      </w:pPr>
      <w:r w:rsidRPr="00BE5884">
        <w:rPr>
          <w:rFonts w:ascii="Verdana" w:hAnsi="Verdana" w:cs="Arial"/>
          <w:b/>
          <w:sz w:val="18"/>
          <w:szCs w:val="18"/>
        </w:rPr>
        <w:t xml:space="preserve"> </w:t>
      </w:r>
      <w:r w:rsidRPr="00BE5884">
        <w:rPr>
          <w:rFonts w:ascii="Verdana" w:hAnsi="Verdana" w:cs="Arial"/>
          <w:sz w:val="18"/>
          <w:szCs w:val="18"/>
        </w:rPr>
        <w:t>Riscul de a inregistra pierderi datorita ne</w:t>
      </w:r>
      <w:r w:rsidR="00BC00ED" w:rsidRPr="00BE5884">
        <w:rPr>
          <w:rFonts w:ascii="Verdana" w:hAnsi="Verdana" w:cs="Arial"/>
          <w:sz w:val="18"/>
          <w:szCs w:val="18"/>
        </w:rPr>
        <w:t>I</w:t>
      </w:r>
      <w:r w:rsidRPr="00BE5884">
        <w:rPr>
          <w:rFonts w:ascii="Verdana" w:hAnsi="Verdana" w:cs="Arial"/>
          <w:sz w:val="18"/>
          <w:szCs w:val="18"/>
        </w:rPr>
        <w:t>ndeplinii obligatiilor de c</w:t>
      </w:r>
      <w:r w:rsidR="00144E8A" w:rsidRPr="00BE5884">
        <w:rPr>
          <w:rFonts w:ascii="Verdana" w:hAnsi="Verdana" w:cs="Arial"/>
          <w:sz w:val="18"/>
          <w:szCs w:val="18"/>
        </w:rPr>
        <w:t>a</w:t>
      </w:r>
      <w:r w:rsidRPr="00BE5884">
        <w:rPr>
          <w:rFonts w:ascii="Verdana" w:hAnsi="Verdana" w:cs="Arial"/>
          <w:sz w:val="18"/>
          <w:szCs w:val="18"/>
        </w:rPr>
        <w:t>tre debitor poate avea doua cauze:</w:t>
      </w:r>
    </w:p>
    <w:p w14:paraId="0C80EB51" w14:textId="77777777" w:rsidR="004A1887" w:rsidRPr="00BE5884" w:rsidRDefault="004A1887" w:rsidP="005D40F3">
      <w:pPr>
        <w:widowControl w:val="0"/>
        <w:spacing w:after="120"/>
        <w:contextualSpacing/>
        <w:jc w:val="both"/>
        <w:rPr>
          <w:rFonts w:ascii="Verdana" w:hAnsi="Verdana" w:cs="Arial"/>
          <w:b/>
          <w:sz w:val="18"/>
          <w:szCs w:val="18"/>
          <w:u w:val="single"/>
        </w:rPr>
      </w:pPr>
    </w:p>
    <w:p w14:paraId="48D02A70" w14:textId="77777777" w:rsidR="00EE3791" w:rsidRDefault="00EE3791" w:rsidP="005D40F3">
      <w:pPr>
        <w:widowControl w:val="0"/>
        <w:numPr>
          <w:ilvl w:val="1"/>
          <w:numId w:val="17"/>
        </w:numPr>
        <w:tabs>
          <w:tab w:val="clear" w:pos="1440"/>
          <w:tab w:val="num" w:pos="567"/>
        </w:tabs>
        <w:ind w:left="567"/>
        <w:jc w:val="both"/>
        <w:rPr>
          <w:rFonts w:ascii="Verdana" w:hAnsi="Verdana" w:cs="Arial"/>
          <w:sz w:val="18"/>
          <w:szCs w:val="18"/>
        </w:rPr>
      </w:pPr>
      <w:r w:rsidRPr="00BE5884">
        <w:rPr>
          <w:rFonts w:ascii="Verdana" w:hAnsi="Verdana" w:cs="Arial"/>
          <w:sz w:val="18"/>
          <w:szCs w:val="18"/>
        </w:rPr>
        <w:t>falimentul debitorului/emitentului – denumit si riscul de faliment al debitorului (riscul de credit pe termen lung). Acest risc are in vedere activele financiare care sunt detinute pe termen lung  si care, implicit, sunt afectate de dinamica solvabilitatii emitentului respectivelor valori mobiliare.</w:t>
      </w:r>
    </w:p>
    <w:p w14:paraId="74F8E460" w14:textId="77777777" w:rsidR="004A1887" w:rsidRPr="00BE5884" w:rsidRDefault="004A1887" w:rsidP="005D40F3">
      <w:pPr>
        <w:widowControl w:val="0"/>
        <w:jc w:val="both"/>
        <w:rPr>
          <w:rFonts w:ascii="Verdana" w:hAnsi="Verdana" w:cs="Arial"/>
          <w:sz w:val="18"/>
          <w:szCs w:val="18"/>
        </w:rPr>
      </w:pPr>
    </w:p>
    <w:p w14:paraId="0B5E20FA" w14:textId="77777777" w:rsidR="004A1887" w:rsidRDefault="00EE3791" w:rsidP="005D40F3">
      <w:pPr>
        <w:widowControl w:val="0"/>
        <w:numPr>
          <w:ilvl w:val="1"/>
          <w:numId w:val="17"/>
        </w:numPr>
        <w:tabs>
          <w:tab w:val="clear" w:pos="1440"/>
          <w:tab w:val="num" w:pos="567"/>
        </w:tabs>
        <w:ind w:left="567"/>
        <w:jc w:val="both"/>
        <w:rPr>
          <w:rFonts w:ascii="Verdana" w:hAnsi="Verdana" w:cs="Arial"/>
          <w:sz w:val="18"/>
          <w:szCs w:val="18"/>
        </w:rPr>
      </w:pPr>
      <w:r w:rsidRPr="00BE5884">
        <w:rPr>
          <w:rFonts w:ascii="Verdana" w:hAnsi="Verdana" w:cs="Arial"/>
          <w:sz w:val="18"/>
          <w:szCs w:val="18"/>
        </w:rPr>
        <w:t>reaua credinta a debitorului (a contrap</w:t>
      </w:r>
      <w:r w:rsidR="00144E8A" w:rsidRPr="00BE5884">
        <w:rPr>
          <w:rFonts w:ascii="Verdana" w:hAnsi="Verdana" w:cs="Arial"/>
          <w:sz w:val="18"/>
          <w:szCs w:val="18"/>
        </w:rPr>
        <w:t>a</w:t>
      </w:r>
      <w:r w:rsidRPr="00BE5884">
        <w:rPr>
          <w:rFonts w:ascii="Verdana" w:hAnsi="Verdana" w:cs="Arial"/>
          <w:sz w:val="18"/>
          <w:szCs w:val="18"/>
        </w:rPr>
        <w:t xml:space="preserve">rtii cu care societatea realizeaza anumite tipuri de tranzactii financiare) denumita si riscul de credit al contrapartidei (riscul de credit pe termen scurt). </w:t>
      </w:r>
    </w:p>
    <w:p w14:paraId="3523D217" w14:textId="77777777" w:rsidR="004A1887" w:rsidRPr="004A1887" w:rsidRDefault="004A1887" w:rsidP="005D40F3">
      <w:pPr>
        <w:pStyle w:val="ListParagraph"/>
        <w:widowControl w:val="0"/>
        <w:rPr>
          <w:rFonts w:ascii="Verdana" w:hAnsi="Verdana" w:cs="Arial"/>
          <w:sz w:val="18"/>
          <w:szCs w:val="18"/>
          <w:lang w:val="fr-FR"/>
        </w:rPr>
      </w:pPr>
    </w:p>
    <w:p w14:paraId="3A3F89D5" w14:textId="77777777" w:rsidR="004A1887" w:rsidRPr="004A1887" w:rsidRDefault="004A1887" w:rsidP="005D40F3">
      <w:pPr>
        <w:widowControl w:val="0"/>
        <w:jc w:val="both"/>
        <w:rPr>
          <w:rFonts w:ascii="Verdana" w:hAnsi="Verdana" w:cs="Arial"/>
          <w:sz w:val="18"/>
          <w:szCs w:val="18"/>
        </w:rPr>
      </w:pPr>
    </w:p>
    <w:p w14:paraId="3297832D" w14:textId="77777777" w:rsidR="004A1887" w:rsidRDefault="004A1887" w:rsidP="005D40F3">
      <w:pPr>
        <w:widowControl w:val="0"/>
        <w:ind w:left="567"/>
        <w:jc w:val="both"/>
        <w:rPr>
          <w:rFonts w:ascii="Verdana" w:hAnsi="Verdana" w:cs="Arial"/>
          <w:sz w:val="18"/>
          <w:szCs w:val="18"/>
        </w:rPr>
        <w:sectPr w:rsidR="004A1887" w:rsidSect="00F73CC8">
          <w:pgSz w:w="11907" w:h="16840" w:code="9"/>
          <w:pgMar w:top="1985" w:right="1106" w:bottom="1079" w:left="1077" w:header="567" w:footer="567" w:gutter="0"/>
          <w:cols w:space="720"/>
          <w:docGrid w:linePitch="360"/>
        </w:sectPr>
      </w:pPr>
    </w:p>
    <w:p w14:paraId="7990242B" w14:textId="77777777" w:rsidR="004A1887" w:rsidRPr="00BE5884" w:rsidRDefault="004A1887" w:rsidP="005D40F3">
      <w:pPr>
        <w:pStyle w:val="Heading3"/>
        <w:keepNext w:val="0"/>
        <w:widowControl w:val="0"/>
        <w:spacing w:before="0" w:after="0"/>
        <w:jc w:val="both"/>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14:paraId="29C8891F" w14:textId="77777777" w:rsidR="004A1887" w:rsidRDefault="004A1887" w:rsidP="005D40F3">
      <w:pPr>
        <w:widowControl w:val="0"/>
        <w:ind w:left="567"/>
        <w:jc w:val="both"/>
        <w:rPr>
          <w:rFonts w:ascii="Verdana" w:hAnsi="Verdana" w:cs="Arial"/>
          <w:sz w:val="18"/>
          <w:szCs w:val="18"/>
        </w:rPr>
      </w:pPr>
    </w:p>
    <w:p w14:paraId="0D413BB6" w14:textId="77777777" w:rsidR="00EE3791" w:rsidRDefault="00EE3791" w:rsidP="005D40F3">
      <w:pPr>
        <w:widowControl w:val="0"/>
        <w:ind w:left="207"/>
        <w:jc w:val="both"/>
        <w:rPr>
          <w:rFonts w:ascii="Verdana" w:hAnsi="Verdana" w:cs="Arial"/>
          <w:sz w:val="18"/>
          <w:szCs w:val="18"/>
        </w:rPr>
      </w:pPr>
      <w:r w:rsidRPr="00BE5884">
        <w:rPr>
          <w:rFonts w:ascii="Verdana" w:hAnsi="Verdana" w:cs="Arial"/>
          <w:sz w:val="18"/>
          <w:szCs w:val="18"/>
        </w:rPr>
        <w:t>Operatiunile financiare la care se refera acest tip de risc sunt urmatoarele:</w:t>
      </w:r>
    </w:p>
    <w:p w14:paraId="1A9C799B" w14:textId="77777777" w:rsidR="004A1887" w:rsidRPr="00BE5884" w:rsidRDefault="004A1887" w:rsidP="005D40F3">
      <w:pPr>
        <w:widowControl w:val="0"/>
        <w:ind w:left="207"/>
        <w:jc w:val="both"/>
        <w:rPr>
          <w:rFonts w:ascii="Verdana" w:hAnsi="Verdana" w:cs="Arial"/>
          <w:sz w:val="18"/>
          <w:szCs w:val="18"/>
        </w:rPr>
      </w:pPr>
    </w:p>
    <w:p w14:paraId="7FF1E388" w14:textId="77777777" w:rsidR="00EE3791" w:rsidRPr="00BE5884" w:rsidRDefault="00EE3791" w:rsidP="005D40F3">
      <w:pPr>
        <w:pStyle w:val="ListParagraph"/>
        <w:widowControl w:val="0"/>
        <w:numPr>
          <w:ilvl w:val="4"/>
          <w:numId w:val="16"/>
        </w:numPr>
        <w:tabs>
          <w:tab w:val="clear" w:pos="3600"/>
          <w:tab w:val="num" w:pos="851"/>
        </w:tabs>
        <w:autoSpaceDE w:val="0"/>
        <w:autoSpaceDN w:val="0"/>
        <w:adjustRightInd w:val="0"/>
        <w:ind w:left="851"/>
        <w:contextualSpacing w:val="0"/>
        <w:rPr>
          <w:rFonts w:ascii="Verdana" w:hAnsi="Verdana" w:cs="Arial"/>
          <w:sz w:val="18"/>
          <w:szCs w:val="18"/>
          <w:lang w:val="fr-FR"/>
        </w:rPr>
      </w:pPr>
      <w:proofErr w:type="gramStart"/>
      <w:r w:rsidRPr="00BE5884">
        <w:rPr>
          <w:rFonts w:ascii="Verdana" w:hAnsi="Verdana" w:cs="Arial"/>
          <w:sz w:val="18"/>
          <w:szCs w:val="18"/>
          <w:lang w:val="fr-FR"/>
        </w:rPr>
        <w:t>instrumente</w:t>
      </w:r>
      <w:proofErr w:type="gram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financiare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derivate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tranzac</w:t>
      </w:r>
      <w:r w:rsidR="009A70F5" w:rsidRPr="00BE5884">
        <w:rPr>
          <w:rFonts w:ascii="Verdana" w:hAnsi="Verdana" w:cs="Arial"/>
          <w:sz w:val="18"/>
          <w:szCs w:val="18"/>
          <w:lang w:val="fr-FR"/>
        </w:rPr>
        <w:t>t</w:t>
      </w:r>
      <w:r w:rsidRPr="00BE5884">
        <w:rPr>
          <w:rFonts w:ascii="Verdana" w:hAnsi="Verdana" w:cs="Arial"/>
          <w:sz w:val="18"/>
          <w:szCs w:val="18"/>
          <w:lang w:val="fr-FR"/>
        </w:rPr>
        <w:t>ionate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pe</w:t>
      </w:r>
      <w:proofErr w:type="spellEnd"/>
      <w:r w:rsidRPr="00BE5884">
        <w:rPr>
          <w:rFonts w:ascii="Verdana" w:hAnsi="Verdana" w:cs="Arial"/>
          <w:sz w:val="18"/>
          <w:szCs w:val="18"/>
          <w:lang w:val="fr-FR"/>
        </w:rPr>
        <w:t xml:space="preserve"> OTC </w:t>
      </w:r>
      <w:r w:rsidR="00144E8A" w:rsidRPr="00BE5884">
        <w:rPr>
          <w:rFonts w:ascii="Verdana" w:hAnsi="Verdana" w:cs="Arial"/>
          <w:sz w:val="18"/>
          <w:szCs w:val="18"/>
          <w:lang w:val="fr-FR"/>
        </w:rPr>
        <w:t>s</w:t>
      </w:r>
      <w:r w:rsidRPr="00BE5884">
        <w:rPr>
          <w:rFonts w:ascii="Verdana" w:hAnsi="Verdana" w:cs="Arial"/>
          <w:sz w:val="18"/>
          <w:szCs w:val="18"/>
          <w:lang w:val="fr-FR"/>
        </w:rPr>
        <w:t xml:space="preserve">i instrumente </w:t>
      </w:r>
      <w:proofErr w:type="spellStart"/>
      <w:r w:rsidRPr="00BE5884">
        <w:rPr>
          <w:rFonts w:ascii="Verdana" w:hAnsi="Verdana" w:cs="Arial"/>
          <w:sz w:val="18"/>
          <w:szCs w:val="18"/>
          <w:lang w:val="fr-FR"/>
        </w:rPr>
        <w:t>financiare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derivate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credit</w:t>
      </w:r>
      <w:proofErr w:type="spellEnd"/>
      <w:r w:rsidRPr="00BE5884">
        <w:rPr>
          <w:rFonts w:ascii="Verdana" w:hAnsi="Verdana" w:cs="Arial"/>
          <w:sz w:val="18"/>
          <w:szCs w:val="18"/>
          <w:lang w:val="fr-FR"/>
        </w:rPr>
        <w:t>;</w:t>
      </w:r>
    </w:p>
    <w:p w14:paraId="7DB2C965" w14:textId="77777777" w:rsidR="00EE3791" w:rsidRPr="00BE5884" w:rsidRDefault="00EE3791" w:rsidP="005D40F3">
      <w:pPr>
        <w:pStyle w:val="ListParagraph"/>
        <w:widowControl w:val="0"/>
        <w:numPr>
          <w:ilvl w:val="4"/>
          <w:numId w:val="16"/>
        </w:numPr>
        <w:tabs>
          <w:tab w:val="clear" w:pos="3600"/>
          <w:tab w:val="num" w:pos="851"/>
        </w:tabs>
        <w:autoSpaceDE w:val="0"/>
        <w:autoSpaceDN w:val="0"/>
        <w:adjustRightInd w:val="0"/>
        <w:ind w:left="851"/>
        <w:contextualSpacing w:val="0"/>
        <w:rPr>
          <w:rFonts w:ascii="Verdana" w:hAnsi="Verdana" w:cs="Arial"/>
          <w:sz w:val="18"/>
          <w:szCs w:val="18"/>
          <w:lang w:val="fr-FR"/>
        </w:rPr>
      </w:pPr>
      <w:proofErr w:type="spellStart"/>
      <w:proofErr w:type="gramStart"/>
      <w:r w:rsidRPr="00BE5884">
        <w:rPr>
          <w:rFonts w:ascii="Verdana" w:hAnsi="Verdana" w:cs="Arial"/>
          <w:sz w:val="18"/>
          <w:szCs w:val="18"/>
          <w:lang w:val="fr-FR"/>
        </w:rPr>
        <w:t>acorduri</w:t>
      </w:r>
      <w:proofErr w:type="spellEnd"/>
      <w:proofErr w:type="gramEnd"/>
      <w:r w:rsidRPr="00BE5884">
        <w:rPr>
          <w:rFonts w:ascii="Verdana" w:hAnsi="Verdana" w:cs="Arial"/>
          <w:sz w:val="18"/>
          <w:szCs w:val="18"/>
          <w:lang w:val="fr-FR"/>
        </w:rPr>
        <w:t xml:space="preserve"> </w:t>
      </w:r>
      <w:r w:rsidRPr="00BE5884">
        <w:rPr>
          <w:rFonts w:ascii="Verdana" w:hAnsi="Verdana" w:cs="Arial"/>
          <w:i/>
          <w:iCs/>
          <w:sz w:val="18"/>
          <w:szCs w:val="18"/>
          <w:lang w:val="fr-FR"/>
        </w:rPr>
        <w:t>repo</w:t>
      </w:r>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acorduri</w:t>
      </w:r>
      <w:proofErr w:type="spellEnd"/>
      <w:r w:rsidRPr="00BE5884">
        <w:rPr>
          <w:rFonts w:ascii="Verdana" w:hAnsi="Verdana" w:cs="Arial"/>
          <w:sz w:val="18"/>
          <w:szCs w:val="18"/>
          <w:lang w:val="fr-FR"/>
        </w:rPr>
        <w:t xml:space="preserve"> </w:t>
      </w:r>
      <w:r w:rsidRPr="00BE5884">
        <w:rPr>
          <w:rFonts w:ascii="Verdana" w:hAnsi="Verdana" w:cs="Arial"/>
          <w:i/>
          <w:iCs/>
          <w:sz w:val="18"/>
          <w:szCs w:val="18"/>
          <w:lang w:val="fr-FR"/>
        </w:rPr>
        <w:t>reverse repo</w:t>
      </w:r>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opera</w:t>
      </w:r>
      <w:r w:rsidR="009A70F5" w:rsidRPr="00BE5884">
        <w:rPr>
          <w:rFonts w:ascii="Verdana" w:hAnsi="Verdana" w:cs="Arial"/>
          <w:sz w:val="18"/>
          <w:szCs w:val="18"/>
          <w:lang w:val="fr-FR"/>
        </w:rPr>
        <w:t>t</w:t>
      </w:r>
      <w:r w:rsidRPr="00BE5884">
        <w:rPr>
          <w:rFonts w:ascii="Verdana" w:hAnsi="Verdana" w:cs="Arial"/>
          <w:sz w:val="18"/>
          <w:szCs w:val="18"/>
          <w:lang w:val="fr-FR"/>
        </w:rPr>
        <w:t>iuni</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dare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sau</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luare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titluri</w:t>
      </w:r>
      <w:proofErr w:type="spellEnd"/>
      <w:r w:rsidRPr="00BE5884">
        <w:rPr>
          <w:rFonts w:ascii="Verdana" w:hAnsi="Verdana" w:cs="Arial"/>
          <w:sz w:val="18"/>
          <w:szCs w:val="18"/>
          <w:lang w:val="fr-FR"/>
        </w:rPr>
        <w:t>/</w:t>
      </w:r>
      <w:proofErr w:type="spellStart"/>
      <w:r w:rsidRPr="00BE5884">
        <w:rPr>
          <w:rFonts w:ascii="Verdana" w:hAnsi="Verdana" w:cs="Arial"/>
          <w:sz w:val="18"/>
          <w:szCs w:val="18"/>
          <w:lang w:val="fr-FR"/>
        </w:rPr>
        <w:t>m</w:t>
      </w:r>
      <w:r w:rsidR="00144E8A" w:rsidRPr="00BE5884">
        <w:rPr>
          <w:rFonts w:ascii="Verdana" w:hAnsi="Verdana" w:cs="Arial"/>
          <w:sz w:val="18"/>
          <w:szCs w:val="18"/>
          <w:lang w:val="fr-FR"/>
        </w:rPr>
        <w:t>a</w:t>
      </w:r>
      <w:r w:rsidRPr="00BE5884">
        <w:rPr>
          <w:rFonts w:ascii="Verdana" w:hAnsi="Verdana" w:cs="Arial"/>
          <w:sz w:val="18"/>
          <w:szCs w:val="18"/>
          <w:lang w:val="fr-FR"/>
        </w:rPr>
        <w:t>rfuri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cu</w:t>
      </w:r>
      <w:proofErr w:type="spellEnd"/>
      <w:r w:rsidRPr="00BE5884">
        <w:rPr>
          <w:rFonts w:ascii="Verdana" w:hAnsi="Verdana" w:cs="Arial"/>
          <w:sz w:val="18"/>
          <w:szCs w:val="18"/>
          <w:lang w:val="fr-FR"/>
        </w:rPr>
        <w:t xml:space="preserve"> </w:t>
      </w:r>
      <w:proofErr w:type="spellStart"/>
      <w:r w:rsidR="00BC00ED" w:rsidRPr="00BE5884">
        <w:rPr>
          <w:rFonts w:ascii="Verdana" w:hAnsi="Verdana" w:cs="Arial"/>
          <w:sz w:val="18"/>
          <w:szCs w:val="18"/>
          <w:lang w:val="fr-FR"/>
        </w:rPr>
        <w:t>I</w:t>
      </w:r>
      <w:r w:rsidRPr="00BE5884">
        <w:rPr>
          <w:rFonts w:ascii="Verdana" w:hAnsi="Verdana" w:cs="Arial"/>
          <w:sz w:val="18"/>
          <w:szCs w:val="18"/>
          <w:lang w:val="fr-FR"/>
        </w:rPr>
        <w:t>mprumut</w:t>
      </w:r>
      <w:proofErr w:type="spellEnd"/>
      <w:r w:rsidRPr="00BE5884">
        <w:rPr>
          <w:rFonts w:ascii="Verdana" w:hAnsi="Verdana" w:cs="Arial"/>
          <w:sz w:val="18"/>
          <w:szCs w:val="18"/>
          <w:lang w:val="fr-FR"/>
        </w:rPr>
        <w:t xml:space="preserve"> care se </w:t>
      </w:r>
      <w:proofErr w:type="spellStart"/>
      <w:r w:rsidRPr="00BE5884">
        <w:rPr>
          <w:rFonts w:ascii="Verdana" w:hAnsi="Verdana" w:cs="Arial"/>
          <w:sz w:val="18"/>
          <w:szCs w:val="18"/>
          <w:lang w:val="fr-FR"/>
        </w:rPr>
        <w:t>bazeaz</w:t>
      </w:r>
      <w:r w:rsidR="00144E8A" w:rsidRPr="00BE5884">
        <w:rPr>
          <w:rFonts w:ascii="Verdana" w:hAnsi="Verdana" w:cs="Arial"/>
          <w:sz w:val="18"/>
          <w:szCs w:val="18"/>
          <w:lang w:val="fr-FR"/>
        </w:rPr>
        <w:t>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titluri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sau</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m</w:t>
      </w:r>
      <w:r w:rsidR="00144E8A" w:rsidRPr="00BE5884">
        <w:rPr>
          <w:rFonts w:ascii="Verdana" w:hAnsi="Verdana" w:cs="Arial"/>
          <w:sz w:val="18"/>
          <w:szCs w:val="18"/>
          <w:lang w:val="fr-FR"/>
        </w:rPr>
        <w:t>a</w:t>
      </w:r>
      <w:r w:rsidRPr="00BE5884">
        <w:rPr>
          <w:rFonts w:ascii="Verdana" w:hAnsi="Verdana" w:cs="Arial"/>
          <w:sz w:val="18"/>
          <w:szCs w:val="18"/>
          <w:lang w:val="fr-FR"/>
        </w:rPr>
        <w:t>rfuri</w:t>
      </w:r>
      <w:proofErr w:type="spellEnd"/>
      <w:r w:rsidRPr="00BE5884">
        <w:rPr>
          <w:rFonts w:ascii="Verdana" w:hAnsi="Verdana" w:cs="Arial"/>
          <w:sz w:val="18"/>
          <w:szCs w:val="18"/>
          <w:lang w:val="fr-FR"/>
        </w:rPr>
        <w:t xml:space="preserve"> incluse </w:t>
      </w:r>
      <w:r w:rsidR="00BC00ED" w:rsidRPr="00BE5884">
        <w:rPr>
          <w:rFonts w:ascii="Verdana" w:hAnsi="Verdana" w:cs="Arial"/>
          <w:sz w:val="18"/>
          <w:szCs w:val="18"/>
          <w:lang w:val="fr-FR"/>
        </w:rPr>
        <w:t>I</w:t>
      </w:r>
      <w:r w:rsidRPr="00BE5884">
        <w:rPr>
          <w:rFonts w:ascii="Verdana" w:hAnsi="Verdana" w:cs="Arial"/>
          <w:sz w:val="18"/>
          <w:szCs w:val="18"/>
          <w:lang w:val="fr-FR"/>
        </w:rPr>
        <w:t xml:space="preserve">n </w:t>
      </w:r>
      <w:proofErr w:type="spellStart"/>
      <w:r w:rsidRPr="00BE5884">
        <w:rPr>
          <w:rFonts w:ascii="Verdana" w:hAnsi="Verdana" w:cs="Arial"/>
          <w:sz w:val="18"/>
          <w:szCs w:val="18"/>
          <w:lang w:val="fr-FR"/>
        </w:rPr>
        <w:t>portofoliul</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tranzac</w:t>
      </w:r>
      <w:r w:rsidR="009A70F5" w:rsidRPr="00BE5884">
        <w:rPr>
          <w:rFonts w:ascii="Verdana" w:hAnsi="Verdana" w:cs="Arial"/>
          <w:sz w:val="18"/>
          <w:szCs w:val="18"/>
          <w:lang w:val="fr-FR"/>
        </w:rPr>
        <w:t>t</w:t>
      </w:r>
      <w:r w:rsidRPr="00BE5884">
        <w:rPr>
          <w:rFonts w:ascii="Verdana" w:hAnsi="Verdana" w:cs="Arial"/>
          <w:sz w:val="18"/>
          <w:szCs w:val="18"/>
          <w:lang w:val="fr-FR"/>
        </w:rPr>
        <w:t>ionare</w:t>
      </w:r>
      <w:proofErr w:type="spellEnd"/>
      <w:r w:rsidRPr="00BE5884">
        <w:rPr>
          <w:rFonts w:ascii="Verdana" w:hAnsi="Verdana" w:cs="Arial"/>
          <w:sz w:val="18"/>
          <w:szCs w:val="18"/>
          <w:lang w:val="fr-FR"/>
        </w:rPr>
        <w:t>;</w:t>
      </w:r>
    </w:p>
    <w:p w14:paraId="4EE52499" w14:textId="0C772FAF" w:rsidR="00EE3791" w:rsidRPr="00BE5884" w:rsidRDefault="00EE3791" w:rsidP="005D40F3">
      <w:pPr>
        <w:pStyle w:val="ListParagraph"/>
        <w:widowControl w:val="0"/>
        <w:numPr>
          <w:ilvl w:val="4"/>
          <w:numId w:val="16"/>
        </w:numPr>
        <w:tabs>
          <w:tab w:val="clear" w:pos="3600"/>
          <w:tab w:val="num" w:pos="851"/>
        </w:tabs>
        <w:autoSpaceDE w:val="0"/>
        <w:autoSpaceDN w:val="0"/>
        <w:adjustRightInd w:val="0"/>
        <w:ind w:left="851"/>
        <w:contextualSpacing w:val="0"/>
        <w:rPr>
          <w:rFonts w:ascii="Verdana" w:hAnsi="Verdana" w:cs="Arial"/>
          <w:sz w:val="18"/>
          <w:szCs w:val="18"/>
        </w:rPr>
      </w:pPr>
      <w:proofErr w:type="spellStart"/>
      <w:r w:rsidRPr="00BE5884">
        <w:rPr>
          <w:rFonts w:ascii="Verdana" w:hAnsi="Verdana" w:cs="Arial"/>
          <w:sz w:val="18"/>
          <w:szCs w:val="18"/>
        </w:rPr>
        <w:t>tranzac</w:t>
      </w:r>
      <w:r w:rsidR="009A70F5" w:rsidRPr="00BE5884">
        <w:rPr>
          <w:rFonts w:ascii="Verdana" w:hAnsi="Verdana" w:cs="Arial"/>
          <w:sz w:val="18"/>
          <w:szCs w:val="18"/>
        </w:rPr>
        <w:t>t</w:t>
      </w:r>
      <w:r w:rsidRPr="00BE5884">
        <w:rPr>
          <w:rFonts w:ascii="Verdana" w:hAnsi="Verdana" w:cs="Arial"/>
          <w:sz w:val="18"/>
          <w:szCs w:val="18"/>
        </w:rPr>
        <w:t>iile</w:t>
      </w:r>
      <w:proofErr w:type="spellEnd"/>
      <w:r w:rsidRPr="00BE5884">
        <w:rPr>
          <w:rFonts w:ascii="Verdana" w:hAnsi="Verdana" w:cs="Arial"/>
          <w:sz w:val="18"/>
          <w:szCs w:val="18"/>
        </w:rPr>
        <w:t xml:space="preserve"> de </w:t>
      </w:r>
      <w:proofErr w:type="spellStart"/>
      <w:r w:rsidRPr="00BE5884">
        <w:rPr>
          <w:rFonts w:ascii="Verdana" w:hAnsi="Verdana" w:cs="Arial"/>
          <w:sz w:val="18"/>
          <w:szCs w:val="18"/>
        </w:rPr>
        <w:t>creditare</w:t>
      </w:r>
      <w:proofErr w:type="spellEnd"/>
      <w:r w:rsidRPr="00BE5884">
        <w:rPr>
          <w:rFonts w:ascii="Verdana" w:hAnsi="Verdana" w:cs="Arial"/>
          <w:sz w:val="18"/>
          <w:szCs w:val="18"/>
        </w:rPr>
        <w:t xml:space="preserve"> </w:t>
      </w:r>
      <w:r w:rsidR="001D480A">
        <w:rPr>
          <w:rFonts w:ascii="Verdana" w:hAnsi="Verdana" w:cs="Arial"/>
          <w:sz w:val="18"/>
          <w:szCs w:val="18"/>
        </w:rPr>
        <w:t>i</w:t>
      </w:r>
      <w:r w:rsidRPr="00BE5884">
        <w:rPr>
          <w:rFonts w:ascii="Verdana" w:hAnsi="Verdana" w:cs="Arial"/>
          <w:sz w:val="18"/>
          <w:szCs w:val="18"/>
        </w:rPr>
        <w:t xml:space="preserve">n </w:t>
      </w:r>
      <w:proofErr w:type="spellStart"/>
      <w:r w:rsidRPr="00BE5884">
        <w:rPr>
          <w:rFonts w:ascii="Verdana" w:hAnsi="Verdana" w:cs="Arial"/>
          <w:sz w:val="18"/>
          <w:szCs w:val="18"/>
        </w:rPr>
        <w:t>marj</w:t>
      </w:r>
      <w:r w:rsidR="00144E8A" w:rsidRPr="00BE5884">
        <w:rPr>
          <w:rFonts w:ascii="Verdana" w:hAnsi="Verdana" w:cs="Arial"/>
          <w:sz w:val="18"/>
          <w:szCs w:val="18"/>
        </w:rPr>
        <w:t>a</w:t>
      </w:r>
      <w:proofErr w:type="spellEnd"/>
      <w:r w:rsidRPr="00BE5884">
        <w:rPr>
          <w:rFonts w:ascii="Verdana" w:hAnsi="Verdana" w:cs="Arial"/>
          <w:sz w:val="18"/>
          <w:szCs w:val="18"/>
        </w:rPr>
        <w:t xml:space="preserve"> </w:t>
      </w:r>
      <w:proofErr w:type="gramStart"/>
      <w:r w:rsidR="00BC00ED" w:rsidRPr="00BE5884">
        <w:rPr>
          <w:rFonts w:ascii="Verdana" w:hAnsi="Verdana" w:cs="Arial"/>
          <w:sz w:val="18"/>
          <w:szCs w:val="18"/>
        </w:rPr>
        <w:t>I</w:t>
      </w:r>
      <w:r w:rsidRPr="00BE5884">
        <w:rPr>
          <w:rFonts w:ascii="Verdana" w:hAnsi="Verdana" w:cs="Arial"/>
          <w:sz w:val="18"/>
          <w:szCs w:val="18"/>
        </w:rPr>
        <w:t>n</w:t>
      </w:r>
      <w:proofErr w:type="gramEnd"/>
      <w:r w:rsidRPr="00BE5884">
        <w:rPr>
          <w:rFonts w:ascii="Verdana" w:hAnsi="Verdana" w:cs="Arial"/>
          <w:sz w:val="18"/>
          <w:szCs w:val="18"/>
        </w:rPr>
        <w:t xml:space="preserve"> </w:t>
      </w:r>
      <w:proofErr w:type="spellStart"/>
      <w:r w:rsidRPr="00BE5884">
        <w:rPr>
          <w:rFonts w:ascii="Verdana" w:hAnsi="Verdana" w:cs="Arial"/>
          <w:sz w:val="18"/>
          <w:szCs w:val="18"/>
        </w:rPr>
        <w:t>leg</w:t>
      </w:r>
      <w:r w:rsidR="00144E8A" w:rsidRPr="00BE5884">
        <w:rPr>
          <w:rFonts w:ascii="Verdana" w:hAnsi="Verdana" w:cs="Arial"/>
          <w:sz w:val="18"/>
          <w:szCs w:val="18"/>
        </w:rPr>
        <w:t>a</w:t>
      </w:r>
      <w:r w:rsidRPr="00BE5884">
        <w:rPr>
          <w:rFonts w:ascii="Verdana" w:hAnsi="Verdana" w:cs="Arial"/>
          <w:sz w:val="18"/>
          <w:szCs w:val="18"/>
        </w:rPr>
        <w:t>tur</w:t>
      </w:r>
      <w:r w:rsidR="00144E8A" w:rsidRPr="00BE5884">
        <w:rPr>
          <w:rFonts w:ascii="Verdana" w:hAnsi="Verdana" w:cs="Arial"/>
          <w:sz w:val="18"/>
          <w:szCs w:val="18"/>
        </w:rPr>
        <w:t>a</w:t>
      </w:r>
      <w:proofErr w:type="spellEnd"/>
      <w:r w:rsidRPr="00BE5884">
        <w:rPr>
          <w:rFonts w:ascii="Verdana" w:hAnsi="Verdana" w:cs="Arial"/>
          <w:sz w:val="18"/>
          <w:szCs w:val="18"/>
        </w:rPr>
        <w:t xml:space="preserve"> cu </w:t>
      </w:r>
      <w:proofErr w:type="spellStart"/>
      <w:r w:rsidRPr="00BE5884">
        <w:rPr>
          <w:rFonts w:ascii="Verdana" w:hAnsi="Verdana" w:cs="Arial"/>
          <w:sz w:val="18"/>
          <w:szCs w:val="18"/>
        </w:rPr>
        <w:t>titluri</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sau</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m</w:t>
      </w:r>
      <w:r w:rsidR="00144E8A" w:rsidRPr="00BE5884">
        <w:rPr>
          <w:rFonts w:ascii="Verdana" w:hAnsi="Verdana" w:cs="Arial"/>
          <w:sz w:val="18"/>
          <w:szCs w:val="18"/>
        </w:rPr>
        <w:t>a</w:t>
      </w:r>
      <w:r w:rsidRPr="00BE5884">
        <w:rPr>
          <w:rFonts w:ascii="Verdana" w:hAnsi="Verdana" w:cs="Arial"/>
          <w:sz w:val="18"/>
          <w:szCs w:val="18"/>
        </w:rPr>
        <w:t>rfuri</w:t>
      </w:r>
      <w:proofErr w:type="spellEnd"/>
      <w:r w:rsidRPr="00BE5884">
        <w:rPr>
          <w:rFonts w:ascii="Verdana" w:hAnsi="Verdana" w:cs="Arial"/>
          <w:sz w:val="18"/>
          <w:szCs w:val="18"/>
        </w:rPr>
        <w:t xml:space="preserve"> </w:t>
      </w:r>
      <w:proofErr w:type="spellStart"/>
      <w:r w:rsidR="00144E8A" w:rsidRPr="00BE5884">
        <w:rPr>
          <w:rFonts w:ascii="Verdana" w:hAnsi="Verdana" w:cs="Arial"/>
          <w:sz w:val="18"/>
          <w:szCs w:val="18"/>
        </w:rPr>
        <w:t>s</w:t>
      </w:r>
      <w:r w:rsidRPr="00BE5884">
        <w:rPr>
          <w:rFonts w:ascii="Verdana" w:hAnsi="Verdana" w:cs="Arial"/>
          <w:sz w:val="18"/>
          <w:szCs w:val="18"/>
        </w:rPr>
        <w:t>i</w:t>
      </w:r>
      <w:proofErr w:type="spellEnd"/>
    </w:p>
    <w:p w14:paraId="47B9D3A1" w14:textId="77777777" w:rsidR="00EE3791" w:rsidRPr="00BE5884" w:rsidRDefault="00EE3791" w:rsidP="005D40F3">
      <w:pPr>
        <w:pStyle w:val="ListParagraph"/>
        <w:widowControl w:val="0"/>
        <w:numPr>
          <w:ilvl w:val="4"/>
          <w:numId w:val="16"/>
        </w:numPr>
        <w:tabs>
          <w:tab w:val="clear" w:pos="3600"/>
          <w:tab w:val="num" w:pos="851"/>
        </w:tabs>
        <w:autoSpaceDE w:val="0"/>
        <w:autoSpaceDN w:val="0"/>
        <w:adjustRightInd w:val="0"/>
        <w:spacing w:after="120"/>
        <w:ind w:left="850" w:hanging="357"/>
        <w:contextualSpacing w:val="0"/>
        <w:rPr>
          <w:rFonts w:ascii="Verdana" w:hAnsi="Verdana" w:cs="Arial"/>
          <w:sz w:val="18"/>
          <w:szCs w:val="18"/>
          <w:lang w:val="fr-FR"/>
        </w:rPr>
      </w:pPr>
      <w:proofErr w:type="spellStart"/>
      <w:proofErr w:type="gramStart"/>
      <w:r w:rsidRPr="00BE5884">
        <w:rPr>
          <w:rFonts w:ascii="Verdana" w:hAnsi="Verdana" w:cs="Arial"/>
          <w:sz w:val="18"/>
          <w:szCs w:val="18"/>
          <w:lang w:val="fr-FR"/>
        </w:rPr>
        <w:t>tranzac</w:t>
      </w:r>
      <w:r w:rsidR="009A70F5" w:rsidRPr="00BE5884">
        <w:rPr>
          <w:rFonts w:ascii="Verdana" w:hAnsi="Verdana" w:cs="Arial"/>
          <w:sz w:val="18"/>
          <w:szCs w:val="18"/>
          <w:lang w:val="fr-FR"/>
        </w:rPr>
        <w:t>t</w:t>
      </w:r>
      <w:r w:rsidRPr="00BE5884">
        <w:rPr>
          <w:rFonts w:ascii="Verdana" w:hAnsi="Verdana" w:cs="Arial"/>
          <w:sz w:val="18"/>
          <w:szCs w:val="18"/>
          <w:lang w:val="fr-FR"/>
        </w:rPr>
        <w:t>iile</w:t>
      </w:r>
      <w:proofErr w:type="spellEnd"/>
      <w:proofErr w:type="gram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cu</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termen</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lung</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decontare</w:t>
      </w:r>
      <w:proofErr w:type="spellEnd"/>
      <w:r w:rsidRPr="00BE5884">
        <w:rPr>
          <w:rFonts w:ascii="Verdana" w:hAnsi="Verdana" w:cs="Arial"/>
          <w:sz w:val="18"/>
          <w:szCs w:val="18"/>
          <w:lang w:val="fr-FR"/>
        </w:rPr>
        <w:t>.</w:t>
      </w:r>
    </w:p>
    <w:p w14:paraId="3EF89D5B" w14:textId="77777777" w:rsidR="000667D5" w:rsidRPr="00BE5884" w:rsidRDefault="000667D5" w:rsidP="005D40F3">
      <w:pPr>
        <w:widowControl w:val="0"/>
        <w:spacing w:after="120"/>
        <w:contextualSpacing/>
        <w:jc w:val="both"/>
        <w:rPr>
          <w:rFonts w:ascii="Verdana" w:hAnsi="Verdana" w:cs="Arial"/>
          <w:sz w:val="18"/>
          <w:szCs w:val="18"/>
        </w:rPr>
      </w:pPr>
    </w:p>
    <w:p w14:paraId="62B98C0A" w14:textId="77777777" w:rsidR="00EE3791" w:rsidRDefault="00EE3791" w:rsidP="005D40F3">
      <w:pPr>
        <w:widowControl w:val="0"/>
        <w:spacing w:after="120"/>
        <w:contextualSpacing/>
        <w:jc w:val="both"/>
        <w:rPr>
          <w:rFonts w:ascii="Verdana" w:hAnsi="Verdana" w:cs="Arial"/>
          <w:sz w:val="18"/>
          <w:szCs w:val="18"/>
        </w:rPr>
      </w:pPr>
      <w:r w:rsidRPr="00BE5884">
        <w:rPr>
          <w:rFonts w:ascii="Verdana" w:hAnsi="Verdana" w:cs="Arial"/>
          <w:sz w:val="18"/>
          <w:szCs w:val="18"/>
        </w:rPr>
        <w:t>Din punct de vedere al expunerilor pe clase de expuneri acestea se prezinta astfel:</w:t>
      </w:r>
    </w:p>
    <w:p w14:paraId="033E4FA0" w14:textId="77777777" w:rsidR="004A1887" w:rsidRPr="00BE5884" w:rsidRDefault="004A1887" w:rsidP="00846FED">
      <w:pPr>
        <w:widowControl w:val="0"/>
        <w:spacing w:after="120"/>
        <w:contextualSpacing/>
        <w:jc w:val="both"/>
        <w:rPr>
          <w:rFonts w:ascii="Verdana" w:hAnsi="Verdana" w:cs="Arial"/>
          <w:sz w:val="18"/>
          <w:szCs w:val="18"/>
        </w:rPr>
      </w:pPr>
    </w:p>
    <w:tbl>
      <w:tblPr>
        <w:tblW w:w="0" w:type="auto"/>
        <w:tblInd w:w="108" w:type="dxa"/>
        <w:tblLook w:val="04A0" w:firstRow="1" w:lastRow="0" w:firstColumn="1" w:lastColumn="0" w:noHBand="0" w:noVBand="1"/>
      </w:tblPr>
      <w:tblGrid>
        <w:gridCol w:w="6123"/>
        <w:gridCol w:w="1918"/>
        <w:gridCol w:w="1791"/>
      </w:tblGrid>
      <w:tr w:rsidR="00F52BB0" w:rsidRPr="00F52BB0" w14:paraId="3DEF3CB9" w14:textId="77777777" w:rsidTr="00F52BB0">
        <w:trPr>
          <w:trHeight w:val="225"/>
        </w:trPr>
        <w:tc>
          <w:tcPr>
            <w:tcW w:w="0" w:type="auto"/>
            <w:gridSpan w:val="2"/>
            <w:tcBorders>
              <w:top w:val="nil"/>
              <w:left w:val="nil"/>
              <w:bottom w:val="nil"/>
              <w:right w:val="nil"/>
            </w:tcBorders>
            <w:shd w:val="clear" w:color="auto" w:fill="auto"/>
            <w:noWrap/>
            <w:vAlign w:val="bottom"/>
            <w:hideMark/>
          </w:tcPr>
          <w:p w14:paraId="0881677F" w14:textId="77777777" w:rsidR="00F52BB0" w:rsidRPr="00F52BB0" w:rsidRDefault="00F52BB0" w:rsidP="00F52BB0">
            <w:pPr>
              <w:rPr>
                <w:rFonts w:ascii="Verdana" w:eastAsia="Times New Roman" w:hAnsi="Verdana" w:cs="Calibri"/>
                <w:b/>
                <w:bCs/>
                <w:noProof w:val="0"/>
                <w:color w:val="000000"/>
                <w:sz w:val="18"/>
                <w:szCs w:val="18"/>
                <w:lang w:val="en-US" w:eastAsia="en-US"/>
              </w:rPr>
            </w:pPr>
            <w:proofErr w:type="spellStart"/>
            <w:r w:rsidRPr="00F52BB0">
              <w:rPr>
                <w:rFonts w:ascii="Verdana" w:eastAsia="Times New Roman" w:hAnsi="Verdana" w:cs="Calibri"/>
                <w:b/>
                <w:bCs/>
                <w:noProof w:val="0"/>
                <w:color w:val="000000"/>
                <w:sz w:val="18"/>
                <w:szCs w:val="18"/>
                <w:lang w:val="en-US" w:eastAsia="en-US"/>
              </w:rPr>
              <w:t>Expuneri</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în</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conturi</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curente</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şi</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depozite</w:t>
            </w:r>
            <w:proofErr w:type="spellEnd"/>
            <w:r w:rsidRPr="00F52BB0">
              <w:rPr>
                <w:rFonts w:ascii="Verdana" w:eastAsia="Times New Roman" w:hAnsi="Verdana" w:cs="Calibri"/>
                <w:b/>
                <w:bCs/>
                <w:noProof w:val="0"/>
                <w:color w:val="000000"/>
                <w:sz w:val="18"/>
                <w:szCs w:val="18"/>
                <w:lang w:val="en-US" w:eastAsia="en-US"/>
              </w:rPr>
              <w:t xml:space="preserve"> la </w:t>
            </w:r>
            <w:proofErr w:type="spellStart"/>
            <w:r w:rsidRPr="00F52BB0">
              <w:rPr>
                <w:rFonts w:ascii="Verdana" w:eastAsia="Times New Roman" w:hAnsi="Verdana" w:cs="Calibri"/>
                <w:b/>
                <w:bCs/>
                <w:noProof w:val="0"/>
                <w:color w:val="000000"/>
                <w:sz w:val="18"/>
                <w:szCs w:val="18"/>
                <w:lang w:val="en-US" w:eastAsia="en-US"/>
              </w:rPr>
              <w:t>bănci</w:t>
            </w:r>
            <w:proofErr w:type="spellEnd"/>
          </w:p>
        </w:tc>
        <w:tc>
          <w:tcPr>
            <w:tcW w:w="0" w:type="auto"/>
            <w:tcBorders>
              <w:top w:val="nil"/>
              <w:left w:val="nil"/>
              <w:bottom w:val="nil"/>
              <w:right w:val="nil"/>
            </w:tcBorders>
            <w:shd w:val="clear" w:color="auto" w:fill="auto"/>
            <w:noWrap/>
            <w:vAlign w:val="bottom"/>
            <w:hideMark/>
          </w:tcPr>
          <w:p w14:paraId="676C39B8"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r>
      <w:tr w:rsidR="00F52BB0" w:rsidRPr="00F52BB0" w14:paraId="633B32C8" w14:textId="77777777" w:rsidTr="00F52BB0">
        <w:trPr>
          <w:trHeight w:val="225"/>
        </w:trPr>
        <w:tc>
          <w:tcPr>
            <w:tcW w:w="0" w:type="auto"/>
            <w:tcBorders>
              <w:top w:val="nil"/>
              <w:left w:val="nil"/>
              <w:bottom w:val="nil"/>
              <w:right w:val="nil"/>
            </w:tcBorders>
            <w:shd w:val="clear" w:color="auto" w:fill="auto"/>
            <w:noWrap/>
            <w:vAlign w:val="bottom"/>
            <w:hideMark/>
          </w:tcPr>
          <w:p w14:paraId="1DF95D8D"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0286A39F"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023FC37D"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5025402E" w14:textId="77777777" w:rsidTr="00F52BB0">
        <w:trPr>
          <w:trHeight w:val="225"/>
        </w:trPr>
        <w:tc>
          <w:tcPr>
            <w:tcW w:w="0" w:type="auto"/>
            <w:tcBorders>
              <w:top w:val="nil"/>
              <w:left w:val="nil"/>
              <w:bottom w:val="nil"/>
              <w:right w:val="nil"/>
            </w:tcBorders>
            <w:shd w:val="clear" w:color="auto" w:fill="auto"/>
            <w:noWrap/>
            <w:vAlign w:val="bottom"/>
            <w:hideMark/>
          </w:tcPr>
          <w:p w14:paraId="7117FF1C" w14:textId="77777777" w:rsidR="00F52BB0" w:rsidRPr="00F52BB0" w:rsidRDefault="00F52BB0" w:rsidP="00F52BB0">
            <w:pPr>
              <w:rPr>
                <w:rFonts w:ascii="Verdana" w:eastAsia="Times New Roman" w:hAnsi="Verdana" w:cs="Calibri"/>
                <w:i/>
                <w:iCs/>
                <w:noProof w:val="0"/>
                <w:color w:val="000000"/>
                <w:sz w:val="18"/>
                <w:szCs w:val="18"/>
                <w:lang w:val="en-US" w:eastAsia="en-US"/>
              </w:rPr>
            </w:pPr>
            <w:proofErr w:type="spellStart"/>
            <w:r w:rsidRPr="00F52BB0">
              <w:rPr>
                <w:rFonts w:ascii="Verdana" w:eastAsia="Times New Roman" w:hAnsi="Verdana" w:cs="Calibri"/>
                <w:i/>
                <w:iCs/>
                <w:noProof w:val="0"/>
                <w:color w:val="000000"/>
                <w:sz w:val="18"/>
                <w:szCs w:val="18"/>
                <w:lang w:val="en-US" w:eastAsia="en-US"/>
              </w:rPr>
              <w:t>În</w:t>
            </w:r>
            <w:proofErr w:type="spellEnd"/>
            <w:r w:rsidRPr="00F52BB0">
              <w:rPr>
                <w:rFonts w:ascii="Verdana" w:eastAsia="Times New Roman" w:hAnsi="Verdana" w:cs="Calibri"/>
                <w:i/>
                <w:iCs/>
                <w:noProof w:val="0"/>
                <w:color w:val="000000"/>
                <w:sz w:val="18"/>
                <w:szCs w:val="18"/>
                <w:lang w:val="en-US" w:eastAsia="en-US"/>
              </w:rPr>
              <w:t xml:space="preserve"> lei</w:t>
            </w:r>
          </w:p>
        </w:tc>
        <w:tc>
          <w:tcPr>
            <w:tcW w:w="0" w:type="auto"/>
            <w:tcBorders>
              <w:top w:val="nil"/>
              <w:left w:val="nil"/>
              <w:bottom w:val="nil"/>
              <w:right w:val="nil"/>
            </w:tcBorders>
            <w:shd w:val="clear" w:color="auto" w:fill="auto"/>
            <w:noWrap/>
            <w:vAlign w:val="bottom"/>
            <w:hideMark/>
          </w:tcPr>
          <w:p w14:paraId="40A2D347" w14:textId="77777777" w:rsidR="00F52BB0" w:rsidRPr="00F52BB0" w:rsidRDefault="00F52BB0" w:rsidP="00FD0EBE">
            <w:pPr>
              <w:jc w:val="right"/>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w:t>
            </w:r>
            <w:r w:rsidR="00FD0EBE">
              <w:rPr>
                <w:rFonts w:ascii="Verdana" w:eastAsia="Times New Roman" w:hAnsi="Verdana" w:cs="Calibri"/>
                <w:b/>
                <w:bCs/>
                <w:noProof w:val="0"/>
                <w:color w:val="000000"/>
                <w:sz w:val="18"/>
                <w:szCs w:val="18"/>
                <w:lang w:val="en-US" w:eastAsia="en-US"/>
              </w:rPr>
              <w:t>Iunie</w:t>
            </w:r>
            <w:r w:rsidRPr="00F52BB0">
              <w:rPr>
                <w:rFonts w:ascii="Verdana" w:eastAsia="Times New Roman" w:hAnsi="Verdana" w:cs="Calibri"/>
                <w:b/>
                <w:bCs/>
                <w:noProof w:val="0"/>
                <w:color w:val="000000"/>
                <w:sz w:val="18"/>
                <w:szCs w:val="18"/>
                <w:lang w:val="en-US" w:eastAsia="en-US"/>
              </w:rPr>
              <w:t xml:space="preserve">-20 </w:t>
            </w:r>
          </w:p>
        </w:tc>
        <w:tc>
          <w:tcPr>
            <w:tcW w:w="0" w:type="auto"/>
            <w:tcBorders>
              <w:top w:val="nil"/>
              <w:left w:val="nil"/>
              <w:bottom w:val="nil"/>
              <w:right w:val="nil"/>
            </w:tcBorders>
            <w:shd w:val="clear" w:color="auto" w:fill="auto"/>
            <w:noWrap/>
            <w:vAlign w:val="bottom"/>
            <w:hideMark/>
          </w:tcPr>
          <w:p w14:paraId="4190193E"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Decembrie-19 </w:t>
            </w:r>
          </w:p>
        </w:tc>
      </w:tr>
      <w:tr w:rsidR="00F52BB0" w:rsidRPr="00F52BB0" w14:paraId="76191D33" w14:textId="77777777" w:rsidTr="00F52BB0">
        <w:trPr>
          <w:trHeight w:val="225"/>
        </w:trPr>
        <w:tc>
          <w:tcPr>
            <w:tcW w:w="0" w:type="auto"/>
            <w:tcBorders>
              <w:top w:val="nil"/>
              <w:left w:val="nil"/>
              <w:bottom w:val="nil"/>
              <w:right w:val="nil"/>
            </w:tcBorders>
            <w:shd w:val="clear" w:color="auto" w:fill="auto"/>
            <w:noWrap/>
            <w:vAlign w:val="bottom"/>
            <w:hideMark/>
          </w:tcPr>
          <w:p w14:paraId="401C0AB0"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0ED2E3F2"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4B7F84DE"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1E8CC343" w14:textId="77777777" w:rsidTr="00F52BB0">
        <w:trPr>
          <w:trHeight w:val="510"/>
        </w:trPr>
        <w:tc>
          <w:tcPr>
            <w:tcW w:w="0" w:type="auto"/>
            <w:tcBorders>
              <w:top w:val="single" w:sz="4" w:space="0" w:color="auto"/>
              <w:left w:val="nil"/>
              <w:bottom w:val="single" w:sz="8" w:space="0" w:color="auto"/>
              <w:right w:val="nil"/>
            </w:tcBorders>
            <w:shd w:val="clear" w:color="auto" w:fill="auto"/>
            <w:vAlign w:val="bottom"/>
            <w:hideMark/>
          </w:tcPr>
          <w:p w14:paraId="04B234F9"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Total </w:t>
            </w:r>
            <w:proofErr w:type="spellStart"/>
            <w:r w:rsidRPr="00F52BB0">
              <w:rPr>
                <w:rFonts w:ascii="Verdana" w:eastAsia="Times New Roman" w:hAnsi="Verdana" w:cs="Calibri"/>
                <w:b/>
                <w:bCs/>
                <w:noProof w:val="0"/>
                <w:color w:val="000000"/>
                <w:sz w:val="18"/>
                <w:szCs w:val="18"/>
                <w:lang w:val="en-US" w:eastAsia="en-US"/>
              </w:rPr>
              <w:t>conturi</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curente</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si</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depozite</w:t>
            </w:r>
            <w:proofErr w:type="spellEnd"/>
            <w:r w:rsidRPr="00F52BB0">
              <w:rPr>
                <w:rFonts w:ascii="Verdana" w:eastAsia="Times New Roman" w:hAnsi="Verdana" w:cs="Calibri"/>
                <w:b/>
                <w:bCs/>
                <w:noProof w:val="0"/>
                <w:color w:val="000000"/>
                <w:sz w:val="18"/>
                <w:szCs w:val="18"/>
                <w:lang w:val="en-US" w:eastAsia="en-US"/>
              </w:rPr>
              <w:t xml:space="preserve"> la </w:t>
            </w:r>
            <w:proofErr w:type="spellStart"/>
            <w:r w:rsidRPr="00F52BB0">
              <w:rPr>
                <w:rFonts w:ascii="Verdana" w:eastAsia="Times New Roman" w:hAnsi="Verdana" w:cs="Calibri"/>
                <w:b/>
                <w:bCs/>
                <w:noProof w:val="0"/>
                <w:color w:val="000000"/>
                <w:sz w:val="18"/>
                <w:szCs w:val="18"/>
                <w:lang w:val="en-US" w:eastAsia="en-US"/>
              </w:rPr>
              <w:t>banci</w:t>
            </w:r>
            <w:proofErr w:type="spellEnd"/>
          </w:p>
        </w:tc>
        <w:tc>
          <w:tcPr>
            <w:tcW w:w="0" w:type="auto"/>
            <w:tcBorders>
              <w:top w:val="single" w:sz="4" w:space="0" w:color="auto"/>
              <w:left w:val="nil"/>
              <w:bottom w:val="single" w:sz="8" w:space="0" w:color="auto"/>
              <w:right w:val="nil"/>
            </w:tcBorders>
            <w:shd w:val="clear" w:color="auto" w:fill="auto"/>
            <w:vAlign w:val="bottom"/>
            <w:hideMark/>
          </w:tcPr>
          <w:p w14:paraId="43A6E60F" w14:textId="77777777" w:rsidR="00F52BB0" w:rsidRPr="00F52BB0" w:rsidRDefault="00F52BB0" w:rsidP="00F52BB0">
            <w:pPr>
              <w:jc w:val="right"/>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50.814.995 </w:t>
            </w:r>
          </w:p>
        </w:tc>
        <w:tc>
          <w:tcPr>
            <w:tcW w:w="0" w:type="auto"/>
            <w:tcBorders>
              <w:top w:val="single" w:sz="4" w:space="0" w:color="auto"/>
              <w:left w:val="nil"/>
              <w:bottom w:val="single" w:sz="8" w:space="0" w:color="auto"/>
              <w:right w:val="nil"/>
            </w:tcBorders>
            <w:shd w:val="clear" w:color="auto" w:fill="auto"/>
            <w:vAlign w:val="bottom"/>
            <w:hideMark/>
          </w:tcPr>
          <w:p w14:paraId="74D4B0BA"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54.424.947 </w:t>
            </w:r>
          </w:p>
        </w:tc>
      </w:tr>
      <w:tr w:rsidR="00F52BB0" w:rsidRPr="00F52BB0" w14:paraId="51B61AB9" w14:textId="77777777" w:rsidTr="00F52BB0">
        <w:trPr>
          <w:trHeight w:val="225"/>
        </w:trPr>
        <w:tc>
          <w:tcPr>
            <w:tcW w:w="0" w:type="auto"/>
            <w:tcBorders>
              <w:top w:val="nil"/>
              <w:left w:val="nil"/>
              <w:bottom w:val="nil"/>
              <w:right w:val="nil"/>
            </w:tcBorders>
            <w:shd w:val="clear" w:color="auto" w:fill="auto"/>
            <w:noWrap/>
            <w:vAlign w:val="bottom"/>
            <w:hideMark/>
          </w:tcPr>
          <w:p w14:paraId="192BA634"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3A93C998"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52A9A89B"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452497C9" w14:textId="77777777" w:rsidTr="00F52BB0">
        <w:trPr>
          <w:trHeight w:val="225"/>
        </w:trPr>
        <w:tc>
          <w:tcPr>
            <w:tcW w:w="0" w:type="auto"/>
            <w:tcBorders>
              <w:top w:val="nil"/>
              <w:left w:val="nil"/>
              <w:bottom w:val="nil"/>
              <w:right w:val="nil"/>
            </w:tcBorders>
            <w:shd w:val="clear" w:color="auto" w:fill="auto"/>
            <w:noWrap/>
            <w:vAlign w:val="bottom"/>
            <w:hideMark/>
          </w:tcPr>
          <w:p w14:paraId="522C11EF"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7FB8D8C9"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7161847D"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1790A1BD" w14:textId="77777777" w:rsidTr="00F52BB0">
        <w:trPr>
          <w:trHeight w:val="225"/>
        </w:trPr>
        <w:tc>
          <w:tcPr>
            <w:tcW w:w="0" w:type="auto"/>
            <w:tcBorders>
              <w:top w:val="nil"/>
              <w:left w:val="nil"/>
              <w:bottom w:val="nil"/>
              <w:right w:val="nil"/>
            </w:tcBorders>
            <w:shd w:val="clear" w:color="auto" w:fill="auto"/>
            <w:noWrap/>
            <w:vAlign w:val="bottom"/>
            <w:hideMark/>
          </w:tcPr>
          <w:p w14:paraId="27DFD4E9"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50F7AEC8"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48F91B14"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7688E773" w14:textId="77777777" w:rsidTr="00F52BB0">
        <w:trPr>
          <w:trHeight w:val="225"/>
        </w:trPr>
        <w:tc>
          <w:tcPr>
            <w:tcW w:w="0" w:type="auto"/>
            <w:tcBorders>
              <w:top w:val="nil"/>
              <w:left w:val="nil"/>
              <w:bottom w:val="nil"/>
              <w:right w:val="nil"/>
            </w:tcBorders>
            <w:shd w:val="clear" w:color="auto" w:fill="auto"/>
            <w:noWrap/>
            <w:vAlign w:val="bottom"/>
            <w:hideMark/>
          </w:tcPr>
          <w:p w14:paraId="2299907A"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7848505D"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093FFAE5"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509683AF" w14:textId="77777777" w:rsidTr="00F52BB0">
        <w:trPr>
          <w:trHeight w:val="225"/>
        </w:trPr>
        <w:tc>
          <w:tcPr>
            <w:tcW w:w="0" w:type="auto"/>
            <w:tcBorders>
              <w:top w:val="nil"/>
              <w:left w:val="nil"/>
              <w:bottom w:val="nil"/>
              <w:right w:val="nil"/>
            </w:tcBorders>
            <w:shd w:val="clear" w:color="auto" w:fill="auto"/>
            <w:noWrap/>
            <w:vAlign w:val="bottom"/>
            <w:hideMark/>
          </w:tcPr>
          <w:p w14:paraId="7D2412D2"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6BF2FFCB"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644BF22D"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4E598A98" w14:textId="77777777" w:rsidTr="00F52BB0">
        <w:trPr>
          <w:trHeight w:val="225"/>
        </w:trPr>
        <w:tc>
          <w:tcPr>
            <w:tcW w:w="0" w:type="auto"/>
            <w:gridSpan w:val="2"/>
            <w:tcBorders>
              <w:top w:val="nil"/>
              <w:left w:val="nil"/>
              <w:bottom w:val="nil"/>
              <w:right w:val="nil"/>
            </w:tcBorders>
            <w:shd w:val="clear" w:color="auto" w:fill="auto"/>
            <w:noWrap/>
            <w:vAlign w:val="bottom"/>
            <w:hideMark/>
          </w:tcPr>
          <w:p w14:paraId="3946BA86" w14:textId="77777777" w:rsidR="00F52BB0" w:rsidRPr="00F52BB0" w:rsidRDefault="00F52BB0" w:rsidP="00F52BB0">
            <w:pPr>
              <w:rPr>
                <w:rFonts w:ascii="Verdana" w:eastAsia="Times New Roman" w:hAnsi="Verdana" w:cs="Calibri"/>
                <w:b/>
                <w:bCs/>
                <w:noProof w:val="0"/>
                <w:color w:val="000000"/>
                <w:sz w:val="18"/>
                <w:szCs w:val="18"/>
                <w:lang w:val="en-US" w:eastAsia="en-US"/>
              </w:rPr>
            </w:pPr>
            <w:proofErr w:type="spellStart"/>
            <w:r w:rsidRPr="00F52BB0">
              <w:rPr>
                <w:rFonts w:ascii="Verdana" w:eastAsia="Times New Roman" w:hAnsi="Verdana" w:cs="Calibri"/>
                <w:b/>
                <w:bCs/>
                <w:noProof w:val="0"/>
                <w:color w:val="000000"/>
                <w:sz w:val="18"/>
                <w:szCs w:val="18"/>
                <w:lang w:val="en-US" w:eastAsia="en-US"/>
              </w:rPr>
              <w:t>Expuneri</w:t>
            </w:r>
            <w:proofErr w:type="spellEnd"/>
            <w:r w:rsidRPr="00F52BB0">
              <w:rPr>
                <w:rFonts w:ascii="Verdana" w:eastAsia="Times New Roman" w:hAnsi="Verdana" w:cs="Calibri"/>
                <w:b/>
                <w:bCs/>
                <w:noProof w:val="0"/>
                <w:color w:val="000000"/>
                <w:sz w:val="18"/>
                <w:szCs w:val="18"/>
                <w:lang w:val="en-US" w:eastAsia="en-US"/>
              </w:rPr>
              <w:t xml:space="preserve"> din </w:t>
            </w:r>
            <w:proofErr w:type="spellStart"/>
            <w:r w:rsidRPr="00F52BB0">
              <w:rPr>
                <w:rFonts w:ascii="Verdana" w:eastAsia="Times New Roman" w:hAnsi="Verdana" w:cs="Calibri"/>
                <w:b/>
                <w:bCs/>
                <w:noProof w:val="0"/>
                <w:color w:val="000000"/>
                <w:sz w:val="18"/>
                <w:szCs w:val="18"/>
                <w:lang w:val="en-US" w:eastAsia="en-US"/>
              </w:rPr>
              <w:t>obligaţiuni</w:t>
            </w:r>
            <w:proofErr w:type="spellEnd"/>
            <w:r w:rsidRPr="00F52BB0">
              <w:rPr>
                <w:rFonts w:ascii="Verdana" w:eastAsia="Times New Roman" w:hAnsi="Verdana" w:cs="Calibri"/>
                <w:b/>
                <w:bCs/>
                <w:noProof w:val="0"/>
                <w:color w:val="000000"/>
                <w:sz w:val="18"/>
                <w:szCs w:val="18"/>
                <w:lang w:val="en-US" w:eastAsia="en-US"/>
              </w:rPr>
              <w:t xml:space="preserve"> la </w:t>
            </w:r>
            <w:proofErr w:type="spellStart"/>
            <w:r w:rsidRPr="00F52BB0">
              <w:rPr>
                <w:rFonts w:ascii="Verdana" w:eastAsia="Times New Roman" w:hAnsi="Verdana" w:cs="Calibri"/>
                <w:b/>
                <w:bCs/>
                <w:noProof w:val="0"/>
                <w:color w:val="000000"/>
                <w:sz w:val="18"/>
                <w:szCs w:val="18"/>
                <w:lang w:val="en-US" w:eastAsia="en-US"/>
              </w:rPr>
              <w:t>valoarea</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justa</w:t>
            </w:r>
            <w:proofErr w:type="spellEnd"/>
          </w:p>
        </w:tc>
        <w:tc>
          <w:tcPr>
            <w:tcW w:w="0" w:type="auto"/>
            <w:tcBorders>
              <w:top w:val="nil"/>
              <w:left w:val="nil"/>
              <w:bottom w:val="nil"/>
              <w:right w:val="nil"/>
            </w:tcBorders>
            <w:shd w:val="clear" w:color="auto" w:fill="auto"/>
            <w:noWrap/>
            <w:vAlign w:val="bottom"/>
            <w:hideMark/>
          </w:tcPr>
          <w:p w14:paraId="696E7A5F"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r>
      <w:tr w:rsidR="00F52BB0" w:rsidRPr="00F52BB0" w14:paraId="0DAF2DCF" w14:textId="77777777" w:rsidTr="00F52BB0">
        <w:trPr>
          <w:trHeight w:val="225"/>
        </w:trPr>
        <w:tc>
          <w:tcPr>
            <w:tcW w:w="0" w:type="auto"/>
            <w:tcBorders>
              <w:top w:val="nil"/>
              <w:left w:val="nil"/>
              <w:bottom w:val="nil"/>
              <w:right w:val="nil"/>
            </w:tcBorders>
            <w:shd w:val="clear" w:color="auto" w:fill="auto"/>
            <w:noWrap/>
            <w:vAlign w:val="bottom"/>
            <w:hideMark/>
          </w:tcPr>
          <w:p w14:paraId="5C26BB44"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54EAF592"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54DBC205"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r>
      <w:tr w:rsidR="00F52BB0" w:rsidRPr="00F52BB0" w14:paraId="4F718EA2" w14:textId="77777777" w:rsidTr="00F52BB0">
        <w:trPr>
          <w:trHeight w:val="225"/>
        </w:trPr>
        <w:tc>
          <w:tcPr>
            <w:tcW w:w="0" w:type="auto"/>
            <w:tcBorders>
              <w:top w:val="nil"/>
              <w:left w:val="nil"/>
              <w:bottom w:val="nil"/>
              <w:right w:val="nil"/>
            </w:tcBorders>
            <w:shd w:val="clear" w:color="auto" w:fill="auto"/>
            <w:noWrap/>
            <w:vAlign w:val="bottom"/>
            <w:hideMark/>
          </w:tcPr>
          <w:p w14:paraId="147D1892" w14:textId="77777777" w:rsidR="00F52BB0" w:rsidRPr="00F52BB0" w:rsidRDefault="00F52BB0" w:rsidP="00F52BB0">
            <w:pPr>
              <w:rPr>
                <w:rFonts w:ascii="Verdana" w:eastAsia="Times New Roman" w:hAnsi="Verdana" w:cs="Calibri"/>
                <w:i/>
                <w:iCs/>
                <w:noProof w:val="0"/>
                <w:color w:val="000000"/>
                <w:sz w:val="18"/>
                <w:szCs w:val="18"/>
                <w:lang w:val="en-US" w:eastAsia="en-US"/>
              </w:rPr>
            </w:pPr>
            <w:proofErr w:type="spellStart"/>
            <w:r w:rsidRPr="00F52BB0">
              <w:rPr>
                <w:rFonts w:ascii="Verdana" w:eastAsia="Times New Roman" w:hAnsi="Verdana" w:cs="Calibri"/>
                <w:i/>
                <w:iCs/>
                <w:noProof w:val="0"/>
                <w:color w:val="000000"/>
                <w:sz w:val="18"/>
                <w:szCs w:val="18"/>
                <w:lang w:val="en-US" w:eastAsia="en-US"/>
              </w:rPr>
              <w:t>În</w:t>
            </w:r>
            <w:proofErr w:type="spellEnd"/>
            <w:r w:rsidRPr="00F52BB0">
              <w:rPr>
                <w:rFonts w:ascii="Verdana" w:eastAsia="Times New Roman" w:hAnsi="Verdana" w:cs="Calibri"/>
                <w:i/>
                <w:iCs/>
                <w:noProof w:val="0"/>
                <w:color w:val="000000"/>
                <w:sz w:val="18"/>
                <w:szCs w:val="18"/>
                <w:lang w:val="en-US" w:eastAsia="en-US"/>
              </w:rPr>
              <w:t xml:space="preserve"> lei</w:t>
            </w:r>
          </w:p>
        </w:tc>
        <w:tc>
          <w:tcPr>
            <w:tcW w:w="0" w:type="auto"/>
            <w:tcBorders>
              <w:top w:val="nil"/>
              <w:left w:val="nil"/>
              <w:bottom w:val="nil"/>
              <w:right w:val="nil"/>
            </w:tcBorders>
            <w:shd w:val="clear" w:color="auto" w:fill="auto"/>
            <w:noWrap/>
            <w:vAlign w:val="bottom"/>
            <w:hideMark/>
          </w:tcPr>
          <w:p w14:paraId="1E245FA0" w14:textId="77777777" w:rsidR="00F52BB0" w:rsidRPr="00F52BB0" w:rsidRDefault="00F52BB0" w:rsidP="00FD0EBE">
            <w:pPr>
              <w:jc w:val="right"/>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w:t>
            </w:r>
            <w:r w:rsidR="00FD0EBE">
              <w:rPr>
                <w:rFonts w:ascii="Verdana" w:eastAsia="Times New Roman" w:hAnsi="Verdana" w:cs="Calibri"/>
                <w:b/>
                <w:bCs/>
                <w:noProof w:val="0"/>
                <w:color w:val="000000"/>
                <w:sz w:val="18"/>
                <w:szCs w:val="18"/>
                <w:lang w:val="en-US" w:eastAsia="en-US"/>
              </w:rPr>
              <w:t>Iunie</w:t>
            </w:r>
            <w:r w:rsidRPr="00F52BB0">
              <w:rPr>
                <w:rFonts w:ascii="Verdana" w:eastAsia="Times New Roman" w:hAnsi="Verdana" w:cs="Calibri"/>
                <w:b/>
                <w:bCs/>
                <w:noProof w:val="0"/>
                <w:color w:val="000000"/>
                <w:sz w:val="18"/>
                <w:szCs w:val="18"/>
                <w:lang w:val="en-US" w:eastAsia="en-US"/>
              </w:rPr>
              <w:t xml:space="preserve">-20 </w:t>
            </w:r>
          </w:p>
        </w:tc>
        <w:tc>
          <w:tcPr>
            <w:tcW w:w="0" w:type="auto"/>
            <w:tcBorders>
              <w:top w:val="nil"/>
              <w:left w:val="nil"/>
              <w:bottom w:val="nil"/>
              <w:right w:val="nil"/>
            </w:tcBorders>
            <w:shd w:val="clear" w:color="auto" w:fill="auto"/>
            <w:noWrap/>
            <w:vAlign w:val="bottom"/>
            <w:hideMark/>
          </w:tcPr>
          <w:p w14:paraId="747534A5"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Decembrie-19 </w:t>
            </w:r>
          </w:p>
        </w:tc>
      </w:tr>
      <w:tr w:rsidR="00F52BB0" w:rsidRPr="00F52BB0" w14:paraId="25C92886" w14:textId="77777777" w:rsidTr="00F52BB0">
        <w:trPr>
          <w:trHeight w:val="225"/>
        </w:trPr>
        <w:tc>
          <w:tcPr>
            <w:tcW w:w="0" w:type="auto"/>
            <w:tcBorders>
              <w:top w:val="nil"/>
              <w:left w:val="nil"/>
              <w:bottom w:val="nil"/>
              <w:right w:val="nil"/>
            </w:tcBorders>
            <w:shd w:val="clear" w:color="auto" w:fill="auto"/>
            <w:noWrap/>
            <w:vAlign w:val="bottom"/>
            <w:hideMark/>
          </w:tcPr>
          <w:p w14:paraId="5279BDE2"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2376698F"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10BC605A"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0EAE87D8" w14:textId="77777777" w:rsidTr="00F52BB0">
        <w:trPr>
          <w:trHeight w:val="240"/>
        </w:trPr>
        <w:tc>
          <w:tcPr>
            <w:tcW w:w="0" w:type="auto"/>
            <w:tcBorders>
              <w:top w:val="single" w:sz="4" w:space="0" w:color="auto"/>
              <w:left w:val="nil"/>
              <w:bottom w:val="single" w:sz="8" w:space="0" w:color="auto"/>
              <w:right w:val="nil"/>
            </w:tcBorders>
            <w:shd w:val="clear" w:color="auto" w:fill="auto"/>
            <w:noWrap/>
            <w:vAlign w:val="bottom"/>
            <w:hideMark/>
          </w:tcPr>
          <w:p w14:paraId="182577A6" w14:textId="5BB2FE7A"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Total </w:t>
            </w:r>
            <w:proofErr w:type="spellStart"/>
            <w:r w:rsidR="00E95B57">
              <w:rPr>
                <w:rFonts w:ascii="Verdana" w:eastAsia="Times New Roman" w:hAnsi="Verdana" w:cs="Calibri"/>
                <w:b/>
                <w:bCs/>
                <w:noProof w:val="0"/>
                <w:color w:val="000000"/>
                <w:sz w:val="18"/>
                <w:szCs w:val="18"/>
                <w:lang w:val="en-US" w:eastAsia="en-US"/>
              </w:rPr>
              <w:t>o</w:t>
            </w:r>
            <w:r w:rsidRPr="00F52BB0">
              <w:rPr>
                <w:rFonts w:ascii="Verdana" w:eastAsia="Times New Roman" w:hAnsi="Verdana" w:cs="Calibri"/>
                <w:b/>
                <w:bCs/>
                <w:noProof w:val="0"/>
                <w:color w:val="000000"/>
                <w:sz w:val="18"/>
                <w:szCs w:val="18"/>
                <w:lang w:val="en-US" w:eastAsia="en-US"/>
              </w:rPr>
              <w:t>bligatiuni</w:t>
            </w:r>
            <w:proofErr w:type="spellEnd"/>
            <w:r w:rsidR="00E95B57">
              <w:rPr>
                <w:rFonts w:ascii="Verdana" w:eastAsia="Times New Roman" w:hAnsi="Verdana" w:cs="Calibri"/>
                <w:b/>
                <w:bCs/>
                <w:noProof w:val="0"/>
                <w:color w:val="000000"/>
                <w:sz w:val="18"/>
                <w:szCs w:val="18"/>
                <w:lang w:val="en-US" w:eastAsia="en-US"/>
              </w:rPr>
              <w:t xml:space="preserve"> corporative</w:t>
            </w:r>
          </w:p>
        </w:tc>
        <w:tc>
          <w:tcPr>
            <w:tcW w:w="0" w:type="auto"/>
            <w:tcBorders>
              <w:top w:val="single" w:sz="4" w:space="0" w:color="auto"/>
              <w:left w:val="nil"/>
              <w:bottom w:val="single" w:sz="8" w:space="0" w:color="auto"/>
              <w:right w:val="nil"/>
            </w:tcBorders>
            <w:shd w:val="clear" w:color="auto" w:fill="auto"/>
            <w:noWrap/>
            <w:vAlign w:val="bottom"/>
            <w:hideMark/>
          </w:tcPr>
          <w:p w14:paraId="706BCD81"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6.138 </w:t>
            </w:r>
          </w:p>
        </w:tc>
        <w:tc>
          <w:tcPr>
            <w:tcW w:w="0" w:type="auto"/>
            <w:tcBorders>
              <w:top w:val="single" w:sz="4" w:space="0" w:color="auto"/>
              <w:left w:val="nil"/>
              <w:bottom w:val="single" w:sz="8" w:space="0" w:color="auto"/>
              <w:right w:val="nil"/>
            </w:tcBorders>
            <w:shd w:val="clear" w:color="auto" w:fill="auto"/>
            <w:noWrap/>
            <w:vAlign w:val="bottom"/>
            <w:hideMark/>
          </w:tcPr>
          <w:p w14:paraId="72B7C286"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55.391 </w:t>
            </w:r>
          </w:p>
        </w:tc>
      </w:tr>
      <w:tr w:rsidR="00F52BB0" w:rsidRPr="00F52BB0" w14:paraId="69D11EB8" w14:textId="77777777" w:rsidTr="00F52BB0">
        <w:trPr>
          <w:trHeight w:val="225"/>
        </w:trPr>
        <w:tc>
          <w:tcPr>
            <w:tcW w:w="0" w:type="auto"/>
            <w:tcBorders>
              <w:top w:val="nil"/>
              <w:left w:val="nil"/>
              <w:bottom w:val="nil"/>
              <w:right w:val="nil"/>
            </w:tcBorders>
            <w:shd w:val="clear" w:color="auto" w:fill="auto"/>
            <w:noWrap/>
            <w:vAlign w:val="bottom"/>
            <w:hideMark/>
          </w:tcPr>
          <w:p w14:paraId="589E1201"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43259478"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13BD8CD9"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55E69C7C" w14:textId="77777777" w:rsidTr="00F52BB0">
        <w:trPr>
          <w:trHeight w:val="225"/>
        </w:trPr>
        <w:tc>
          <w:tcPr>
            <w:tcW w:w="0" w:type="auto"/>
            <w:tcBorders>
              <w:top w:val="nil"/>
              <w:left w:val="nil"/>
              <w:bottom w:val="nil"/>
              <w:right w:val="nil"/>
            </w:tcBorders>
            <w:shd w:val="clear" w:color="auto" w:fill="auto"/>
            <w:noWrap/>
            <w:vAlign w:val="bottom"/>
            <w:hideMark/>
          </w:tcPr>
          <w:p w14:paraId="16947A66"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592850B4"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7AACE553"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452B9869" w14:textId="77777777" w:rsidTr="00F52BB0">
        <w:trPr>
          <w:trHeight w:val="225"/>
        </w:trPr>
        <w:tc>
          <w:tcPr>
            <w:tcW w:w="0" w:type="auto"/>
            <w:tcBorders>
              <w:top w:val="nil"/>
              <w:left w:val="nil"/>
              <w:bottom w:val="nil"/>
              <w:right w:val="nil"/>
            </w:tcBorders>
            <w:shd w:val="clear" w:color="auto" w:fill="auto"/>
            <w:noWrap/>
            <w:vAlign w:val="bottom"/>
            <w:hideMark/>
          </w:tcPr>
          <w:p w14:paraId="0B0E1A4A"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3713492C" w14:textId="77777777" w:rsidR="00F52BB0" w:rsidRPr="00F52BB0" w:rsidRDefault="00F52BB0" w:rsidP="00F52BB0">
            <w:pPr>
              <w:rPr>
                <w:rFonts w:ascii="Verdana" w:eastAsia="Times New Roman" w:hAnsi="Verdana" w:cs="Calibri"/>
                <w:noProof w:val="0"/>
                <w:color w:val="000000"/>
                <w:sz w:val="18"/>
                <w:szCs w:val="18"/>
                <w:lang w:val="en-US" w:eastAsia="en-US"/>
              </w:rPr>
            </w:pPr>
          </w:p>
        </w:tc>
        <w:tc>
          <w:tcPr>
            <w:tcW w:w="0" w:type="auto"/>
            <w:tcBorders>
              <w:top w:val="nil"/>
              <w:left w:val="nil"/>
              <w:bottom w:val="nil"/>
              <w:right w:val="nil"/>
            </w:tcBorders>
            <w:shd w:val="clear" w:color="auto" w:fill="auto"/>
            <w:noWrap/>
            <w:vAlign w:val="bottom"/>
            <w:hideMark/>
          </w:tcPr>
          <w:p w14:paraId="79EAF0FA" w14:textId="77777777" w:rsidR="00F52BB0" w:rsidRPr="00F52BB0" w:rsidRDefault="00F52BB0" w:rsidP="00F52BB0">
            <w:pPr>
              <w:rPr>
                <w:rFonts w:ascii="Verdana" w:eastAsia="Times New Roman" w:hAnsi="Verdana" w:cs="Calibri"/>
                <w:noProof w:val="0"/>
                <w:color w:val="000000"/>
                <w:sz w:val="18"/>
                <w:szCs w:val="18"/>
                <w:lang w:val="en-US" w:eastAsia="en-US"/>
              </w:rPr>
            </w:pPr>
          </w:p>
        </w:tc>
      </w:tr>
      <w:tr w:rsidR="00F52BB0" w:rsidRPr="00F52BB0" w14:paraId="106707A5" w14:textId="77777777" w:rsidTr="00F52BB0">
        <w:trPr>
          <w:trHeight w:val="450"/>
        </w:trPr>
        <w:tc>
          <w:tcPr>
            <w:tcW w:w="0" w:type="auto"/>
            <w:tcBorders>
              <w:top w:val="nil"/>
              <w:left w:val="nil"/>
              <w:bottom w:val="nil"/>
              <w:right w:val="nil"/>
            </w:tcBorders>
            <w:shd w:val="clear" w:color="auto" w:fill="auto"/>
            <w:vAlign w:val="bottom"/>
            <w:hideMark/>
          </w:tcPr>
          <w:p w14:paraId="3482DC12" w14:textId="77777777" w:rsidR="00F52BB0" w:rsidRPr="00F52BB0" w:rsidRDefault="00F52BB0" w:rsidP="00F52BB0">
            <w:pPr>
              <w:rPr>
                <w:rFonts w:ascii="Verdana" w:eastAsia="Times New Roman" w:hAnsi="Verdana" w:cs="Calibri"/>
                <w:b/>
                <w:bCs/>
                <w:noProof w:val="0"/>
                <w:color w:val="000000"/>
                <w:sz w:val="18"/>
                <w:szCs w:val="18"/>
                <w:lang w:val="en-US" w:eastAsia="en-US"/>
              </w:rPr>
            </w:pPr>
            <w:proofErr w:type="spellStart"/>
            <w:r w:rsidRPr="00F52BB0">
              <w:rPr>
                <w:rFonts w:ascii="Verdana" w:eastAsia="Times New Roman" w:hAnsi="Verdana" w:cs="Calibri"/>
                <w:b/>
                <w:bCs/>
                <w:noProof w:val="0"/>
                <w:color w:val="000000"/>
                <w:sz w:val="18"/>
                <w:szCs w:val="18"/>
                <w:lang w:val="en-US" w:eastAsia="en-US"/>
              </w:rPr>
              <w:t>Expuneri</w:t>
            </w:r>
            <w:proofErr w:type="spellEnd"/>
            <w:r w:rsidRPr="00F52BB0">
              <w:rPr>
                <w:rFonts w:ascii="Verdana" w:eastAsia="Times New Roman" w:hAnsi="Verdana" w:cs="Calibri"/>
                <w:b/>
                <w:bCs/>
                <w:noProof w:val="0"/>
                <w:color w:val="000000"/>
                <w:sz w:val="18"/>
                <w:szCs w:val="18"/>
                <w:lang w:val="en-US" w:eastAsia="en-US"/>
              </w:rPr>
              <w:t xml:space="preserve"> din </w:t>
            </w:r>
            <w:proofErr w:type="spellStart"/>
            <w:r w:rsidRPr="00F52BB0">
              <w:rPr>
                <w:rFonts w:ascii="Verdana" w:eastAsia="Times New Roman" w:hAnsi="Verdana" w:cs="Calibri"/>
                <w:b/>
                <w:bCs/>
                <w:noProof w:val="0"/>
                <w:color w:val="000000"/>
                <w:sz w:val="18"/>
                <w:szCs w:val="18"/>
                <w:lang w:val="en-US" w:eastAsia="en-US"/>
              </w:rPr>
              <w:t>credite</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acordate</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partilor</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afiliate</w:t>
            </w:r>
            <w:proofErr w:type="spellEnd"/>
            <w:r w:rsidRPr="00F52BB0">
              <w:rPr>
                <w:rFonts w:ascii="Verdana" w:eastAsia="Times New Roman" w:hAnsi="Verdana" w:cs="Calibri"/>
                <w:b/>
                <w:bCs/>
                <w:noProof w:val="0"/>
                <w:color w:val="000000"/>
                <w:sz w:val="18"/>
                <w:szCs w:val="18"/>
                <w:lang w:val="en-US" w:eastAsia="en-US"/>
              </w:rPr>
              <w:t xml:space="preserve"> la </w:t>
            </w:r>
            <w:proofErr w:type="spellStart"/>
            <w:r w:rsidRPr="00F52BB0">
              <w:rPr>
                <w:rFonts w:ascii="Verdana" w:eastAsia="Times New Roman" w:hAnsi="Verdana" w:cs="Calibri"/>
                <w:b/>
                <w:bCs/>
                <w:noProof w:val="0"/>
                <w:color w:val="000000"/>
                <w:sz w:val="18"/>
                <w:szCs w:val="18"/>
                <w:lang w:val="en-US" w:eastAsia="en-US"/>
              </w:rPr>
              <w:t>valoarea</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justa</w:t>
            </w:r>
            <w:proofErr w:type="spellEnd"/>
          </w:p>
        </w:tc>
        <w:tc>
          <w:tcPr>
            <w:tcW w:w="0" w:type="auto"/>
            <w:tcBorders>
              <w:top w:val="nil"/>
              <w:left w:val="nil"/>
              <w:bottom w:val="nil"/>
              <w:right w:val="nil"/>
            </w:tcBorders>
            <w:shd w:val="clear" w:color="auto" w:fill="auto"/>
            <w:vAlign w:val="bottom"/>
            <w:hideMark/>
          </w:tcPr>
          <w:p w14:paraId="1B4175E8"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c>
          <w:tcPr>
            <w:tcW w:w="0" w:type="auto"/>
            <w:tcBorders>
              <w:top w:val="nil"/>
              <w:left w:val="nil"/>
              <w:bottom w:val="nil"/>
              <w:right w:val="nil"/>
            </w:tcBorders>
            <w:shd w:val="clear" w:color="auto" w:fill="auto"/>
            <w:vAlign w:val="bottom"/>
            <w:hideMark/>
          </w:tcPr>
          <w:p w14:paraId="3955172E"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r>
      <w:tr w:rsidR="00F52BB0" w:rsidRPr="00F52BB0" w14:paraId="7FBED49E" w14:textId="77777777" w:rsidTr="00F52BB0">
        <w:trPr>
          <w:trHeight w:val="225"/>
        </w:trPr>
        <w:tc>
          <w:tcPr>
            <w:tcW w:w="0" w:type="auto"/>
            <w:tcBorders>
              <w:top w:val="nil"/>
              <w:left w:val="nil"/>
              <w:bottom w:val="nil"/>
              <w:right w:val="nil"/>
            </w:tcBorders>
            <w:shd w:val="clear" w:color="auto" w:fill="auto"/>
            <w:vAlign w:val="bottom"/>
            <w:hideMark/>
          </w:tcPr>
          <w:p w14:paraId="5B9D06CD"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c>
          <w:tcPr>
            <w:tcW w:w="0" w:type="auto"/>
            <w:tcBorders>
              <w:top w:val="nil"/>
              <w:left w:val="nil"/>
              <w:bottom w:val="nil"/>
              <w:right w:val="nil"/>
            </w:tcBorders>
            <w:shd w:val="clear" w:color="auto" w:fill="auto"/>
            <w:vAlign w:val="bottom"/>
            <w:hideMark/>
          </w:tcPr>
          <w:p w14:paraId="321AD9B7"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c>
          <w:tcPr>
            <w:tcW w:w="0" w:type="auto"/>
            <w:tcBorders>
              <w:top w:val="nil"/>
              <w:left w:val="nil"/>
              <w:bottom w:val="nil"/>
              <w:right w:val="nil"/>
            </w:tcBorders>
            <w:shd w:val="clear" w:color="auto" w:fill="auto"/>
            <w:vAlign w:val="bottom"/>
            <w:hideMark/>
          </w:tcPr>
          <w:p w14:paraId="4B1F02E4" w14:textId="77777777" w:rsidR="00F52BB0" w:rsidRPr="00F52BB0" w:rsidRDefault="00F52BB0" w:rsidP="00F52BB0">
            <w:pPr>
              <w:rPr>
                <w:rFonts w:ascii="Verdana" w:eastAsia="Times New Roman" w:hAnsi="Verdana" w:cs="Calibri"/>
                <w:b/>
                <w:bCs/>
                <w:noProof w:val="0"/>
                <w:color w:val="000000"/>
                <w:sz w:val="18"/>
                <w:szCs w:val="18"/>
                <w:lang w:val="en-US" w:eastAsia="en-US"/>
              </w:rPr>
            </w:pPr>
          </w:p>
        </w:tc>
      </w:tr>
      <w:tr w:rsidR="00F52BB0" w:rsidRPr="00F52BB0" w14:paraId="6101AE4F" w14:textId="77777777" w:rsidTr="00F52BB0">
        <w:trPr>
          <w:trHeight w:val="225"/>
        </w:trPr>
        <w:tc>
          <w:tcPr>
            <w:tcW w:w="0" w:type="auto"/>
            <w:tcBorders>
              <w:top w:val="nil"/>
              <w:left w:val="nil"/>
              <w:bottom w:val="nil"/>
              <w:right w:val="nil"/>
            </w:tcBorders>
            <w:shd w:val="clear" w:color="auto" w:fill="auto"/>
            <w:noWrap/>
            <w:vAlign w:val="bottom"/>
            <w:hideMark/>
          </w:tcPr>
          <w:p w14:paraId="56EFB1E6" w14:textId="77777777" w:rsidR="00F52BB0" w:rsidRPr="00F52BB0" w:rsidRDefault="00F52BB0" w:rsidP="00F52BB0">
            <w:pPr>
              <w:rPr>
                <w:rFonts w:ascii="Verdana" w:eastAsia="Times New Roman" w:hAnsi="Verdana" w:cs="Calibri"/>
                <w:i/>
                <w:iCs/>
                <w:noProof w:val="0"/>
                <w:color w:val="000000"/>
                <w:sz w:val="18"/>
                <w:szCs w:val="18"/>
                <w:lang w:val="en-US" w:eastAsia="en-US"/>
              </w:rPr>
            </w:pPr>
            <w:proofErr w:type="spellStart"/>
            <w:r w:rsidRPr="00F52BB0">
              <w:rPr>
                <w:rFonts w:ascii="Verdana" w:eastAsia="Times New Roman" w:hAnsi="Verdana" w:cs="Calibri"/>
                <w:i/>
                <w:iCs/>
                <w:noProof w:val="0"/>
                <w:color w:val="000000"/>
                <w:sz w:val="18"/>
                <w:szCs w:val="18"/>
                <w:lang w:val="en-US" w:eastAsia="en-US"/>
              </w:rPr>
              <w:t>În</w:t>
            </w:r>
            <w:proofErr w:type="spellEnd"/>
            <w:r w:rsidRPr="00F52BB0">
              <w:rPr>
                <w:rFonts w:ascii="Verdana" w:eastAsia="Times New Roman" w:hAnsi="Verdana" w:cs="Calibri"/>
                <w:i/>
                <w:iCs/>
                <w:noProof w:val="0"/>
                <w:color w:val="000000"/>
                <w:sz w:val="18"/>
                <w:szCs w:val="18"/>
                <w:lang w:val="en-US" w:eastAsia="en-US"/>
              </w:rPr>
              <w:t xml:space="preserve"> lei</w:t>
            </w:r>
          </w:p>
        </w:tc>
        <w:tc>
          <w:tcPr>
            <w:tcW w:w="0" w:type="auto"/>
            <w:tcBorders>
              <w:top w:val="nil"/>
              <w:left w:val="nil"/>
              <w:bottom w:val="nil"/>
              <w:right w:val="nil"/>
            </w:tcBorders>
            <w:shd w:val="clear" w:color="auto" w:fill="auto"/>
            <w:noWrap/>
            <w:vAlign w:val="bottom"/>
            <w:hideMark/>
          </w:tcPr>
          <w:p w14:paraId="4488B22D" w14:textId="77777777" w:rsidR="00F52BB0" w:rsidRPr="00F52BB0" w:rsidRDefault="00F52BB0" w:rsidP="00FD0EBE">
            <w:pPr>
              <w:jc w:val="right"/>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w:t>
            </w:r>
            <w:r w:rsidR="00FD0EBE">
              <w:rPr>
                <w:rFonts w:ascii="Verdana" w:eastAsia="Times New Roman" w:hAnsi="Verdana" w:cs="Calibri"/>
                <w:b/>
                <w:bCs/>
                <w:noProof w:val="0"/>
                <w:color w:val="000000"/>
                <w:sz w:val="18"/>
                <w:szCs w:val="18"/>
                <w:lang w:val="en-US" w:eastAsia="en-US"/>
              </w:rPr>
              <w:t>Iunie</w:t>
            </w:r>
            <w:r w:rsidR="00FD0EBE" w:rsidRPr="00F52BB0">
              <w:rPr>
                <w:rFonts w:ascii="Verdana" w:eastAsia="Times New Roman" w:hAnsi="Verdana" w:cs="Calibri"/>
                <w:b/>
                <w:bCs/>
                <w:noProof w:val="0"/>
                <w:color w:val="000000"/>
                <w:sz w:val="18"/>
                <w:szCs w:val="18"/>
                <w:lang w:val="en-US" w:eastAsia="en-US"/>
              </w:rPr>
              <w:t>-20</w:t>
            </w:r>
          </w:p>
        </w:tc>
        <w:tc>
          <w:tcPr>
            <w:tcW w:w="0" w:type="auto"/>
            <w:tcBorders>
              <w:top w:val="nil"/>
              <w:left w:val="nil"/>
              <w:bottom w:val="nil"/>
              <w:right w:val="nil"/>
            </w:tcBorders>
            <w:shd w:val="clear" w:color="auto" w:fill="auto"/>
            <w:noWrap/>
            <w:vAlign w:val="bottom"/>
            <w:hideMark/>
          </w:tcPr>
          <w:p w14:paraId="4B283839"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Decembrie-19 </w:t>
            </w:r>
          </w:p>
        </w:tc>
      </w:tr>
      <w:tr w:rsidR="00F52BB0" w:rsidRPr="00F52BB0" w14:paraId="11BBB8E3" w14:textId="77777777" w:rsidTr="00F52BB0">
        <w:trPr>
          <w:trHeight w:val="225"/>
        </w:trPr>
        <w:tc>
          <w:tcPr>
            <w:tcW w:w="0" w:type="auto"/>
            <w:tcBorders>
              <w:top w:val="nil"/>
              <w:left w:val="nil"/>
              <w:bottom w:val="nil"/>
              <w:right w:val="nil"/>
            </w:tcBorders>
            <w:shd w:val="clear" w:color="auto" w:fill="auto"/>
            <w:noWrap/>
            <w:vAlign w:val="bottom"/>
            <w:hideMark/>
          </w:tcPr>
          <w:p w14:paraId="1888F11B" w14:textId="77777777" w:rsidR="00F52BB0" w:rsidRPr="00F52BB0" w:rsidRDefault="00F52BB0" w:rsidP="00F52BB0">
            <w:pPr>
              <w:rPr>
                <w:rFonts w:ascii="Verdana" w:eastAsia="Times New Roman" w:hAnsi="Verdana" w:cs="Calibri"/>
                <w:noProof w:val="0"/>
                <w:color w:val="000000"/>
                <w:sz w:val="18"/>
                <w:szCs w:val="18"/>
                <w:lang w:val="en-US" w:eastAsia="en-US"/>
              </w:rPr>
            </w:pPr>
            <w:proofErr w:type="spellStart"/>
            <w:r w:rsidRPr="00F52BB0">
              <w:rPr>
                <w:rFonts w:ascii="Verdana" w:eastAsia="Times New Roman" w:hAnsi="Verdana" w:cs="Calibri"/>
                <w:noProof w:val="0"/>
                <w:color w:val="000000"/>
                <w:sz w:val="18"/>
                <w:szCs w:val="18"/>
                <w:lang w:val="en-US" w:eastAsia="en-US"/>
              </w:rPr>
              <w:t>Romlogic</w:t>
            </w:r>
            <w:proofErr w:type="spellEnd"/>
            <w:r w:rsidRPr="00F52BB0">
              <w:rPr>
                <w:rFonts w:ascii="Verdana" w:eastAsia="Times New Roman" w:hAnsi="Verdana" w:cs="Calibri"/>
                <w:noProof w:val="0"/>
                <w:color w:val="000000"/>
                <w:sz w:val="18"/>
                <w:szCs w:val="18"/>
                <w:lang w:val="en-US" w:eastAsia="en-US"/>
              </w:rPr>
              <w:t xml:space="preserve"> Technology SA</w:t>
            </w:r>
          </w:p>
        </w:tc>
        <w:tc>
          <w:tcPr>
            <w:tcW w:w="0" w:type="auto"/>
            <w:tcBorders>
              <w:top w:val="nil"/>
              <w:left w:val="nil"/>
              <w:bottom w:val="nil"/>
              <w:right w:val="nil"/>
            </w:tcBorders>
            <w:shd w:val="clear" w:color="auto" w:fill="auto"/>
            <w:noWrap/>
            <w:vAlign w:val="bottom"/>
            <w:hideMark/>
          </w:tcPr>
          <w:p w14:paraId="58965B92" w14:textId="77777777" w:rsidR="00F52BB0" w:rsidRPr="00F52BB0" w:rsidRDefault="00F52BB0" w:rsidP="00F52BB0">
            <w:pPr>
              <w:rPr>
                <w:rFonts w:ascii="Verdana" w:eastAsia="Times New Roman" w:hAnsi="Verdana" w:cs="Calibri"/>
                <w:noProof w:val="0"/>
                <w:color w:val="000000"/>
                <w:sz w:val="18"/>
                <w:szCs w:val="18"/>
                <w:lang w:val="en-US" w:eastAsia="en-US"/>
              </w:rPr>
            </w:pPr>
            <w:r w:rsidRPr="00F52BB0">
              <w:rPr>
                <w:rFonts w:ascii="Verdana" w:eastAsia="Times New Roman" w:hAnsi="Verdana" w:cs="Calibri"/>
                <w:noProof w:val="0"/>
                <w:color w:val="000000"/>
                <w:sz w:val="18"/>
                <w:szCs w:val="18"/>
                <w:lang w:val="en-US" w:eastAsia="en-US"/>
              </w:rPr>
              <w:t xml:space="preserve">            4.810.000 </w:t>
            </w:r>
          </w:p>
        </w:tc>
        <w:tc>
          <w:tcPr>
            <w:tcW w:w="0" w:type="auto"/>
            <w:tcBorders>
              <w:top w:val="nil"/>
              <w:left w:val="nil"/>
              <w:bottom w:val="nil"/>
              <w:right w:val="nil"/>
            </w:tcBorders>
            <w:shd w:val="clear" w:color="auto" w:fill="auto"/>
            <w:noWrap/>
            <w:vAlign w:val="bottom"/>
            <w:hideMark/>
          </w:tcPr>
          <w:p w14:paraId="1B43C3D0" w14:textId="77777777" w:rsidR="00F52BB0" w:rsidRPr="00F52BB0" w:rsidRDefault="00F52BB0" w:rsidP="00F52BB0">
            <w:pPr>
              <w:rPr>
                <w:rFonts w:ascii="Verdana" w:eastAsia="Times New Roman" w:hAnsi="Verdana" w:cs="Calibri"/>
                <w:noProof w:val="0"/>
                <w:color w:val="000000"/>
                <w:sz w:val="18"/>
                <w:szCs w:val="18"/>
                <w:lang w:val="en-US" w:eastAsia="en-US"/>
              </w:rPr>
            </w:pPr>
            <w:r w:rsidRPr="00F52BB0">
              <w:rPr>
                <w:rFonts w:ascii="Verdana" w:eastAsia="Times New Roman" w:hAnsi="Verdana" w:cs="Calibri"/>
                <w:noProof w:val="0"/>
                <w:color w:val="000000"/>
                <w:sz w:val="18"/>
                <w:szCs w:val="18"/>
                <w:lang w:val="en-US" w:eastAsia="en-US"/>
              </w:rPr>
              <w:t xml:space="preserve">          9.315.550 </w:t>
            </w:r>
          </w:p>
        </w:tc>
      </w:tr>
      <w:tr w:rsidR="00F52BB0" w:rsidRPr="00F52BB0" w14:paraId="52F1EAE2" w14:textId="77777777" w:rsidTr="00F52BB0">
        <w:trPr>
          <w:trHeight w:val="225"/>
        </w:trPr>
        <w:tc>
          <w:tcPr>
            <w:tcW w:w="0" w:type="auto"/>
            <w:tcBorders>
              <w:top w:val="nil"/>
              <w:left w:val="nil"/>
              <w:bottom w:val="nil"/>
              <w:right w:val="nil"/>
            </w:tcBorders>
            <w:shd w:val="clear" w:color="auto" w:fill="auto"/>
            <w:noWrap/>
            <w:vAlign w:val="bottom"/>
            <w:hideMark/>
          </w:tcPr>
          <w:p w14:paraId="69B0AA63" w14:textId="77777777" w:rsidR="00F52BB0" w:rsidRPr="00F52BB0" w:rsidRDefault="00F52BB0" w:rsidP="00F52BB0">
            <w:pPr>
              <w:rPr>
                <w:rFonts w:ascii="Verdana" w:eastAsia="Times New Roman" w:hAnsi="Verdana" w:cs="Calibri"/>
                <w:noProof w:val="0"/>
                <w:color w:val="000000"/>
                <w:sz w:val="18"/>
                <w:szCs w:val="18"/>
                <w:lang w:val="en-US" w:eastAsia="en-US"/>
              </w:rPr>
            </w:pPr>
            <w:proofErr w:type="spellStart"/>
            <w:r w:rsidRPr="00F52BB0">
              <w:rPr>
                <w:rFonts w:ascii="Verdana" w:eastAsia="Times New Roman" w:hAnsi="Verdana" w:cs="Calibri"/>
                <w:noProof w:val="0"/>
                <w:color w:val="000000"/>
                <w:sz w:val="18"/>
                <w:szCs w:val="18"/>
                <w:lang w:val="en-US" w:eastAsia="en-US"/>
              </w:rPr>
              <w:t>Firebyte</w:t>
            </w:r>
            <w:proofErr w:type="spellEnd"/>
            <w:r w:rsidRPr="00F52BB0">
              <w:rPr>
                <w:rFonts w:ascii="Verdana" w:eastAsia="Times New Roman" w:hAnsi="Verdana" w:cs="Calibri"/>
                <w:noProof w:val="0"/>
                <w:color w:val="000000"/>
                <w:sz w:val="18"/>
                <w:szCs w:val="18"/>
                <w:lang w:val="en-US" w:eastAsia="en-US"/>
              </w:rPr>
              <w:t xml:space="preserve"> Games SA</w:t>
            </w:r>
          </w:p>
        </w:tc>
        <w:tc>
          <w:tcPr>
            <w:tcW w:w="0" w:type="auto"/>
            <w:tcBorders>
              <w:top w:val="nil"/>
              <w:left w:val="nil"/>
              <w:bottom w:val="nil"/>
              <w:right w:val="nil"/>
            </w:tcBorders>
            <w:shd w:val="clear" w:color="auto" w:fill="auto"/>
            <w:noWrap/>
            <w:vAlign w:val="bottom"/>
            <w:hideMark/>
          </w:tcPr>
          <w:p w14:paraId="39859492" w14:textId="77777777" w:rsidR="00F52BB0" w:rsidRPr="00F52BB0" w:rsidRDefault="00F52BB0" w:rsidP="00F52BB0">
            <w:pPr>
              <w:rPr>
                <w:rFonts w:ascii="Verdana" w:eastAsia="Times New Roman" w:hAnsi="Verdana" w:cs="Calibri"/>
                <w:noProof w:val="0"/>
                <w:color w:val="000000"/>
                <w:sz w:val="18"/>
                <w:szCs w:val="18"/>
                <w:lang w:val="en-US" w:eastAsia="en-US"/>
              </w:rPr>
            </w:pPr>
            <w:r w:rsidRPr="00F52BB0">
              <w:rPr>
                <w:rFonts w:ascii="Verdana" w:eastAsia="Times New Roman" w:hAnsi="Verdana" w:cs="Calibri"/>
                <w:noProof w:val="0"/>
                <w:color w:val="000000"/>
                <w:sz w:val="18"/>
                <w:szCs w:val="18"/>
                <w:lang w:val="en-US" w:eastAsia="en-US"/>
              </w:rPr>
              <w:t xml:space="preserve">               820.885 </w:t>
            </w:r>
          </w:p>
        </w:tc>
        <w:tc>
          <w:tcPr>
            <w:tcW w:w="0" w:type="auto"/>
            <w:tcBorders>
              <w:top w:val="nil"/>
              <w:left w:val="nil"/>
              <w:bottom w:val="nil"/>
              <w:right w:val="nil"/>
            </w:tcBorders>
            <w:shd w:val="clear" w:color="auto" w:fill="auto"/>
            <w:noWrap/>
            <w:vAlign w:val="bottom"/>
            <w:hideMark/>
          </w:tcPr>
          <w:p w14:paraId="54A18180" w14:textId="77777777" w:rsidR="00F52BB0" w:rsidRPr="00F52BB0" w:rsidRDefault="00F52BB0" w:rsidP="00F52BB0">
            <w:pPr>
              <w:rPr>
                <w:rFonts w:ascii="Verdana" w:eastAsia="Times New Roman" w:hAnsi="Verdana" w:cs="Calibri"/>
                <w:noProof w:val="0"/>
                <w:color w:val="000000"/>
                <w:sz w:val="18"/>
                <w:szCs w:val="18"/>
                <w:lang w:val="en-US" w:eastAsia="en-US"/>
              </w:rPr>
            </w:pPr>
            <w:r w:rsidRPr="00F52BB0">
              <w:rPr>
                <w:rFonts w:ascii="Verdana" w:eastAsia="Times New Roman" w:hAnsi="Verdana" w:cs="Calibri"/>
                <w:noProof w:val="0"/>
                <w:color w:val="000000"/>
                <w:sz w:val="18"/>
                <w:szCs w:val="18"/>
                <w:lang w:val="en-US" w:eastAsia="en-US"/>
              </w:rPr>
              <w:t xml:space="preserve">             320.885 </w:t>
            </w:r>
          </w:p>
        </w:tc>
      </w:tr>
      <w:tr w:rsidR="00F52BB0" w:rsidRPr="00F52BB0" w14:paraId="13F4CD09" w14:textId="77777777" w:rsidTr="00F52BB0">
        <w:trPr>
          <w:trHeight w:val="225"/>
        </w:trPr>
        <w:tc>
          <w:tcPr>
            <w:tcW w:w="0" w:type="auto"/>
            <w:tcBorders>
              <w:top w:val="nil"/>
              <w:left w:val="nil"/>
              <w:bottom w:val="nil"/>
              <w:right w:val="nil"/>
            </w:tcBorders>
            <w:shd w:val="clear" w:color="auto" w:fill="auto"/>
            <w:noWrap/>
            <w:vAlign w:val="bottom"/>
            <w:hideMark/>
          </w:tcPr>
          <w:p w14:paraId="25CCC2B6" w14:textId="77777777" w:rsidR="00F52BB0" w:rsidRPr="00F52BB0" w:rsidRDefault="00F52BB0" w:rsidP="00F52BB0">
            <w:pPr>
              <w:rPr>
                <w:rFonts w:ascii="Verdana" w:eastAsia="Times New Roman" w:hAnsi="Verdana" w:cs="Calibri"/>
                <w:noProof w:val="0"/>
                <w:color w:val="000000"/>
                <w:sz w:val="18"/>
                <w:szCs w:val="18"/>
                <w:lang w:val="en-US" w:eastAsia="en-US"/>
              </w:rPr>
            </w:pPr>
            <w:proofErr w:type="spellStart"/>
            <w:r w:rsidRPr="00F52BB0">
              <w:rPr>
                <w:rFonts w:ascii="Verdana" w:eastAsia="Times New Roman" w:hAnsi="Verdana" w:cs="Calibri"/>
                <w:noProof w:val="0"/>
                <w:color w:val="000000"/>
                <w:sz w:val="18"/>
                <w:szCs w:val="18"/>
                <w:lang w:val="en-US" w:eastAsia="en-US"/>
              </w:rPr>
              <w:t>Gocab</w:t>
            </w:r>
            <w:proofErr w:type="spellEnd"/>
            <w:r w:rsidRPr="00F52BB0">
              <w:rPr>
                <w:rFonts w:ascii="Verdana" w:eastAsia="Times New Roman" w:hAnsi="Verdana" w:cs="Calibri"/>
                <w:noProof w:val="0"/>
                <w:color w:val="000000"/>
                <w:sz w:val="18"/>
                <w:szCs w:val="18"/>
                <w:lang w:val="en-US" w:eastAsia="en-US"/>
              </w:rPr>
              <w:t xml:space="preserve"> Software</w:t>
            </w:r>
          </w:p>
        </w:tc>
        <w:tc>
          <w:tcPr>
            <w:tcW w:w="0" w:type="auto"/>
            <w:tcBorders>
              <w:top w:val="nil"/>
              <w:left w:val="nil"/>
              <w:bottom w:val="nil"/>
              <w:right w:val="nil"/>
            </w:tcBorders>
            <w:shd w:val="clear" w:color="auto" w:fill="auto"/>
            <w:noWrap/>
            <w:vAlign w:val="bottom"/>
            <w:hideMark/>
          </w:tcPr>
          <w:p w14:paraId="3B567518" w14:textId="77777777" w:rsidR="00F52BB0" w:rsidRPr="00F52BB0" w:rsidRDefault="00F52BB0" w:rsidP="00F52BB0">
            <w:pPr>
              <w:rPr>
                <w:rFonts w:ascii="Verdana" w:eastAsia="Times New Roman" w:hAnsi="Verdana" w:cs="Calibri"/>
                <w:noProof w:val="0"/>
                <w:color w:val="000000"/>
                <w:sz w:val="18"/>
                <w:szCs w:val="18"/>
                <w:lang w:val="en-US" w:eastAsia="en-US"/>
              </w:rPr>
            </w:pPr>
            <w:r w:rsidRPr="00F52BB0">
              <w:rPr>
                <w:rFonts w:ascii="Verdana" w:eastAsia="Times New Roman" w:hAnsi="Verdana" w:cs="Calibri"/>
                <w:noProof w:val="0"/>
                <w:color w:val="000000"/>
                <w:sz w:val="18"/>
                <w:szCs w:val="18"/>
                <w:lang w:val="en-US" w:eastAsia="en-US"/>
              </w:rPr>
              <w:t xml:space="preserve">               950.000 </w:t>
            </w:r>
          </w:p>
        </w:tc>
        <w:tc>
          <w:tcPr>
            <w:tcW w:w="0" w:type="auto"/>
            <w:tcBorders>
              <w:top w:val="nil"/>
              <w:left w:val="nil"/>
              <w:bottom w:val="nil"/>
              <w:right w:val="nil"/>
            </w:tcBorders>
            <w:shd w:val="clear" w:color="auto" w:fill="auto"/>
            <w:noWrap/>
            <w:vAlign w:val="bottom"/>
            <w:hideMark/>
          </w:tcPr>
          <w:p w14:paraId="7ED6DD4D" w14:textId="77777777" w:rsidR="00F52BB0" w:rsidRPr="00F52BB0" w:rsidRDefault="00F52BB0" w:rsidP="00F52BB0">
            <w:pPr>
              <w:rPr>
                <w:rFonts w:ascii="Verdana" w:eastAsia="Times New Roman" w:hAnsi="Verdana" w:cs="Calibri"/>
                <w:noProof w:val="0"/>
                <w:color w:val="000000"/>
                <w:sz w:val="18"/>
                <w:szCs w:val="18"/>
                <w:lang w:val="en-US" w:eastAsia="en-US"/>
              </w:rPr>
            </w:pPr>
            <w:r w:rsidRPr="00F52BB0">
              <w:rPr>
                <w:rFonts w:ascii="Verdana" w:eastAsia="Times New Roman" w:hAnsi="Verdana" w:cs="Calibri"/>
                <w:noProof w:val="0"/>
                <w:color w:val="000000"/>
                <w:sz w:val="18"/>
                <w:szCs w:val="18"/>
                <w:lang w:val="en-US" w:eastAsia="en-US"/>
              </w:rPr>
              <w:t xml:space="preserve">             950.000 </w:t>
            </w:r>
          </w:p>
        </w:tc>
      </w:tr>
      <w:tr w:rsidR="00F52BB0" w:rsidRPr="00F52BB0" w14:paraId="04132563" w14:textId="77777777" w:rsidTr="00F52BB0">
        <w:trPr>
          <w:trHeight w:val="240"/>
        </w:trPr>
        <w:tc>
          <w:tcPr>
            <w:tcW w:w="0" w:type="auto"/>
            <w:tcBorders>
              <w:top w:val="single" w:sz="4" w:space="0" w:color="auto"/>
              <w:left w:val="nil"/>
              <w:bottom w:val="single" w:sz="8" w:space="0" w:color="auto"/>
              <w:right w:val="nil"/>
            </w:tcBorders>
            <w:shd w:val="clear" w:color="auto" w:fill="auto"/>
            <w:noWrap/>
            <w:vAlign w:val="bottom"/>
            <w:hideMark/>
          </w:tcPr>
          <w:p w14:paraId="316A81B3"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Total </w:t>
            </w:r>
            <w:proofErr w:type="spellStart"/>
            <w:r w:rsidRPr="00F52BB0">
              <w:rPr>
                <w:rFonts w:ascii="Verdana" w:eastAsia="Times New Roman" w:hAnsi="Verdana" w:cs="Calibri"/>
                <w:b/>
                <w:bCs/>
                <w:noProof w:val="0"/>
                <w:color w:val="000000"/>
                <w:sz w:val="18"/>
                <w:szCs w:val="18"/>
                <w:lang w:val="en-US" w:eastAsia="en-US"/>
              </w:rPr>
              <w:t>Imprumuturi</w:t>
            </w:r>
            <w:proofErr w:type="spellEnd"/>
            <w:r w:rsidRPr="00F52BB0">
              <w:rPr>
                <w:rFonts w:ascii="Verdana" w:eastAsia="Times New Roman" w:hAnsi="Verdana" w:cs="Calibri"/>
                <w:b/>
                <w:bCs/>
                <w:noProof w:val="0"/>
                <w:color w:val="000000"/>
                <w:sz w:val="18"/>
                <w:szCs w:val="18"/>
                <w:lang w:val="en-US" w:eastAsia="en-US"/>
              </w:rPr>
              <w:t xml:space="preserve"> </w:t>
            </w:r>
            <w:proofErr w:type="spellStart"/>
            <w:r w:rsidRPr="00F52BB0">
              <w:rPr>
                <w:rFonts w:ascii="Verdana" w:eastAsia="Times New Roman" w:hAnsi="Verdana" w:cs="Calibri"/>
                <w:b/>
                <w:bCs/>
                <w:noProof w:val="0"/>
                <w:color w:val="000000"/>
                <w:sz w:val="18"/>
                <w:szCs w:val="18"/>
                <w:lang w:val="en-US" w:eastAsia="en-US"/>
              </w:rPr>
              <w:t>acordate</w:t>
            </w:r>
            <w:proofErr w:type="spellEnd"/>
          </w:p>
        </w:tc>
        <w:tc>
          <w:tcPr>
            <w:tcW w:w="0" w:type="auto"/>
            <w:tcBorders>
              <w:top w:val="single" w:sz="4" w:space="0" w:color="auto"/>
              <w:left w:val="nil"/>
              <w:bottom w:val="single" w:sz="8" w:space="0" w:color="auto"/>
              <w:right w:val="nil"/>
            </w:tcBorders>
            <w:shd w:val="clear" w:color="auto" w:fill="auto"/>
            <w:noWrap/>
            <w:vAlign w:val="bottom"/>
            <w:hideMark/>
          </w:tcPr>
          <w:p w14:paraId="5DFE890A"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6.580.885 </w:t>
            </w:r>
          </w:p>
        </w:tc>
        <w:tc>
          <w:tcPr>
            <w:tcW w:w="0" w:type="auto"/>
            <w:tcBorders>
              <w:top w:val="single" w:sz="4" w:space="0" w:color="auto"/>
              <w:left w:val="nil"/>
              <w:bottom w:val="single" w:sz="8" w:space="0" w:color="auto"/>
              <w:right w:val="nil"/>
            </w:tcBorders>
            <w:shd w:val="clear" w:color="auto" w:fill="auto"/>
            <w:noWrap/>
            <w:vAlign w:val="bottom"/>
            <w:hideMark/>
          </w:tcPr>
          <w:p w14:paraId="08DC3CBF" w14:textId="77777777" w:rsidR="00F52BB0" w:rsidRPr="00F52BB0" w:rsidRDefault="00F52BB0" w:rsidP="00F52BB0">
            <w:pPr>
              <w:rPr>
                <w:rFonts w:ascii="Verdana" w:eastAsia="Times New Roman" w:hAnsi="Verdana" w:cs="Calibri"/>
                <w:b/>
                <w:bCs/>
                <w:noProof w:val="0"/>
                <w:color w:val="000000"/>
                <w:sz w:val="18"/>
                <w:szCs w:val="18"/>
                <w:lang w:val="en-US" w:eastAsia="en-US"/>
              </w:rPr>
            </w:pPr>
            <w:r w:rsidRPr="00F52BB0">
              <w:rPr>
                <w:rFonts w:ascii="Verdana" w:eastAsia="Times New Roman" w:hAnsi="Verdana" w:cs="Calibri"/>
                <w:b/>
                <w:bCs/>
                <w:noProof w:val="0"/>
                <w:color w:val="000000"/>
                <w:sz w:val="18"/>
                <w:szCs w:val="18"/>
                <w:lang w:val="en-US" w:eastAsia="en-US"/>
              </w:rPr>
              <w:t xml:space="preserve">      10.586.435 </w:t>
            </w:r>
          </w:p>
        </w:tc>
      </w:tr>
    </w:tbl>
    <w:p w14:paraId="6D8DEAB4" w14:textId="77777777" w:rsidR="00862A48" w:rsidRPr="00BE5884" w:rsidRDefault="00862A48" w:rsidP="00846FED">
      <w:pPr>
        <w:widowControl w:val="0"/>
        <w:spacing w:after="120"/>
        <w:contextualSpacing/>
        <w:jc w:val="both"/>
        <w:rPr>
          <w:rFonts w:ascii="Verdana" w:hAnsi="Verdana" w:cs="Arial"/>
          <w:sz w:val="18"/>
          <w:szCs w:val="18"/>
        </w:rPr>
      </w:pPr>
    </w:p>
    <w:p w14:paraId="7871EDE1" w14:textId="77777777" w:rsidR="004A1887" w:rsidRDefault="004A1887" w:rsidP="00846FED">
      <w:pPr>
        <w:pStyle w:val="Style10"/>
        <w:tabs>
          <w:tab w:val="left" w:pos="888"/>
        </w:tabs>
        <w:jc w:val="both"/>
        <w:rPr>
          <w:rStyle w:val="FontStyle13"/>
          <w:rFonts w:ascii="Verdana" w:hAnsi="Verdana" w:cs="Arial"/>
          <w:b/>
          <w:bCs/>
          <w:sz w:val="18"/>
          <w:szCs w:val="18"/>
          <w:lang w:val="fr-FR"/>
        </w:rPr>
        <w:sectPr w:rsidR="004A1887" w:rsidSect="00F73CC8">
          <w:pgSz w:w="11907" w:h="16840" w:code="9"/>
          <w:pgMar w:top="1985" w:right="1106" w:bottom="1079" w:left="1077" w:header="567" w:footer="567" w:gutter="0"/>
          <w:cols w:space="720"/>
          <w:docGrid w:linePitch="360"/>
        </w:sectPr>
      </w:pPr>
    </w:p>
    <w:p w14:paraId="45BFBF8F" w14:textId="77777777" w:rsidR="004A1887" w:rsidRPr="00BE5884" w:rsidRDefault="004A1887" w:rsidP="0061145D">
      <w:pPr>
        <w:pStyle w:val="Heading3"/>
        <w:keepNext w:val="0"/>
        <w:widowControl w:val="0"/>
        <w:spacing w:before="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14:paraId="68249D4D" w14:textId="77777777" w:rsidR="00EE3791" w:rsidRPr="004A1887" w:rsidRDefault="00EE3791" w:rsidP="00846FED">
      <w:pPr>
        <w:pStyle w:val="Style10"/>
        <w:tabs>
          <w:tab w:val="left" w:pos="888"/>
        </w:tabs>
        <w:rPr>
          <w:rStyle w:val="FontStyle13"/>
          <w:rFonts w:ascii="Verdana" w:hAnsi="Verdana" w:cs="Arial"/>
          <w:b/>
          <w:bCs/>
          <w:sz w:val="18"/>
          <w:szCs w:val="18"/>
          <w:lang w:val="ro-RO"/>
        </w:rPr>
      </w:pPr>
    </w:p>
    <w:p w14:paraId="5FB37055" w14:textId="77777777" w:rsidR="00EE3791" w:rsidRPr="00BE5884" w:rsidRDefault="00EE3791" w:rsidP="00846FED">
      <w:pPr>
        <w:pStyle w:val="Style10"/>
        <w:tabs>
          <w:tab w:val="left" w:pos="888"/>
        </w:tabs>
        <w:rPr>
          <w:rStyle w:val="FontStyle13"/>
          <w:rFonts w:ascii="Verdana" w:hAnsi="Verdana" w:cs="Arial"/>
          <w:b/>
          <w:bCs/>
          <w:sz w:val="18"/>
          <w:szCs w:val="18"/>
          <w:lang w:val="fr-FR"/>
        </w:rPr>
      </w:pPr>
      <w:proofErr w:type="spellStart"/>
      <w:r w:rsidRPr="00BE5884">
        <w:rPr>
          <w:rStyle w:val="FontStyle13"/>
          <w:rFonts w:ascii="Verdana" w:hAnsi="Verdana" w:cs="Arial"/>
          <w:b/>
          <w:bCs/>
          <w:sz w:val="18"/>
          <w:szCs w:val="18"/>
          <w:lang w:val="fr-FR"/>
        </w:rPr>
        <w:t>Riscul</w:t>
      </w:r>
      <w:proofErr w:type="spellEnd"/>
      <w:r w:rsidRPr="00BE5884">
        <w:rPr>
          <w:rStyle w:val="FontStyle13"/>
          <w:rFonts w:ascii="Verdana" w:hAnsi="Verdana" w:cs="Arial"/>
          <w:b/>
          <w:bCs/>
          <w:sz w:val="18"/>
          <w:szCs w:val="18"/>
          <w:lang w:val="fr-FR"/>
        </w:rPr>
        <w:t xml:space="preserve"> de </w:t>
      </w:r>
      <w:proofErr w:type="spellStart"/>
      <w:r w:rsidRPr="00BE5884">
        <w:rPr>
          <w:rStyle w:val="FontStyle13"/>
          <w:rFonts w:ascii="Verdana" w:hAnsi="Verdana" w:cs="Arial"/>
          <w:b/>
          <w:bCs/>
          <w:sz w:val="18"/>
          <w:szCs w:val="18"/>
          <w:lang w:val="fr-FR"/>
        </w:rPr>
        <w:t>lichiditate</w:t>
      </w:r>
      <w:proofErr w:type="spellEnd"/>
    </w:p>
    <w:p w14:paraId="01E95329" w14:textId="77777777" w:rsidR="00EE3791" w:rsidRPr="00BE5884" w:rsidRDefault="00EE3791" w:rsidP="00846FED">
      <w:pPr>
        <w:pStyle w:val="Style10"/>
        <w:tabs>
          <w:tab w:val="left" w:pos="888"/>
        </w:tabs>
        <w:rPr>
          <w:rStyle w:val="FontStyle13"/>
          <w:rFonts w:ascii="Verdana" w:hAnsi="Verdana" w:cs="Arial"/>
          <w:b/>
          <w:bCs/>
          <w:sz w:val="18"/>
          <w:szCs w:val="18"/>
          <w:lang w:val="fr-FR"/>
        </w:rPr>
      </w:pPr>
    </w:p>
    <w:p w14:paraId="6F27FD0C" w14:textId="77777777" w:rsidR="00EE3791" w:rsidRPr="00BE5884" w:rsidRDefault="00EE3791" w:rsidP="005D40F3">
      <w:pPr>
        <w:pStyle w:val="Style7"/>
        <w:spacing w:line="240" w:lineRule="auto"/>
        <w:ind w:firstLine="0"/>
        <w:jc w:val="both"/>
        <w:rPr>
          <w:rStyle w:val="FontStyle13"/>
          <w:rFonts w:ascii="Verdana" w:hAnsi="Verdana" w:cs="Arial"/>
          <w:sz w:val="18"/>
          <w:szCs w:val="18"/>
        </w:rPr>
      </w:pPr>
      <w:proofErr w:type="spellStart"/>
      <w:r w:rsidRPr="00BE5884">
        <w:rPr>
          <w:rStyle w:val="FontStyle13"/>
          <w:rFonts w:ascii="Verdana" w:hAnsi="Verdana" w:cs="Arial"/>
          <w:sz w:val="18"/>
          <w:szCs w:val="18"/>
          <w:lang w:val="fr-FR"/>
        </w:rPr>
        <w:t>Riscul</w:t>
      </w:r>
      <w:proofErr w:type="spellEnd"/>
      <w:r w:rsidRPr="00BE5884">
        <w:rPr>
          <w:rStyle w:val="FontStyle13"/>
          <w:rFonts w:ascii="Verdana" w:hAnsi="Verdana" w:cs="Arial"/>
          <w:sz w:val="18"/>
          <w:szCs w:val="18"/>
          <w:lang w:val="fr-FR"/>
        </w:rPr>
        <w:t xml:space="preserve"> de </w:t>
      </w:r>
      <w:proofErr w:type="spellStart"/>
      <w:r w:rsidRPr="00BE5884">
        <w:rPr>
          <w:rStyle w:val="FontStyle13"/>
          <w:rFonts w:ascii="Verdana" w:hAnsi="Verdana" w:cs="Arial"/>
          <w:sz w:val="18"/>
          <w:szCs w:val="18"/>
          <w:lang w:val="fr-FR"/>
        </w:rPr>
        <w:t>lichiditate</w:t>
      </w:r>
      <w:proofErr w:type="spellEnd"/>
      <w:r w:rsidRPr="00BE5884">
        <w:rPr>
          <w:rStyle w:val="FontStyle13"/>
          <w:rFonts w:ascii="Verdana" w:hAnsi="Verdana" w:cs="Arial"/>
          <w:sz w:val="18"/>
          <w:szCs w:val="18"/>
          <w:lang w:val="fr-FR"/>
        </w:rPr>
        <w:t xml:space="preserve"> este </w:t>
      </w:r>
      <w:proofErr w:type="spellStart"/>
      <w:r w:rsidRPr="00BE5884">
        <w:rPr>
          <w:rStyle w:val="FontStyle13"/>
          <w:rFonts w:ascii="Verdana" w:hAnsi="Verdana" w:cs="Arial"/>
          <w:sz w:val="18"/>
          <w:szCs w:val="18"/>
          <w:lang w:val="fr-FR"/>
        </w:rPr>
        <w:t>riscul</w:t>
      </w:r>
      <w:proofErr w:type="spellEnd"/>
      <w:r w:rsidRPr="00BE5884">
        <w:rPr>
          <w:rStyle w:val="FontStyle13"/>
          <w:rFonts w:ascii="Verdana" w:hAnsi="Verdana" w:cs="Arial"/>
          <w:sz w:val="18"/>
          <w:szCs w:val="18"/>
          <w:lang w:val="fr-FR"/>
        </w:rPr>
        <w:t xml:space="preserve"> </w:t>
      </w:r>
      <w:proofErr w:type="gramStart"/>
      <w:r w:rsidRPr="00BE5884">
        <w:rPr>
          <w:rStyle w:val="FontStyle13"/>
          <w:rFonts w:ascii="Verdana" w:hAnsi="Verdana" w:cs="Arial"/>
          <w:sz w:val="18"/>
          <w:szCs w:val="18"/>
          <w:lang w:val="fr-FR"/>
        </w:rPr>
        <w:t>ca</w:t>
      </w:r>
      <w:proofErr w:type="gram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entitatea</w:t>
      </w:r>
      <w:proofErr w:type="spellEnd"/>
      <w:r w:rsidRPr="00BE5884">
        <w:rPr>
          <w:rStyle w:val="FontStyle13"/>
          <w:rFonts w:ascii="Verdana" w:hAnsi="Verdana" w:cs="Arial"/>
          <w:sz w:val="18"/>
          <w:szCs w:val="18"/>
          <w:lang w:val="fr-FR"/>
        </w:rPr>
        <w:t xml:space="preserve"> s</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proofErr w:type="spellStart"/>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nt</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mpine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dificult</w:t>
      </w:r>
      <w:r w:rsidR="00144E8A" w:rsidRPr="00BE5884">
        <w:rPr>
          <w:rStyle w:val="FontStyle13"/>
          <w:rFonts w:ascii="Verdana" w:hAnsi="Verdana" w:cs="Arial"/>
          <w:sz w:val="18"/>
          <w:szCs w:val="18"/>
          <w:lang w:val="fr-FR"/>
        </w:rPr>
        <w:t>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ndeplinirea</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asociate</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datoriilor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financiare</w:t>
      </w:r>
      <w:proofErr w:type="spellEnd"/>
      <w:r w:rsidRPr="00BE5884">
        <w:rPr>
          <w:rStyle w:val="FontStyle13"/>
          <w:rFonts w:ascii="Verdana" w:hAnsi="Verdana" w:cs="Arial"/>
          <w:sz w:val="18"/>
          <w:szCs w:val="18"/>
          <w:lang w:val="fr-FR"/>
        </w:rPr>
        <w:t xml:space="preserve"> care </w:t>
      </w:r>
      <w:proofErr w:type="spellStart"/>
      <w:r w:rsidRPr="00BE5884">
        <w:rPr>
          <w:rStyle w:val="FontStyle13"/>
          <w:rFonts w:ascii="Verdana" w:hAnsi="Verdana" w:cs="Arial"/>
          <w:sz w:val="18"/>
          <w:szCs w:val="18"/>
          <w:lang w:val="fr-FR"/>
        </w:rPr>
        <w:t>sunt</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decontate</w:t>
      </w:r>
      <w:proofErr w:type="spell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proofErr w:type="spellStart"/>
      <w:r w:rsidRPr="00BE5884">
        <w:rPr>
          <w:rStyle w:val="FontStyle13"/>
          <w:rFonts w:ascii="Verdana" w:hAnsi="Verdana" w:cs="Arial"/>
          <w:sz w:val="18"/>
          <w:szCs w:val="18"/>
          <w:lang w:val="fr-FR"/>
        </w:rPr>
        <w:t>numerar</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sau</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prin</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transferul</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altui</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activ</w:t>
      </w:r>
      <w:proofErr w:type="spellEnd"/>
      <w:r w:rsidRPr="00BE5884">
        <w:rPr>
          <w:rStyle w:val="FontStyle13"/>
          <w:rFonts w:ascii="Verdana" w:hAnsi="Verdana" w:cs="Arial"/>
          <w:sz w:val="18"/>
          <w:szCs w:val="18"/>
          <w:lang w:val="fr-FR"/>
        </w:rPr>
        <w:t xml:space="preserve"> </w:t>
      </w:r>
      <w:proofErr w:type="spellStart"/>
      <w:r w:rsidRPr="00BE5884">
        <w:rPr>
          <w:rStyle w:val="FontStyle13"/>
          <w:rFonts w:ascii="Verdana" w:hAnsi="Verdana" w:cs="Arial"/>
          <w:sz w:val="18"/>
          <w:szCs w:val="18"/>
          <w:lang w:val="fr-FR"/>
        </w:rPr>
        <w:t>financiar</w:t>
      </w:r>
      <w:proofErr w:type="spellEnd"/>
      <w:r w:rsidRPr="00BE5884">
        <w:rPr>
          <w:rStyle w:val="FontStyle13"/>
          <w:rFonts w:ascii="Verdana" w:hAnsi="Verdana" w:cs="Arial"/>
          <w:sz w:val="18"/>
          <w:szCs w:val="18"/>
          <w:lang w:val="fr-FR"/>
        </w:rPr>
        <w:t xml:space="preserve">. </w:t>
      </w:r>
      <w:r w:rsidRPr="00BE5884">
        <w:rPr>
          <w:rStyle w:val="FontStyle13"/>
          <w:rFonts w:ascii="Verdana" w:hAnsi="Verdana" w:cs="Arial"/>
          <w:sz w:val="18"/>
          <w:szCs w:val="18"/>
        </w:rPr>
        <w:t xml:space="preserve">La data </w:t>
      </w:r>
      <w:proofErr w:type="spellStart"/>
      <w:r w:rsidRPr="00BE5884">
        <w:rPr>
          <w:rStyle w:val="FontStyle13"/>
          <w:rFonts w:ascii="Verdana" w:hAnsi="Verdana" w:cs="Arial"/>
          <w:sz w:val="18"/>
          <w:szCs w:val="18"/>
        </w:rPr>
        <w:t>prezentului</w:t>
      </w:r>
      <w:proofErr w:type="spellEnd"/>
      <w:r w:rsidRPr="00BE5884">
        <w:rPr>
          <w:rStyle w:val="FontStyle13"/>
          <w:rFonts w:ascii="Verdana" w:hAnsi="Verdana" w:cs="Arial"/>
          <w:sz w:val="18"/>
          <w:szCs w:val="18"/>
        </w:rPr>
        <w:t xml:space="preserve"> </w:t>
      </w:r>
      <w:proofErr w:type="spellStart"/>
      <w:r w:rsidRPr="00BE5884">
        <w:rPr>
          <w:rStyle w:val="FontStyle13"/>
          <w:rFonts w:ascii="Verdana" w:hAnsi="Verdana" w:cs="Arial"/>
          <w:sz w:val="18"/>
          <w:szCs w:val="18"/>
        </w:rPr>
        <w:t>raport</w:t>
      </w:r>
      <w:proofErr w:type="spellEnd"/>
      <w:r w:rsidRPr="00BE5884">
        <w:rPr>
          <w:rStyle w:val="FontStyle13"/>
          <w:rFonts w:ascii="Verdana" w:hAnsi="Verdana" w:cs="Arial"/>
          <w:sz w:val="18"/>
          <w:szCs w:val="18"/>
        </w:rPr>
        <w:t xml:space="preserve">, </w:t>
      </w:r>
      <w:r w:rsidRPr="00BE5884">
        <w:rPr>
          <w:rStyle w:val="FontStyle13"/>
          <w:rFonts w:ascii="Verdana" w:hAnsi="Verdana" w:cs="Arial"/>
          <w:sz w:val="18"/>
          <w:szCs w:val="18"/>
          <w:lang w:val="ro-RO"/>
        </w:rPr>
        <w:t>BRK Financial Group are credite in sold.</w:t>
      </w:r>
    </w:p>
    <w:p w14:paraId="6C239531" w14:textId="77777777" w:rsidR="00EE3791" w:rsidRPr="00BE5884" w:rsidRDefault="00EE3791" w:rsidP="005D40F3">
      <w:pPr>
        <w:pStyle w:val="Style10"/>
        <w:tabs>
          <w:tab w:val="left" w:pos="888"/>
        </w:tabs>
        <w:jc w:val="both"/>
        <w:rPr>
          <w:rStyle w:val="FontStyle13"/>
          <w:rFonts w:ascii="Verdana" w:hAnsi="Verdana" w:cs="Arial"/>
          <w:sz w:val="18"/>
          <w:szCs w:val="18"/>
        </w:rPr>
      </w:pPr>
    </w:p>
    <w:p w14:paraId="2C1F75DC" w14:textId="77777777" w:rsidR="00EE3791" w:rsidRPr="00BE5884" w:rsidRDefault="00EE3791" w:rsidP="005D40F3">
      <w:pPr>
        <w:pStyle w:val="Style10"/>
        <w:tabs>
          <w:tab w:val="left" w:pos="888"/>
        </w:tabs>
        <w:jc w:val="both"/>
        <w:rPr>
          <w:rStyle w:val="FontStyle13"/>
          <w:rFonts w:ascii="Verdana" w:hAnsi="Verdana" w:cs="Arial"/>
          <w:sz w:val="18"/>
          <w:szCs w:val="18"/>
          <w:lang w:val="ro-RO"/>
        </w:rPr>
      </w:pPr>
      <w:r w:rsidRPr="00BE5884">
        <w:rPr>
          <w:rStyle w:val="FontStyle13"/>
          <w:rFonts w:ascii="Verdana" w:hAnsi="Verdana" w:cs="Arial"/>
          <w:sz w:val="18"/>
          <w:szCs w:val="18"/>
          <w:lang w:val="ro-RO"/>
        </w:rPr>
        <w:t>In ceea ce priveste activitatea de intermediere, lichiditatea in relatiile cu clientii este asigurata prin faptul ca societatile de investitii au obligatia sa mentina disponibilitatile clientilor in conturi separate, fara a le putea utiliza in vreun fel.</w:t>
      </w:r>
    </w:p>
    <w:p w14:paraId="4DF9328B" w14:textId="77777777" w:rsidR="00EE3791" w:rsidRPr="00BE5884" w:rsidRDefault="00EE3791" w:rsidP="005D40F3">
      <w:pPr>
        <w:pStyle w:val="Style10"/>
        <w:tabs>
          <w:tab w:val="left" w:pos="888"/>
        </w:tabs>
        <w:jc w:val="both"/>
        <w:rPr>
          <w:rStyle w:val="FontStyle13"/>
          <w:rFonts w:ascii="Verdana" w:hAnsi="Verdana" w:cs="Arial"/>
          <w:sz w:val="18"/>
          <w:szCs w:val="18"/>
          <w:lang w:val="ro-RO"/>
        </w:rPr>
      </w:pPr>
    </w:p>
    <w:p w14:paraId="6C14CC1F" w14:textId="77777777" w:rsidR="00EE3791" w:rsidRPr="00BE5884" w:rsidRDefault="00EE3791" w:rsidP="005D40F3">
      <w:pPr>
        <w:pStyle w:val="Style10"/>
        <w:tabs>
          <w:tab w:val="left" w:pos="888"/>
        </w:tabs>
        <w:jc w:val="both"/>
        <w:rPr>
          <w:rStyle w:val="FontStyle13"/>
          <w:rFonts w:ascii="Verdana" w:hAnsi="Verdana" w:cs="Arial"/>
          <w:sz w:val="18"/>
          <w:szCs w:val="18"/>
          <w:lang w:val="ro-RO"/>
        </w:rPr>
      </w:pPr>
      <w:r w:rsidRPr="00BE5884">
        <w:rPr>
          <w:rStyle w:val="FontStyle13"/>
          <w:rFonts w:ascii="Verdana" w:hAnsi="Verdana" w:cs="Arial"/>
          <w:sz w:val="18"/>
          <w:szCs w:val="18"/>
          <w:lang w:val="ro-RO"/>
        </w:rPr>
        <w:t>In ceea ce priveste lichiditatea generala, sursele curente de disponibilitati sunt reprezentate de rezultatele activitatii de plasament, comisioanele incasate de la clienti, iar ca surse extraordinare majorarile de capital</w:t>
      </w:r>
      <w:r w:rsidRPr="00BE5884">
        <w:rPr>
          <w:rStyle w:val="FontStyle13"/>
          <w:rFonts w:ascii="Verdana" w:hAnsi="Verdana" w:cs="Arial"/>
          <w:b/>
          <w:bCs/>
          <w:sz w:val="18"/>
          <w:szCs w:val="18"/>
          <w:lang w:val="ro-RO"/>
        </w:rPr>
        <w:t>.</w:t>
      </w:r>
      <w:r w:rsidRPr="00BE5884">
        <w:rPr>
          <w:rStyle w:val="FontStyle13"/>
          <w:rFonts w:ascii="Verdana" w:hAnsi="Verdana" w:cs="Arial"/>
          <w:sz w:val="18"/>
          <w:szCs w:val="18"/>
          <w:lang w:val="ro-RO"/>
        </w:rPr>
        <w:t xml:space="preserve"> </w:t>
      </w:r>
    </w:p>
    <w:p w14:paraId="74E7A1FE" w14:textId="77777777" w:rsidR="00EE3791" w:rsidRPr="00BE5884" w:rsidRDefault="00EE3791" w:rsidP="005D40F3">
      <w:pPr>
        <w:pStyle w:val="Style10"/>
        <w:tabs>
          <w:tab w:val="left" w:pos="888"/>
        </w:tabs>
        <w:jc w:val="both"/>
        <w:rPr>
          <w:rStyle w:val="FontStyle13"/>
          <w:rFonts w:ascii="Verdana" w:hAnsi="Verdana" w:cs="Arial"/>
          <w:sz w:val="18"/>
          <w:szCs w:val="18"/>
          <w:lang w:val="ro-RO"/>
        </w:rPr>
      </w:pPr>
    </w:p>
    <w:p w14:paraId="753E7A4B" w14:textId="77777777" w:rsidR="00EE3791" w:rsidRPr="00BE5884" w:rsidRDefault="00EE3791" w:rsidP="005D40F3">
      <w:pPr>
        <w:widowControl w:val="0"/>
        <w:jc w:val="both"/>
        <w:rPr>
          <w:rFonts w:ascii="Verdana" w:hAnsi="Verdana" w:cs="Arial"/>
          <w:sz w:val="18"/>
          <w:szCs w:val="18"/>
        </w:rPr>
      </w:pPr>
      <w:r w:rsidRPr="00BE5884">
        <w:rPr>
          <w:rFonts w:ascii="Verdana" w:hAnsi="Verdana" w:cs="Arial"/>
          <w:sz w:val="18"/>
          <w:szCs w:val="18"/>
        </w:rPr>
        <w:t xml:space="preserve">Riscul de lichiditate imbraca doua forme: </w:t>
      </w:r>
    </w:p>
    <w:p w14:paraId="78E6742C" w14:textId="77777777" w:rsidR="00EE3791" w:rsidRPr="00BE5884" w:rsidRDefault="00EE3791" w:rsidP="005D40F3">
      <w:pPr>
        <w:widowControl w:val="0"/>
        <w:jc w:val="both"/>
        <w:rPr>
          <w:rFonts w:ascii="Verdana" w:hAnsi="Verdana" w:cs="Arial"/>
          <w:sz w:val="18"/>
          <w:szCs w:val="18"/>
        </w:rPr>
      </w:pPr>
    </w:p>
    <w:p w14:paraId="3C03AF99" w14:textId="77777777" w:rsidR="00EE3791" w:rsidRPr="00BE5884" w:rsidRDefault="00EE3791" w:rsidP="005D40F3">
      <w:pPr>
        <w:widowControl w:val="0"/>
        <w:jc w:val="both"/>
        <w:rPr>
          <w:rFonts w:ascii="Verdana" w:hAnsi="Verdana" w:cs="Arial"/>
          <w:sz w:val="18"/>
          <w:szCs w:val="18"/>
        </w:rPr>
      </w:pPr>
      <w:r w:rsidRPr="00BE5884">
        <w:rPr>
          <w:rFonts w:ascii="Verdana" w:hAnsi="Verdana" w:cs="Arial"/>
          <w:b/>
          <w:i/>
          <w:sz w:val="18"/>
          <w:szCs w:val="18"/>
        </w:rPr>
        <w:t>Riscul de lichiditate al portofoliului de instrumente financiare</w:t>
      </w:r>
      <w:r w:rsidRPr="00BE5884">
        <w:rPr>
          <w:rFonts w:ascii="Verdana" w:hAnsi="Verdana" w:cs="Arial"/>
          <w:sz w:val="18"/>
          <w:szCs w:val="18"/>
        </w:rPr>
        <w:t xml:space="preserve"> – pierderi care pot fi inregistrate de catre BRK Financial Group datorita imposibilitatii gasirii unei contraparti in tranzactii financiare, fiind astfel pusa in dificultate in ceea ce priveste inchiderea pozitiilor pe instrumentele financiare care inregistreaza variatii nefavorabile ale pretului. </w:t>
      </w:r>
    </w:p>
    <w:p w14:paraId="747464E8" w14:textId="77777777" w:rsidR="00EE3791" w:rsidRPr="00BE5884" w:rsidRDefault="00EE3791" w:rsidP="005D40F3">
      <w:pPr>
        <w:widowControl w:val="0"/>
        <w:ind w:left="4680"/>
        <w:jc w:val="both"/>
        <w:rPr>
          <w:rFonts w:ascii="Verdana" w:hAnsi="Verdana" w:cs="Arial"/>
          <w:sz w:val="18"/>
          <w:szCs w:val="18"/>
        </w:rPr>
      </w:pPr>
    </w:p>
    <w:p w14:paraId="305020CD" w14:textId="77777777" w:rsidR="00EE3791" w:rsidRPr="00BE5884" w:rsidRDefault="00EE3791" w:rsidP="005D40F3">
      <w:pPr>
        <w:widowControl w:val="0"/>
        <w:spacing w:after="240"/>
        <w:jc w:val="both"/>
        <w:rPr>
          <w:rFonts w:ascii="Verdana" w:hAnsi="Verdana" w:cs="Arial"/>
          <w:sz w:val="18"/>
          <w:szCs w:val="18"/>
        </w:rPr>
      </w:pPr>
      <w:r w:rsidRPr="00BE5884">
        <w:rPr>
          <w:rFonts w:ascii="Verdana" w:hAnsi="Verdana" w:cs="Arial"/>
          <w:b/>
          <w:i/>
          <w:sz w:val="18"/>
          <w:szCs w:val="18"/>
        </w:rPr>
        <w:t>Riscul de acoperire a necesarului de lichiditate</w:t>
      </w:r>
      <w:r w:rsidRPr="00BE5884">
        <w:rPr>
          <w:rFonts w:ascii="Verdana" w:hAnsi="Verdana" w:cs="Arial"/>
          <w:sz w:val="18"/>
          <w:szCs w:val="18"/>
        </w:rPr>
        <w:t xml:space="preserve"> – pierderi care pot fi inregistrate de catre BRK Financial Group datorita imposibilitatii de a finanta iesirile nete (datoriile curente) inregistrate intr-un orizont de timp de 30 de zile. </w:t>
      </w:r>
    </w:p>
    <w:p w14:paraId="0D073084" w14:textId="77777777" w:rsidR="00EE3791" w:rsidRPr="00BE5884" w:rsidRDefault="00EE3791" w:rsidP="005D40F3">
      <w:pPr>
        <w:widowControl w:val="0"/>
        <w:spacing w:before="240" w:after="120"/>
        <w:contextualSpacing/>
        <w:jc w:val="both"/>
        <w:rPr>
          <w:rFonts w:ascii="Verdana" w:hAnsi="Verdana" w:cs="Arial"/>
          <w:sz w:val="18"/>
          <w:szCs w:val="18"/>
          <w:u w:val="single"/>
        </w:rPr>
      </w:pPr>
      <w:r w:rsidRPr="00BE5884">
        <w:rPr>
          <w:rFonts w:ascii="Verdana" w:hAnsi="Verdana" w:cs="Arial"/>
          <w:b/>
          <w:sz w:val="18"/>
          <w:szCs w:val="18"/>
          <w:u w:val="single"/>
        </w:rPr>
        <w:t>Modalitate de determinare</w:t>
      </w:r>
      <w:r w:rsidRPr="00BE5884">
        <w:rPr>
          <w:rFonts w:ascii="Verdana" w:hAnsi="Verdana" w:cs="Arial"/>
          <w:sz w:val="18"/>
          <w:szCs w:val="18"/>
          <w:u w:val="single"/>
        </w:rPr>
        <w:t>:</w:t>
      </w:r>
    </w:p>
    <w:p w14:paraId="67DCFBD6" w14:textId="77777777" w:rsidR="00EE3791" w:rsidRPr="00BE5884" w:rsidRDefault="00EE3791" w:rsidP="005D40F3">
      <w:pPr>
        <w:widowControl w:val="0"/>
        <w:spacing w:before="240" w:after="120"/>
        <w:contextualSpacing/>
        <w:jc w:val="both"/>
        <w:rPr>
          <w:rFonts w:ascii="Verdana" w:hAnsi="Verdana" w:cs="Arial"/>
          <w:sz w:val="18"/>
          <w:szCs w:val="18"/>
          <w:u w:val="single"/>
        </w:rPr>
      </w:pPr>
    </w:p>
    <w:p w14:paraId="23B63050" w14:textId="77777777" w:rsidR="00EE3791" w:rsidRPr="00BE5884" w:rsidRDefault="00EE3791" w:rsidP="005D40F3">
      <w:pPr>
        <w:widowControl w:val="0"/>
        <w:spacing w:before="120" w:after="120"/>
        <w:contextualSpacing/>
        <w:jc w:val="both"/>
        <w:rPr>
          <w:rFonts w:ascii="Verdana" w:hAnsi="Verdana" w:cs="Arial"/>
          <w:sz w:val="18"/>
          <w:szCs w:val="18"/>
        </w:rPr>
      </w:pPr>
      <w:r w:rsidRPr="00BE5884">
        <w:rPr>
          <w:rFonts w:ascii="Verdana" w:hAnsi="Verdana" w:cs="Arial"/>
          <w:sz w:val="18"/>
          <w:szCs w:val="18"/>
          <w:u w:val="single"/>
        </w:rPr>
        <w:t>Riscul de lichiditate al portofoliului de instrumente financiare</w:t>
      </w:r>
      <w:r w:rsidRPr="00BE5884">
        <w:rPr>
          <w:rFonts w:ascii="Verdana" w:hAnsi="Verdana" w:cs="Arial"/>
          <w:sz w:val="18"/>
          <w:szCs w:val="18"/>
        </w:rPr>
        <w:t xml:space="preserve"> - Rata activelor cu un grad ridicat de lichiditate din total portofoliu – se calculeaza ca raport intre valoarea activelor cu un grad ridicat de lichiditate si valoarea activului total.</w:t>
      </w:r>
    </w:p>
    <w:p w14:paraId="1F68324C" w14:textId="77777777" w:rsidR="00EE3791" w:rsidRPr="00BE5884" w:rsidRDefault="00EE3791" w:rsidP="005D40F3">
      <w:pPr>
        <w:widowControl w:val="0"/>
        <w:spacing w:before="120" w:after="120"/>
        <w:contextualSpacing/>
        <w:jc w:val="both"/>
        <w:rPr>
          <w:rFonts w:ascii="Verdana" w:hAnsi="Verdana" w:cs="Arial"/>
          <w:sz w:val="18"/>
          <w:szCs w:val="18"/>
        </w:rPr>
      </w:pPr>
    </w:p>
    <w:p w14:paraId="7B5E6127" w14:textId="77777777" w:rsidR="00EE3791" w:rsidRPr="00BE5884" w:rsidRDefault="00EE3791" w:rsidP="005D40F3">
      <w:pPr>
        <w:widowControl w:val="0"/>
        <w:spacing w:before="120"/>
        <w:contextualSpacing/>
        <w:jc w:val="both"/>
        <w:rPr>
          <w:rFonts w:ascii="Verdana" w:hAnsi="Verdana" w:cs="Arial"/>
          <w:sz w:val="18"/>
          <w:szCs w:val="18"/>
        </w:rPr>
      </w:pPr>
      <w:r w:rsidRPr="00BE5884">
        <w:rPr>
          <w:rFonts w:ascii="Verdana" w:hAnsi="Verdana" w:cs="Arial"/>
          <w:sz w:val="18"/>
          <w:szCs w:val="18"/>
          <w:u w:val="single"/>
        </w:rPr>
        <w:t>Rata de acoperire a necesarului de lichiditati (LCR)</w:t>
      </w:r>
      <w:r w:rsidRPr="00BE5884">
        <w:rPr>
          <w:rFonts w:ascii="Verdana" w:hAnsi="Verdana" w:cs="Arial"/>
          <w:sz w:val="18"/>
          <w:szCs w:val="18"/>
        </w:rPr>
        <w:t xml:space="preserve"> – se calculeaza ca raport intre valoarea activelor cu un grad ridicat de lichiditate (rezerve de lichiditate) si valoarea datoriilor curente (datorii incadrate in banda de scadenta cu maturitate maxim 30 zile)</w:t>
      </w:r>
    </w:p>
    <w:p w14:paraId="6EC2034F" w14:textId="77777777" w:rsidR="00EE3791" w:rsidRPr="00BE5884" w:rsidRDefault="00EE3791" w:rsidP="005D40F3">
      <w:pPr>
        <w:widowControl w:val="0"/>
        <w:spacing w:before="120"/>
        <w:contextualSpacing/>
        <w:jc w:val="both"/>
        <w:rPr>
          <w:rFonts w:ascii="Verdana" w:hAnsi="Verdana" w:cs="Arial"/>
          <w:sz w:val="18"/>
          <w:szCs w:val="18"/>
        </w:rPr>
      </w:pPr>
    </w:p>
    <w:p w14:paraId="2405EE81" w14:textId="77777777" w:rsidR="00EE3791" w:rsidRPr="00BE5884" w:rsidRDefault="00EE3791" w:rsidP="005D40F3">
      <w:pPr>
        <w:widowControl w:val="0"/>
        <w:spacing w:after="240"/>
        <w:contextualSpacing/>
        <w:jc w:val="both"/>
        <w:rPr>
          <w:rFonts w:ascii="Verdana" w:hAnsi="Verdana" w:cs="Arial"/>
          <w:sz w:val="18"/>
          <w:szCs w:val="18"/>
        </w:rPr>
      </w:pPr>
      <w:r w:rsidRPr="00BE5884">
        <w:rPr>
          <w:rFonts w:ascii="Verdana" w:hAnsi="Verdana" w:cs="Arial"/>
          <w:sz w:val="18"/>
          <w:szCs w:val="18"/>
          <w:u w:val="single"/>
        </w:rPr>
        <w:t>Riscul finantarii activelor pe termen lung din resurse altele decat cele permanente</w:t>
      </w:r>
      <w:r w:rsidRPr="00BE5884">
        <w:rPr>
          <w:rFonts w:ascii="Verdana" w:hAnsi="Verdana" w:cs="Arial"/>
          <w:sz w:val="18"/>
          <w:szCs w:val="18"/>
        </w:rPr>
        <w:t xml:space="preserve"> – se calculeaza ca raport intre valoarea resurselor cu caracter temporar (ex: dividende neridicate, credite, obligatiuni emise, etc) si valoarea activului total.</w:t>
      </w:r>
    </w:p>
    <w:p w14:paraId="129B87A2" w14:textId="77777777" w:rsidR="0088715E" w:rsidRPr="00BE5884" w:rsidRDefault="0088715E" w:rsidP="005D40F3">
      <w:pPr>
        <w:widowControl w:val="0"/>
        <w:spacing w:before="240"/>
        <w:jc w:val="both"/>
        <w:rPr>
          <w:rFonts w:ascii="Verdana" w:hAnsi="Verdana" w:cs="Arial"/>
          <w:sz w:val="18"/>
          <w:szCs w:val="18"/>
        </w:rPr>
      </w:pPr>
    </w:p>
    <w:p w14:paraId="73AF113D" w14:textId="77777777" w:rsidR="00EE3791" w:rsidRPr="00BE5884" w:rsidRDefault="00EE3791" w:rsidP="005D40F3">
      <w:pPr>
        <w:widowControl w:val="0"/>
        <w:jc w:val="both"/>
        <w:rPr>
          <w:rFonts w:ascii="Verdana" w:hAnsi="Verdana" w:cs="Arial"/>
          <w:sz w:val="18"/>
          <w:szCs w:val="18"/>
        </w:rPr>
      </w:pPr>
      <w:r w:rsidRPr="00BE5884">
        <w:rPr>
          <w:rFonts w:ascii="Verdana" w:hAnsi="Verdana" w:cs="Arial"/>
          <w:sz w:val="18"/>
          <w:szCs w:val="18"/>
        </w:rPr>
        <w:t>In cadrul activelor cu grad ridicat de lichiditate au fost incluse urmatoarele detineri:</w:t>
      </w:r>
    </w:p>
    <w:p w14:paraId="1E3544A1" w14:textId="77777777" w:rsidR="00EE3791" w:rsidRPr="00BE5884" w:rsidRDefault="00EE3791" w:rsidP="005D40F3">
      <w:pPr>
        <w:pStyle w:val="ListParagraph"/>
        <w:widowControl w:val="0"/>
        <w:numPr>
          <w:ilvl w:val="0"/>
          <w:numId w:val="18"/>
        </w:numPr>
        <w:pBdr>
          <w:top w:val="nil"/>
          <w:left w:val="nil"/>
          <w:bottom w:val="nil"/>
          <w:right w:val="nil"/>
          <w:between w:val="nil"/>
          <w:bar w:val="nil"/>
        </w:pBdr>
        <w:contextualSpacing w:val="0"/>
        <w:rPr>
          <w:rFonts w:ascii="Verdana" w:hAnsi="Verdana" w:cs="Arial"/>
          <w:sz w:val="18"/>
          <w:szCs w:val="18"/>
          <w:lang w:val="fr-FR"/>
        </w:rPr>
      </w:pPr>
      <w:proofErr w:type="spellStart"/>
      <w:proofErr w:type="gramStart"/>
      <w:r w:rsidRPr="00BE5884">
        <w:rPr>
          <w:rFonts w:ascii="Verdana" w:hAnsi="Verdana" w:cs="Arial"/>
          <w:sz w:val="18"/>
          <w:szCs w:val="18"/>
          <w:lang w:val="fr-FR"/>
        </w:rPr>
        <w:t>conturile</w:t>
      </w:r>
      <w:proofErr w:type="spellEnd"/>
      <w:proofErr w:type="gramEnd"/>
      <w:r w:rsidRPr="00BE5884">
        <w:rPr>
          <w:rFonts w:ascii="Verdana" w:hAnsi="Verdana" w:cs="Arial"/>
          <w:sz w:val="18"/>
          <w:szCs w:val="18"/>
          <w:lang w:val="fr-FR"/>
        </w:rPr>
        <w:t xml:space="preserve"> la </w:t>
      </w:r>
      <w:proofErr w:type="spellStart"/>
      <w:r w:rsidRPr="00BE5884">
        <w:rPr>
          <w:rFonts w:ascii="Verdana" w:hAnsi="Verdana" w:cs="Arial"/>
          <w:sz w:val="18"/>
          <w:szCs w:val="18"/>
          <w:lang w:val="fr-FR"/>
        </w:rPr>
        <w:t>banci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numerar</w:t>
      </w:r>
      <w:proofErr w:type="spellEnd"/>
      <w:r w:rsidRPr="00BE5884">
        <w:rPr>
          <w:rFonts w:ascii="Verdana" w:hAnsi="Verdana" w:cs="Arial"/>
          <w:sz w:val="18"/>
          <w:szCs w:val="18"/>
          <w:lang w:val="fr-FR"/>
        </w:rPr>
        <w:t xml:space="preserve"> si </w:t>
      </w:r>
      <w:proofErr w:type="spellStart"/>
      <w:r w:rsidRPr="00BE5884">
        <w:rPr>
          <w:rFonts w:ascii="Verdana" w:hAnsi="Verdana" w:cs="Arial"/>
          <w:sz w:val="18"/>
          <w:szCs w:val="18"/>
          <w:lang w:val="fr-FR"/>
        </w:rPr>
        <w:t>depozite</w:t>
      </w:r>
      <w:proofErr w:type="spellEnd"/>
      <w:r w:rsidRPr="00BE5884">
        <w:rPr>
          <w:rFonts w:ascii="Verdana" w:hAnsi="Verdana" w:cs="Arial"/>
          <w:sz w:val="18"/>
          <w:szCs w:val="18"/>
          <w:lang w:val="fr-FR"/>
        </w:rPr>
        <w:t>);</w:t>
      </w:r>
    </w:p>
    <w:p w14:paraId="7C968484" w14:textId="77777777" w:rsidR="00EE3791" w:rsidRPr="00BE5884" w:rsidRDefault="00EE3791" w:rsidP="005D40F3">
      <w:pPr>
        <w:pStyle w:val="ListParagraph"/>
        <w:widowControl w:val="0"/>
        <w:numPr>
          <w:ilvl w:val="0"/>
          <w:numId w:val="18"/>
        </w:numPr>
        <w:pBdr>
          <w:top w:val="nil"/>
          <w:left w:val="nil"/>
          <w:bottom w:val="nil"/>
          <w:right w:val="nil"/>
          <w:between w:val="nil"/>
          <w:bar w:val="nil"/>
        </w:pBdr>
        <w:contextualSpacing w:val="0"/>
        <w:rPr>
          <w:rFonts w:ascii="Verdana" w:hAnsi="Verdana" w:cs="Arial"/>
          <w:sz w:val="18"/>
          <w:szCs w:val="18"/>
        </w:rPr>
      </w:pPr>
      <w:proofErr w:type="spellStart"/>
      <w:r w:rsidRPr="00BE5884">
        <w:rPr>
          <w:rFonts w:ascii="Verdana" w:hAnsi="Verdana" w:cs="Arial"/>
          <w:sz w:val="18"/>
          <w:szCs w:val="18"/>
        </w:rPr>
        <w:t>valoare</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ajustata</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actiuni</w:t>
      </w:r>
      <w:proofErr w:type="spellEnd"/>
      <w:r w:rsidRPr="00BE5884">
        <w:rPr>
          <w:rFonts w:ascii="Verdana" w:hAnsi="Verdana" w:cs="Arial"/>
          <w:sz w:val="18"/>
          <w:szCs w:val="18"/>
        </w:rPr>
        <w:t>;</w:t>
      </w:r>
    </w:p>
    <w:p w14:paraId="3566A65A" w14:textId="77777777" w:rsidR="00EE3791" w:rsidRPr="00BE5884" w:rsidRDefault="00EE3791" w:rsidP="005D40F3">
      <w:pPr>
        <w:pStyle w:val="ListParagraph"/>
        <w:widowControl w:val="0"/>
        <w:numPr>
          <w:ilvl w:val="0"/>
          <w:numId w:val="18"/>
        </w:numPr>
        <w:pBdr>
          <w:top w:val="nil"/>
          <w:left w:val="nil"/>
          <w:bottom w:val="nil"/>
          <w:right w:val="nil"/>
          <w:between w:val="nil"/>
          <w:bar w:val="nil"/>
        </w:pBdr>
        <w:contextualSpacing w:val="0"/>
        <w:rPr>
          <w:rFonts w:ascii="Verdana" w:hAnsi="Verdana" w:cs="Arial"/>
          <w:sz w:val="18"/>
          <w:szCs w:val="18"/>
        </w:rPr>
      </w:pPr>
      <w:proofErr w:type="spellStart"/>
      <w:r w:rsidRPr="00BE5884">
        <w:rPr>
          <w:rFonts w:ascii="Verdana" w:hAnsi="Verdana" w:cs="Arial"/>
          <w:sz w:val="18"/>
          <w:szCs w:val="18"/>
        </w:rPr>
        <w:t>valoare</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ajustata</w:t>
      </w:r>
      <w:proofErr w:type="spellEnd"/>
      <w:r w:rsidRPr="00BE5884">
        <w:rPr>
          <w:rFonts w:ascii="Verdana" w:hAnsi="Verdana" w:cs="Arial"/>
          <w:sz w:val="18"/>
          <w:szCs w:val="18"/>
        </w:rPr>
        <w:t xml:space="preserve"> OPC.</w:t>
      </w:r>
    </w:p>
    <w:p w14:paraId="3E08A1D6" w14:textId="77777777" w:rsidR="00EE3791" w:rsidRPr="00BE5884" w:rsidRDefault="00EE3791" w:rsidP="005D40F3">
      <w:pPr>
        <w:pStyle w:val="ListParagraph"/>
        <w:widowControl w:val="0"/>
        <w:pBdr>
          <w:top w:val="nil"/>
          <w:left w:val="nil"/>
          <w:bottom w:val="nil"/>
          <w:right w:val="nil"/>
          <w:between w:val="nil"/>
          <w:bar w:val="nil"/>
        </w:pBdr>
        <w:contextualSpacing w:val="0"/>
        <w:rPr>
          <w:rFonts w:ascii="Verdana" w:hAnsi="Verdana" w:cs="Arial"/>
          <w:sz w:val="18"/>
          <w:szCs w:val="18"/>
        </w:rPr>
      </w:pPr>
    </w:p>
    <w:p w14:paraId="6C357218" w14:textId="77777777" w:rsidR="004A1887" w:rsidRDefault="004A1887" w:rsidP="00846FED">
      <w:pPr>
        <w:widowControl w:val="0"/>
        <w:rPr>
          <w:rFonts w:ascii="Verdana" w:hAnsi="Verdana" w:cs="Arial"/>
          <w:sz w:val="18"/>
          <w:szCs w:val="18"/>
        </w:rPr>
        <w:sectPr w:rsidR="004A1887" w:rsidSect="00F73CC8">
          <w:pgSz w:w="11907" w:h="16840" w:code="9"/>
          <w:pgMar w:top="1985" w:right="1106" w:bottom="1079" w:left="1077" w:header="567" w:footer="567" w:gutter="0"/>
          <w:cols w:space="720"/>
          <w:docGrid w:linePitch="360"/>
        </w:sectPr>
      </w:pPr>
    </w:p>
    <w:p w14:paraId="5966FD60" w14:textId="77777777" w:rsidR="004A1887" w:rsidRDefault="004A1887" w:rsidP="0061145D">
      <w:pPr>
        <w:pStyle w:val="Heading3"/>
        <w:keepNext w:val="0"/>
        <w:widowControl w:val="0"/>
        <w:spacing w:before="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14:paraId="5F13330D" w14:textId="77777777" w:rsidR="004A1887" w:rsidRPr="004A1887" w:rsidRDefault="004A1887" w:rsidP="00846FED">
      <w:pPr>
        <w:widowControl w:val="0"/>
      </w:pPr>
    </w:p>
    <w:p w14:paraId="7E9A5821" w14:textId="536D15B4" w:rsidR="00EE3791" w:rsidRPr="00BE5884" w:rsidRDefault="00EE3791" w:rsidP="00247D67">
      <w:pPr>
        <w:widowControl w:val="0"/>
        <w:jc w:val="both"/>
        <w:rPr>
          <w:rFonts w:ascii="Verdana" w:hAnsi="Verdana" w:cs="Arial"/>
          <w:sz w:val="18"/>
          <w:szCs w:val="18"/>
        </w:rPr>
      </w:pPr>
      <w:r w:rsidRPr="00BE5884">
        <w:rPr>
          <w:rFonts w:ascii="Verdana" w:hAnsi="Verdana" w:cs="Arial"/>
          <w:sz w:val="18"/>
          <w:szCs w:val="18"/>
        </w:rPr>
        <w:t xml:space="preserve">Valorile care au intrat in calcului </w:t>
      </w:r>
      <w:r w:rsidR="00C57327" w:rsidRPr="00BE5884">
        <w:rPr>
          <w:rFonts w:ascii="Verdana" w:hAnsi="Verdana" w:cs="Arial"/>
          <w:sz w:val="18"/>
          <w:szCs w:val="18"/>
        </w:rPr>
        <w:t>riscului de lichiditate la</w:t>
      </w:r>
      <w:r w:rsidRPr="00BE5884">
        <w:rPr>
          <w:rFonts w:ascii="Verdana" w:hAnsi="Verdana" w:cs="Arial"/>
          <w:sz w:val="18"/>
          <w:szCs w:val="18"/>
        </w:rPr>
        <w:t xml:space="preserve"> SSIF B</w:t>
      </w:r>
      <w:r w:rsidR="00630149">
        <w:rPr>
          <w:rFonts w:ascii="Verdana" w:hAnsi="Verdana" w:cs="Arial"/>
          <w:sz w:val="18"/>
          <w:szCs w:val="18"/>
        </w:rPr>
        <w:t xml:space="preserve">RK Financial Group la </w:t>
      </w:r>
      <w:r w:rsidR="00E13F04">
        <w:rPr>
          <w:rFonts w:ascii="Verdana" w:hAnsi="Verdana" w:cs="Arial"/>
          <w:sz w:val="18"/>
          <w:szCs w:val="18"/>
        </w:rPr>
        <w:t>30.06.2020</w:t>
      </w:r>
      <w:r w:rsidR="001D480A">
        <w:rPr>
          <w:rFonts w:ascii="Verdana" w:hAnsi="Verdana" w:cs="Arial"/>
          <w:sz w:val="18"/>
          <w:szCs w:val="18"/>
        </w:rPr>
        <w:t xml:space="preserve"> </w:t>
      </w:r>
      <w:r w:rsidRPr="00BE5884">
        <w:rPr>
          <w:rFonts w:ascii="Verdana" w:hAnsi="Verdana" w:cs="Arial"/>
          <w:sz w:val="18"/>
          <w:szCs w:val="18"/>
        </w:rPr>
        <w:t>au fost urmatoarele:</w:t>
      </w:r>
    </w:p>
    <w:tbl>
      <w:tblPr>
        <w:tblW w:w="9579" w:type="dxa"/>
        <w:tblInd w:w="108" w:type="dxa"/>
        <w:tblLook w:val="04A0" w:firstRow="1" w:lastRow="0" w:firstColumn="1" w:lastColumn="0" w:noHBand="0" w:noVBand="1"/>
      </w:tblPr>
      <w:tblGrid>
        <w:gridCol w:w="2616"/>
        <w:gridCol w:w="1444"/>
        <w:gridCol w:w="1443"/>
        <w:gridCol w:w="1443"/>
        <w:gridCol w:w="1443"/>
        <w:gridCol w:w="1443"/>
      </w:tblGrid>
      <w:tr w:rsidR="004F584E" w:rsidRPr="00A87B71" w14:paraId="2F9DCE89" w14:textId="77777777" w:rsidTr="00247D67">
        <w:trPr>
          <w:trHeight w:val="123"/>
        </w:trPr>
        <w:tc>
          <w:tcPr>
            <w:tcW w:w="0" w:type="auto"/>
            <w:shd w:val="clear" w:color="auto" w:fill="auto"/>
            <w:noWrap/>
            <w:vAlign w:val="bottom"/>
            <w:hideMark/>
          </w:tcPr>
          <w:p w14:paraId="0233E519" w14:textId="77777777" w:rsidR="004F584E" w:rsidRPr="00A87B71" w:rsidRDefault="004F584E" w:rsidP="004F584E">
            <w:pPr>
              <w:jc w:val="right"/>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În</w:t>
            </w:r>
            <w:proofErr w:type="spellEnd"/>
            <w:r w:rsidRPr="00A87B71">
              <w:rPr>
                <w:rFonts w:ascii="Verdana" w:eastAsia="Times New Roman" w:hAnsi="Verdana" w:cs="Calibri"/>
                <w:noProof w:val="0"/>
                <w:color w:val="000000"/>
                <w:sz w:val="16"/>
                <w:szCs w:val="16"/>
                <w:lang w:val="en-US" w:eastAsia="en-US"/>
              </w:rPr>
              <w:t xml:space="preserve"> lei</w:t>
            </w:r>
          </w:p>
        </w:tc>
        <w:tc>
          <w:tcPr>
            <w:tcW w:w="0" w:type="auto"/>
            <w:gridSpan w:val="2"/>
            <w:shd w:val="clear" w:color="auto" w:fill="auto"/>
            <w:noWrap/>
            <w:vAlign w:val="bottom"/>
            <w:hideMark/>
          </w:tcPr>
          <w:p w14:paraId="1BE8B458" w14:textId="77777777" w:rsidR="004F584E" w:rsidRPr="00A87B71" w:rsidRDefault="004F584E" w:rsidP="00247D67">
            <w:pPr>
              <w:jc w:val="center"/>
              <w:rPr>
                <w:rFonts w:ascii="Verdana" w:eastAsia="Times New Roman" w:hAnsi="Verdana" w:cs="Calibri"/>
                <w:b/>
                <w:bCs/>
                <w:noProof w:val="0"/>
                <w:color w:val="000000"/>
                <w:sz w:val="16"/>
                <w:szCs w:val="16"/>
                <w:lang w:val="en-US" w:eastAsia="en-US"/>
              </w:rPr>
            </w:pPr>
            <w:proofErr w:type="spellStart"/>
            <w:r w:rsidRPr="00A87B71">
              <w:rPr>
                <w:rFonts w:ascii="Verdana" w:eastAsia="Times New Roman" w:hAnsi="Verdana" w:cs="Calibri"/>
                <w:b/>
                <w:bCs/>
                <w:noProof w:val="0"/>
                <w:color w:val="000000"/>
                <w:sz w:val="16"/>
                <w:szCs w:val="16"/>
                <w:lang w:val="en-US" w:eastAsia="en-US"/>
              </w:rPr>
              <w:t>Valoare</w:t>
            </w:r>
            <w:proofErr w:type="spellEnd"/>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contabilă</w:t>
            </w:r>
            <w:proofErr w:type="spellEnd"/>
          </w:p>
        </w:tc>
        <w:tc>
          <w:tcPr>
            <w:tcW w:w="0" w:type="auto"/>
            <w:shd w:val="clear" w:color="auto" w:fill="auto"/>
            <w:noWrap/>
            <w:vAlign w:val="bottom"/>
            <w:hideMark/>
          </w:tcPr>
          <w:p w14:paraId="495B59A7"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508B49A9"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0A95CB1D" w14:textId="77777777" w:rsidR="004F584E" w:rsidRPr="00A87B71" w:rsidRDefault="004F584E" w:rsidP="004F584E">
            <w:pPr>
              <w:rPr>
                <w:rFonts w:ascii="Verdana" w:eastAsia="Times New Roman" w:hAnsi="Verdana" w:cs="Calibri"/>
                <w:noProof w:val="0"/>
                <w:color w:val="000000"/>
                <w:sz w:val="16"/>
                <w:szCs w:val="16"/>
                <w:lang w:val="en-US" w:eastAsia="en-US"/>
              </w:rPr>
            </w:pPr>
          </w:p>
        </w:tc>
      </w:tr>
      <w:tr w:rsidR="004F584E" w:rsidRPr="00A87B71" w14:paraId="3B34D13E" w14:textId="77777777" w:rsidTr="00247D67">
        <w:trPr>
          <w:trHeight w:val="370"/>
        </w:trPr>
        <w:tc>
          <w:tcPr>
            <w:tcW w:w="0" w:type="auto"/>
            <w:shd w:val="clear" w:color="auto" w:fill="auto"/>
            <w:noWrap/>
            <w:vAlign w:val="bottom"/>
            <w:hideMark/>
          </w:tcPr>
          <w:p w14:paraId="54091DAF"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7CC49A16" w14:textId="77777777" w:rsidR="004F584E" w:rsidRPr="00A87B71" w:rsidRDefault="004F584E" w:rsidP="004F584E">
            <w:pPr>
              <w:rPr>
                <w:rFonts w:ascii="Verdana" w:eastAsia="Times New Roman" w:hAnsi="Verdana" w:cs="Calibri"/>
                <w:b/>
                <w:bCs/>
                <w:noProof w:val="0"/>
                <w:color w:val="000000"/>
                <w:sz w:val="16"/>
                <w:szCs w:val="16"/>
                <w:lang w:val="en-US" w:eastAsia="en-US"/>
              </w:rPr>
            </w:pPr>
          </w:p>
        </w:tc>
        <w:tc>
          <w:tcPr>
            <w:tcW w:w="0" w:type="auto"/>
            <w:shd w:val="clear" w:color="auto" w:fill="auto"/>
            <w:vAlign w:val="bottom"/>
            <w:hideMark/>
          </w:tcPr>
          <w:p w14:paraId="1D584431"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Sub 3 </w:t>
            </w:r>
            <w:proofErr w:type="spellStart"/>
            <w:r w:rsidRPr="00A87B71">
              <w:rPr>
                <w:rFonts w:ascii="Verdana" w:eastAsia="Times New Roman" w:hAnsi="Verdana" w:cs="Calibri"/>
                <w:b/>
                <w:bCs/>
                <w:noProof w:val="0"/>
                <w:color w:val="000000"/>
                <w:sz w:val="16"/>
                <w:szCs w:val="16"/>
                <w:lang w:val="en-US" w:eastAsia="en-US"/>
              </w:rPr>
              <w:t>luni</w:t>
            </w:r>
            <w:proofErr w:type="spellEnd"/>
            <w:r w:rsidRPr="00A87B71">
              <w:rPr>
                <w:rFonts w:ascii="Verdana" w:eastAsia="Times New Roman" w:hAnsi="Verdana" w:cs="Calibri"/>
                <w:b/>
                <w:bCs/>
                <w:noProof w:val="0"/>
                <w:color w:val="000000"/>
                <w:sz w:val="16"/>
                <w:szCs w:val="16"/>
                <w:lang w:val="en-US" w:eastAsia="en-US"/>
              </w:rPr>
              <w:t xml:space="preserve"> </w:t>
            </w:r>
          </w:p>
        </w:tc>
        <w:tc>
          <w:tcPr>
            <w:tcW w:w="0" w:type="auto"/>
            <w:shd w:val="clear" w:color="auto" w:fill="auto"/>
            <w:vAlign w:val="bottom"/>
            <w:hideMark/>
          </w:tcPr>
          <w:p w14:paraId="5E3CCB90" w14:textId="58B9CCE1"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Între</w:t>
            </w:r>
            <w:proofErr w:type="spellEnd"/>
            <w:r w:rsidRPr="00A87B71">
              <w:rPr>
                <w:rFonts w:ascii="Verdana" w:eastAsia="Times New Roman" w:hAnsi="Verdana" w:cs="Calibri"/>
                <w:b/>
                <w:bCs/>
                <w:noProof w:val="0"/>
                <w:color w:val="000000"/>
                <w:sz w:val="16"/>
                <w:szCs w:val="16"/>
                <w:lang w:val="en-US" w:eastAsia="en-US"/>
              </w:rPr>
              <w:t xml:space="preserve"> 3 </w:t>
            </w:r>
            <w:proofErr w:type="spellStart"/>
            <w:r w:rsidRPr="00A87B71">
              <w:rPr>
                <w:rFonts w:ascii="Verdana" w:eastAsia="Times New Roman" w:hAnsi="Verdana" w:cs="Calibri"/>
                <w:b/>
                <w:bCs/>
                <w:noProof w:val="0"/>
                <w:color w:val="000000"/>
                <w:sz w:val="16"/>
                <w:szCs w:val="16"/>
                <w:lang w:val="en-US" w:eastAsia="en-US"/>
              </w:rPr>
              <w:t>şi</w:t>
            </w:r>
            <w:proofErr w:type="spellEnd"/>
            <w:r w:rsidRPr="00A87B71">
              <w:rPr>
                <w:rFonts w:ascii="Verdana" w:eastAsia="Times New Roman" w:hAnsi="Verdana" w:cs="Calibri"/>
                <w:b/>
                <w:bCs/>
                <w:noProof w:val="0"/>
                <w:color w:val="000000"/>
                <w:sz w:val="16"/>
                <w:szCs w:val="16"/>
                <w:lang w:val="en-US" w:eastAsia="en-US"/>
              </w:rPr>
              <w:t xml:space="preserve"> 12 </w:t>
            </w:r>
            <w:proofErr w:type="spellStart"/>
            <w:r w:rsidRPr="00A87B71">
              <w:rPr>
                <w:rFonts w:ascii="Verdana" w:eastAsia="Times New Roman" w:hAnsi="Verdana" w:cs="Calibri"/>
                <w:b/>
                <w:bCs/>
                <w:noProof w:val="0"/>
                <w:color w:val="000000"/>
                <w:sz w:val="16"/>
                <w:szCs w:val="16"/>
                <w:lang w:val="en-US" w:eastAsia="en-US"/>
              </w:rPr>
              <w:t>luni</w:t>
            </w:r>
            <w:proofErr w:type="spellEnd"/>
            <w:r w:rsidRPr="00A87B71">
              <w:rPr>
                <w:rFonts w:ascii="Verdana" w:eastAsia="Times New Roman" w:hAnsi="Verdana" w:cs="Calibri"/>
                <w:b/>
                <w:bCs/>
                <w:noProof w:val="0"/>
                <w:color w:val="000000"/>
                <w:sz w:val="16"/>
                <w:szCs w:val="16"/>
                <w:lang w:val="en-US" w:eastAsia="en-US"/>
              </w:rPr>
              <w:t xml:space="preserve"> </w:t>
            </w:r>
          </w:p>
        </w:tc>
        <w:tc>
          <w:tcPr>
            <w:tcW w:w="0" w:type="auto"/>
            <w:shd w:val="clear" w:color="auto" w:fill="auto"/>
            <w:vAlign w:val="bottom"/>
            <w:hideMark/>
          </w:tcPr>
          <w:p w14:paraId="5D5A4341"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Mai mare de 1 an de </w:t>
            </w:r>
            <w:proofErr w:type="spellStart"/>
            <w:r w:rsidRPr="00A87B71">
              <w:rPr>
                <w:rFonts w:ascii="Verdana" w:eastAsia="Times New Roman" w:hAnsi="Verdana" w:cs="Calibri"/>
                <w:b/>
                <w:bCs/>
                <w:noProof w:val="0"/>
                <w:color w:val="000000"/>
                <w:sz w:val="16"/>
                <w:szCs w:val="16"/>
                <w:lang w:val="en-US" w:eastAsia="en-US"/>
              </w:rPr>
              <w:t>zile</w:t>
            </w:r>
            <w:proofErr w:type="spellEnd"/>
            <w:r w:rsidRPr="00A87B71">
              <w:rPr>
                <w:rFonts w:ascii="Verdana" w:eastAsia="Times New Roman" w:hAnsi="Verdana" w:cs="Calibri"/>
                <w:b/>
                <w:bCs/>
                <w:noProof w:val="0"/>
                <w:color w:val="000000"/>
                <w:sz w:val="16"/>
                <w:szCs w:val="16"/>
                <w:lang w:val="en-US" w:eastAsia="en-US"/>
              </w:rPr>
              <w:t xml:space="preserve"> </w:t>
            </w:r>
          </w:p>
        </w:tc>
        <w:tc>
          <w:tcPr>
            <w:tcW w:w="0" w:type="auto"/>
            <w:shd w:val="clear" w:color="auto" w:fill="auto"/>
            <w:vAlign w:val="bottom"/>
            <w:hideMark/>
          </w:tcPr>
          <w:p w14:paraId="6AD2FCB0"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Fără</w:t>
            </w:r>
            <w:proofErr w:type="spellEnd"/>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maturitate</w:t>
            </w:r>
            <w:proofErr w:type="spellEnd"/>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prestabilită</w:t>
            </w:r>
            <w:proofErr w:type="spellEnd"/>
            <w:r w:rsidRPr="00A87B71">
              <w:rPr>
                <w:rFonts w:ascii="Verdana" w:eastAsia="Times New Roman" w:hAnsi="Verdana" w:cs="Calibri"/>
                <w:b/>
                <w:bCs/>
                <w:noProof w:val="0"/>
                <w:color w:val="000000"/>
                <w:sz w:val="16"/>
                <w:szCs w:val="16"/>
                <w:lang w:val="en-US" w:eastAsia="en-US"/>
              </w:rPr>
              <w:t xml:space="preserve"> </w:t>
            </w:r>
          </w:p>
        </w:tc>
      </w:tr>
      <w:tr w:rsidR="004F584E" w:rsidRPr="00A87B71" w14:paraId="2A6FB793" w14:textId="77777777" w:rsidTr="00247D67">
        <w:trPr>
          <w:trHeight w:val="123"/>
        </w:trPr>
        <w:tc>
          <w:tcPr>
            <w:tcW w:w="0" w:type="auto"/>
            <w:shd w:val="clear" w:color="auto" w:fill="auto"/>
            <w:noWrap/>
            <w:vAlign w:val="bottom"/>
            <w:hideMark/>
          </w:tcPr>
          <w:p w14:paraId="744C012D" w14:textId="5377BDE2" w:rsidR="004F584E" w:rsidRPr="00A87B71" w:rsidRDefault="004F584E" w:rsidP="00A71D9B">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30 </w:t>
            </w:r>
            <w:proofErr w:type="spellStart"/>
            <w:r w:rsidRPr="00A87B71">
              <w:rPr>
                <w:rFonts w:ascii="Verdana" w:eastAsia="Times New Roman" w:hAnsi="Verdana" w:cs="Calibri"/>
                <w:b/>
                <w:bCs/>
                <w:noProof w:val="0"/>
                <w:color w:val="000000"/>
                <w:sz w:val="16"/>
                <w:szCs w:val="16"/>
                <w:lang w:val="en-US" w:eastAsia="en-US"/>
              </w:rPr>
              <w:t>Iunie</w:t>
            </w:r>
            <w:proofErr w:type="spellEnd"/>
            <w:r w:rsidRPr="00A87B71">
              <w:rPr>
                <w:rFonts w:ascii="Verdana" w:eastAsia="Times New Roman" w:hAnsi="Verdana" w:cs="Calibri"/>
                <w:b/>
                <w:bCs/>
                <w:noProof w:val="0"/>
                <w:color w:val="000000"/>
                <w:sz w:val="16"/>
                <w:szCs w:val="16"/>
                <w:lang w:val="en-US" w:eastAsia="en-US"/>
              </w:rPr>
              <w:t xml:space="preserve"> 20</w:t>
            </w:r>
            <w:r w:rsidR="00A71D9B">
              <w:rPr>
                <w:rFonts w:ascii="Verdana" w:eastAsia="Times New Roman" w:hAnsi="Verdana" w:cs="Calibri"/>
                <w:b/>
                <w:bCs/>
                <w:noProof w:val="0"/>
                <w:color w:val="000000"/>
                <w:sz w:val="16"/>
                <w:szCs w:val="16"/>
                <w:lang w:val="en-US" w:eastAsia="en-US"/>
              </w:rPr>
              <w:t>20</w:t>
            </w:r>
          </w:p>
        </w:tc>
        <w:tc>
          <w:tcPr>
            <w:tcW w:w="0" w:type="auto"/>
            <w:shd w:val="clear" w:color="auto" w:fill="auto"/>
            <w:noWrap/>
            <w:vAlign w:val="bottom"/>
            <w:hideMark/>
          </w:tcPr>
          <w:p w14:paraId="22D60A65"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08597FA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6C834E5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046202B5"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3F0E80C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r>
      <w:tr w:rsidR="004F584E" w:rsidRPr="00A87B71" w14:paraId="4136F60E" w14:textId="77777777" w:rsidTr="00247D67">
        <w:trPr>
          <w:trHeight w:val="123"/>
        </w:trPr>
        <w:tc>
          <w:tcPr>
            <w:tcW w:w="0" w:type="auto"/>
            <w:shd w:val="clear" w:color="auto" w:fill="auto"/>
            <w:vAlign w:val="bottom"/>
            <w:hideMark/>
          </w:tcPr>
          <w:p w14:paraId="1AE2555A"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Active </w:t>
            </w:r>
            <w:proofErr w:type="spellStart"/>
            <w:r w:rsidRPr="00A87B71">
              <w:rPr>
                <w:rFonts w:ascii="Verdana" w:eastAsia="Times New Roman" w:hAnsi="Verdana" w:cs="Calibri"/>
                <w:b/>
                <w:bCs/>
                <w:noProof w:val="0"/>
                <w:color w:val="000000"/>
                <w:sz w:val="16"/>
                <w:szCs w:val="16"/>
                <w:lang w:val="en-US" w:eastAsia="en-US"/>
              </w:rPr>
              <w:t>financiare</w:t>
            </w:r>
            <w:proofErr w:type="spellEnd"/>
          </w:p>
        </w:tc>
        <w:tc>
          <w:tcPr>
            <w:tcW w:w="0" w:type="auto"/>
            <w:shd w:val="clear" w:color="auto" w:fill="auto"/>
            <w:noWrap/>
            <w:vAlign w:val="bottom"/>
            <w:hideMark/>
          </w:tcPr>
          <w:p w14:paraId="77F11417"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769CB19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7456A63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3B340950"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565620D9"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r>
      <w:tr w:rsidR="004F584E" w:rsidRPr="00A87B71" w14:paraId="668D764C" w14:textId="77777777" w:rsidTr="00247D67">
        <w:trPr>
          <w:trHeight w:val="247"/>
        </w:trPr>
        <w:tc>
          <w:tcPr>
            <w:tcW w:w="0" w:type="auto"/>
            <w:shd w:val="clear" w:color="auto" w:fill="auto"/>
            <w:vAlign w:val="bottom"/>
            <w:hideMark/>
          </w:tcPr>
          <w:p w14:paraId="748A4D07"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Numerar</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şi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echivalente</w:t>
            </w:r>
            <w:proofErr w:type="spellEnd"/>
            <w:r w:rsidRPr="00A87B71">
              <w:rPr>
                <w:rFonts w:ascii="Verdana" w:eastAsia="Times New Roman" w:hAnsi="Verdana" w:cs="Calibri"/>
                <w:noProof w:val="0"/>
                <w:color w:val="000000"/>
                <w:sz w:val="16"/>
                <w:szCs w:val="16"/>
                <w:lang w:val="en-US" w:eastAsia="en-US"/>
              </w:rPr>
              <w:t xml:space="preserve"> de </w:t>
            </w:r>
            <w:proofErr w:type="spellStart"/>
            <w:r w:rsidRPr="00A87B71">
              <w:rPr>
                <w:rFonts w:ascii="Verdana" w:eastAsia="Times New Roman" w:hAnsi="Verdana" w:cs="Calibri"/>
                <w:noProof w:val="0"/>
                <w:color w:val="000000"/>
                <w:sz w:val="16"/>
                <w:szCs w:val="16"/>
                <w:lang w:val="en-US" w:eastAsia="en-US"/>
              </w:rPr>
              <w:t>numerar</w:t>
            </w:r>
            <w:proofErr w:type="spellEnd"/>
          </w:p>
        </w:tc>
        <w:tc>
          <w:tcPr>
            <w:tcW w:w="0" w:type="auto"/>
            <w:shd w:val="clear" w:color="auto" w:fill="auto"/>
            <w:noWrap/>
            <w:vAlign w:val="bottom"/>
            <w:hideMark/>
          </w:tcPr>
          <w:p w14:paraId="78B9EC7E"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50.815.163 </w:t>
            </w:r>
          </w:p>
        </w:tc>
        <w:tc>
          <w:tcPr>
            <w:tcW w:w="0" w:type="auto"/>
            <w:shd w:val="clear" w:color="auto" w:fill="auto"/>
            <w:noWrap/>
            <w:vAlign w:val="bottom"/>
            <w:hideMark/>
          </w:tcPr>
          <w:p w14:paraId="0FB28DC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50.815.163 </w:t>
            </w:r>
          </w:p>
        </w:tc>
        <w:tc>
          <w:tcPr>
            <w:tcW w:w="0" w:type="auto"/>
            <w:shd w:val="clear" w:color="auto" w:fill="auto"/>
            <w:noWrap/>
            <w:vAlign w:val="bottom"/>
            <w:hideMark/>
          </w:tcPr>
          <w:p w14:paraId="4FF66D80"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3BD3AFA7"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43065F94"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1C3D32D5" w14:textId="77777777" w:rsidTr="00247D67">
        <w:trPr>
          <w:trHeight w:val="123"/>
        </w:trPr>
        <w:tc>
          <w:tcPr>
            <w:tcW w:w="0" w:type="auto"/>
            <w:shd w:val="clear" w:color="auto" w:fill="auto"/>
            <w:vAlign w:val="bottom"/>
            <w:hideMark/>
          </w:tcPr>
          <w:p w14:paraId="5C003107"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Depozite</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plasate</w:t>
            </w:r>
            <w:proofErr w:type="spellEnd"/>
            <w:r w:rsidRPr="00A87B71">
              <w:rPr>
                <w:rFonts w:ascii="Verdana" w:eastAsia="Times New Roman" w:hAnsi="Verdana" w:cs="Calibri"/>
                <w:noProof w:val="0"/>
                <w:color w:val="000000"/>
                <w:sz w:val="16"/>
                <w:szCs w:val="16"/>
                <w:lang w:val="en-US" w:eastAsia="en-US"/>
              </w:rPr>
              <w:t xml:space="preserve"> la </w:t>
            </w:r>
            <w:proofErr w:type="spellStart"/>
            <w:r w:rsidRPr="00A87B71">
              <w:rPr>
                <w:rFonts w:ascii="Verdana" w:eastAsia="Times New Roman" w:hAnsi="Verdana" w:cs="Calibri"/>
                <w:noProof w:val="0"/>
                <w:color w:val="000000"/>
                <w:sz w:val="16"/>
                <w:szCs w:val="16"/>
                <w:lang w:val="en-US" w:eastAsia="en-US"/>
              </w:rPr>
              <w:t>bănci</w:t>
            </w:r>
            <w:proofErr w:type="spellEnd"/>
          </w:p>
        </w:tc>
        <w:tc>
          <w:tcPr>
            <w:tcW w:w="0" w:type="auto"/>
            <w:shd w:val="clear" w:color="auto" w:fill="auto"/>
            <w:noWrap/>
            <w:vAlign w:val="bottom"/>
            <w:hideMark/>
          </w:tcPr>
          <w:p w14:paraId="0E65B735"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6F3221AD"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7142D73E"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2C4846D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6BD31799"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44677179" w14:textId="77777777" w:rsidTr="00247D67">
        <w:trPr>
          <w:trHeight w:val="370"/>
        </w:trPr>
        <w:tc>
          <w:tcPr>
            <w:tcW w:w="0" w:type="auto"/>
            <w:shd w:val="clear" w:color="auto" w:fill="auto"/>
            <w:vAlign w:val="bottom"/>
            <w:hideMark/>
          </w:tcPr>
          <w:p w14:paraId="72D3DEBB" w14:textId="77777777" w:rsidR="004F584E" w:rsidRPr="00A87B71" w:rsidRDefault="004F584E" w:rsidP="004F584E">
            <w:pPr>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Active </w:t>
            </w:r>
            <w:proofErr w:type="spellStart"/>
            <w:r w:rsidRPr="00A87B71">
              <w:rPr>
                <w:rFonts w:ascii="Verdana" w:eastAsia="Times New Roman" w:hAnsi="Verdana" w:cs="Calibri"/>
                <w:noProof w:val="0"/>
                <w:color w:val="000000"/>
                <w:sz w:val="16"/>
                <w:szCs w:val="16"/>
                <w:lang w:val="en-US" w:eastAsia="en-US"/>
              </w:rPr>
              <w:t>financiare</w:t>
            </w:r>
            <w:proofErr w:type="spellEnd"/>
            <w:r w:rsidRPr="00A87B71">
              <w:rPr>
                <w:rFonts w:ascii="Verdana" w:eastAsia="Times New Roman" w:hAnsi="Verdana" w:cs="Calibri"/>
                <w:noProof w:val="0"/>
                <w:color w:val="000000"/>
                <w:sz w:val="16"/>
                <w:szCs w:val="16"/>
                <w:lang w:val="en-US" w:eastAsia="en-US"/>
              </w:rPr>
              <w:t xml:space="preserve"> la </w:t>
            </w:r>
            <w:proofErr w:type="spellStart"/>
            <w:r w:rsidRPr="00A87B71">
              <w:rPr>
                <w:rFonts w:ascii="Verdana" w:eastAsia="Times New Roman" w:hAnsi="Verdana" w:cs="Calibri"/>
                <w:noProof w:val="0"/>
                <w:color w:val="000000"/>
                <w:sz w:val="16"/>
                <w:szCs w:val="16"/>
                <w:lang w:val="en-US" w:eastAsia="en-US"/>
              </w:rPr>
              <w:t>valoare</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justă</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prin</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contul</w:t>
            </w:r>
            <w:proofErr w:type="spellEnd"/>
            <w:r w:rsidRPr="00A87B71">
              <w:rPr>
                <w:rFonts w:ascii="Verdana" w:eastAsia="Times New Roman" w:hAnsi="Verdana" w:cs="Calibri"/>
                <w:noProof w:val="0"/>
                <w:color w:val="000000"/>
                <w:sz w:val="16"/>
                <w:szCs w:val="16"/>
                <w:lang w:val="en-US" w:eastAsia="en-US"/>
              </w:rPr>
              <w:t xml:space="preserve"> de profit </w:t>
            </w:r>
            <w:proofErr w:type="spellStart"/>
            <w:r w:rsidRPr="00A87B71">
              <w:rPr>
                <w:rFonts w:ascii="Verdana" w:eastAsia="Times New Roman" w:hAnsi="Verdana" w:cs="Calibri"/>
                <w:noProof w:val="0"/>
                <w:color w:val="000000"/>
                <w:sz w:val="16"/>
                <w:szCs w:val="16"/>
                <w:lang w:val="en-US" w:eastAsia="en-US"/>
              </w:rPr>
              <w:t>sau</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pierdere</w:t>
            </w:r>
            <w:proofErr w:type="spellEnd"/>
          </w:p>
        </w:tc>
        <w:tc>
          <w:tcPr>
            <w:tcW w:w="0" w:type="auto"/>
            <w:shd w:val="clear" w:color="auto" w:fill="auto"/>
            <w:noWrap/>
            <w:vAlign w:val="bottom"/>
            <w:hideMark/>
          </w:tcPr>
          <w:p w14:paraId="4514A57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37.495.335 </w:t>
            </w:r>
          </w:p>
        </w:tc>
        <w:tc>
          <w:tcPr>
            <w:tcW w:w="0" w:type="auto"/>
            <w:shd w:val="clear" w:color="auto" w:fill="auto"/>
            <w:noWrap/>
            <w:vAlign w:val="bottom"/>
            <w:hideMark/>
          </w:tcPr>
          <w:p w14:paraId="441CB80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1CCD7AD4"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11EDE206"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6E04ACD6"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37.495.335 </w:t>
            </w:r>
          </w:p>
        </w:tc>
      </w:tr>
      <w:tr w:rsidR="004F584E" w:rsidRPr="00A87B71" w14:paraId="279F4BBA" w14:textId="77777777" w:rsidTr="00247D67">
        <w:trPr>
          <w:trHeight w:val="247"/>
        </w:trPr>
        <w:tc>
          <w:tcPr>
            <w:tcW w:w="0" w:type="auto"/>
            <w:shd w:val="clear" w:color="auto" w:fill="auto"/>
            <w:vAlign w:val="bottom"/>
            <w:hideMark/>
          </w:tcPr>
          <w:p w14:paraId="4F78FFCE"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Credite</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si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avansuri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acordate</w:t>
            </w:r>
            <w:proofErr w:type="spellEnd"/>
          </w:p>
        </w:tc>
        <w:tc>
          <w:tcPr>
            <w:tcW w:w="0" w:type="auto"/>
            <w:shd w:val="clear" w:color="auto" w:fill="auto"/>
            <w:noWrap/>
            <w:vAlign w:val="bottom"/>
            <w:hideMark/>
          </w:tcPr>
          <w:p w14:paraId="6FFA5B4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7.264.232 </w:t>
            </w:r>
          </w:p>
        </w:tc>
        <w:tc>
          <w:tcPr>
            <w:tcW w:w="0" w:type="auto"/>
            <w:shd w:val="clear" w:color="auto" w:fill="auto"/>
            <w:noWrap/>
            <w:vAlign w:val="bottom"/>
            <w:hideMark/>
          </w:tcPr>
          <w:p w14:paraId="728D6E2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1.712.981 </w:t>
            </w:r>
          </w:p>
        </w:tc>
        <w:tc>
          <w:tcPr>
            <w:tcW w:w="0" w:type="auto"/>
            <w:shd w:val="clear" w:color="auto" w:fill="auto"/>
            <w:noWrap/>
            <w:vAlign w:val="bottom"/>
            <w:hideMark/>
          </w:tcPr>
          <w:p w14:paraId="36C82F54"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2.666.858 </w:t>
            </w:r>
          </w:p>
        </w:tc>
        <w:tc>
          <w:tcPr>
            <w:tcW w:w="0" w:type="auto"/>
            <w:shd w:val="clear" w:color="auto" w:fill="auto"/>
            <w:noWrap/>
            <w:vAlign w:val="bottom"/>
            <w:hideMark/>
          </w:tcPr>
          <w:p w14:paraId="38CC7CE9"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2.884.393 </w:t>
            </w:r>
          </w:p>
        </w:tc>
        <w:tc>
          <w:tcPr>
            <w:tcW w:w="0" w:type="auto"/>
            <w:shd w:val="clear" w:color="auto" w:fill="auto"/>
            <w:noWrap/>
            <w:vAlign w:val="bottom"/>
            <w:hideMark/>
          </w:tcPr>
          <w:p w14:paraId="17E0D6D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384ACF3A" w14:textId="77777777" w:rsidTr="00247D67">
        <w:trPr>
          <w:trHeight w:val="247"/>
        </w:trPr>
        <w:tc>
          <w:tcPr>
            <w:tcW w:w="0" w:type="auto"/>
            <w:shd w:val="clear" w:color="auto" w:fill="auto"/>
            <w:vAlign w:val="bottom"/>
            <w:hideMark/>
          </w:tcPr>
          <w:p w14:paraId="2528F2F1"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Obligaţiuni</w:t>
            </w:r>
            <w:proofErr w:type="spellEnd"/>
            <w:r w:rsidRPr="00A87B71">
              <w:rPr>
                <w:rFonts w:ascii="Verdana" w:eastAsia="Times New Roman" w:hAnsi="Verdana" w:cs="Calibri"/>
                <w:noProof w:val="0"/>
                <w:color w:val="000000"/>
                <w:sz w:val="16"/>
                <w:szCs w:val="16"/>
                <w:lang w:val="en-US" w:eastAsia="en-US"/>
              </w:rPr>
              <w:t xml:space="preserve"> la </w:t>
            </w:r>
            <w:proofErr w:type="spellStart"/>
            <w:r w:rsidRPr="00A87B71">
              <w:rPr>
                <w:rFonts w:ascii="Verdana" w:eastAsia="Times New Roman" w:hAnsi="Verdana" w:cs="Calibri"/>
                <w:noProof w:val="0"/>
                <w:color w:val="000000"/>
                <w:sz w:val="16"/>
                <w:szCs w:val="16"/>
                <w:lang w:val="en-US" w:eastAsia="en-US"/>
              </w:rPr>
              <w:t>valoarea</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justa</w:t>
            </w:r>
            <w:proofErr w:type="spellEnd"/>
          </w:p>
        </w:tc>
        <w:tc>
          <w:tcPr>
            <w:tcW w:w="0" w:type="auto"/>
            <w:shd w:val="clear" w:color="auto" w:fill="auto"/>
            <w:noWrap/>
            <w:vAlign w:val="bottom"/>
            <w:hideMark/>
          </w:tcPr>
          <w:p w14:paraId="2EFCCF42"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6.138 </w:t>
            </w:r>
          </w:p>
        </w:tc>
        <w:tc>
          <w:tcPr>
            <w:tcW w:w="0" w:type="auto"/>
            <w:shd w:val="clear" w:color="auto" w:fill="auto"/>
            <w:noWrap/>
            <w:vAlign w:val="bottom"/>
            <w:hideMark/>
          </w:tcPr>
          <w:p w14:paraId="33A7EA4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4BD43ED9"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287BF17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6.138 </w:t>
            </w:r>
          </w:p>
        </w:tc>
        <w:tc>
          <w:tcPr>
            <w:tcW w:w="0" w:type="auto"/>
            <w:shd w:val="clear" w:color="auto" w:fill="auto"/>
            <w:noWrap/>
            <w:vAlign w:val="bottom"/>
            <w:hideMark/>
          </w:tcPr>
          <w:p w14:paraId="35EBF60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19E5023C" w14:textId="77777777" w:rsidTr="00247D67">
        <w:trPr>
          <w:trHeight w:val="123"/>
        </w:trPr>
        <w:tc>
          <w:tcPr>
            <w:tcW w:w="0" w:type="auto"/>
            <w:shd w:val="clear" w:color="auto" w:fill="auto"/>
            <w:vAlign w:val="bottom"/>
            <w:hideMark/>
          </w:tcPr>
          <w:p w14:paraId="28FCA5A2" w14:textId="77777777" w:rsidR="004F584E" w:rsidRPr="00A87B71" w:rsidRDefault="004F584E" w:rsidP="004F584E">
            <w:pPr>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Alte active </w:t>
            </w:r>
            <w:proofErr w:type="spellStart"/>
            <w:r w:rsidRPr="00A87B71">
              <w:rPr>
                <w:rFonts w:ascii="Verdana" w:eastAsia="Times New Roman" w:hAnsi="Verdana" w:cs="Calibri"/>
                <w:noProof w:val="0"/>
                <w:color w:val="000000"/>
                <w:sz w:val="16"/>
                <w:szCs w:val="16"/>
                <w:lang w:val="en-US" w:eastAsia="en-US"/>
              </w:rPr>
              <w:t>finanicare</w:t>
            </w:r>
            <w:proofErr w:type="spellEnd"/>
            <w:r w:rsidRPr="00A87B71">
              <w:rPr>
                <w:rFonts w:ascii="Verdana" w:eastAsia="Times New Roman" w:hAnsi="Verdana" w:cs="Calibri"/>
                <w:noProof w:val="0"/>
                <w:color w:val="000000"/>
                <w:sz w:val="16"/>
                <w:szCs w:val="16"/>
                <w:lang w:val="en-US" w:eastAsia="en-US"/>
              </w:rPr>
              <w:t xml:space="preserve"> </w:t>
            </w:r>
          </w:p>
        </w:tc>
        <w:tc>
          <w:tcPr>
            <w:tcW w:w="0" w:type="auto"/>
            <w:shd w:val="clear" w:color="auto" w:fill="auto"/>
            <w:noWrap/>
            <w:vAlign w:val="bottom"/>
            <w:hideMark/>
          </w:tcPr>
          <w:p w14:paraId="7F6B0F37"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76.411.817 </w:t>
            </w:r>
          </w:p>
        </w:tc>
        <w:tc>
          <w:tcPr>
            <w:tcW w:w="0" w:type="auto"/>
            <w:shd w:val="clear" w:color="auto" w:fill="auto"/>
            <w:noWrap/>
            <w:vAlign w:val="bottom"/>
            <w:hideMark/>
          </w:tcPr>
          <w:p w14:paraId="4933A93D"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5DF07787"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6D26653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75069DE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76.411.817 </w:t>
            </w:r>
          </w:p>
        </w:tc>
      </w:tr>
      <w:tr w:rsidR="004F584E" w:rsidRPr="00A87B71" w14:paraId="186D78C7" w14:textId="77777777" w:rsidTr="00247D67">
        <w:trPr>
          <w:trHeight w:val="132"/>
        </w:trPr>
        <w:tc>
          <w:tcPr>
            <w:tcW w:w="0" w:type="auto"/>
            <w:shd w:val="clear" w:color="auto" w:fill="auto"/>
            <w:vAlign w:val="bottom"/>
            <w:hideMark/>
          </w:tcPr>
          <w:p w14:paraId="019384C1"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Total active </w:t>
            </w:r>
            <w:proofErr w:type="spellStart"/>
            <w:r w:rsidRPr="00A87B71">
              <w:rPr>
                <w:rFonts w:ascii="Verdana" w:eastAsia="Times New Roman" w:hAnsi="Verdana" w:cs="Calibri"/>
                <w:b/>
                <w:bCs/>
                <w:noProof w:val="0"/>
                <w:color w:val="000000"/>
                <w:sz w:val="16"/>
                <w:szCs w:val="16"/>
                <w:lang w:val="en-US" w:eastAsia="en-US"/>
              </w:rPr>
              <w:t>financiare</w:t>
            </w:r>
            <w:proofErr w:type="spellEnd"/>
          </w:p>
        </w:tc>
        <w:tc>
          <w:tcPr>
            <w:tcW w:w="0" w:type="auto"/>
            <w:shd w:val="clear" w:color="auto" w:fill="auto"/>
            <w:noWrap/>
            <w:vAlign w:val="bottom"/>
            <w:hideMark/>
          </w:tcPr>
          <w:p w14:paraId="13588222"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171.992.684 </w:t>
            </w:r>
          </w:p>
        </w:tc>
        <w:tc>
          <w:tcPr>
            <w:tcW w:w="0" w:type="auto"/>
            <w:shd w:val="clear" w:color="auto" w:fill="auto"/>
            <w:noWrap/>
            <w:vAlign w:val="bottom"/>
            <w:hideMark/>
          </w:tcPr>
          <w:p w14:paraId="458517A9"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52.528.144 </w:t>
            </w:r>
          </w:p>
        </w:tc>
        <w:tc>
          <w:tcPr>
            <w:tcW w:w="0" w:type="auto"/>
            <w:shd w:val="clear" w:color="auto" w:fill="auto"/>
            <w:noWrap/>
            <w:vAlign w:val="bottom"/>
            <w:hideMark/>
          </w:tcPr>
          <w:p w14:paraId="1DE99469"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2.666.858 </w:t>
            </w:r>
          </w:p>
        </w:tc>
        <w:tc>
          <w:tcPr>
            <w:tcW w:w="0" w:type="auto"/>
            <w:shd w:val="clear" w:color="auto" w:fill="auto"/>
            <w:noWrap/>
            <w:vAlign w:val="bottom"/>
            <w:hideMark/>
          </w:tcPr>
          <w:p w14:paraId="24EF526B"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2.890.531 </w:t>
            </w:r>
          </w:p>
        </w:tc>
        <w:tc>
          <w:tcPr>
            <w:tcW w:w="0" w:type="auto"/>
            <w:shd w:val="clear" w:color="auto" w:fill="auto"/>
            <w:noWrap/>
            <w:vAlign w:val="bottom"/>
            <w:hideMark/>
          </w:tcPr>
          <w:p w14:paraId="0C399749"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113.907.152 </w:t>
            </w:r>
          </w:p>
        </w:tc>
      </w:tr>
      <w:tr w:rsidR="004F584E" w:rsidRPr="00A87B71" w14:paraId="258738DC" w14:textId="77777777" w:rsidTr="00247D67">
        <w:trPr>
          <w:trHeight w:val="123"/>
        </w:trPr>
        <w:tc>
          <w:tcPr>
            <w:tcW w:w="0" w:type="auto"/>
            <w:shd w:val="clear" w:color="auto" w:fill="auto"/>
            <w:noWrap/>
            <w:vAlign w:val="bottom"/>
            <w:hideMark/>
          </w:tcPr>
          <w:p w14:paraId="3ABF390B"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54FC312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69F6EDC0"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410BC241"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7B2819D7"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4C745254"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r>
      <w:tr w:rsidR="004F584E" w:rsidRPr="00A87B71" w14:paraId="0C508969" w14:textId="77777777" w:rsidTr="00247D67">
        <w:trPr>
          <w:trHeight w:val="123"/>
        </w:trPr>
        <w:tc>
          <w:tcPr>
            <w:tcW w:w="0" w:type="auto"/>
            <w:shd w:val="clear" w:color="auto" w:fill="auto"/>
            <w:noWrap/>
            <w:vAlign w:val="bottom"/>
            <w:hideMark/>
          </w:tcPr>
          <w:p w14:paraId="4F9D0951"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Datorii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financiare</w:t>
            </w:r>
            <w:proofErr w:type="spellEnd"/>
          </w:p>
        </w:tc>
        <w:tc>
          <w:tcPr>
            <w:tcW w:w="0" w:type="auto"/>
            <w:shd w:val="clear" w:color="auto" w:fill="auto"/>
            <w:noWrap/>
            <w:vAlign w:val="bottom"/>
            <w:hideMark/>
          </w:tcPr>
          <w:p w14:paraId="567B4782"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1.414.413 </w:t>
            </w:r>
          </w:p>
        </w:tc>
        <w:tc>
          <w:tcPr>
            <w:tcW w:w="0" w:type="auto"/>
            <w:shd w:val="clear" w:color="auto" w:fill="auto"/>
            <w:noWrap/>
            <w:vAlign w:val="bottom"/>
            <w:hideMark/>
          </w:tcPr>
          <w:p w14:paraId="52733352"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2884BC9D"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07449520"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6D19A80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0FBF8B5A" w14:textId="77777777" w:rsidTr="00247D67">
        <w:trPr>
          <w:trHeight w:val="123"/>
        </w:trPr>
        <w:tc>
          <w:tcPr>
            <w:tcW w:w="0" w:type="auto"/>
            <w:shd w:val="clear" w:color="auto" w:fill="auto"/>
            <w:noWrap/>
            <w:vAlign w:val="bottom"/>
            <w:hideMark/>
          </w:tcPr>
          <w:p w14:paraId="08B44BB4"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Dividende</w:t>
            </w:r>
            <w:proofErr w:type="spellEnd"/>
            <w:r w:rsidRPr="00A87B71">
              <w:rPr>
                <w:rFonts w:ascii="Verdana" w:eastAsia="Times New Roman" w:hAnsi="Verdana" w:cs="Calibri"/>
                <w:noProof w:val="0"/>
                <w:color w:val="000000"/>
                <w:sz w:val="16"/>
                <w:szCs w:val="16"/>
                <w:lang w:val="en-US" w:eastAsia="en-US"/>
              </w:rPr>
              <w:t xml:space="preserve"> de </w:t>
            </w:r>
            <w:proofErr w:type="spellStart"/>
            <w:r w:rsidRPr="00A87B71">
              <w:rPr>
                <w:rFonts w:ascii="Verdana" w:eastAsia="Times New Roman" w:hAnsi="Verdana" w:cs="Calibri"/>
                <w:noProof w:val="0"/>
                <w:color w:val="000000"/>
                <w:sz w:val="16"/>
                <w:szCs w:val="16"/>
                <w:lang w:val="en-US" w:eastAsia="en-US"/>
              </w:rPr>
              <w:t>plată</w:t>
            </w:r>
            <w:proofErr w:type="spellEnd"/>
          </w:p>
        </w:tc>
        <w:tc>
          <w:tcPr>
            <w:tcW w:w="0" w:type="auto"/>
            <w:shd w:val="clear" w:color="auto" w:fill="auto"/>
            <w:noWrap/>
            <w:vAlign w:val="bottom"/>
            <w:hideMark/>
          </w:tcPr>
          <w:p w14:paraId="07C8E19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4083A70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15ABF929"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01825B29"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00EFEF64"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06FD0B4A" w14:textId="77777777" w:rsidTr="00247D67">
        <w:trPr>
          <w:trHeight w:val="123"/>
        </w:trPr>
        <w:tc>
          <w:tcPr>
            <w:tcW w:w="0" w:type="auto"/>
            <w:shd w:val="clear" w:color="auto" w:fill="auto"/>
            <w:noWrap/>
            <w:vAlign w:val="bottom"/>
            <w:hideMark/>
          </w:tcPr>
          <w:p w14:paraId="4251A744"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Datorii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financiare</w:t>
            </w:r>
            <w:proofErr w:type="spellEnd"/>
            <w:r w:rsidRPr="00A87B71">
              <w:rPr>
                <w:rFonts w:ascii="Verdana" w:eastAsia="Times New Roman" w:hAnsi="Verdana" w:cs="Calibri"/>
                <w:noProof w:val="0"/>
                <w:color w:val="000000"/>
                <w:sz w:val="16"/>
                <w:szCs w:val="16"/>
                <w:lang w:val="en-US" w:eastAsia="en-US"/>
              </w:rPr>
              <w:t xml:space="preserve"> la cost </w:t>
            </w:r>
            <w:proofErr w:type="spellStart"/>
            <w:r w:rsidRPr="00A87B71">
              <w:rPr>
                <w:rFonts w:ascii="Verdana" w:eastAsia="Times New Roman" w:hAnsi="Verdana" w:cs="Calibri"/>
                <w:noProof w:val="0"/>
                <w:color w:val="000000"/>
                <w:sz w:val="16"/>
                <w:szCs w:val="16"/>
                <w:lang w:val="en-US" w:eastAsia="en-US"/>
              </w:rPr>
              <w:t>amortizat</w:t>
            </w:r>
            <w:proofErr w:type="spellEnd"/>
          </w:p>
        </w:tc>
        <w:tc>
          <w:tcPr>
            <w:tcW w:w="0" w:type="auto"/>
            <w:shd w:val="clear" w:color="auto" w:fill="auto"/>
            <w:noWrap/>
            <w:vAlign w:val="bottom"/>
            <w:hideMark/>
          </w:tcPr>
          <w:p w14:paraId="518AA34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4EA7769F"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097E8DB4"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570EE0FF"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70DA6FB9"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2667C761" w14:textId="77777777" w:rsidTr="00247D67">
        <w:trPr>
          <w:trHeight w:val="132"/>
        </w:trPr>
        <w:tc>
          <w:tcPr>
            <w:tcW w:w="0" w:type="auto"/>
            <w:shd w:val="clear" w:color="auto" w:fill="auto"/>
            <w:noWrap/>
            <w:vAlign w:val="bottom"/>
            <w:hideMark/>
          </w:tcPr>
          <w:p w14:paraId="34A6CBC2"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Total </w:t>
            </w:r>
            <w:proofErr w:type="spellStart"/>
            <w:r w:rsidRPr="00A87B71">
              <w:rPr>
                <w:rFonts w:ascii="Verdana" w:eastAsia="Times New Roman" w:hAnsi="Verdana" w:cs="Calibri"/>
                <w:b/>
                <w:bCs/>
                <w:noProof w:val="0"/>
                <w:color w:val="000000"/>
                <w:sz w:val="16"/>
                <w:szCs w:val="16"/>
                <w:lang w:val="en-US" w:eastAsia="en-US"/>
              </w:rPr>
              <w:t>datorii</w:t>
            </w:r>
            <w:proofErr w:type="spellEnd"/>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financiare</w:t>
            </w:r>
            <w:proofErr w:type="spellEnd"/>
          </w:p>
        </w:tc>
        <w:tc>
          <w:tcPr>
            <w:tcW w:w="0" w:type="auto"/>
            <w:shd w:val="clear" w:color="auto" w:fill="auto"/>
            <w:noWrap/>
            <w:vAlign w:val="bottom"/>
            <w:hideMark/>
          </w:tcPr>
          <w:p w14:paraId="7DE39BF4"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1.414.413 </w:t>
            </w:r>
          </w:p>
        </w:tc>
        <w:tc>
          <w:tcPr>
            <w:tcW w:w="0" w:type="auto"/>
            <w:shd w:val="clear" w:color="auto" w:fill="auto"/>
            <w:noWrap/>
            <w:vAlign w:val="bottom"/>
            <w:hideMark/>
          </w:tcPr>
          <w:p w14:paraId="1FE2CE9D"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 </w:t>
            </w:r>
          </w:p>
        </w:tc>
        <w:tc>
          <w:tcPr>
            <w:tcW w:w="0" w:type="auto"/>
            <w:shd w:val="clear" w:color="auto" w:fill="auto"/>
            <w:noWrap/>
            <w:vAlign w:val="bottom"/>
            <w:hideMark/>
          </w:tcPr>
          <w:p w14:paraId="5B1D10F6"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 </w:t>
            </w:r>
          </w:p>
        </w:tc>
        <w:tc>
          <w:tcPr>
            <w:tcW w:w="0" w:type="auto"/>
            <w:shd w:val="clear" w:color="auto" w:fill="auto"/>
            <w:noWrap/>
            <w:vAlign w:val="bottom"/>
            <w:hideMark/>
          </w:tcPr>
          <w:p w14:paraId="0520827D"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 </w:t>
            </w:r>
          </w:p>
        </w:tc>
        <w:tc>
          <w:tcPr>
            <w:tcW w:w="0" w:type="auto"/>
            <w:shd w:val="clear" w:color="auto" w:fill="auto"/>
            <w:noWrap/>
            <w:vAlign w:val="bottom"/>
            <w:hideMark/>
          </w:tcPr>
          <w:p w14:paraId="4B3AB613"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 </w:t>
            </w:r>
          </w:p>
        </w:tc>
      </w:tr>
      <w:tr w:rsidR="004F584E" w:rsidRPr="00A87B71" w14:paraId="30377F9B" w14:textId="77777777" w:rsidTr="00247D67">
        <w:trPr>
          <w:trHeight w:val="123"/>
        </w:trPr>
        <w:tc>
          <w:tcPr>
            <w:tcW w:w="0" w:type="auto"/>
            <w:shd w:val="clear" w:color="auto" w:fill="auto"/>
            <w:noWrap/>
            <w:vAlign w:val="bottom"/>
            <w:hideMark/>
          </w:tcPr>
          <w:p w14:paraId="76588ADC"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3DD403B9"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099F95F8"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4A4902B1"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6DF91198"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0724F77F" w14:textId="77777777" w:rsidR="004F584E" w:rsidRPr="00A87B71" w:rsidRDefault="004F584E" w:rsidP="004F584E">
            <w:pPr>
              <w:rPr>
                <w:rFonts w:ascii="Verdana" w:eastAsia="Times New Roman" w:hAnsi="Verdana" w:cs="Calibri"/>
                <w:noProof w:val="0"/>
                <w:color w:val="000000"/>
                <w:sz w:val="16"/>
                <w:szCs w:val="16"/>
                <w:lang w:val="en-US" w:eastAsia="en-US"/>
              </w:rPr>
            </w:pPr>
          </w:p>
        </w:tc>
      </w:tr>
      <w:tr w:rsidR="004F584E" w:rsidRPr="00A87B71" w14:paraId="0EF06A0F" w14:textId="77777777" w:rsidTr="00247D67">
        <w:trPr>
          <w:trHeight w:val="123"/>
        </w:trPr>
        <w:tc>
          <w:tcPr>
            <w:tcW w:w="0" w:type="auto"/>
            <w:shd w:val="clear" w:color="auto" w:fill="auto"/>
            <w:noWrap/>
            <w:vAlign w:val="bottom"/>
            <w:hideMark/>
          </w:tcPr>
          <w:p w14:paraId="5C272730"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65173A05"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4719CD00"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43DA4427"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27756D21"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5EE8401C" w14:textId="77777777" w:rsidR="004F584E" w:rsidRPr="00A87B71" w:rsidRDefault="004F584E" w:rsidP="004F584E">
            <w:pPr>
              <w:rPr>
                <w:rFonts w:ascii="Verdana" w:eastAsia="Times New Roman" w:hAnsi="Verdana" w:cs="Calibri"/>
                <w:noProof w:val="0"/>
                <w:color w:val="000000"/>
                <w:sz w:val="16"/>
                <w:szCs w:val="16"/>
                <w:lang w:val="en-US" w:eastAsia="en-US"/>
              </w:rPr>
            </w:pPr>
          </w:p>
        </w:tc>
      </w:tr>
      <w:tr w:rsidR="004F584E" w:rsidRPr="00A87B71" w14:paraId="7A634C5D" w14:textId="77777777" w:rsidTr="00247D67">
        <w:trPr>
          <w:trHeight w:val="123"/>
        </w:trPr>
        <w:tc>
          <w:tcPr>
            <w:tcW w:w="0" w:type="auto"/>
            <w:shd w:val="clear" w:color="auto" w:fill="auto"/>
            <w:noWrap/>
            <w:vAlign w:val="bottom"/>
            <w:hideMark/>
          </w:tcPr>
          <w:p w14:paraId="38218CE7"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În</w:t>
            </w:r>
            <w:proofErr w:type="spellEnd"/>
            <w:r w:rsidRPr="00A87B71">
              <w:rPr>
                <w:rFonts w:ascii="Verdana" w:eastAsia="Times New Roman" w:hAnsi="Verdana" w:cs="Calibri"/>
                <w:noProof w:val="0"/>
                <w:color w:val="000000"/>
                <w:sz w:val="16"/>
                <w:szCs w:val="16"/>
                <w:lang w:val="en-US" w:eastAsia="en-US"/>
              </w:rPr>
              <w:t xml:space="preserve"> lei</w:t>
            </w:r>
          </w:p>
        </w:tc>
        <w:tc>
          <w:tcPr>
            <w:tcW w:w="0" w:type="auto"/>
            <w:gridSpan w:val="2"/>
            <w:shd w:val="clear" w:color="auto" w:fill="auto"/>
            <w:noWrap/>
            <w:vAlign w:val="bottom"/>
            <w:hideMark/>
          </w:tcPr>
          <w:p w14:paraId="7A275062" w14:textId="77777777" w:rsidR="004F584E" w:rsidRPr="00A87B71" w:rsidRDefault="004F584E" w:rsidP="00247D67">
            <w:pPr>
              <w:jc w:val="center"/>
              <w:rPr>
                <w:rFonts w:ascii="Verdana" w:eastAsia="Times New Roman" w:hAnsi="Verdana" w:cs="Calibri"/>
                <w:b/>
                <w:bCs/>
                <w:noProof w:val="0"/>
                <w:color w:val="000000"/>
                <w:sz w:val="16"/>
                <w:szCs w:val="16"/>
                <w:lang w:val="en-US" w:eastAsia="en-US"/>
              </w:rPr>
            </w:pPr>
            <w:proofErr w:type="spellStart"/>
            <w:r w:rsidRPr="00A87B71">
              <w:rPr>
                <w:rFonts w:ascii="Verdana" w:eastAsia="Times New Roman" w:hAnsi="Verdana" w:cs="Calibri"/>
                <w:b/>
                <w:bCs/>
                <w:noProof w:val="0"/>
                <w:color w:val="000000"/>
                <w:sz w:val="16"/>
                <w:szCs w:val="16"/>
                <w:lang w:val="en-US" w:eastAsia="en-US"/>
              </w:rPr>
              <w:t>Valoare</w:t>
            </w:r>
            <w:proofErr w:type="spellEnd"/>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contabilă</w:t>
            </w:r>
            <w:proofErr w:type="spellEnd"/>
          </w:p>
        </w:tc>
        <w:tc>
          <w:tcPr>
            <w:tcW w:w="0" w:type="auto"/>
            <w:shd w:val="clear" w:color="auto" w:fill="auto"/>
            <w:noWrap/>
            <w:vAlign w:val="bottom"/>
            <w:hideMark/>
          </w:tcPr>
          <w:p w14:paraId="5143B0F8"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2CE8ED31"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7EE03522" w14:textId="77777777" w:rsidR="004F584E" w:rsidRPr="00A87B71" w:rsidRDefault="004F584E" w:rsidP="004F584E">
            <w:pPr>
              <w:rPr>
                <w:rFonts w:ascii="Verdana" w:eastAsia="Times New Roman" w:hAnsi="Verdana" w:cs="Calibri"/>
                <w:noProof w:val="0"/>
                <w:color w:val="000000"/>
                <w:sz w:val="16"/>
                <w:szCs w:val="16"/>
                <w:lang w:val="en-US" w:eastAsia="en-US"/>
              </w:rPr>
            </w:pPr>
          </w:p>
        </w:tc>
      </w:tr>
      <w:tr w:rsidR="004F584E" w:rsidRPr="00A87B71" w14:paraId="28B3E28B" w14:textId="77777777" w:rsidTr="00247D67">
        <w:trPr>
          <w:trHeight w:val="370"/>
        </w:trPr>
        <w:tc>
          <w:tcPr>
            <w:tcW w:w="0" w:type="auto"/>
            <w:shd w:val="clear" w:color="auto" w:fill="auto"/>
            <w:noWrap/>
            <w:vAlign w:val="bottom"/>
            <w:hideMark/>
          </w:tcPr>
          <w:p w14:paraId="4E758518"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0D7FC68F" w14:textId="77777777" w:rsidR="004F584E" w:rsidRPr="00A87B71" w:rsidRDefault="004F584E" w:rsidP="004F584E">
            <w:pPr>
              <w:rPr>
                <w:rFonts w:ascii="Verdana" w:eastAsia="Times New Roman" w:hAnsi="Verdana" w:cs="Calibri"/>
                <w:b/>
                <w:bCs/>
                <w:noProof w:val="0"/>
                <w:color w:val="000000"/>
                <w:sz w:val="16"/>
                <w:szCs w:val="16"/>
                <w:lang w:val="en-US" w:eastAsia="en-US"/>
              </w:rPr>
            </w:pPr>
          </w:p>
        </w:tc>
        <w:tc>
          <w:tcPr>
            <w:tcW w:w="0" w:type="auto"/>
            <w:shd w:val="clear" w:color="auto" w:fill="auto"/>
            <w:vAlign w:val="bottom"/>
            <w:hideMark/>
          </w:tcPr>
          <w:p w14:paraId="79F11172"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Sub 3 </w:t>
            </w:r>
            <w:proofErr w:type="spellStart"/>
            <w:r w:rsidRPr="00A87B71">
              <w:rPr>
                <w:rFonts w:ascii="Verdana" w:eastAsia="Times New Roman" w:hAnsi="Verdana" w:cs="Calibri"/>
                <w:b/>
                <w:bCs/>
                <w:noProof w:val="0"/>
                <w:color w:val="000000"/>
                <w:sz w:val="16"/>
                <w:szCs w:val="16"/>
                <w:lang w:val="en-US" w:eastAsia="en-US"/>
              </w:rPr>
              <w:t>luni</w:t>
            </w:r>
            <w:proofErr w:type="spellEnd"/>
            <w:r w:rsidRPr="00A87B71">
              <w:rPr>
                <w:rFonts w:ascii="Verdana" w:eastAsia="Times New Roman" w:hAnsi="Verdana" w:cs="Calibri"/>
                <w:b/>
                <w:bCs/>
                <w:noProof w:val="0"/>
                <w:color w:val="000000"/>
                <w:sz w:val="16"/>
                <w:szCs w:val="16"/>
                <w:lang w:val="en-US" w:eastAsia="en-US"/>
              </w:rPr>
              <w:t xml:space="preserve"> </w:t>
            </w:r>
          </w:p>
        </w:tc>
        <w:tc>
          <w:tcPr>
            <w:tcW w:w="0" w:type="auto"/>
            <w:shd w:val="clear" w:color="auto" w:fill="auto"/>
            <w:vAlign w:val="bottom"/>
            <w:hideMark/>
          </w:tcPr>
          <w:p w14:paraId="303736C7" w14:textId="1FA6AFFA"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Între</w:t>
            </w:r>
            <w:proofErr w:type="spellEnd"/>
            <w:r w:rsidRPr="00A87B71">
              <w:rPr>
                <w:rFonts w:ascii="Verdana" w:eastAsia="Times New Roman" w:hAnsi="Verdana" w:cs="Calibri"/>
                <w:b/>
                <w:bCs/>
                <w:noProof w:val="0"/>
                <w:color w:val="000000"/>
                <w:sz w:val="16"/>
                <w:szCs w:val="16"/>
                <w:lang w:val="en-US" w:eastAsia="en-US"/>
              </w:rPr>
              <w:t xml:space="preserve"> 3 </w:t>
            </w:r>
            <w:proofErr w:type="spellStart"/>
            <w:r w:rsidRPr="00A87B71">
              <w:rPr>
                <w:rFonts w:ascii="Verdana" w:eastAsia="Times New Roman" w:hAnsi="Verdana" w:cs="Calibri"/>
                <w:b/>
                <w:bCs/>
                <w:noProof w:val="0"/>
                <w:color w:val="000000"/>
                <w:sz w:val="16"/>
                <w:szCs w:val="16"/>
                <w:lang w:val="en-US" w:eastAsia="en-US"/>
              </w:rPr>
              <w:t>şi</w:t>
            </w:r>
            <w:proofErr w:type="spellEnd"/>
            <w:r w:rsidRPr="00A87B71">
              <w:rPr>
                <w:rFonts w:ascii="Verdana" w:eastAsia="Times New Roman" w:hAnsi="Verdana" w:cs="Calibri"/>
                <w:b/>
                <w:bCs/>
                <w:noProof w:val="0"/>
                <w:color w:val="000000"/>
                <w:sz w:val="16"/>
                <w:szCs w:val="16"/>
                <w:lang w:val="en-US" w:eastAsia="en-US"/>
              </w:rPr>
              <w:t xml:space="preserve"> 12 </w:t>
            </w:r>
            <w:proofErr w:type="spellStart"/>
            <w:r w:rsidRPr="00A87B71">
              <w:rPr>
                <w:rFonts w:ascii="Verdana" w:eastAsia="Times New Roman" w:hAnsi="Verdana" w:cs="Calibri"/>
                <w:b/>
                <w:bCs/>
                <w:noProof w:val="0"/>
                <w:color w:val="000000"/>
                <w:sz w:val="16"/>
                <w:szCs w:val="16"/>
                <w:lang w:val="en-US" w:eastAsia="en-US"/>
              </w:rPr>
              <w:t>luni</w:t>
            </w:r>
            <w:proofErr w:type="spellEnd"/>
            <w:r w:rsidRPr="00A87B71">
              <w:rPr>
                <w:rFonts w:ascii="Verdana" w:eastAsia="Times New Roman" w:hAnsi="Verdana" w:cs="Calibri"/>
                <w:b/>
                <w:bCs/>
                <w:noProof w:val="0"/>
                <w:color w:val="000000"/>
                <w:sz w:val="16"/>
                <w:szCs w:val="16"/>
                <w:lang w:val="en-US" w:eastAsia="en-US"/>
              </w:rPr>
              <w:t xml:space="preserve"> </w:t>
            </w:r>
          </w:p>
        </w:tc>
        <w:tc>
          <w:tcPr>
            <w:tcW w:w="0" w:type="auto"/>
            <w:shd w:val="clear" w:color="auto" w:fill="auto"/>
            <w:vAlign w:val="bottom"/>
            <w:hideMark/>
          </w:tcPr>
          <w:p w14:paraId="513D4D94"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Mai mare de 1 an de </w:t>
            </w:r>
            <w:proofErr w:type="spellStart"/>
            <w:r w:rsidRPr="00A87B71">
              <w:rPr>
                <w:rFonts w:ascii="Verdana" w:eastAsia="Times New Roman" w:hAnsi="Verdana" w:cs="Calibri"/>
                <w:b/>
                <w:bCs/>
                <w:noProof w:val="0"/>
                <w:color w:val="000000"/>
                <w:sz w:val="16"/>
                <w:szCs w:val="16"/>
                <w:lang w:val="en-US" w:eastAsia="en-US"/>
              </w:rPr>
              <w:t>zile</w:t>
            </w:r>
            <w:proofErr w:type="spellEnd"/>
            <w:r w:rsidRPr="00A87B71">
              <w:rPr>
                <w:rFonts w:ascii="Verdana" w:eastAsia="Times New Roman" w:hAnsi="Verdana" w:cs="Calibri"/>
                <w:b/>
                <w:bCs/>
                <w:noProof w:val="0"/>
                <w:color w:val="000000"/>
                <w:sz w:val="16"/>
                <w:szCs w:val="16"/>
                <w:lang w:val="en-US" w:eastAsia="en-US"/>
              </w:rPr>
              <w:t xml:space="preserve"> </w:t>
            </w:r>
          </w:p>
        </w:tc>
        <w:tc>
          <w:tcPr>
            <w:tcW w:w="0" w:type="auto"/>
            <w:shd w:val="clear" w:color="auto" w:fill="auto"/>
            <w:vAlign w:val="bottom"/>
            <w:hideMark/>
          </w:tcPr>
          <w:p w14:paraId="37D60613"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Fără</w:t>
            </w:r>
            <w:proofErr w:type="spellEnd"/>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maturitate</w:t>
            </w:r>
            <w:proofErr w:type="spellEnd"/>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prestabilită</w:t>
            </w:r>
            <w:proofErr w:type="spellEnd"/>
            <w:r w:rsidRPr="00A87B71">
              <w:rPr>
                <w:rFonts w:ascii="Verdana" w:eastAsia="Times New Roman" w:hAnsi="Verdana" w:cs="Calibri"/>
                <w:b/>
                <w:bCs/>
                <w:noProof w:val="0"/>
                <w:color w:val="000000"/>
                <w:sz w:val="16"/>
                <w:szCs w:val="16"/>
                <w:lang w:val="en-US" w:eastAsia="en-US"/>
              </w:rPr>
              <w:t xml:space="preserve"> </w:t>
            </w:r>
          </w:p>
        </w:tc>
      </w:tr>
      <w:tr w:rsidR="004F584E" w:rsidRPr="00A87B71" w14:paraId="0984753A" w14:textId="77777777" w:rsidTr="00247D67">
        <w:trPr>
          <w:trHeight w:val="123"/>
        </w:trPr>
        <w:tc>
          <w:tcPr>
            <w:tcW w:w="0" w:type="auto"/>
            <w:shd w:val="clear" w:color="auto" w:fill="auto"/>
            <w:noWrap/>
            <w:vAlign w:val="bottom"/>
            <w:hideMark/>
          </w:tcPr>
          <w:p w14:paraId="1806A798"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31 </w:t>
            </w:r>
            <w:proofErr w:type="spellStart"/>
            <w:r w:rsidRPr="00A87B71">
              <w:rPr>
                <w:rFonts w:ascii="Verdana" w:eastAsia="Times New Roman" w:hAnsi="Verdana" w:cs="Calibri"/>
                <w:b/>
                <w:bCs/>
                <w:noProof w:val="0"/>
                <w:color w:val="000000"/>
                <w:sz w:val="16"/>
                <w:szCs w:val="16"/>
                <w:lang w:val="en-US" w:eastAsia="en-US"/>
              </w:rPr>
              <w:t>Decembrie</w:t>
            </w:r>
            <w:proofErr w:type="spellEnd"/>
            <w:r w:rsidRPr="00A87B71">
              <w:rPr>
                <w:rFonts w:ascii="Verdana" w:eastAsia="Times New Roman" w:hAnsi="Verdana" w:cs="Calibri"/>
                <w:b/>
                <w:bCs/>
                <w:noProof w:val="0"/>
                <w:color w:val="000000"/>
                <w:sz w:val="16"/>
                <w:szCs w:val="16"/>
                <w:lang w:val="en-US" w:eastAsia="en-US"/>
              </w:rPr>
              <w:t xml:space="preserve"> 2019</w:t>
            </w:r>
          </w:p>
        </w:tc>
        <w:tc>
          <w:tcPr>
            <w:tcW w:w="0" w:type="auto"/>
            <w:shd w:val="clear" w:color="auto" w:fill="auto"/>
            <w:noWrap/>
            <w:vAlign w:val="bottom"/>
            <w:hideMark/>
          </w:tcPr>
          <w:p w14:paraId="5258356E"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1D06942E"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206F6CA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6DA8D2A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00A65E83"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r>
      <w:tr w:rsidR="004F584E" w:rsidRPr="00A87B71" w14:paraId="53235E9F" w14:textId="77777777" w:rsidTr="00247D67">
        <w:trPr>
          <w:trHeight w:val="123"/>
        </w:trPr>
        <w:tc>
          <w:tcPr>
            <w:tcW w:w="0" w:type="auto"/>
            <w:shd w:val="clear" w:color="auto" w:fill="auto"/>
            <w:vAlign w:val="bottom"/>
            <w:hideMark/>
          </w:tcPr>
          <w:p w14:paraId="3991D6F0"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Active </w:t>
            </w:r>
            <w:proofErr w:type="spellStart"/>
            <w:r w:rsidRPr="00A87B71">
              <w:rPr>
                <w:rFonts w:ascii="Verdana" w:eastAsia="Times New Roman" w:hAnsi="Verdana" w:cs="Calibri"/>
                <w:b/>
                <w:bCs/>
                <w:noProof w:val="0"/>
                <w:color w:val="000000"/>
                <w:sz w:val="16"/>
                <w:szCs w:val="16"/>
                <w:lang w:val="en-US" w:eastAsia="en-US"/>
              </w:rPr>
              <w:t>financiare</w:t>
            </w:r>
            <w:proofErr w:type="spellEnd"/>
          </w:p>
        </w:tc>
        <w:tc>
          <w:tcPr>
            <w:tcW w:w="0" w:type="auto"/>
            <w:shd w:val="clear" w:color="auto" w:fill="auto"/>
            <w:noWrap/>
            <w:vAlign w:val="bottom"/>
            <w:hideMark/>
          </w:tcPr>
          <w:p w14:paraId="2AEF8241"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4164B74D"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4FD8EDF2"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502D491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745A9C19"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r>
      <w:tr w:rsidR="004F584E" w:rsidRPr="00A87B71" w14:paraId="5B9029E6" w14:textId="77777777" w:rsidTr="00247D67">
        <w:trPr>
          <w:trHeight w:val="255"/>
        </w:trPr>
        <w:tc>
          <w:tcPr>
            <w:tcW w:w="0" w:type="auto"/>
            <w:shd w:val="clear" w:color="auto" w:fill="auto"/>
            <w:vAlign w:val="bottom"/>
            <w:hideMark/>
          </w:tcPr>
          <w:p w14:paraId="0EF1D733"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Numerar</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şi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echivalente</w:t>
            </w:r>
            <w:proofErr w:type="spellEnd"/>
            <w:r w:rsidRPr="00A87B71">
              <w:rPr>
                <w:rFonts w:ascii="Verdana" w:eastAsia="Times New Roman" w:hAnsi="Verdana" w:cs="Calibri"/>
                <w:noProof w:val="0"/>
                <w:color w:val="000000"/>
                <w:sz w:val="16"/>
                <w:szCs w:val="16"/>
                <w:lang w:val="en-US" w:eastAsia="en-US"/>
              </w:rPr>
              <w:t xml:space="preserve"> de </w:t>
            </w:r>
            <w:proofErr w:type="spellStart"/>
            <w:r w:rsidRPr="00A87B71">
              <w:rPr>
                <w:rFonts w:ascii="Verdana" w:eastAsia="Times New Roman" w:hAnsi="Verdana" w:cs="Calibri"/>
                <w:noProof w:val="0"/>
                <w:color w:val="000000"/>
                <w:sz w:val="16"/>
                <w:szCs w:val="16"/>
                <w:lang w:val="en-US" w:eastAsia="en-US"/>
              </w:rPr>
              <w:t>numerar</w:t>
            </w:r>
            <w:proofErr w:type="spellEnd"/>
          </w:p>
        </w:tc>
        <w:tc>
          <w:tcPr>
            <w:tcW w:w="0" w:type="auto"/>
            <w:shd w:val="clear" w:color="auto" w:fill="auto"/>
            <w:noWrap/>
            <w:vAlign w:val="bottom"/>
            <w:hideMark/>
          </w:tcPr>
          <w:p w14:paraId="6ED9866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54.408.406 </w:t>
            </w:r>
          </w:p>
        </w:tc>
        <w:tc>
          <w:tcPr>
            <w:tcW w:w="0" w:type="auto"/>
            <w:shd w:val="clear" w:color="auto" w:fill="auto"/>
            <w:noWrap/>
            <w:vAlign w:val="bottom"/>
            <w:hideMark/>
          </w:tcPr>
          <w:p w14:paraId="2A063D8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54.408.406 </w:t>
            </w:r>
          </w:p>
        </w:tc>
        <w:tc>
          <w:tcPr>
            <w:tcW w:w="0" w:type="auto"/>
            <w:shd w:val="clear" w:color="auto" w:fill="auto"/>
            <w:noWrap/>
            <w:vAlign w:val="bottom"/>
            <w:hideMark/>
          </w:tcPr>
          <w:p w14:paraId="4C73B76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0E504703"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38C0E7F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4A7772C5" w14:textId="77777777" w:rsidTr="00247D67">
        <w:trPr>
          <w:trHeight w:val="198"/>
        </w:trPr>
        <w:tc>
          <w:tcPr>
            <w:tcW w:w="0" w:type="auto"/>
            <w:shd w:val="clear" w:color="auto" w:fill="auto"/>
            <w:vAlign w:val="bottom"/>
            <w:hideMark/>
          </w:tcPr>
          <w:p w14:paraId="44A452B7"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Depozite</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plasate</w:t>
            </w:r>
            <w:proofErr w:type="spellEnd"/>
            <w:r w:rsidRPr="00A87B71">
              <w:rPr>
                <w:rFonts w:ascii="Verdana" w:eastAsia="Times New Roman" w:hAnsi="Verdana" w:cs="Calibri"/>
                <w:noProof w:val="0"/>
                <w:color w:val="000000"/>
                <w:sz w:val="16"/>
                <w:szCs w:val="16"/>
                <w:lang w:val="en-US" w:eastAsia="en-US"/>
              </w:rPr>
              <w:t xml:space="preserve"> la </w:t>
            </w:r>
            <w:proofErr w:type="spellStart"/>
            <w:r w:rsidRPr="00A87B71">
              <w:rPr>
                <w:rFonts w:ascii="Verdana" w:eastAsia="Times New Roman" w:hAnsi="Verdana" w:cs="Calibri"/>
                <w:noProof w:val="0"/>
                <w:color w:val="000000"/>
                <w:sz w:val="16"/>
                <w:szCs w:val="16"/>
                <w:lang w:val="en-US" w:eastAsia="en-US"/>
              </w:rPr>
              <w:t>bănci</w:t>
            </w:r>
            <w:proofErr w:type="spellEnd"/>
          </w:p>
        </w:tc>
        <w:tc>
          <w:tcPr>
            <w:tcW w:w="0" w:type="auto"/>
            <w:shd w:val="clear" w:color="auto" w:fill="auto"/>
            <w:noWrap/>
            <w:vAlign w:val="bottom"/>
            <w:hideMark/>
          </w:tcPr>
          <w:p w14:paraId="6F06217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593F2DD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67CEA04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7CE83B81"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743FB10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2DC127D3" w14:textId="77777777" w:rsidTr="00247D67">
        <w:trPr>
          <w:trHeight w:val="370"/>
        </w:trPr>
        <w:tc>
          <w:tcPr>
            <w:tcW w:w="0" w:type="auto"/>
            <w:shd w:val="clear" w:color="auto" w:fill="auto"/>
            <w:vAlign w:val="bottom"/>
            <w:hideMark/>
          </w:tcPr>
          <w:p w14:paraId="637ADAF0" w14:textId="77777777" w:rsidR="004F584E" w:rsidRPr="00A87B71" w:rsidRDefault="004F584E" w:rsidP="004F584E">
            <w:pPr>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Active </w:t>
            </w:r>
            <w:proofErr w:type="spellStart"/>
            <w:r w:rsidRPr="00A87B71">
              <w:rPr>
                <w:rFonts w:ascii="Verdana" w:eastAsia="Times New Roman" w:hAnsi="Verdana" w:cs="Calibri"/>
                <w:noProof w:val="0"/>
                <w:color w:val="000000"/>
                <w:sz w:val="16"/>
                <w:szCs w:val="16"/>
                <w:lang w:val="en-US" w:eastAsia="en-US"/>
              </w:rPr>
              <w:t>financiare</w:t>
            </w:r>
            <w:proofErr w:type="spellEnd"/>
            <w:r w:rsidRPr="00A87B71">
              <w:rPr>
                <w:rFonts w:ascii="Verdana" w:eastAsia="Times New Roman" w:hAnsi="Verdana" w:cs="Calibri"/>
                <w:noProof w:val="0"/>
                <w:color w:val="000000"/>
                <w:sz w:val="16"/>
                <w:szCs w:val="16"/>
                <w:lang w:val="en-US" w:eastAsia="en-US"/>
              </w:rPr>
              <w:t xml:space="preserve"> la </w:t>
            </w:r>
            <w:proofErr w:type="spellStart"/>
            <w:r w:rsidRPr="00A87B71">
              <w:rPr>
                <w:rFonts w:ascii="Verdana" w:eastAsia="Times New Roman" w:hAnsi="Verdana" w:cs="Calibri"/>
                <w:noProof w:val="0"/>
                <w:color w:val="000000"/>
                <w:sz w:val="16"/>
                <w:szCs w:val="16"/>
                <w:lang w:val="en-US" w:eastAsia="en-US"/>
              </w:rPr>
              <w:t>valoare</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justă</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prin</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contul</w:t>
            </w:r>
            <w:proofErr w:type="spellEnd"/>
            <w:r w:rsidRPr="00A87B71">
              <w:rPr>
                <w:rFonts w:ascii="Verdana" w:eastAsia="Times New Roman" w:hAnsi="Verdana" w:cs="Calibri"/>
                <w:noProof w:val="0"/>
                <w:color w:val="000000"/>
                <w:sz w:val="16"/>
                <w:szCs w:val="16"/>
                <w:lang w:val="en-US" w:eastAsia="en-US"/>
              </w:rPr>
              <w:t xml:space="preserve"> de profit </w:t>
            </w:r>
            <w:proofErr w:type="spellStart"/>
            <w:r w:rsidRPr="00A87B71">
              <w:rPr>
                <w:rFonts w:ascii="Verdana" w:eastAsia="Times New Roman" w:hAnsi="Verdana" w:cs="Calibri"/>
                <w:noProof w:val="0"/>
                <w:color w:val="000000"/>
                <w:sz w:val="16"/>
                <w:szCs w:val="16"/>
                <w:lang w:val="en-US" w:eastAsia="en-US"/>
              </w:rPr>
              <w:t>sau</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pierdere</w:t>
            </w:r>
            <w:proofErr w:type="spellEnd"/>
          </w:p>
        </w:tc>
        <w:tc>
          <w:tcPr>
            <w:tcW w:w="0" w:type="auto"/>
            <w:shd w:val="clear" w:color="auto" w:fill="auto"/>
            <w:noWrap/>
            <w:vAlign w:val="bottom"/>
            <w:hideMark/>
          </w:tcPr>
          <w:p w14:paraId="7B2E0E30"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44.589.492 </w:t>
            </w:r>
          </w:p>
        </w:tc>
        <w:tc>
          <w:tcPr>
            <w:tcW w:w="0" w:type="auto"/>
            <w:shd w:val="clear" w:color="auto" w:fill="auto"/>
            <w:noWrap/>
            <w:vAlign w:val="bottom"/>
            <w:hideMark/>
          </w:tcPr>
          <w:p w14:paraId="30E341F2"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1965BA2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6EA350D1"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0A605C4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44.589.492 </w:t>
            </w:r>
          </w:p>
        </w:tc>
      </w:tr>
      <w:tr w:rsidR="004F584E" w:rsidRPr="00A87B71" w14:paraId="42AEFBDF" w14:textId="77777777" w:rsidTr="00247D67">
        <w:trPr>
          <w:trHeight w:val="247"/>
        </w:trPr>
        <w:tc>
          <w:tcPr>
            <w:tcW w:w="0" w:type="auto"/>
            <w:shd w:val="clear" w:color="auto" w:fill="auto"/>
            <w:vAlign w:val="bottom"/>
            <w:hideMark/>
          </w:tcPr>
          <w:p w14:paraId="6621922E"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Credite</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si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avansuri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acordate</w:t>
            </w:r>
            <w:proofErr w:type="spellEnd"/>
          </w:p>
        </w:tc>
        <w:tc>
          <w:tcPr>
            <w:tcW w:w="0" w:type="auto"/>
            <w:shd w:val="clear" w:color="auto" w:fill="auto"/>
            <w:noWrap/>
            <w:vAlign w:val="bottom"/>
            <w:hideMark/>
          </w:tcPr>
          <w:p w14:paraId="30F1E852"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12.111.428 </w:t>
            </w:r>
          </w:p>
        </w:tc>
        <w:tc>
          <w:tcPr>
            <w:tcW w:w="0" w:type="auto"/>
            <w:shd w:val="clear" w:color="auto" w:fill="auto"/>
            <w:noWrap/>
            <w:vAlign w:val="bottom"/>
            <w:hideMark/>
          </w:tcPr>
          <w:p w14:paraId="4B6A640F"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1.224.550 </w:t>
            </w:r>
          </w:p>
        </w:tc>
        <w:tc>
          <w:tcPr>
            <w:tcW w:w="0" w:type="auto"/>
            <w:shd w:val="clear" w:color="auto" w:fill="auto"/>
            <w:noWrap/>
            <w:vAlign w:val="bottom"/>
            <w:hideMark/>
          </w:tcPr>
          <w:p w14:paraId="4B8D7E39"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5.869.048 </w:t>
            </w:r>
          </w:p>
        </w:tc>
        <w:tc>
          <w:tcPr>
            <w:tcW w:w="0" w:type="auto"/>
            <w:shd w:val="clear" w:color="auto" w:fill="auto"/>
            <w:noWrap/>
            <w:vAlign w:val="bottom"/>
            <w:hideMark/>
          </w:tcPr>
          <w:p w14:paraId="0E302455"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5.017.830 </w:t>
            </w:r>
          </w:p>
        </w:tc>
        <w:tc>
          <w:tcPr>
            <w:tcW w:w="0" w:type="auto"/>
            <w:shd w:val="clear" w:color="auto" w:fill="auto"/>
            <w:noWrap/>
            <w:vAlign w:val="bottom"/>
            <w:hideMark/>
          </w:tcPr>
          <w:p w14:paraId="67EE7943"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7DA9CF71" w14:textId="77777777" w:rsidTr="00247D67">
        <w:trPr>
          <w:trHeight w:val="247"/>
        </w:trPr>
        <w:tc>
          <w:tcPr>
            <w:tcW w:w="0" w:type="auto"/>
            <w:shd w:val="clear" w:color="auto" w:fill="auto"/>
            <w:vAlign w:val="bottom"/>
            <w:hideMark/>
          </w:tcPr>
          <w:p w14:paraId="4E016F81"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Obligaţiuni</w:t>
            </w:r>
            <w:proofErr w:type="spellEnd"/>
            <w:r w:rsidRPr="00A87B71">
              <w:rPr>
                <w:rFonts w:ascii="Verdana" w:eastAsia="Times New Roman" w:hAnsi="Verdana" w:cs="Calibri"/>
                <w:noProof w:val="0"/>
                <w:color w:val="000000"/>
                <w:sz w:val="16"/>
                <w:szCs w:val="16"/>
                <w:lang w:val="en-US" w:eastAsia="en-US"/>
              </w:rPr>
              <w:t xml:space="preserve"> la </w:t>
            </w:r>
            <w:proofErr w:type="spellStart"/>
            <w:r w:rsidRPr="00A87B71">
              <w:rPr>
                <w:rFonts w:ascii="Verdana" w:eastAsia="Times New Roman" w:hAnsi="Verdana" w:cs="Calibri"/>
                <w:noProof w:val="0"/>
                <w:color w:val="000000"/>
                <w:sz w:val="16"/>
                <w:szCs w:val="16"/>
                <w:lang w:val="en-US" w:eastAsia="en-US"/>
              </w:rPr>
              <w:t>valoarea</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justa</w:t>
            </w:r>
            <w:proofErr w:type="spellEnd"/>
          </w:p>
        </w:tc>
        <w:tc>
          <w:tcPr>
            <w:tcW w:w="0" w:type="auto"/>
            <w:shd w:val="clear" w:color="auto" w:fill="auto"/>
            <w:noWrap/>
            <w:vAlign w:val="bottom"/>
            <w:hideMark/>
          </w:tcPr>
          <w:p w14:paraId="281F8B5F"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55.391 </w:t>
            </w:r>
          </w:p>
        </w:tc>
        <w:tc>
          <w:tcPr>
            <w:tcW w:w="0" w:type="auto"/>
            <w:shd w:val="clear" w:color="auto" w:fill="auto"/>
            <w:noWrap/>
            <w:vAlign w:val="bottom"/>
            <w:hideMark/>
          </w:tcPr>
          <w:p w14:paraId="5D327761"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741AA31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3CEFCE46"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55.391 </w:t>
            </w:r>
          </w:p>
        </w:tc>
        <w:tc>
          <w:tcPr>
            <w:tcW w:w="0" w:type="auto"/>
            <w:shd w:val="clear" w:color="auto" w:fill="auto"/>
            <w:noWrap/>
            <w:vAlign w:val="bottom"/>
            <w:hideMark/>
          </w:tcPr>
          <w:p w14:paraId="56C92553"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6DDC3C4E" w14:textId="77777777" w:rsidTr="00247D67">
        <w:trPr>
          <w:trHeight w:val="123"/>
        </w:trPr>
        <w:tc>
          <w:tcPr>
            <w:tcW w:w="0" w:type="auto"/>
            <w:shd w:val="clear" w:color="auto" w:fill="auto"/>
            <w:vAlign w:val="bottom"/>
            <w:hideMark/>
          </w:tcPr>
          <w:p w14:paraId="768830A3" w14:textId="77777777" w:rsidR="004F584E" w:rsidRPr="00A87B71" w:rsidRDefault="004F584E" w:rsidP="004F584E">
            <w:pPr>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Alte active </w:t>
            </w:r>
            <w:proofErr w:type="spellStart"/>
            <w:r w:rsidRPr="00A87B71">
              <w:rPr>
                <w:rFonts w:ascii="Verdana" w:eastAsia="Times New Roman" w:hAnsi="Verdana" w:cs="Calibri"/>
                <w:noProof w:val="0"/>
                <w:color w:val="000000"/>
                <w:sz w:val="16"/>
                <w:szCs w:val="16"/>
                <w:lang w:val="en-US" w:eastAsia="en-US"/>
              </w:rPr>
              <w:t>finanicare</w:t>
            </w:r>
            <w:proofErr w:type="spellEnd"/>
            <w:r w:rsidRPr="00A87B71">
              <w:rPr>
                <w:rFonts w:ascii="Verdana" w:eastAsia="Times New Roman" w:hAnsi="Verdana" w:cs="Calibri"/>
                <w:noProof w:val="0"/>
                <w:color w:val="000000"/>
                <w:sz w:val="16"/>
                <w:szCs w:val="16"/>
                <w:lang w:val="en-US" w:eastAsia="en-US"/>
              </w:rPr>
              <w:t xml:space="preserve"> </w:t>
            </w:r>
          </w:p>
        </w:tc>
        <w:tc>
          <w:tcPr>
            <w:tcW w:w="0" w:type="auto"/>
            <w:shd w:val="clear" w:color="auto" w:fill="auto"/>
            <w:noWrap/>
            <w:vAlign w:val="bottom"/>
            <w:hideMark/>
          </w:tcPr>
          <w:p w14:paraId="61BED087"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24.773.064 </w:t>
            </w:r>
          </w:p>
        </w:tc>
        <w:tc>
          <w:tcPr>
            <w:tcW w:w="0" w:type="auto"/>
            <w:shd w:val="clear" w:color="auto" w:fill="auto"/>
            <w:noWrap/>
            <w:vAlign w:val="bottom"/>
            <w:hideMark/>
          </w:tcPr>
          <w:p w14:paraId="7052B9D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30B11F90"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1614ADD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325E7C8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24.773.064 </w:t>
            </w:r>
          </w:p>
        </w:tc>
      </w:tr>
      <w:tr w:rsidR="004F584E" w:rsidRPr="00A87B71" w14:paraId="3E8DD7E0" w14:textId="77777777" w:rsidTr="00247D67">
        <w:trPr>
          <w:trHeight w:val="132"/>
        </w:trPr>
        <w:tc>
          <w:tcPr>
            <w:tcW w:w="0" w:type="auto"/>
            <w:shd w:val="clear" w:color="auto" w:fill="auto"/>
            <w:vAlign w:val="bottom"/>
            <w:hideMark/>
          </w:tcPr>
          <w:p w14:paraId="35026071"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Total active </w:t>
            </w:r>
            <w:proofErr w:type="spellStart"/>
            <w:r w:rsidRPr="00A87B71">
              <w:rPr>
                <w:rFonts w:ascii="Verdana" w:eastAsia="Times New Roman" w:hAnsi="Verdana" w:cs="Calibri"/>
                <w:b/>
                <w:bCs/>
                <w:noProof w:val="0"/>
                <w:color w:val="000000"/>
                <w:sz w:val="16"/>
                <w:szCs w:val="16"/>
                <w:lang w:val="en-US" w:eastAsia="en-US"/>
              </w:rPr>
              <w:t>financiare</w:t>
            </w:r>
            <w:proofErr w:type="spellEnd"/>
          </w:p>
        </w:tc>
        <w:tc>
          <w:tcPr>
            <w:tcW w:w="0" w:type="auto"/>
            <w:shd w:val="clear" w:color="auto" w:fill="auto"/>
            <w:noWrap/>
            <w:vAlign w:val="bottom"/>
            <w:hideMark/>
          </w:tcPr>
          <w:p w14:paraId="373A9C4D"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135.937.781 </w:t>
            </w:r>
          </w:p>
        </w:tc>
        <w:tc>
          <w:tcPr>
            <w:tcW w:w="0" w:type="auto"/>
            <w:shd w:val="clear" w:color="auto" w:fill="auto"/>
            <w:noWrap/>
            <w:vAlign w:val="bottom"/>
            <w:hideMark/>
          </w:tcPr>
          <w:p w14:paraId="5E8B1A3A"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55.632.956 </w:t>
            </w:r>
          </w:p>
        </w:tc>
        <w:tc>
          <w:tcPr>
            <w:tcW w:w="0" w:type="auto"/>
            <w:shd w:val="clear" w:color="auto" w:fill="auto"/>
            <w:noWrap/>
            <w:vAlign w:val="bottom"/>
            <w:hideMark/>
          </w:tcPr>
          <w:p w14:paraId="1979FE43"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5.869.048 </w:t>
            </w:r>
          </w:p>
        </w:tc>
        <w:tc>
          <w:tcPr>
            <w:tcW w:w="0" w:type="auto"/>
            <w:shd w:val="clear" w:color="auto" w:fill="auto"/>
            <w:noWrap/>
            <w:vAlign w:val="bottom"/>
            <w:hideMark/>
          </w:tcPr>
          <w:p w14:paraId="781C05FC"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5.073.221 </w:t>
            </w:r>
          </w:p>
        </w:tc>
        <w:tc>
          <w:tcPr>
            <w:tcW w:w="0" w:type="auto"/>
            <w:shd w:val="clear" w:color="auto" w:fill="auto"/>
            <w:noWrap/>
            <w:vAlign w:val="bottom"/>
            <w:hideMark/>
          </w:tcPr>
          <w:p w14:paraId="661E96D8"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69.362.556 </w:t>
            </w:r>
          </w:p>
        </w:tc>
      </w:tr>
      <w:tr w:rsidR="004F584E" w:rsidRPr="00A87B71" w14:paraId="643398BB" w14:textId="77777777" w:rsidTr="00247D67">
        <w:trPr>
          <w:trHeight w:val="123"/>
        </w:trPr>
        <w:tc>
          <w:tcPr>
            <w:tcW w:w="0" w:type="auto"/>
            <w:shd w:val="clear" w:color="auto" w:fill="auto"/>
            <w:noWrap/>
            <w:vAlign w:val="bottom"/>
            <w:hideMark/>
          </w:tcPr>
          <w:p w14:paraId="629F8C6E" w14:textId="77777777" w:rsidR="004F584E" w:rsidRPr="00A87B71" w:rsidRDefault="004F584E" w:rsidP="004F584E">
            <w:pPr>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1DDB52E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0208DDFD"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2938D381"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0416D63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c>
          <w:tcPr>
            <w:tcW w:w="0" w:type="auto"/>
            <w:shd w:val="clear" w:color="auto" w:fill="auto"/>
            <w:noWrap/>
            <w:vAlign w:val="bottom"/>
            <w:hideMark/>
          </w:tcPr>
          <w:p w14:paraId="7B25622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p>
        </w:tc>
      </w:tr>
      <w:tr w:rsidR="004F584E" w:rsidRPr="00A87B71" w14:paraId="736278FB" w14:textId="77777777" w:rsidTr="00247D67">
        <w:trPr>
          <w:trHeight w:val="123"/>
        </w:trPr>
        <w:tc>
          <w:tcPr>
            <w:tcW w:w="0" w:type="auto"/>
            <w:shd w:val="clear" w:color="auto" w:fill="auto"/>
            <w:noWrap/>
            <w:vAlign w:val="bottom"/>
            <w:hideMark/>
          </w:tcPr>
          <w:p w14:paraId="2A77360C"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Datorii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financiare</w:t>
            </w:r>
            <w:proofErr w:type="spellEnd"/>
          </w:p>
        </w:tc>
        <w:tc>
          <w:tcPr>
            <w:tcW w:w="0" w:type="auto"/>
            <w:shd w:val="clear" w:color="auto" w:fill="auto"/>
            <w:noWrap/>
            <w:vAlign w:val="bottom"/>
            <w:hideMark/>
          </w:tcPr>
          <w:p w14:paraId="3A61245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4.187.543 </w:t>
            </w:r>
          </w:p>
        </w:tc>
        <w:tc>
          <w:tcPr>
            <w:tcW w:w="0" w:type="auto"/>
            <w:shd w:val="clear" w:color="auto" w:fill="auto"/>
            <w:noWrap/>
            <w:vAlign w:val="bottom"/>
            <w:hideMark/>
          </w:tcPr>
          <w:p w14:paraId="3BBC812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49B3F462"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17B3426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5307F583"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0D9941F9" w14:textId="77777777" w:rsidTr="00247D67">
        <w:trPr>
          <w:trHeight w:val="123"/>
        </w:trPr>
        <w:tc>
          <w:tcPr>
            <w:tcW w:w="0" w:type="auto"/>
            <w:shd w:val="clear" w:color="auto" w:fill="auto"/>
            <w:noWrap/>
            <w:vAlign w:val="bottom"/>
            <w:hideMark/>
          </w:tcPr>
          <w:p w14:paraId="23C81F95"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Dividende</w:t>
            </w:r>
            <w:proofErr w:type="spellEnd"/>
            <w:r w:rsidRPr="00A87B71">
              <w:rPr>
                <w:rFonts w:ascii="Verdana" w:eastAsia="Times New Roman" w:hAnsi="Verdana" w:cs="Calibri"/>
                <w:noProof w:val="0"/>
                <w:color w:val="000000"/>
                <w:sz w:val="16"/>
                <w:szCs w:val="16"/>
                <w:lang w:val="en-US" w:eastAsia="en-US"/>
              </w:rPr>
              <w:t xml:space="preserve"> de </w:t>
            </w:r>
            <w:proofErr w:type="spellStart"/>
            <w:r w:rsidRPr="00A87B71">
              <w:rPr>
                <w:rFonts w:ascii="Verdana" w:eastAsia="Times New Roman" w:hAnsi="Verdana" w:cs="Calibri"/>
                <w:noProof w:val="0"/>
                <w:color w:val="000000"/>
                <w:sz w:val="16"/>
                <w:szCs w:val="16"/>
                <w:lang w:val="en-US" w:eastAsia="en-US"/>
              </w:rPr>
              <w:t>plată</w:t>
            </w:r>
            <w:proofErr w:type="spellEnd"/>
          </w:p>
        </w:tc>
        <w:tc>
          <w:tcPr>
            <w:tcW w:w="0" w:type="auto"/>
            <w:shd w:val="clear" w:color="auto" w:fill="auto"/>
            <w:noWrap/>
            <w:vAlign w:val="bottom"/>
            <w:hideMark/>
          </w:tcPr>
          <w:p w14:paraId="4F706E45"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2743306C"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57A57387"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014DE926"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24F607E2"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4E800E33" w14:textId="77777777" w:rsidTr="00247D67">
        <w:trPr>
          <w:trHeight w:val="123"/>
        </w:trPr>
        <w:tc>
          <w:tcPr>
            <w:tcW w:w="0" w:type="auto"/>
            <w:shd w:val="clear" w:color="auto" w:fill="auto"/>
            <w:noWrap/>
            <w:vAlign w:val="bottom"/>
            <w:hideMark/>
          </w:tcPr>
          <w:p w14:paraId="4B849668" w14:textId="77777777" w:rsidR="004F584E" w:rsidRPr="00A87B71" w:rsidRDefault="004F584E" w:rsidP="004F584E">
            <w:pPr>
              <w:rPr>
                <w:rFonts w:ascii="Verdana" w:eastAsia="Times New Roman" w:hAnsi="Verdana" w:cs="Calibri"/>
                <w:noProof w:val="0"/>
                <w:color w:val="000000"/>
                <w:sz w:val="16"/>
                <w:szCs w:val="16"/>
                <w:lang w:val="en-US" w:eastAsia="en-US"/>
              </w:rPr>
            </w:pPr>
            <w:proofErr w:type="spellStart"/>
            <w:r w:rsidRPr="00A87B71">
              <w:rPr>
                <w:rFonts w:ascii="Verdana" w:eastAsia="Times New Roman" w:hAnsi="Verdana" w:cs="Calibri"/>
                <w:noProof w:val="0"/>
                <w:color w:val="000000"/>
                <w:sz w:val="16"/>
                <w:szCs w:val="16"/>
                <w:lang w:val="en-US" w:eastAsia="en-US"/>
              </w:rPr>
              <w:t>Datorii</w:t>
            </w:r>
            <w:proofErr w:type="spellEnd"/>
            <w:r w:rsidRPr="00A87B71">
              <w:rPr>
                <w:rFonts w:ascii="Verdana" w:eastAsia="Times New Roman" w:hAnsi="Verdana" w:cs="Calibri"/>
                <w:noProof w:val="0"/>
                <w:color w:val="000000"/>
                <w:sz w:val="16"/>
                <w:szCs w:val="16"/>
                <w:lang w:val="en-US" w:eastAsia="en-US"/>
              </w:rPr>
              <w:t xml:space="preserve"> </w:t>
            </w:r>
            <w:proofErr w:type="spellStart"/>
            <w:r w:rsidRPr="00A87B71">
              <w:rPr>
                <w:rFonts w:ascii="Verdana" w:eastAsia="Times New Roman" w:hAnsi="Verdana" w:cs="Calibri"/>
                <w:noProof w:val="0"/>
                <w:color w:val="000000"/>
                <w:sz w:val="16"/>
                <w:szCs w:val="16"/>
                <w:lang w:val="en-US" w:eastAsia="en-US"/>
              </w:rPr>
              <w:t>financiare</w:t>
            </w:r>
            <w:proofErr w:type="spellEnd"/>
            <w:r w:rsidRPr="00A87B71">
              <w:rPr>
                <w:rFonts w:ascii="Verdana" w:eastAsia="Times New Roman" w:hAnsi="Verdana" w:cs="Calibri"/>
                <w:noProof w:val="0"/>
                <w:color w:val="000000"/>
                <w:sz w:val="16"/>
                <w:szCs w:val="16"/>
                <w:lang w:val="en-US" w:eastAsia="en-US"/>
              </w:rPr>
              <w:t xml:space="preserve"> la cost </w:t>
            </w:r>
            <w:proofErr w:type="spellStart"/>
            <w:r w:rsidRPr="00A87B71">
              <w:rPr>
                <w:rFonts w:ascii="Verdana" w:eastAsia="Times New Roman" w:hAnsi="Verdana" w:cs="Calibri"/>
                <w:noProof w:val="0"/>
                <w:color w:val="000000"/>
                <w:sz w:val="16"/>
                <w:szCs w:val="16"/>
                <w:lang w:val="en-US" w:eastAsia="en-US"/>
              </w:rPr>
              <w:t>amortizat</w:t>
            </w:r>
            <w:proofErr w:type="spellEnd"/>
          </w:p>
        </w:tc>
        <w:tc>
          <w:tcPr>
            <w:tcW w:w="0" w:type="auto"/>
            <w:shd w:val="clear" w:color="auto" w:fill="auto"/>
            <w:noWrap/>
            <w:vAlign w:val="bottom"/>
            <w:hideMark/>
          </w:tcPr>
          <w:p w14:paraId="388AE4AB"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43733DDA"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3718A3D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47527288"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c>
          <w:tcPr>
            <w:tcW w:w="0" w:type="auto"/>
            <w:shd w:val="clear" w:color="auto" w:fill="auto"/>
            <w:noWrap/>
            <w:vAlign w:val="bottom"/>
            <w:hideMark/>
          </w:tcPr>
          <w:p w14:paraId="410095CF" w14:textId="77777777" w:rsidR="004F584E" w:rsidRPr="00A87B71" w:rsidRDefault="004F584E" w:rsidP="00782FAC">
            <w:pPr>
              <w:jc w:val="right"/>
              <w:rPr>
                <w:rFonts w:ascii="Verdana" w:eastAsia="Times New Roman" w:hAnsi="Verdana" w:cs="Calibri"/>
                <w:noProof w:val="0"/>
                <w:color w:val="000000"/>
                <w:sz w:val="16"/>
                <w:szCs w:val="16"/>
                <w:lang w:val="en-US" w:eastAsia="en-US"/>
              </w:rPr>
            </w:pPr>
            <w:r w:rsidRPr="00A87B71">
              <w:rPr>
                <w:rFonts w:ascii="Verdana" w:eastAsia="Times New Roman" w:hAnsi="Verdana" w:cs="Calibri"/>
                <w:noProof w:val="0"/>
                <w:color w:val="000000"/>
                <w:sz w:val="16"/>
                <w:szCs w:val="16"/>
                <w:lang w:val="en-US" w:eastAsia="en-US"/>
              </w:rPr>
              <w:t xml:space="preserve">                        - </w:t>
            </w:r>
          </w:p>
        </w:tc>
      </w:tr>
      <w:tr w:rsidR="004F584E" w:rsidRPr="00A87B71" w14:paraId="5405EEB1" w14:textId="77777777" w:rsidTr="00247D67">
        <w:trPr>
          <w:trHeight w:val="132"/>
        </w:trPr>
        <w:tc>
          <w:tcPr>
            <w:tcW w:w="0" w:type="auto"/>
            <w:shd w:val="clear" w:color="auto" w:fill="auto"/>
            <w:noWrap/>
            <w:vAlign w:val="bottom"/>
            <w:hideMark/>
          </w:tcPr>
          <w:p w14:paraId="21AD98DD" w14:textId="77777777" w:rsidR="004F584E" w:rsidRPr="00A87B71" w:rsidRDefault="004F584E" w:rsidP="004F584E">
            <w:pPr>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Total </w:t>
            </w:r>
            <w:proofErr w:type="spellStart"/>
            <w:r w:rsidRPr="00A87B71">
              <w:rPr>
                <w:rFonts w:ascii="Verdana" w:eastAsia="Times New Roman" w:hAnsi="Verdana" w:cs="Calibri"/>
                <w:b/>
                <w:bCs/>
                <w:noProof w:val="0"/>
                <w:color w:val="000000"/>
                <w:sz w:val="16"/>
                <w:szCs w:val="16"/>
                <w:lang w:val="en-US" w:eastAsia="en-US"/>
              </w:rPr>
              <w:t>datorii</w:t>
            </w:r>
            <w:proofErr w:type="spellEnd"/>
            <w:r w:rsidRPr="00A87B71">
              <w:rPr>
                <w:rFonts w:ascii="Verdana" w:eastAsia="Times New Roman" w:hAnsi="Verdana" w:cs="Calibri"/>
                <w:b/>
                <w:bCs/>
                <w:noProof w:val="0"/>
                <w:color w:val="000000"/>
                <w:sz w:val="16"/>
                <w:szCs w:val="16"/>
                <w:lang w:val="en-US" w:eastAsia="en-US"/>
              </w:rPr>
              <w:t xml:space="preserve"> </w:t>
            </w:r>
            <w:proofErr w:type="spellStart"/>
            <w:r w:rsidRPr="00A87B71">
              <w:rPr>
                <w:rFonts w:ascii="Verdana" w:eastAsia="Times New Roman" w:hAnsi="Verdana" w:cs="Calibri"/>
                <w:b/>
                <w:bCs/>
                <w:noProof w:val="0"/>
                <w:color w:val="000000"/>
                <w:sz w:val="16"/>
                <w:szCs w:val="16"/>
                <w:lang w:val="en-US" w:eastAsia="en-US"/>
              </w:rPr>
              <w:t>financiare</w:t>
            </w:r>
            <w:proofErr w:type="spellEnd"/>
          </w:p>
        </w:tc>
        <w:tc>
          <w:tcPr>
            <w:tcW w:w="0" w:type="auto"/>
            <w:shd w:val="clear" w:color="auto" w:fill="auto"/>
            <w:noWrap/>
            <w:vAlign w:val="bottom"/>
            <w:hideMark/>
          </w:tcPr>
          <w:p w14:paraId="1BCE2410"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4.187.543 </w:t>
            </w:r>
          </w:p>
        </w:tc>
        <w:tc>
          <w:tcPr>
            <w:tcW w:w="0" w:type="auto"/>
            <w:shd w:val="clear" w:color="auto" w:fill="auto"/>
            <w:noWrap/>
            <w:vAlign w:val="bottom"/>
            <w:hideMark/>
          </w:tcPr>
          <w:p w14:paraId="4E4A421E"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 </w:t>
            </w:r>
          </w:p>
        </w:tc>
        <w:tc>
          <w:tcPr>
            <w:tcW w:w="0" w:type="auto"/>
            <w:shd w:val="clear" w:color="auto" w:fill="auto"/>
            <w:noWrap/>
            <w:vAlign w:val="bottom"/>
            <w:hideMark/>
          </w:tcPr>
          <w:p w14:paraId="11D75D9B"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 </w:t>
            </w:r>
          </w:p>
        </w:tc>
        <w:tc>
          <w:tcPr>
            <w:tcW w:w="0" w:type="auto"/>
            <w:shd w:val="clear" w:color="auto" w:fill="auto"/>
            <w:noWrap/>
            <w:vAlign w:val="bottom"/>
            <w:hideMark/>
          </w:tcPr>
          <w:p w14:paraId="0E2EBB95"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 </w:t>
            </w:r>
          </w:p>
        </w:tc>
        <w:tc>
          <w:tcPr>
            <w:tcW w:w="0" w:type="auto"/>
            <w:shd w:val="clear" w:color="auto" w:fill="auto"/>
            <w:noWrap/>
            <w:vAlign w:val="bottom"/>
            <w:hideMark/>
          </w:tcPr>
          <w:p w14:paraId="31DF066A" w14:textId="77777777" w:rsidR="004F584E" w:rsidRPr="00A87B71" w:rsidRDefault="004F584E" w:rsidP="00782FAC">
            <w:pPr>
              <w:jc w:val="right"/>
              <w:rPr>
                <w:rFonts w:ascii="Verdana" w:eastAsia="Times New Roman" w:hAnsi="Verdana" w:cs="Calibri"/>
                <w:b/>
                <w:bCs/>
                <w:noProof w:val="0"/>
                <w:color w:val="000000"/>
                <w:sz w:val="16"/>
                <w:szCs w:val="16"/>
                <w:lang w:val="en-US" w:eastAsia="en-US"/>
              </w:rPr>
            </w:pPr>
            <w:r w:rsidRPr="00A87B71">
              <w:rPr>
                <w:rFonts w:ascii="Verdana" w:eastAsia="Times New Roman" w:hAnsi="Verdana" w:cs="Calibri"/>
                <w:b/>
                <w:bCs/>
                <w:noProof w:val="0"/>
                <w:color w:val="000000"/>
                <w:sz w:val="16"/>
                <w:szCs w:val="16"/>
                <w:lang w:val="en-US" w:eastAsia="en-US"/>
              </w:rPr>
              <w:t xml:space="preserve">                        - </w:t>
            </w:r>
          </w:p>
        </w:tc>
      </w:tr>
    </w:tbl>
    <w:p w14:paraId="02A2E282" w14:textId="77777777" w:rsidR="00EE3791" w:rsidRPr="00A87B71" w:rsidRDefault="00EE3791" w:rsidP="00846FED">
      <w:pPr>
        <w:widowControl w:val="0"/>
        <w:jc w:val="both"/>
        <w:rPr>
          <w:rFonts w:ascii="Verdana" w:hAnsi="Verdana" w:cs="Arial"/>
          <w:sz w:val="16"/>
          <w:szCs w:val="16"/>
          <w:highlight w:val="yellow"/>
        </w:rPr>
      </w:pPr>
    </w:p>
    <w:p w14:paraId="3DD83F69" w14:textId="77777777" w:rsidR="004A1887" w:rsidRDefault="004A1887" w:rsidP="00846FED">
      <w:pPr>
        <w:pStyle w:val="Style10"/>
        <w:tabs>
          <w:tab w:val="left" w:pos="888"/>
        </w:tabs>
        <w:jc w:val="both"/>
        <w:rPr>
          <w:rStyle w:val="FontStyle13"/>
          <w:rFonts w:ascii="Verdana" w:hAnsi="Verdana" w:cs="Arial"/>
          <w:b/>
          <w:bCs/>
          <w:sz w:val="18"/>
          <w:szCs w:val="18"/>
          <w:lang w:val="ro-RO"/>
        </w:rPr>
        <w:sectPr w:rsidR="004A1887" w:rsidSect="00F73CC8">
          <w:pgSz w:w="11907" w:h="16840" w:code="9"/>
          <w:pgMar w:top="1985" w:right="1106" w:bottom="1079" w:left="1077" w:header="567" w:footer="567" w:gutter="0"/>
          <w:cols w:space="720"/>
          <w:docGrid w:linePitch="360"/>
        </w:sectPr>
      </w:pPr>
    </w:p>
    <w:p w14:paraId="2C05831A" w14:textId="77777777" w:rsidR="004A1887" w:rsidRDefault="004A1887" w:rsidP="00846FED">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14:paraId="6A8352C3" w14:textId="77777777" w:rsidR="00EE3791" w:rsidRPr="00BE5884" w:rsidRDefault="00EE3791" w:rsidP="00846FED">
      <w:pPr>
        <w:pStyle w:val="Style10"/>
        <w:tabs>
          <w:tab w:val="left" w:pos="888"/>
        </w:tabs>
        <w:spacing w:after="240"/>
        <w:rPr>
          <w:rStyle w:val="FontStyle13"/>
          <w:rFonts w:ascii="Verdana" w:hAnsi="Verdana" w:cs="Arial"/>
          <w:b/>
          <w:bCs/>
          <w:sz w:val="18"/>
          <w:szCs w:val="18"/>
          <w:lang w:val="ro-RO"/>
        </w:rPr>
      </w:pPr>
      <w:r w:rsidRPr="00BE5884">
        <w:rPr>
          <w:rStyle w:val="FontStyle13"/>
          <w:rFonts w:ascii="Verdana" w:hAnsi="Verdana" w:cs="Arial"/>
          <w:b/>
          <w:bCs/>
          <w:sz w:val="18"/>
          <w:szCs w:val="18"/>
          <w:lang w:val="ro-RO"/>
        </w:rPr>
        <w:t>Riscul de piata</w:t>
      </w:r>
    </w:p>
    <w:p w14:paraId="4B0AE645" w14:textId="77777777" w:rsidR="00EE3791" w:rsidRDefault="00EE3791" w:rsidP="00247D67">
      <w:pPr>
        <w:pStyle w:val="Style10"/>
        <w:tabs>
          <w:tab w:val="left" w:pos="888"/>
        </w:tabs>
        <w:spacing w:after="240"/>
        <w:jc w:val="both"/>
        <w:rPr>
          <w:rStyle w:val="FontStyle13"/>
          <w:rFonts w:ascii="Verdana" w:hAnsi="Verdana" w:cs="Arial"/>
          <w:sz w:val="18"/>
          <w:szCs w:val="18"/>
          <w:lang w:val="ro-RO"/>
        </w:rPr>
      </w:pPr>
      <w:r w:rsidRPr="00BE5884">
        <w:rPr>
          <w:rStyle w:val="FontStyle13"/>
          <w:rFonts w:ascii="Verdana" w:hAnsi="Verdana" w:cs="Arial"/>
          <w:sz w:val="18"/>
          <w:szCs w:val="18"/>
          <w:lang w:val="ro-RO"/>
        </w:rPr>
        <w:t>Riscul de pia</w:t>
      </w:r>
      <w:r w:rsidR="009A70F5" w:rsidRPr="00BE5884">
        <w:rPr>
          <w:rStyle w:val="FontStyle13"/>
          <w:rFonts w:ascii="Verdana" w:hAnsi="Verdana" w:cs="Arial"/>
          <w:sz w:val="18"/>
          <w:szCs w:val="18"/>
          <w:lang w:val="ro-RO"/>
        </w:rPr>
        <w:t>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este riscul ca varia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 pre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urilor pie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ei, cum ar fi pre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ul instrumentelor de capitaluri proprii, cursul de schimb valutar si rata dob</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nzii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afecteze veniturile societatii sau valoarea instrumentelor financiare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Obiectivul  gestionarii riscului de pia</w:t>
      </w:r>
      <w:r w:rsidR="009A70F5" w:rsidRPr="00BE5884">
        <w:rPr>
          <w:rStyle w:val="FontStyle13"/>
          <w:rFonts w:ascii="Verdana" w:hAnsi="Verdana" w:cs="Arial"/>
          <w:sz w:val="18"/>
          <w:szCs w:val="18"/>
          <w:lang w:val="ro-RO"/>
        </w:rPr>
        <w:t>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este acela de a monitoriza si controla expunerile la riscul de pia</w:t>
      </w:r>
      <w:r w:rsidR="009A70F5" w:rsidRPr="00BE5884">
        <w:rPr>
          <w:rStyle w:val="FontStyle13"/>
          <w:rFonts w:ascii="Verdana" w:hAnsi="Verdana" w:cs="Arial"/>
          <w:sz w:val="18"/>
          <w:szCs w:val="18"/>
          <w:lang w:val="ro-RO"/>
        </w:rPr>
        <w:t>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cadrul unor parametri acceptabili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acela</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timp, de a optimiza rentabilitatea investi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iilor.</w:t>
      </w:r>
    </w:p>
    <w:p w14:paraId="7C30C053" w14:textId="77777777" w:rsidR="009242BA" w:rsidRPr="00BE5884" w:rsidRDefault="009242BA" w:rsidP="00247D67">
      <w:pPr>
        <w:pStyle w:val="BodyText"/>
        <w:widowControl w:val="0"/>
        <w:kinsoku w:val="0"/>
        <w:overflowPunct w:val="0"/>
        <w:spacing w:after="240"/>
        <w:ind w:left="192"/>
        <w:jc w:val="both"/>
        <w:rPr>
          <w:rFonts w:ascii="Verdana" w:hAnsi="Verdana" w:cs="Arial"/>
          <w:noProof w:val="0"/>
          <w:sz w:val="18"/>
          <w:szCs w:val="18"/>
        </w:rPr>
      </w:pPr>
      <w:r w:rsidRPr="00BE5884">
        <w:rPr>
          <w:rStyle w:val="FontStyle13"/>
          <w:rFonts w:ascii="Verdana" w:hAnsi="Verdana" w:cs="Arial"/>
          <w:noProof w:val="0"/>
          <w:sz w:val="18"/>
          <w:szCs w:val="18"/>
        </w:rPr>
        <w:t>Selectarea oportunităților investiționale se efectuează prin:</w:t>
      </w:r>
    </w:p>
    <w:p w14:paraId="754F397E" w14:textId="77777777" w:rsidR="009242BA" w:rsidRPr="00BE5884" w:rsidRDefault="009242BA" w:rsidP="00247D67">
      <w:pPr>
        <w:pStyle w:val="ListParagraph"/>
        <w:widowControl w:val="0"/>
        <w:numPr>
          <w:ilvl w:val="1"/>
          <w:numId w:val="38"/>
        </w:numPr>
        <w:tabs>
          <w:tab w:val="left" w:pos="914"/>
        </w:tabs>
        <w:kinsoku w:val="0"/>
        <w:overflowPunct w:val="0"/>
        <w:autoSpaceDE w:val="0"/>
        <w:autoSpaceDN w:val="0"/>
        <w:adjustRightInd w:val="0"/>
        <w:spacing w:after="240"/>
        <w:contextualSpacing w:val="0"/>
        <w:rPr>
          <w:rFonts w:ascii="Verdana" w:hAnsi="Verdana" w:cs="Arial"/>
          <w:sz w:val="18"/>
          <w:szCs w:val="18"/>
        </w:rPr>
      </w:pPr>
      <w:proofErr w:type="spellStart"/>
      <w:r w:rsidRPr="00BE5884">
        <w:rPr>
          <w:rFonts w:ascii="Verdana" w:hAnsi="Verdana" w:cs="Arial"/>
          <w:sz w:val="18"/>
          <w:szCs w:val="18"/>
        </w:rPr>
        <w:t>analiză</w:t>
      </w:r>
      <w:proofErr w:type="spellEnd"/>
      <w:r w:rsidRPr="00BE5884">
        <w:rPr>
          <w:rFonts w:ascii="Verdana" w:hAnsi="Verdana" w:cs="Arial"/>
          <w:spacing w:val="-2"/>
          <w:sz w:val="18"/>
          <w:szCs w:val="18"/>
        </w:rPr>
        <w:t xml:space="preserve"> </w:t>
      </w:r>
      <w:proofErr w:type="spellStart"/>
      <w:r w:rsidRPr="00BE5884">
        <w:rPr>
          <w:rFonts w:ascii="Verdana" w:hAnsi="Verdana" w:cs="Arial"/>
          <w:sz w:val="18"/>
          <w:szCs w:val="18"/>
        </w:rPr>
        <w:t>tehnică</w:t>
      </w:r>
      <w:proofErr w:type="spellEnd"/>
      <w:r w:rsidRPr="00BE5884">
        <w:rPr>
          <w:rFonts w:ascii="Verdana" w:hAnsi="Verdana" w:cs="Arial"/>
          <w:sz w:val="18"/>
          <w:szCs w:val="18"/>
        </w:rPr>
        <w:t>;</w:t>
      </w:r>
    </w:p>
    <w:p w14:paraId="7B5D9506" w14:textId="77777777" w:rsidR="009242BA" w:rsidRPr="00BE5884" w:rsidRDefault="009242BA" w:rsidP="00247D67">
      <w:pPr>
        <w:pStyle w:val="ListParagraph"/>
        <w:widowControl w:val="0"/>
        <w:numPr>
          <w:ilvl w:val="1"/>
          <w:numId w:val="38"/>
        </w:numPr>
        <w:tabs>
          <w:tab w:val="left" w:pos="914"/>
        </w:tabs>
        <w:kinsoku w:val="0"/>
        <w:overflowPunct w:val="0"/>
        <w:autoSpaceDE w:val="0"/>
        <w:autoSpaceDN w:val="0"/>
        <w:adjustRightInd w:val="0"/>
        <w:spacing w:after="240"/>
        <w:contextualSpacing w:val="0"/>
        <w:rPr>
          <w:rFonts w:ascii="Verdana" w:hAnsi="Verdana"/>
          <w:sz w:val="18"/>
          <w:szCs w:val="18"/>
        </w:rPr>
      </w:pPr>
      <w:proofErr w:type="spellStart"/>
      <w:r w:rsidRPr="00BE5884">
        <w:rPr>
          <w:rFonts w:ascii="Verdana" w:hAnsi="Verdana" w:cs="Arial"/>
          <w:sz w:val="18"/>
          <w:szCs w:val="18"/>
        </w:rPr>
        <w:t>analize</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fundamentale</w:t>
      </w:r>
      <w:proofErr w:type="spellEnd"/>
      <w:r w:rsidRPr="00BE5884">
        <w:rPr>
          <w:rFonts w:ascii="Verdana" w:hAnsi="Verdana" w:cs="Arial"/>
          <w:sz w:val="18"/>
          <w:szCs w:val="18"/>
        </w:rPr>
        <w:t xml:space="preserve"> – </w:t>
      </w:r>
      <w:proofErr w:type="spellStart"/>
      <w:r w:rsidRPr="00BE5884">
        <w:rPr>
          <w:rFonts w:ascii="Verdana" w:hAnsi="Verdana" w:cs="Arial"/>
          <w:sz w:val="18"/>
          <w:szCs w:val="18"/>
        </w:rPr>
        <w:t>determinarea</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capacităţii</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emitentului</w:t>
      </w:r>
      <w:proofErr w:type="spellEnd"/>
      <w:r w:rsidRPr="00BE5884">
        <w:rPr>
          <w:rFonts w:ascii="Verdana" w:hAnsi="Verdana" w:cs="Arial"/>
          <w:sz w:val="18"/>
          <w:szCs w:val="18"/>
        </w:rPr>
        <w:t xml:space="preserve"> </w:t>
      </w:r>
      <w:proofErr w:type="gramStart"/>
      <w:r w:rsidRPr="00BE5884">
        <w:rPr>
          <w:rFonts w:ascii="Verdana" w:hAnsi="Verdana" w:cs="Arial"/>
          <w:sz w:val="18"/>
          <w:szCs w:val="18"/>
        </w:rPr>
        <w:t>de a</w:t>
      </w:r>
      <w:proofErr w:type="gramEnd"/>
      <w:r w:rsidRPr="00BE5884">
        <w:rPr>
          <w:rFonts w:ascii="Verdana" w:hAnsi="Verdana" w:cs="Arial"/>
          <w:sz w:val="18"/>
          <w:szCs w:val="18"/>
        </w:rPr>
        <w:t xml:space="preserve"> genera profit;</w:t>
      </w:r>
    </w:p>
    <w:p w14:paraId="502B09EE" w14:textId="77777777" w:rsidR="009242BA" w:rsidRPr="00BE5884" w:rsidRDefault="009242BA" w:rsidP="00247D67">
      <w:pPr>
        <w:pStyle w:val="ListParagraph"/>
        <w:widowControl w:val="0"/>
        <w:numPr>
          <w:ilvl w:val="1"/>
          <w:numId w:val="38"/>
        </w:numPr>
        <w:tabs>
          <w:tab w:val="left" w:pos="914"/>
        </w:tabs>
        <w:kinsoku w:val="0"/>
        <w:overflowPunct w:val="0"/>
        <w:autoSpaceDE w:val="0"/>
        <w:autoSpaceDN w:val="0"/>
        <w:adjustRightInd w:val="0"/>
        <w:spacing w:after="240"/>
        <w:contextualSpacing w:val="0"/>
        <w:rPr>
          <w:rFonts w:ascii="Verdana" w:hAnsi="Verdana" w:cs="Arial"/>
          <w:sz w:val="18"/>
          <w:szCs w:val="18"/>
        </w:rPr>
      </w:pPr>
      <w:proofErr w:type="spellStart"/>
      <w:r w:rsidRPr="00BE5884">
        <w:rPr>
          <w:rFonts w:ascii="Verdana" w:hAnsi="Verdana" w:cs="Arial"/>
          <w:sz w:val="18"/>
          <w:szCs w:val="18"/>
        </w:rPr>
        <w:t>analize</w:t>
      </w:r>
      <w:proofErr w:type="spellEnd"/>
      <w:r w:rsidRPr="00BE5884">
        <w:rPr>
          <w:rFonts w:ascii="Verdana" w:hAnsi="Verdana" w:cs="Arial"/>
          <w:sz w:val="18"/>
          <w:szCs w:val="18"/>
        </w:rPr>
        <w:t xml:space="preserve"> comparative – </w:t>
      </w:r>
      <w:proofErr w:type="spellStart"/>
      <w:r w:rsidRPr="00BE5884">
        <w:rPr>
          <w:rFonts w:ascii="Verdana" w:hAnsi="Verdana" w:cs="Arial"/>
          <w:sz w:val="18"/>
          <w:szCs w:val="18"/>
        </w:rPr>
        <w:t>determinarea</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valorii</w:t>
      </w:r>
      <w:proofErr w:type="spellEnd"/>
      <w:r w:rsidRPr="00BE5884">
        <w:rPr>
          <w:rFonts w:ascii="Verdana" w:hAnsi="Verdana" w:cs="Arial"/>
          <w:sz w:val="18"/>
          <w:szCs w:val="18"/>
        </w:rPr>
        <w:t xml:space="preserve"> relative a </w:t>
      </w:r>
      <w:proofErr w:type="spellStart"/>
      <w:r w:rsidRPr="00BE5884">
        <w:rPr>
          <w:rFonts w:ascii="Verdana" w:hAnsi="Verdana" w:cs="Arial"/>
          <w:sz w:val="18"/>
          <w:szCs w:val="18"/>
        </w:rPr>
        <w:t>unui</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emitent</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în</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raport</w:t>
      </w:r>
      <w:proofErr w:type="spellEnd"/>
      <w:r w:rsidRPr="00BE5884">
        <w:rPr>
          <w:rFonts w:ascii="Verdana" w:hAnsi="Verdana" w:cs="Arial"/>
          <w:sz w:val="18"/>
          <w:szCs w:val="18"/>
        </w:rPr>
        <w:t xml:space="preserve"> cu </w:t>
      </w:r>
      <w:proofErr w:type="spellStart"/>
      <w:r w:rsidRPr="00BE5884">
        <w:rPr>
          <w:rFonts w:ascii="Verdana" w:hAnsi="Verdana" w:cs="Arial"/>
          <w:sz w:val="18"/>
          <w:szCs w:val="18"/>
        </w:rPr>
        <w:t>piața</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sau</w:t>
      </w:r>
      <w:proofErr w:type="spellEnd"/>
      <w:r w:rsidRPr="00BE5884">
        <w:rPr>
          <w:rFonts w:ascii="Verdana" w:hAnsi="Verdana" w:cs="Arial"/>
          <w:sz w:val="18"/>
          <w:szCs w:val="18"/>
        </w:rPr>
        <w:t xml:space="preserve"> cu </w:t>
      </w:r>
      <w:proofErr w:type="spellStart"/>
      <w:r w:rsidRPr="00BE5884">
        <w:rPr>
          <w:rFonts w:ascii="Verdana" w:hAnsi="Verdana" w:cs="Arial"/>
          <w:sz w:val="18"/>
          <w:szCs w:val="18"/>
        </w:rPr>
        <w:t>alte</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companii</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similare</w:t>
      </w:r>
      <w:proofErr w:type="spellEnd"/>
      <w:r w:rsidRPr="00BE5884">
        <w:rPr>
          <w:rFonts w:ascii="Verdana" w:hAnsi="Verdana" w:cs="Arial"/>
          <w:sz w:val="18"/>
          <w:szCs w:val="18"/>
        </w:rPr>
        <w:t>;</w:t>
      </w:r>
    </w:p>
    <w:p w14:paraId="1E28C7F4" w14:textId="77777777" w:rsidR="009242BA" w:rsidRPr="00BE5884" w:rsidRDefault="009242BA" w:rsidP="00247D67">
      <w:pPr>
        <w:pStyle w:val="ListParagraph"/>
        <w:widowControl w:val="0"/>
        <w:numPr>
          <w:ilvl w:val="1"/>
          <w:numId w:val="38"/>
        </w:numPr>
        <w:tabs>
          <w:tab w:val="left" w:pos="914"/>
        </w:tabs>
        <w:kinsoku w:val="0"/>
        <w:overflowPunct w:val="0"/>
        <w:autoSpaceDE w:val="0"/>
        <w:autoSpaceDN w:val="0"/>
        <w:adjustRightInd w:val="0"/>
        <w:spacing w:after="240"/>
        <w:contextualSpacing w:val="0"/>
        <w:rPr>
          <w:rFonts w:ascii="Verdana" w:hAnsi="Verdana" w:cs="Arial"/>
          <w:sz w:val="18"/>
          <w:szCs w:val="18"/>
        </w:rPr>
      </w:pPr>
      <w:proofErr w:type="spellStart"/>
      <w:r w:rsidRPr="00BE5884">
        <w:rPr>
          <w:rFonts w:ascii="Verdana" w:hAnsi="Verdana" w:cs="Arial"/>
          <w:sz w:val="18"/>
          <w:szCs w:val="18"/>
        </w:rPr>
        <w:t>analize</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statistice</w:t>
      </w:r>
      <w:proofErr w:type="spellEnd"/>
      <w:r w:rsidRPr="00BE5884">
        <w:rPr>
          <w:rFonts w:ascii="Verdana" w:hAnsi="Verdana" w:cs="Arial"/>
          <w:sz w:val="18"/>
          <w:szCs w:val="18"/>
        </w:rPr>
        <w:t xml:space="preserve"> – </w:t>
      </w:r>
      <w:proofErr w:type="spellStart"/>
      <w:r w:rsidRPr="00BE5884">
        <w:rPr>
          <w:rFonts w:ascii="Verdana" w:hAnsi="Verdana" w:cs="Arial"/>
          <w:sz w:val="18"/>
          <w:szCs w:val="18"/>
        </w:rPr>
        <w:t>determinându</w:t>
      </w:r>
      <w:proofErr w:type="spellEnd"/>
      <w:r w:rsidRPr="00BE5884">
        <w:rPr>
          <w:rFonts w:ascii="Verdana" w:hAnsi="Verdana" w:cs="Arial"/>
          <w:sz w:val="18"/>
          <w:szCs w:val="18"/>
        </w:rPr>
        <w:t xml:space="preserve">-se </w:t>
      </w:r>
      <w:proofErr w:type="spellStart"/>
      <w:r w:rsidRPr="00BE5884">
        <w:rPr>
          <w:rFonts w:ascii="Verdana" w:hAnsi="Verdana" w:cs="Arial"/>
          <w:sz w:val="18"/>
          <w:szCs w:val="18"/>
        </w:rPr>
        <w:t>tendințe</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și</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corelații</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folosind</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istoricul</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prețurilor</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și</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volumelor</w:t>
      </w:r>
      <w:proofErr w:type="spellEnd"/>
      <w:r w:rsidRPr="00BE5884">
        <w:rPr>
          <w:rFonts w:ascii="Verdana" w:hAnsi="Verdana" w:cs="Arial"/>
          <w:sz w:val="18"/>
          <w:szCs w:val="18"/>
        </w:rPr>
        <w:t xml:space="preserve"> </w:t>
      </w:r>
      <w:proofErr w:type="spellStart"/>
      <w:r w:rsidRPr="00BE5884">
        <w:rPr>
          <w:rFonts w:ascii="Verdana" w:hAnsi="Verdana" w:cs="Arial"/>
          <w:sz w:val="18"/>
          <w:szCs w:val="18"/>
        </w:rPr>
        <w:t>tranzacționate</w:t>
      </w:r>
      <w:proofErr w:type="spellEnd"/>
      <w:r w:rsidRPr="00BE5884">
        <w:rPr>
          <w:rFonts w:ascii="Verdana" w:hAnsi="Verdana" w:cs="Arial"/>
          <w:sz w:val="18"/>
          <w:szCs w:val="18"/>
        </w:rPr>
        <w:t>.</w:t>
      </w:r>
    </w:p>
    <w:p w14:paraId="1D8BA2FA" w14:textId="77777777" w:rsidR="009242BA" w:rsidRDefault="009242BA" w:rsidP="00247D67">
      <w:pPr>
        <w:pStyle w:val="BodyText"/>
        <w:widowControl w:val="0"/>
        <w:kinsoku w:val="0"/>
        <w:overflowPunct w:val="0"/>
        <w:spacing w:after="240"/>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este expusă la următoarele categorii de risc de piaţă:</w:t>
      </w:r>
    </w:p>
    <w:p w14:paraId="10F8014D" w14:textId="77777777" w:rsidR="009242BA" w:rsidRPr="00BE5884" w:rsidRDefault="009242BA" w:rsidP="00846FED">
      <w:pPr>
        <w:pStyle w:val="Style10"/>
        <w:numPr>
          <w:ilvl w:val="2"/>
          <w:numId w:val="12"/>
        </w:numPr>
        <w:tabs>
          <w:tab w:val="left" w:pos="888"/>
        </w:tabs>
        <w:spacing w:after="240"/>
        <w:rPr>
          <w:rStyle w:val="FontStyle13"/>
          <w:rFonts w:ascii="Verdana" w:hAnsi="Verdana" w:cs="Arial"/>
          <w:b/>
          <w:bCs/>
          <w:sz w:val="18"/>
          <w:szCs w:val="18"/>
          <w:lang w:val="ro-RO"/>
        </w:rPr>
      </w:pPr>
      <w:r w:rsidRPr="00BE5884">
        <w:rPr>
          <w:rStyle w:val="FontStyle13"/>
          <w:rFonts w:ascii="Verdana" w:hAnsi="Verdana" w:cs="Arial"/>
          <w:b/>
          <w:bCs/>
          <w:sz w:val="18"/>
          <w:szCs w:val="18"/>
          <w:lang w:val="ro-RO"/>
        </w:rPr>
        <w:t>Riscul de preţ</w:t>
      </w:r>
    </w:p>
    <w:p w14:paraId="1556AE75" w14:textId="77777777" w:rsidR="009242BA" w:rsidRPr="00BE5884" w:rsidRDefault="009242BA" w:rsidP="00247D67">
      <w:pPr>
        <w:pStyle w:val="BodyText"/>
        <w:widowControl w:val="0"/>
        <w:kinsoku w:val="0"/>
        <w:overflowPunct w:val="0"/>
        <w:spacing w:after="240"/>
        <w:ind w:left="192" w:right="218"/>
        <w:jc w:val="both"/>
        <w:rPr>
          <w:rFonts w:ascii="Verdana" w:hAnsi="Verdana" w:cs="Arial"/>
          <w:noProof w:val="0"/>
          <w:sz w:val="18"/>
          <w:szCs w:val="18"/>
        </w:rPr>
      </w:pPr>
      <w:r w:rsidRPr="00BE5884">
        <w:rPr>
          <w:rStyle w:val="FontStyle13"/>
          <w:rFonts w:ascii="Verdana" w:hAnsi="Verdana" w:cs="Arial"/>
          <w:noProof w:val="0"/>
          <w:sz w:val="18"/>
          <w:szCs w:val="18"/>
        </w:rPr>
        <w:t>Expunerea la riscul de preț constă în posibilitatea ca valoarea instrumentelor financiare să fluctueze ca rezultat al schimbării prețurilor pieței.</w:t>
      </w:r>
    </w:p>
    <w:p w14:paraId="396F7CEB" w14:textId="77777777" w:rsidR="009242BA" w:rsidRPr="00BE5884" w:rsidRDefault="009242BA" w:rsidP="00247D67">
      <w:pPr>
        <w:pStyle w:val="BodyText"/>
        <w:widowControl w:val="0"/>
        <w:kinsoku w:val="0"/>
        <w:overflowPunct w:val="0"/>
        <w:spacing w:after="240"/>
        <w:ind w:left="192" w:right="218"/>
        <w:jc w:val="both"/>
        <w:rPr>
          <w:rFonts w:ascii="Verdana" w:hAnsi="Verdana" w:cs="Arial"/>
          <w:noProof w:val="0"/>
          <w:sz w:val="18"/>
          <w:szCs w:val="18"/>
        </w:rPr>
      </w:pPr>
      <w:r w:rsidRPr="00BE5884">
        <w:rPr>
          <w:rStyle w:val="FontStyle13"/>
          <w:rFonts w:ascii="Verdana" w:hAnsi="Verdana" w:cs="Arial"/>
          <w:noProof w:val="0"/>
          <w:sz w:val="18"/>
          <w:szCs w:val="18"/>
        </w:rPr>
        <w:t xml:space="preserve">Societatea este expusă riscului asociat variaţiei preţului activelor financiare la valoare justă prin contul de profit sau pierdere şi al activelor financiare evaluate la valoare justă prin alte elemente ale rezultatului global. 31 % din totalul acţiunilor tranzacționate pe o piaţă activă deţinute de Societate la </w:t>
      </w:r>
      <w:r w:rsidR="00782FAC">
        <w:rPr>
          <w:rStyle w:val="FontStyle13"/>
          <w:rFonts w:ascii="Verdana" w:hAnsi="Verdana" w:cs="Arial"/>
          <w:noProof w:val="0"/>
          <w:sz w:val="18"/>
          <w:szCs w:val="18"/>
        </w:rPr>
        <w:t>30 Iunie 2020</w:t>
      </w:r>
      <w:r w:rsidR="00A87B71">
        <w:rPr>
          <w:rStyle w:val="FontStyle13"/>
          <w:rFonts w:ascii="Verdana" w:hAnsi="Verdana" w:cs="Arial"/>
          <w:noProof w:val="0"/>
          <w:sz w:val="18"/>
          <w:szCs w:val="18"/>
        </w:rPr>
        <w:t xml:space="preserve"> (31 decembrie 2019</w:t>
      </w:r>
      <w:r w:rsidRPr="00BE5884">
        <w:rPr>
          <w:rStyle w:val="FontStyle13"/>
          <w:rFonts w:ascii="Verdana" w:hAnsi="Verdana" w:cs="Arial"/>
          <w:noProof w:val="0"/>
          <w:sz w:val="18"/>
          <w:szCs w:val="18"/>
        </w:rPr>
        <w:t>: 70%) reprezentau investiţii în societăţi ce făceau incluse în indicele BET al Bursei de Valori Bucureşti, indice ponderat cu capitalizarea bursieră şi creat pentru a reflecta tendinţa de ansamblu a preţurilor celor mai lichide zece acţiuni tranzacţionate pe Bursa de Valori Bucureşti.</w:t>
      </w:r>
    </w:p>
    <w:p w14:paraId="051828FA" w14:textId="77777777" w:rsidR="00BC00ED" w:rsidRPr="00BE5884" w:rsidRDefault="009242BA" w:rsidP="00247D67">
      <w:pPr>
        <w:pStyle w:val="BodyText"/>
        <w:widowControl w:val="0"/>
        <w:kinsoku w:val="0"/>
        <w:overflowPunct w:val="0"/>
        <w:spacing w:after="240"/>
        <w:ind w:left="192" w:right="218"/>
        <w:jc w:val="both"/>
        <w:rPr>
          <w:rStyle w:val="FontStyle13"/>
          <w:rFonts w:ascii="Verdana" w:hAnsi="Verdana" w:cs="Arial"/>
          <w:noProof w:val="0"/>
          <w:sz w:val="18"/>
          <w:szCs w:val="18"/>
        </w:rPr>
      </w:pPr>
      <w:r w:rsidRPr="00BE5884">
        <w:rPr>
          <w:rStyle w:val="FontStyle13"/>
          <w:rFonts w:ascii="Verdana" w:hAnsi="Verdana" w:cs="Arial"/>
          <w:noProof w:val="0"/>
          <w:sz w:val="18"/>
          <w:szCs w:val="18"/>
        </w:rPr>
        <w:t xml:space="preserve">O variaţie pozitivă de 10% a preţului activelor financiare la valoare justă prin contul de profit sau pierdere ar conduce la o creştere a profitului, cu </w:t>
      </w:r>
      <w:r w:rsidR="00A87B71">
        <w:rPr>
          <w:rStyle w:val="FontStyle13"/>
          <w:rFonts w:ascii="Verdana" w:hAnsi="Verdana" w:cs="Arial"/>
          <w:noProof w:val="0"/>
          <w:sz w:val="18"/>
          <w:szCs w:val="18"/>
        </w:rPr>
        <w:t>3.750.149  lei (31 decembrie 2019</w:t>
      </w:r>
      <w:r w:rsidRPr="00BE5884">
        <w:rPr>
          <w:rStyle w:val="FontStyle13"/>
          <w:rFonts w:ascii="Verdana" w:hAnsi="Verdana" w:cs="Arial"/>
          <w:noProof w:val="0"/>
          <w:sz w:val="18"/>
          <w:szCs w:val="18"/>
        </w:rPr>
        <w:t>:</w:t>
      </w:r>
      <w:r w:rsidR="0057757C" w:rsidRPr="0057757C">
        <w:rPr>
          <w:rStyle w:val="FontStyle13"/>
          <w:rFonts w:ascii="Verdana" w:hAnsi="Verdana" w:cs="Arial"/>
          <w:noProof w:val="0"/>
          <w:sz w:val="18"/>
          <w:szCs w:val="18"/>
        </w:rPr>
        <w:t xml:space="preserve"> </w:t>
      </w:r>
      <w:r w:rsidR="0057757C" w:rsidRPr="00BE5884">
        <w:rPr>
          <w:rStyle w:val="FontStyle13"/>
          <w:rFonts w:ascii="Verdana" w:hAnsi="Verdana" w:cs="Arial"/>
          <w:noProof w:val="0"/>
          <w:sz w:val="18"/>
          <w:szCs w:val="18"/>
        </w:rPr>
        <w:t>4.</w:t>
      </w:r>
      <w:r w:rsidR="00A87B71">
        <w:rPr>
          <w:rStyle w:val="FontStyle13"/>
          <w:rFonts w:ascii="Verdana" w:hAnsi="Verdana" w:cs="Arial"/>
          <w:noProof w:val="0"/>
          <w:sz w:val="18"/>
          <w:szCs w:val="18"/>
        </w:rPr>
        <w:t>289.070</w:t>
      </w:r>
      <w:r w:rsidR="0057757C" w:rsidRPr="00BE5884">
        <w:rPr>
          <w:rStyle w:val="FontStyle13"/>
          <w:rFonts w:ascii="Verdana" w:hAnsi="Verdana" w:cs="Arial"/>
          <w:noProof w:val="0"/>
          <w:sz w:val="18"/>
          <w:szCs w:val="18"/>
        </w:rPr>
        <w:t xml:space="preserve"> </w:t>
      </w:r>
      <w:r w:rsidRPr="00BE5884">
        <w:rPr>
          <w:rStyle w:val="FontStyle13"/>
          <w:rFonts w:ascii="Verdana" w:hAnsi="Verdana" w:cs="Arial"/>
          <w:noProof w:val="0"/>
          <w:sz w:val="18"/>
          <w:szCs w:val="18"/>
        </w:rPr>
        <w:t>lei), o variaţie negativă de 10% având un impact net egal şi de semn contrar.</w:t>
      </w:r>
    </w:p>
    <w:p w14:paraId="0AE8BDFD" w14:textId="77777777" w:rsidR="009242BA" w:rsidRPr="00BE5884" w:rsidRDefault="009242BA" w:rsidP="00247D67">
      <w:pPr>
        <w:pStyle w:val="BodyText"/>
        <w:widowControl w:val="0"/>
        <w:kinsoku w:val="0"/>
        <w:overflowPunct w:val="0"/>
        <w:spacing w:after="240"/>
        <w:ind w:left="192" w:right="218"/>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deţine acţiuni în societăţi care operează în diferite sectoare de activitate, astfel:</w:t>
      </w:r>
    </w:p>
    <w:tbl>
      <w:tblPr>
        <w:tblW w:w="8056" w:type="dxa"/>
        <w:jc w:val="center"/>
        <w:tblLook w:val="04A0" w:firstRow="1" w:lastRow="0" w:firstColumn="1" w:lastColumn="0" w:noHBand="0" w:noVBand="1"/>
      </w:tblPr>
      <w:tblGrid>
        <w:gridCol w:w="2301"/>
        <w:gridCol w:w="1911"/>
        <w:gridCol w:w="965"/>
        <w:gridCol w:w="1914"/>
        <w:gridCol w:w="965"/>
      </w:tblGrid>
      <w:tr w:rsidR="00A87B71" w:rsidRPr="00A87B71" w14:paraId="7F8B49C2" w14:textId="77777777" w:rsidTr="007C0490">
        <w:trPr>
          <w:trHeight w:val="292"/>
          <w:jc w:val="center"/>
        </w:trPr>
        <w:tc>
          <w:tcPr>
            <w:tcW w:w="0" w:type="auto"/>
            <w:tcBorders>
              <w:top w:val="nil"/>
              <w:left w:val="nil"/>
              <w:bottom w:val="nil"/>
              <w:right w:val="nil"/>
            </w:tcBorders>
            <w:shd w:val="clear" w:color="auto" w:fill="auto"/>
            <w:noWrap/>
            <w:vAlign w:val="bottom"/>
            <w:hideMark/>
          </w:tcPr>
          <w:p w14:paraId="1DCD4B1C" w14:textId="77777777" w:rsidR="00A87B71" w:rsidRPr="00A87B71" w:rsidRDefault="00A87B71" w:rsidP="00A87B71">
            <w:pPr>
              <w:rPr>
                <w:rFonts w:ascii="Arial" w:eastAsia="Times New Roman" w:hAnsi="Arial" w:cs="Arial"/>
                <w:b/>
                <w:bCs/>
                <w:noProof w:val="0"/>
                <w:color w:val="000000"/>
                <w:sz w:val="20"/>
                <w:szCs w:val="20"/>
                <w:lang w:val="en-US" w:eastAsia="en-US"/>
              </w:rPr>
            </w:pPr>
            <w:proofErr w:type="spellStart"/>
            <w:r w:rsidRPr="00A87B71">
              <w:rPr>
                <w:rFonts w:ascii="Arial" w:eastAsia="Times New Roman" w:hAnsi="Arial" w:cs="Arial"/>
                <w:b/>
                <w:bCs/>
                <w:noProof w:val="0"/>
                <w:color w:val="000000"/>
                <w:sz w:val="20"/>
                <w:szCs w:val="20"/>
                <w:lang w:val="en-US" w:eastAsia="en-US"/>
              </w:rPr>
              <w:t>D</w:t>
            </w:r>
            <w:r w:rsidRPr="005E52D7">
              <w:rPr>
                <w:rFonts w:ascii="Verdana" w:eastAsia="Times New Roman" w:hAnsi="Verdana" w:cs="Calibri"/>
                <w:b/>
                <w:bCs/>
                <w:noProof w:val="0"/>
                <w:color w:val="000000"/>
                <w:sz w:val="16"/>
                <w:szCs w:val="16"/>
                <w:lang w:val="en-US" w:eastAsia="en-US"/>
              </w:rPr>
              <w:t>omeniu</w:t>
            </w:r>
            <w:proofErr w:type="spellEnd"/>
          </w:p>
        </w:tc>
        <w:tc>
          <w:tcPr>
            <w:tcW w:w="0" w:type="auto"/>
            <w:tcBorders>
              <w:top w:val="nil"/>
              <w:left w:val="nil"/>
              <w:bottom w:val="nil"/>
              <w:right w:val="nil"/>
            </w:tcBorders>
            <w:shd w:val="clear" w:color="auto" w:fill="auto"/>
            <w:noWrap/>
            <w:vAlign w:val="bottom"/>
            <w:hideMark/>
          </w:tcPr>
          <w:p w14:paraId="67C72D7D" w14:textId="77777777" w:rsidR="00A87B71" w:rsidRPr="00A87B71" w:rsidRDefault="00A87B71" w:rsidP="0017250E">
            <w:pPr>
              <w:jc w:val="right"/>
              <w:rPr>
                <w:rFonts w:ascii="Arial" w:eastAsia="Times New Roman" w:hAnsi="Arial" w:cs="Arial"/>
                <w:b/>
                <w:bCs/>
                <w:noProof w:val="0"/>
                <w:color w:val="000000"/>
                <w:sz w:val="20"/>
                <w:szCs w:val="20"/>
                <w:lang w:val="en-US" w:eastAsia="en-US"/>
              </w:rPr>
            </w:pPr>
            <w:r w:rsidRPr="005E52D7">
              <w:rPr>
                <w:rFonts w:ascii="Verdana" w:eastAsia="Times New Roman" w:hAnsi="Verdana" w:cs="Calibri"/>
                <w:b/>
                <w:bCs/>
                <w:noProof w:val="0"/>
                <w:color w:val="000000"/>
                <w:sz w:val="16"/>
                <w:szCs w:val="16"/>
                <w:lang w:val="en-US" w:eastAsia="en-US"/>
              </w:rPr>
              <w:t>Iunie-2020</w:t>
            </w:r>
          </w:p>
        </w:tc>
        <w:tc>
          <w:tcPr>
            <w:tcW w:w="0" w:type="auto"/>
            <w:tcBorders>
              <w:top w:val="nil"/>
              <w:left w:val="nil"/>
              <w:bottom w:val="nil"/>
              <w:right w:val="nil"/>
            </w:tcBorders>
            <w:shd w:val="clear" w:color="auto" w:fill="auto"/>
            <w:noWrap/>
            <w:vAlign w:val="bottom"/>
            <w:hideMark/>
          </w:tcPr>
          <w:p w14:paraId="5F28F6B7" w14:textId="77777777" w:rsidR="00A87B71" w:rsidRPr="00A87B71" w:rsidRDefault="00A87B71" w:rsidP="0017250E">
            <w:pPr>
              <w:jc w:val="right"/>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w:t>
            </w:r>
          </w:p>
        </w:tc>
        <w:tc>
          <w:tcPr>
            <w:tcW w:w="0" w:type="auto"/>
            <w:tcBorders>
              <w:top w:val="nil"/>
              <w:left w:val="nil"/>
              <w:bottom w:val="nil"/>
              <w:right w:val="nil"/>
            </w:tcBorders>
            <w:shd w:val="clear" w:color="auto" w:fill="auto"/>
            <w:noWrap/>
            <w:vAlign w:val="bottom"/>
            <w:hideMark/>
          </w:tcPr>
          <w:p w14:paraId="418DB04F" w14:textId="77777777" w:rsidR="00A87B71" w:rsidRPr="005E52D7" w:rsidRDefault="005E52D7" w:rsidP="0017250E">
            <w:pPr>
              <w:jc w:val="right"/>
              <w:rPr>
                <w:rFonts w:ascii="Verdana" w:eastAsia="Times New Roman" w:hAnsi="Verdana" w:cs="Calibri"/>
                <w:b/>
                <w:bCs/>
                <w:noProof w:val="0"/>
                <w:color w:val="000000"/>
                <w:sz w:val="16"/>
                <w:szCs w:val="16"/>
                <w:lang w:val="en-US" w:eastAsia="en-US"/>
              </w:rPr>
            </w:pPr>
            <w:r>
              <w:rPr>
                <w:rFonts w:ascii="Verdana" w:eastAsia="Times New Roman" w:hAnsi="Verdana" w:cs="Calibri"/>
                <w:b/>
                <w:bCs/>
                <w:noProof w:val="0"/>
                <w:color w:val="000000"/>
                <w:sz w:val="16"/>
                <w:szCs w:val="16"/>
                <w:lang w:val="en-US" w:eastAsia="en-US"/>
              </w:rPr>
              <w:t>Dec-</w:t>
            </w:r>
            <w:r w:rsidR="00A87B71" w:rsidRPr="005E52D7">
              <w:rPr>
                <w:rFonts w:ascii="Verdana" w:eastAsia="Times New Roman" w:hAnsi="Verdana" w:cs="Calibri"/>
                <w:b/>
                <w:bCs/>
                <w:noProof w:val="0"/>
                <w:color w:val="000000"/>
                <w:sz w:val="16"/>
                <w:szCs w:val="16"/>
                <w:lang w:val="en-US" w:eastAsia="en-US"/>
              </w:rPr>
              <w:t>2019</w:t>
            </w:r>
          </w:p>
        </w:tc>
        <w:tc>
          <w:tcPr>
            <w:tcW w:w="0" w:type="auto"/>
            <w:tcBorders>
              <w:top w:val="nil"/>
              <w:left w:val="nil"/>
              <w:bottom w:val="nil"/>
              <w:right w:val="nil"/>
            </w:tcBorders>
            <w:shd w:val="clear" w:color="auto" w:fill="auto"/>
            <w:noWrap/>
            <w:vAlign w:val="bottom"/>
            <w:hideMark/>
          </w:tcPr>
          <w:p w14:paraId="73B19AC4" w14:textId="77777777" w:rsidR="00A87B71" w:rsidRPr="00A87B71" w:rsidRDefault="00A87B71" w:rsidP="0017250E">
            <w:pPr>
              <w:jc w:val="right"/>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w:t>
            </w:r>
          </w:p>
        </w:tc>
      </w:tr>
      <w:tr w:rsidR="00A87B71" w:rsidRPr="00A87B71" w14:paraId="425D05EC" w14:textId="77777777" w:rsidTr="007C0490">
        <w:trPr>
          <w:trHeight w:val="292"/>
          <w:jc w:val="center"/>
        </w:trPr>
        <w:tc>
          <w:tcPr>
            <w:tcW w:w="0" w:type="auto"/>
            <w:tcBorders>
              <w:top w:val="nil"/>
              <w:left w:val="nil"/>
              <w:bottom w:val="nil"/>
              <w:right w:val="nil"/>
            </w:tcBorders>
            <w:shd w:val="clear" w:color="auto" w:fill="auto"/>
            <w:noWrap/>
            <w:vAlign w:val="bottom"/>
            <w:hideMark/>
          </w:tcPr>
          <w:p w14:paraId="1D99A1B9" w14:textId="77777777" w:rsidR="00A87B71" w:rsidRPr="00A87B71" w:rsidRDefault="00A87B71" w:rsidP="00A87B71">
            <w:pPr>
              <w:rPr>
                <w:rFonts w:ascii="Arial" w:eastAsia="Times New Roman" w:hAnsi="Arial" w:cs="Arial"/>
                <w:noProof w:val="0"/>
                <w:color w:val="000000"/>
                <w:sz w:val="20"/>
                <w:szCs w:val="20"/>
                <w:lang w:val="en-US" w:eastAsia="en-US"/>
              </w:rPr>
            </w:pPr>
          </w:p>
        </w:tc>
        <w:tc>
          <w:tcPr>
            <w:tcW w:w="0" w:type="auto"/>
            <w:tcBorders>
              <w:top w:val="nil"/>
              <w:left w:val="nil"/>
              <w:bottom w:val="nil"/>
              <w:right w:val="nil"/>
            </w:tcBorders>
            <w:shd w:val="clear" w:color="auto" w:fill="auto"/>
            <w:noWrap/>
            <w:vAlign w:val="bottom"/>
            <w:hideMark/>
          </w:tcPr>
          <w:p w14:paraId="29DDEEA1" w14:textId="77777777" w:rsidR="00A87B71" w:rsidRPr="00A87B71" w:rsidRDefault="00A87B71" w:rsidP="00A87B71">
            <w:pPr>
              <w:rPr>
                <w:rFonts w:ascii="Arial" w:eastAsia="Times New Roman" w:hAnsi="Arial" w:cs="Arial"/>
                <w:noProof w:val="0"/>
                <w:color w:val="000000"/>
                <w:sz w:val="20"/>
                <w:szCs w:val="20"/>
                <w:lang w:val="en-US" w:eastAsia="en-US"/>
              </w:rPr>
            </w:pPr>
          </w:p>
        </w:tc>
        <w:tc>
          <w:tcPr>
            <w:tcW w:w="0" w:type="auto"/>
            <w:tcBorders>
              <w:top w:val="nil"/>
              <w:left w:val="nil"/>
              <w:bottom w:val="nil"/>
              <w:right w:val="nil"/>
            </w:tcBorders>
            <w:shd w:val="clear" w:color="auto" w:fill="auto"/>
            <w:noWrap/>
            <w:vAlign w:val="bottom"/>
            <w:hideMark/>
          </w:tcPr>
          <w:p w14:paraId="421867B6" w14:textId="77777777" w:rsidR="00A87B71" w:rsidRPr="00A87B71" w:rsidRDefault="00A87B71" w:rsidP="00A87B71">
            <w:pPr>
              <w:rPr>
                <w:rFonts w:ascii="Arial" w:eastAsia="Times New Roman" w:hAnsi="Arial" w:cs="Arial"/>
                <w:noProof w:val="0"/>
                <w:color w:val="000000"/>
                <w:sz w:val="20"/>
                <w:szCs w:val="20"/>
                <w:lang w:val="en-US" w:eastAsia="en-US"/>
              </w:rPr>
            </w:pPr>
          </w:p>
        </w:tc>
        <w:tc>
          <w:tcPr>
            <w:tcW w:w="0" w:type="auto"/>
            <w:tcBorders>
              <w:top w:val="nil"/>
              <w:left w:val="nil"/>
              <w:bottom w:val="nil"/>
              <w:right w:val="nil"/>
            </w:tcBorders>
            <w:shd w:val="clear" w:color="auto" w:fill="auto"/>
            <w:noWrap/>
            <w:vAlign w:val="bottom"/>
            <w:hideMark/>
          </w:tcPr>
          <w:p w14:paraId="3D4F870F" w14:textId="77777777" w:rsidR="00A87B71" w:rsidRPr="00A87B71" w:rsidRDefault="00A87B71" w:rsidP="00A87B71">
            <w:pPr>
              <w:rPr>
                <w:rFonts w:ascii="Arial" w:eastAsia="Times New Roman" w:hAnsi="Arial" w:cs="Arial"/>
                <w:noProof w:val="0"/>
                <w:color w:val="000000"/>
                <w:sz w:val="20"/>
                <w:szCs w:val="20"/>
                <w:lang w:val="en-US" w:eastAsia="en-US"/>
              </w:rPr>
            </w:pPr>
          </w:p>
        </w:tc>
        <w:tc>
          <w:tcPr>
            <w:tcW w:w="0" w:type="auto"/>
            <w:tcBorders>
              <w:top w:val="nil"/>
              <w:left w:val="nil"/>
              <w:bottom w:val="nil"/>
              <w:right w:val="nil"/>
            </w:tcBorders>
            <w:shd w:val="clear" w:color="auto" w:fill="auto"/>
            <w:noWrap/>
            <w:vAlign w:val="bottom"/>
            <w:hideMark/>
          </w:tcPr>
          <w:p w14:paraId="2EFD3167" w14:textId="77777777" w:rsidR="00A87B71" w:rsidRPr="00A87B71" w:rsidRDefault="00A87B71" w:rsidP="00A87B71">
            <w:pPr>
              <w:rPr>
                <w:rFonts w:ascii="Arial" w:eastAsia="Times New Roman" w:hAnsi="Arial" w:cs="Arial"/>
                <w:noProof w:val="0"/>
                <w:color w:val="000000"/>
                <w:sz w:val="20"/>
                <w:szCs w:val="20"/>
                <w:lang w:val="en-US" w:eastAsia="en-US"/>
              </w:rPr>
            </w:pPr>
          </w:p>
        </w:tc>
      </w:tr>
      <w:tr w:rsidR="00A87B71" w:rsidRPr="00A87B71" w14:paraId="21A112E4" w14:textId="77777777" w:rsidTr="007C0490">
        <w:trPr>
          <w:trHeight w:val="292"/>
          <w:jc w:val="center"/>
        </w:trPr>
        <w:tc>
          <w:tcPr>
            <w:tcW w:w="0" w:type="auto"/>
            <w:tcBorders>
              <w:top w:val="nil"/>
              <w:left w:val="nil"/>
              <w:bottom w:val="nil"/>
              <w:right w:val="nil"/>
            </w:tcBorders>
            <w:shd w:val="clear" w:color="auto" w:fill="auto"/>
            <w:noWrap/>
            <w:vAlign w:val="bottom"/>
            <w:hideMark/>
          </w:tcPr>
          <w:p w14:paraId="05B90FD8" w14:textId="77777777" w:rsidR="00A87B71" w:rsidRPr="005E52D7" w:rsidRDefault="00A87B71" w:rsidP="00A87B71">
            <w:pPr>
              <w:rPr>
                <w:rFonts w:ascii="Verdana" w:eastAsia="Times New Roman" w:hAnsi="Verdana" w:cs="Calibri"/>
                <w:noProof w:val="0"/>
                <w:color w:val="000000"/>
                <w:sz w:val="16"/>
                <w:szCs w:val="16"/>
                <w:lang w:val="en-US" w:eastAsia="en-US"/>
              </w:rPr>
            </w:pPr>
            <w:proofErr w:type="spellStart"/>
            <w:r w:rsidRPr="005E52D7">
              <w:rPr>
                <w:rFonts w:ascii="Verdana" w:eastAsia="Times New Roman" w:hAnsi="Verdana" w:cs="Calibri"/>
                <w:noProof w:val="0"/>
                <w:color w:val="000000"/>
                <w:sz w:val="16"/>
                <w:szCs w:val="16"/>
                <w:lang w:val="en-US" w:eastAsia="en-US"/>
              </w:rPr>
              <w:t>Comert</w:t>
            </w:r>
            <w:proofErr w:type="spellEnd"/>
          </w:p>
        </w:tc>
        <w:tc>
          <w:tcPr>
            <w:tcW w:w="0" w:type="auto"/>
            <w:tcBorders>
              <w:top w:val="nil"/>
              <w:left w:val="nil"/>
              <w:bottom w:val="nil"/>
              <w:right w:val="nil"/>
            </w:tcBorders>
            <w:shd w:val="clear" w:color="auto" w:fill="auto"/>
            <w:noWrap/>
            <w:vAlign w:val="bottom"/>
            <w:hideMark/>
          </w:tcPr>
          <w:p w14:paraId="27A19488" w14:textId="77777777" w:rsidR="00A87B71" w:rsidRPr="005E52D7" w:rsidRDefault="00A87B71" w:rsidP="005E52D7">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   1.497.186,80 </w:t>
            </w:r>
          </w:p>
        </w:tc>
        <w:tc>
          <w:tcPr>
            <w:tcW w:w="0" w:type="auto"/>
            <w:tcBorders>
              <w:top w:val="nil"/>
              <w:left w:val="nil"/>
              <w:bottom w:val="nil"/>
              <w:right w:val="nil"/>
            </w:tcBorders>
            <w:shd w:val="clear" w:color="auto" w:fill="auto"/>
            <w:noWrap/>
            <w:vAlign w:val="bottom"/>
            <w:hideMark/>
          </w:tcPr>
          <w:p w14:paraId="7CCBEEAF" w14:textId="77777777" w:rsidR="00A87B71" w:rsidRPr="005E52D7" w:rsidRDefault="00A87B71" w:rsidP="00A87B71">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3,99%</w:t>
            </w:r>
          </w:p>
        </w:tc>
        <w:tc>
          <w:tcPr>
            <w:tcW w:w="0" w:type="auto"/>
            <w:tcBorders>
              <w:top w:val="nil"/>
              <w:left w:val="nil"/>
              <w:bottom w:val="nil"/>
              <w:right w:val="nil"/>
            </w:tcBorders>
            <w:shd w:val="clear" w:color="auto" w:fill="auto"/>
            <w:noWrap/>
            <w:vAlign w:val="bottom"/>
            <w:hideMark/>
          </w:tcPr>
          <w:p w14:paraId="3690A224" w14:textId="77777777" w:rsidR="00A87B71" w:rsidRPr="005E52D7" w:rsidRDefault="00A87B71" w:rsidP="005E52D7">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   1.923.955,00 </w:t>
            </w:r>
          </w:p>
        </w:tc>
        <w:tc>
          <w:tcPr>
            <w:tcW w:w="0" w:type="auto"/>
            <w:tcBorders>
              <w:top w:val="nil"/>
              <w:left w:val="nil"/>
              <w:bottom w:val="nil"/>
              <w:right w:val="nil"/>
            </w:tcBorders>
            <w:shd w:val="clear" w:color="auto" w:fill="auto"/>
            <w:noWrap/>
            <w:vAlign w:val="bottom"/>
            <w:hideMark/>
          </w:tcPr>
          <w:p w14:paraId="65A90E93" w14:textId="77777777" w:rsidR="00A87B71" w:rsidRPr="0017250E" w:rsidRDefault="00A87B71" w:rsidP="00A87B71">
            <w:pPr>
              <w:jc w:val="right"/>
              <w:rPr>
                <w:rFonts w:ascii="Verdana" w:eastAsia="Times New Roman" w:hAnsi="Verdana" w:cs="Calibri"/>
                <w:noProof w:val="0"/>
                <w:color w:val="000000"/>
                <w:sz w:val="16"/>
                <w:szCs w:val="16"/>
                <w:lang w:val="en-US" w:eastAsia="en-US"/>
              </w:rPr>
            </w:pPr>
            <w:r w:rsidRPr="0017250E">
              <w:rPr>
                <w:rFonts w:ascii="Verdana" w:eastAsia="Times New Roman" w:hAnsi="Verdana" w:cs="Calibri"/>
                <w:noProof w:val="0"/>
                <w:color w:val="000000"/>
                <w:sz w:val="16"/>
                <w:szCs w:val="16"/>
                <w:lang w:val="en-US" w:eastAsia="en-US"/>
              </w:rPr>
              <w:t>4,49%</w:t>
            </w:r>
          </w:p>
        </w:tc>
      </w:tr>
      <w:tr w:rsidR="00A87B71" w:rsidRPr="00A87B71" w14:paraId="018C864D" w14:textId="77777777" w:rsidTr="007C0490">
        <w:trPr>
          <w:trHeight w:val="292"/>
          <w:jc w:val="center"/>
        </w:trPr>
        <w:tc>
          <w:tcPr>
            <w:tcW w:w="0" w:type="auto"/>
            <w:tcBorders>
              <w:top w:val="nil"/>
              <w:left w:val="nil"/>
              <w:bottom w:val="nil"/>
              <w:right w:val="nil"/>
            </w:tcBorders>
            <w:shd w:val="clear" w:color="auto" w:fill="auto"/>
            <w:noWrap/>
            <w:vAlign w:val="bottom"/>
            <w:hideMark/>
          </w:tcPr>
          <w:p w14:paraId="3B5E877A" w14:textId="77777777" w:rsidR="00A87B71" w:rsidRPr="005E52D7" w:rsidRDefault="00A87B71" w:rsidP="00A87B71">
            <w:pPr>
              <w:rPr>
                <w:rFonts w:ascii="Verdana" w:eastAsia="Times New Roman" w:hAnsi="Verdana" w:cs="Calibri"/>
                <w:noProof w:val="0"/>
                <w:color w:val="000000"/>
                <w:sz w:val="16"/>
                <w:szCs w:val="16"/>
                <w:lang w:val="en-US" w:eastAsia="en-US"/>
              </w:rPr>
            </w:pPr>
            <w:proofErr w:type="spellStart"/>
            <w:r w:rsidRPr="005E52D7">
              <w:rPr>
                <w:rFonts w:ascii="Verdana" w:eastAsia="Times New Roman" w:hAnsi="Verdana" w:cs="Calibri"/>
                <w:noProof w:val="0"/>
                <w:color w:val="000000"/>
                <w:sz w:val="16"/>
                <w:szCs w:val="16"/>
                <w:lang w:val="en-US" w:eastAsia="en-US"/>
              </w:rPr>
              <w:t>Constructii</w:t>
            </w:r>
            <w:proofErr w:type="spellEnd"/>
          </w:p>
        </w:tc>
        <w:tc>
          <w:tcPr>
            <w:tcW w:w="0" w:type="auto"/>
            <w:tcBorders>
              <w:top w:val="nil"/>
              <w:left w:val="nil"/>
              <w:bottom w:val="nil"/>
              <w:right w:val="nil"/>
            </w:tcBorders>
            <w:shd w:val="clear" w:color="auto" w:fill="auto"/>
            <w:noWrap/>
            <w:vAlign w:val="bottom"/>
            <w:hideMark/>
          </w:tcPr>
          <w:p w14:paraId="34801436" w14:textId="77777777" w:rsidR="00A87B71" w:rsidRPr="005E52D7" w:rsidRDefault="00A87B71" w:rsidP="005E52D7">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      281.165,05 </w:t>
            </w:r>
          </w:p>
        </w:tc>
        <w:tc>
          <w:tcPr>
            <w:tcW w:w="0" w:type="auto"/>
            <w:tcBorders>
              <w:top w:val="nil"/>
              <w:left w:val="nil"/>
              <w:bottom w:val="nil"/>
              <w:right w:val="nil"/>
            </w:tcBorders>
            <w:shd w:val="clear" w:color="auto" w:fill="auto"/>
            <w:noWrap/>
            <w:vAlign w:val="bottom"/>
            <w:hideMark/>
          </w:tcPr>
          <w:p w14:paraId="30941AA2" w14:textId="77777777" w:rsidR="00A87B71" w:rsidRPr="005E52D7" w:rsidRDefault="00A87B71" w:rsidP="00A87B71">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0,75%</w:t>
            </w:r>
          </w:p>
        </w:tc>
        <w:tc>
          <w:tcPr>
            <w:tcW w:w="0" w:type="auto"/>
            <w:tcBorders>
              <w:top w:val="nil"/>
              <w:left w:val="nil"/>
              <w:bottom w:val="nil"/>
              <w:right w:val="nil"/>
            </w:tcBorders>
            <w:shd w:val="clear" w:color="auto" w:fill="auto"/>
            <w:noWrap/>
            <w:vAlign w:val="bottom"/>
            <w:hideMark/>
          </w:tcPr>
          <w:p w14:paraId="3CCE897A" w14:textId="77777777" w:rsidR="00A87B71" w:rsidRPr="005E52D7" w:rsidRDefault="00A87B71" w:rsidP="005E52D7">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      324.773,25 </w:t>
            </w:r>
          </w:p>
        </w:tc>
        <w:tc>
          <w:tcPr>
            <w:tcW w:w="0" w:type="auto"/>
            <w:tcBorders>
              <w:top w:val="nil"/>
              <w:left w:val="nil"/>
              <w:bottom w:val="nil"/>
              <w:right w:val="nil"/>
            </w:tcBorders>
            <w:shd w:val="clear" w:color="auto" w:fill="auto"/>
            <w:noWrap/>
            <w:vAlign w:val="bottom"/>
            <w:hideMark/>
          </w:tcPr>
          <w:p w14:paraId="5A7CD1E1" w14:textId="77777777" w:rsidR="00A87B71" w:rsidRPr="0017250E" w:rsidRDefault="00A87B71" w:rsidP="00A87B71">
            <w:pPr>
              <w:jc w:val="right"/>
              <w:rPr>
                <w:rFonts w:ascii="Verdana" w:eastAsia="Times New Roman" w:hAnsi="Verdana" w:cs="Calibri"/>
                <w:noProof w:val="0"/>
                <w:color w:val="000000"/>
                <w:sz w:val="16"/>
                <w:szCs w:val="16"/>
                <w:lang w:val="en-US" w:eastAsia="en-US"/>
              </w:rPr>
            </w:pPr>
            <w:r w:rsidRPr="0017250E">
              <w:rPr>
                <w:rFonts w:ascii="Verdana" w:eastAsia="Times New Roman" w:hAnsi="Verdana" w:cs="Calibri"/>
                <w:noProof w:val="0"/>
                <w:color w:val="000000"/>
                <w:sz w:val="16"/>
                <w:szCs w:val="16"/>
                <w:lang w:val="en-US" w:eastAsia="en-US"/>
              </w:rPr>
              <w:t>0,76%</w:t>
            </w:r>
          </w:p>
        </w:tc>
      </w:tr>
      <w:tr w:rsidR="00A87B71" w:rsidRPr="00A87B71" w14:paraId="114CAA92" w14:textId="77777777" w:rsidTr="007C0490">
        <w:trPr>
          <w:trHeight w:val="292"/>
          <w:jc w:val="center"/>
        </w:trPr>
        <w:tc>
          <w:tcPr>
            <w:tcW w:w="0" w:type="auto"/>
            <w:tcBorders>
              <w:top w:val="nil"/>
              <w:left w:val="nil"/>
              <w:bottom w:val="nil"/>
              <w:right w:val="nil"/>
            </w:tcBorders>
            <w:shd w:val="clear" w:color="auto" w:fill="auto"/>
            <w:noWrap/>
            <w:vAlign w:val="bottom"/>
            <w:hideMark/>
          </w:tcPr>
          <w:p w14:paraId="0708D81F" w14:textId="77777777" w:rsidR="00A87B71" w:rsidRPr="005E52D7" w:rsidRDefault="00A87B71" w:rsidP="00A87B71">
            <w:pPr>
              <w:rPr>
                <w:rFonts w:ascii="Verdana" w:eastAsia="Times New Roman" w:hAnsi="Verdana" w:cs="Calibri"/>
                <w:noProof w:val="0"/>
                <w:color w:val="000000"/>
                <w:sz w:val="16"/>
                <w:szCs w:val="16"/>
                <w:lang w:val="en-US" w:eastAsia="en-US"/>
              </w:rPr>
            </w:pPr>
            <w:proofErr w:type="spellStart"/>
            <w:r w:rsidRPr="005E52D7">
              <w:rPr>
                <w:rFonts w:ascii="Verdana" w:eastAsia="Times New Roman" w:hAnsi="Verdana" w:cs="Calibri"/>
                <w:noProof w:val="0"/>
                <w:color w:val="000000"/>
                <w:sz w:val="16"/>
                <w:szCs w:val="16"/>
                <w:lang w:val="en-US" w:eastAsia="en-US"/>
              </w:rPr>
              <w:t>Financiar-bancar</w:t>
            </w:r>
            <w:proofErr w:type="spellEnd"/>
          </w:p>
        </w:tc>
        <w:tc>
          <w:tcPr>
            <w:tcW w:w="0" w:type="auto"/>
            <w:tcBorders>
              <w:top w:val="nil"/>
              <w:left w:val="nil"/>
              <w:bottom w:val="nil"/>
              <w:right w:val="nil"/>
            </w:tcBorders>
            <w:shd w:val="clear" w:color="auto" w:fill="auto"/>
            <w:noWrap/>
            <w:vAlign w:val="bottom"/>
            <w:hideMark/>
          </w:tcPr>
          <w:p w14:paraId="7957CDD0" w14:textId="77777777" w:rsidR="00A87B71" w:rsidRPr="005E52D7" w:rsidRDefault="00A87B71" w:rsidP="005E52D7">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 16.904.460,17 </w:t>
            </w:r>
          </w:p>
        </w:tc>
        <w:tc>
          <w:tcPr>
            <w:tcW w:w="0" w:type="auto"/>
            <w:tcBorders>
              <w:top w:val="nil"/>
              <w:left w:val="nil"/>
              <w:bottom w:val="nil"/>
              <w:right w:val="nil"/>
            </w:tcBorders>
            <w:shd w:val="clear" w:color="auto" w:fill="auto"/>
            <w:noWrap/>
            <w:vAlign w:val="bottom"/>
            <w:hideMark/>
          </w:tcPr>
          <w:p w14:paraId="387FA4E1" w14:textId="77777777" w:rsidR="00A87B71" w:rsidRPr="005E52D7" w:rsidRDefault="00A87B71" w:rsidP="00A87B71">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45,08%</w:t>
            </w:r>
          </w:p>
        </w:tc>
        <w:tc>
          <w:tcPr>
            <w:tcW w:w="0" w:type="auto"/>
            <w:tcBorders>
              <w:top w:val="nil"/>
              <w:left w:val="nil"/>
              <w:bottom w:val="nil"/>
              <w:right w:val="nil"/>
            </w:tcBorders>
            <w:shd w:val="clear" w:color="auto" w:fill="auto"/>
            <w:noWrap/>
            <w:vAlign w:val="bottom"/>
            <w:hideMark/>
          </w:tcPr>
          <w:p w14:paraId="13E514CC" w14:textId="77777777" w:rsidR="00A87B71" w:rsidRPr="005E52D7" w:rsidRDefault="00A87B71" w:rsidP="005E52D7">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 19.126.928,88 </w:t>
            </w:r>
          </w:p>
        </w:tc>
        <w:tc>
          <w:tcPr>
            <w:tcW w:w="0" w:type="auto"/>
            <w:tcBorders>
              <w:top w:val="nil"/>
              <w:left w:val="nil"/>
              <w:bottom w:val="nil"/>
              <w:right w:val="nil"/>
            </w:tcBorders>
            <w:shd w:val="clear" w:color="auto" w:fill="auto"/>
            <w:noWrap/>
            <w:vAlign w:val="bottom"/>
            <w:hideMark/>
          </w:tcPr>
          <w:p w14:paraId="565B8D68" w14:textId="77777777" w:rsidR="00A87B71" w:rsidRPr="0017250E" w:rsidRDefault="00A87B71" w:rsidP="00A87B71">
            <w:pPr>
              <w:jc w:val="right"/>
              <w:rPr>
                <w:rFonts w:ascii="Verdana" w:eastAsia="Times New Roman" w:hAnsi="Verdana" w:cs="Calibri"/>
                <w:noProof w:val="0"/>
                <w:color w:val="000000"/>
                <w:sz w:val="16"/>
                <w:szCs w:val="16"/>
                <w:lang w:val="en-US" w:eastAsia="en-US"/>
              </w:rPr>
            </w:pPr>
            <w:r w:rsidRPr="0017250E">
              <w:rPr>
                <w:rFonts w:ascii="Verdana" w:eastAsia="Times New Roman" w:hAnsi="Verdana" w:cs="Calibri"/>
                <w:noProof w:val="0"/>
                <w:color w:val="000000"/>
                <w:sz w:val="16"/>
                <w:szCs w:val="16"/>
                <w:lang w:val="en-US" w:eastAsia="en-US"/>
              </w:rPr>
              <w:t>44,59%</w:t>
            </w:r>
          </w:p>
        </w:tc>
      </w:tr>
      <w:tr w:rsidR="00A87B71" w:rsidRPr="00A87B71" w14:paraId="740733C9" w14:textId="77777777" w:rsidTr="007C0490">
        <w:trPr>
          <w:trHeight w:val="288"/>
          <w:jc w:val="center"/>
        </w:trPr>
        <w:tc>
          <w:tcPr>
            <w:tcW w:w="0" w:type="auto"/>
            <w:tcBorders>
              <w:top w:val="nil"/>
              <w:left w:val="nil"/>
              <w:bottom w:val="nil"/>
              <w:right w:val="nil"/>
            </w:tcBorders>
            <w:shd w:val="clear" w:color="auto" w:fill="auto"/>
            <w:vAlign w:val="bottom"/>
            <w:hideMark/>
          </w:tcPr>
          <w:p w14:paraId="45386A12" w14:textId="77777777" w:rsidR="00A87B71" w:rsidRPr="005E52D7" w:rsidRDefault="00A87B71" w:rsidP="00A87B71">
            <w:pPr>
              <w:rPr>
                <w:rFonts w:ascii="Verdana" w:eastAsia="Times New Roman" w:hAnsi="Verdana" w:cs="Calibri"/>
                <w:noProof w:val="0"/>
                <w:color w:val="000000"/>
                <w:sz w:val="16"/>
                <w:szCs w:val="16"/>
                <w:lang w:val="en-US" w:eastAsia="en-US"/>
              </w:rPr>
            </w:pPr>
            <w:proofErr w:type="spellStart"/>
            <w:r w:rsidRPr="005E52D7">
              <w:rPr>
                <w:rFonts w:ascii="Verdana" w:eastAsia="Times New Roman" w:hAnsi="Verdana" w:cs="Calibri"/>
                <w:noProof w:val="0"/>
                <w:color w:val="000000"/>
                <w:sz w:val="16"/>
                <w:szCs w:val="16"/>
                <w:lang w:val="en-US" w:eastAsia="en-US"/>
              </w:rPr>
              <w:t>Bunuri</w:t>
            </w:r>
            <w:proofErr w:type="spellEnd"/>
            <w:r w:rsidRPr="005E52D7">
              <w:rPr>
                <w:rFonts w:ascii="Verdana" w:eastAsia="Times New Roman" w:hAnsi="Verdana" w:cs="Calibri"/>
                <w:noProof w:val="0"/>
                <w:color w:val="000000"/>
                <w:sz w:val="16"/>
                <w:szCs w:val="16"/>
                <w:lang w:val="en-US" w:eastAsia="en-US"/>
              </w:rPr>
              <w:t xml:space="preserve"> de </w:t>
            </w:r>
            <w:proofErr w:type="spellStart"/>
            <w:r w:rsidRPr="005E52D7">
              <w:rPr>
                <w:rFonts w:ascii="Verdana" w:eastAsia="Times New Roman" w:hAnsi="Verdana" w:cs="Calibri"/>
                <w:noProof w:val="0"/>
                <w:color w:val="000000"/>
                <w:sz w:val="16"/>
                <w:szCs w:val="16"/>
                <w:lang w:val="en-US" w:eastAsia="en-US"/>
              </w:rPr>
              <w:t>larg</w:t>
            </w:r>
            <w:proofErr w:type="spellEnd"/>
            <w:r w:rsidRPr="005E52D7">
              <w:rPr>
                <w:rFonts w:ascii="Verdana" w:eastAsia="Times New Roman" w:hAnsi="Verdana" w:cs="Calibri"/>
                <w:noProof w:val="0"/>
                <w:color w:val="000000"/>
                <w:sz w:val="16"/>
                <w:szCs w:val="16"/>
                <w:lang w:val="en-US" w:eastAsia="en-US"/>
              </w:rPr>
              <w:t xml:space="preserve"> </w:t>
            </w:r>
            <w:proofErr w:type="spellStart"/>
            <w:r w:rsidRPr="005E52D7">
              <w:rPr>
                <w:rFonts w:ascii="Verdana" w:eastAsia="Times New Roman" w:hAnsi="Verdana" w:cs="Calibri"/>
                <w:noProof w:val="0"/>
                <w:color w:val="000000"/>
                <w:sz w:val="16"/>
                <w:szCs w:val="16"/>
                <w:lang w:val="en-US" w:eastAsia="en-US"/>
              </w:rPr>
              <w:t>consum</w:t>
            </w:r>
            <w:proofErr w:type="spellEnd"/>
          </w:p>
        </w:tc>
        <w:tc>
          <w:tcPr>
            <w:tcW w:w="0" w:type="auto"/>
            <w:tcBorders>
              <w:top w:val="nil"/>
              <w:left w:val="nil"/>
              <w:bottom w:val="nil"/>
              <w:right w:val="nil"/>
            </w:tcBorders>
            <w:shd w:val="clear" w:color="auto" w:fill="auto"/>
            <w:noWrap/>
            <w:vAlign w:val="bottom"/>
            <w:hideMark/>
          </w:tcPr>
          <w:p w14:paraId="204A15E0" w14:textId="0012922F" w:rsidR="00A87B71" w:rsidRPr="005E52D7" w:rsidRDefault="00A87B71" w:rsidP="007C0490">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213.358,55 </w:t>
            </w:r>
          </w:p>
        </w:tc>
        <w:tc>
          <w:tcPr>
            <w:tcW w:w="0" w:type="auto"/>
            <w:tcBorders>
              <w:top w:val="nil"/>
              <w:left w:val="nil"/>
              <w:bottom w:val="nil"/>
              <w:right w:val="nil"/>
            </w:tcBorders>
            <w:shd w:val="clear" w:color="auto" w:fill="auto"/>
            <w:noWrap/>
            <w:vAlign w:val="bottom"/>
            <w:hideMark/>
          </w:tcPr>
          <w:p w14:paraId="5535E3FA" w14:textId="77777777" w:rsidR="00A87B71" w:rsidRPr="005E52D7" w:rsidRDefault="00A87B71" w:rsidP="007C0490">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0,57%</w:t>
            </w:r>
          </w:p>
        </w:tc>
        <w:tc>
          <w:tcPr>
            <w:tcW w:w="0" w:type="auto"/>
            <w:tcBorders>
              <w:top w:val="nil"/>
              <w:left w:val="nil"/>
              <w:bottom w:val="nil"/>
              <w:right w:val="nil"/>
            </w:tcBorders>
            <w:shd w:val="clear" w:color="auto" w:fill="auto"/>
            <w:noWrap/>
            <w:vAlign w:val="bottom"/>
            <w:hideMark/>
          </w:tcPr>
          <w:p w14:paraId="0F77D11B" w14:textId="5CAA0C96" w:rsidR="00A87B71" w:rsidRPr="005E52D7" w:rsidRDefault="00A87B71" w:rsidP="007C0490">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262.611,35 </w:t>
            </w:r>
          </w:p>
        </w:tc>
        <w:tc>
          <w:tcPr>
            <w:tcW w:w="0" w:type="auto"/>
            <w:tcBorders>
              <w:top w:val="nil"/>
              <w:left w:val="nil"/>
              <w:bottom w:val="nil"/>
              <w:right w:val="nil"/>
            </w:tcBorders>
            <w:shd w:val="clear" w:color="auto" w:fill="auto"/>
            <w:noWrap/>
            <w:vAlign w:val="bottom"/>
            <w:hideMark/>
          </w:tcPr>
          <w:p w14:paraId="029D9FC6" w14:textId="77777777" w:rsidR="00A87B71" w:rsidRPr="0017250E" w:rsidRDefault="00A87B71" w:rsidP="007C0490">
            <w:pPr>
              <w:jc w:val="right"/>
              <w:rPr>
                <w:rFonts w:ascii="Verdana" w:eastAsia="Times New Roman" w:hAnsi="Verdana" w:cs="Calibri"/>
                <w:noProof w:val="0"/>
                <w:color w:val="000000"/>
                <w:sz w:val="16"/>
                <w:szCs w:val="16"/>
                <w:lang w:val="en-US" w:eastAsia="en-US"/>
              </w:rPr>
            </w:pPr>
            <w:r w:rsidRPr="0017250E">
              <w:rPr>
                <w:rFonts w:ascii="Verdana" w:eastAsia="Times New Roman" w:hAnsi="Verdana" w:cs="Calibri"/>
                <w:noProof w:val="0"/>
                <w:color w:val="000000"/>
                <w:sz w:val="16"/>
                <w:szCs w:val="16"/>
                <w:lang w:val="en-US" w:eastAsia="en-US"/>
              </w:rPr>
              <w:t>0,61%</w:t>
            </w:r>
          </w:p>
        </w:tc>
      </w:tr>
      <w:tr w:rsidR="00A87B71" w:rsidRPr="00A87B71" w14:paraId="10D325E4" w14:textId="77777777" w:rsidTr="007C0490">
        <w:trPr>
          <w:trHeight w:val="292"/>
          <w:jc w:val="center"/>
        </w:trPr>
        <w:tc>
          <w:tcPr>
            <w:tcW w:w="0" w:type="auto"/>
            <w:tcBorders>
              <w:top w:val="nil"/>
              <w:left w:val="nil"/>
              <w:bottom w:val="nil"/>
              <w:right w:val="nil"/>
            </w:tcBorders>
            <w:shd w:val="clear" w:color="auto" w:fill="auto"/>
            <w:noWrap/>
            <w:vAlign w:val="bottom"/>
            <w:hideMark/>
          </w:tcPr>
          <w:p w14:paraId="535AA373" w14:textId="77777777" w:rsidR="00A87B71" w:rsidRPr="005E52D7" w:rsidRDefault="00A87B71" w:rsidP="00A87B71">
            <w:pPr>
              <w:rPr>
                <w:rFonts w:ascii="Verdana" w:eastAsia="Times New Roman" w:hAnsi="Verdana" w:cs="Calibri"/>
                <w:noProof w:val="0"/>
                <w:color w:val="000000"/>
                <w:sz w:val="16"/>
                <w:szCs w:val="16"/>
                <w:lang w:val="en-US" w:eastAsia="en-US"/>
              </w:rPr>
            </w:pPr>
            <w:proofErr w:type="spellStart"/>
            <w:r w:rsidRPr="005E52D7">
              <w:rPr>
                <w:rFonts w:ascii="Verdana" w:eastAsia="Times New Roman" w:hAnsi="Verdana" w:cs="Calibri"/>
                <w:noProof w:val="0"/>
                <w:color w:val="000000"/>
                <w:sz w:val="16"/>
                <w:szCs w:val="16"/>
                <w:lang w:val="en-US" w:eastAsia="en-US"/>
              </w:rPr>
              <w:t>Industrie</w:t>
            </w:r>
            <w:proofErr w:type="spellEnd"/>
          </w:p>
        </w:tc>
        <w:tc>
          <w:tcPr>
            <w:tcW w:w="0" w:type="auto"/>
            <w:tcBorders>
              <w:top w:val="nil"/>
              <w:left w:val="nil"/>
              <w:bottom w:val="nil"/>
              <w:right w:val="nil"/>
            </w:tcBorders>
            <w:shd w:val="clear" w:color="auto" w:fill="auto"/>
            <w:noWrap/>
            <w:vAlign w:val="bottom"/>
            <w:hideMark/>
          </w:tcPr>
          <w:p w14:paraId="573D663E" w14:textId="77777777" w:rsidR="00A87B71" w:rsidRPr="005E52D7" w:rsidRDefault="00A87B71" w:rsidP="005E52D7">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   2.567.528,48 </w:t>
            </w:r>
          </w:p>
        </w:tc>
        <w:tc>
          <w:tcPr>
            <w:tcW w:w="0" w:type="auto"/>
            <w:tcBorders>
              <w:top w:val="nil"/>
              <w:left w:val="nil"/>
              <w:bottom w:val="nil"/>
              <w:right w:val="nil"/>
            </w:tcBorders>
            <w:shd w:val="clear" w:color="auto" w:fill="auto"/>
            <w:noWrap/>
            <w:vAlign w:val="bottom"/>
            <w:hideMark/>
          </w:tcPr>
          <w:p w14:paraId="69882ED7" w14:textId="77777777" w:rsidR="00A87B71" w:rsidRPr="005E52D7" w:rsidRDefault="00A87B71" w:rsidP="00A87B71">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6,85%</w:t>
            </w:r>
          </w:p>
        </w:tc>
        <w:tc>
          <w:tcPr>
            <w:tcW w:w="0" w:type="auto"/>
            <w:tcBorders>
              <w:top w:val="nil"/>
              <w:left w:val="nil"/>
              <w:bottom w:val="nil"/>
              <w:right w:val="nil"/>
            </w:tcBorders>
            <w:shd w:val="clear" w:color="auto" w:fill="auto"/>
            <w:noWrap/>
            <w:vAlign w:val="bottom"/>
            <w:hideMark/>
          </w:tcPr>
          <w:p w14:paraId="2879D189" w14:textId="77777777" w:rsidR="00A87B71" w:rsidRPr="005E52D7" w:rsidRDefault="00A87B71" w:rsidP="005E52D7">
            <w:pPr>
              <w:jc w:val="right"/>
              <w:rPr>
                <w:rFonts w:ascii="Verdana" w:eastAsia="Times New Roman" w:hAnsi="Verdana" w:cs="Calibri"/>
                <w:noProof w:val="0"/>
                <w:color w:val="000000"/>
                <w:sz w:val="16"/>
                <w:szCs w:val="16"/>
                <w:lang w:val="en-US" w:eastAsia="en-US"/>
              </w:rPr>
            </w:pPr>
            <w:r w:rsidRPr="005E52D7">
              <w:rPr>
                <w:rFonts w:ascii="Verdana" w:eastAsia="Times New Roman" w:hAnsi="Verdana" w:cs="Calibri"/>
                <w:noProof w:val="0"/>
                <w:color w:val="000000"/>
                <w:sz w:val="16"/>
                <w:szCs w:val="16"/>
                <w:lang w:val="en-US" w:eastAsia="en-US"/>
              </w:rPr>
              <w:t xml:space="preserve">   3.282.500,00 </w:t>
            </w:r>
          </w:p>
        </w:tc>
        <w:tc>
          <w:tcPr>
            <w:tcW w:w="0" w:type="auto"/>
            <w:tcBorders>
              <w:top w:val="nil"/>
              <w:left w:val="nil"/>
              <w:bottom w:val="nil"/>
              <w:right w:val="nil"/>
            </w:tcBorders>
            <w:shd w:val="clear" w:color="auto" w:fill="auto"/>
            <w:noWrap/>
            <w:vAlign w:val="bottom"/>
            <w:hideMark/>
          </w:tcPr>
          <w:p w14:paraId="64685008" w14:textId="77777777" w:rsidR="00A87B71" w:rsidRPr="0017250E" w:rsidRDefault="00A87B71" w:rsidP="00A87B71">
            <w:pPr>
              <w:jc w:val="right"/>
              <w:rPr>
                <w:rFonts w:ascii="Verdana" w:eastAsia="Times New Roman" w:hAnsi="Verdana" w:cs="Calibri"/>
                <w:noProof w:val="0"/>
                <w:color w:val="000000"/>
                <w:sz w:val="16"/>
                <w:szCs w:val="16"/>
                <w:lang w:val="en-US" w:eastAsia="en-US"/>
              </w:rPr>
            </w:pPr>
            <w:r w:rsidRPr="0017250E">
              <w:rPr>
                <w:rFonts w:ascii="Verdana" w:eastAsia="Times New Roman" w:hAnsi="Verdana" w:cs="Calibri"/>
                <w:noProof w:val="0"/>
                <w:color w:val="000000"/>
                <w:sz w:val="16"/>
                <w:szCs w:val="16"/>
                <w:lang w:val="en-US" w:eastAsia="en-US"/>
              </w:rPr>
              <w:t>7,65%</w:t>
            </w:r>
          </w:p>
        </w:tc>
      </w:tr>
      <w:tr w:rsidR="00A87B71" w:rsidRPr="00A87B71" w14:paraId="22EA99BE" w14:textId="77777777" w:rsidTr="007C0490">
        <w:trPr>
          <w:trHeight w:val="292"/>
          <w:jc w:val="center"/>
        </w:trPr>
        <w:tc>
          <w:tcPr>
            <w:tcW w:w="0" w:type="auto"/>
            <w:tcBorders>
              <w:top w:val="nil"/>
              <w:left w:val="nil"/>
              <w:bottom w:val="nil"/>
              <w:right w:val="nil"/>
            </w:tcBorders>
            <w:shd w:val="clear" w:color="auto" w:fill="auto"/>
            <w:noWrap/>
            <w:vAlign w:val="bottom"/>
            <w:hideMark/>
          </w:tcPr>
          <w:p w14:paraId="0F614D49" w14:textId="77777777" w:rsidR="00A87B71" w:rsidRPr="005E52D7" w:rsidRDefault="00A87B71" w:rsidP="00A87B71">
            <w:pPr>
              <w:rPr>
                <w:rFonts w:ascii="Verdana" w:eastAsia="Times New Roman" w:hAnsi="Verdana" w:cs="Calibri"/>
                <w:noProof w:val="0"/>
                <w:color w:val="000000"/>
                <w:sz w:val="16"/>
                <w:szCs w:val="16"/>
                <w:lang w:val="en-US" w:eastAsia="en-US"/>
              </w:rPr>
            </w:pPr>
            <w:proofErr w:type="spellStart"/>
            <w:r w:rsidRPr="005E52D7">
              <w:rPr>
                <w:rFonts w:ascii="Verdana" w:eastAsia="Times New Roman" w:hAnsi="Verdana" w:cs="Calibri"/>
                <w:noProof w:val="0"/>
                <w:color w:val="000000"/>
                <w:sz w:val="16"/>
                <w:szCs w:val="16"/>
                <w:lang w:val="en-US" w:eastAsia="en-US"/>
              </w:rPr>
              <w:t>Altele</w:t>
            </w:r>
            <w:proofErr w:type="spellEnd"/>
          </w:p>
        </w:tc>
        <w:tc>
          <w:tcPr>
            <w:tcW w:w="0" w:type="auto"/>
            <w:tcBorders>
              <w:top w:val="nil"/>
              <w:left w:val="nil"/>
              <w:bottom w:val="nil"/>
              <w:right w:val="nil"/>
            </w:tcBorders>
            <w:shd w:val="clear" w:color="auto" w:fill="auto"/>
            <w:noWrap/>
            <w:vAlign w:val="bottom"/>
            <w:hideMark/>
          </w:tcPr>
          <w:p w14:paraId="22DE9880" w14:textId="77777777" w:rsidR="00A87B71" w:rsidRPr="00A87B71" w:rsidRDefault="00A87B71" w:rsidP="0017250E">
            <w:pPr>
              <w:jc w:val="right"/>
              <w:rPr>
                <w:rFonts w:ascii="Verdana" w:eastAsia="Times New Roman" w:hAnsi="Verdana" w:cs="Calibri"/>
                <w:noProof w:val="0"/>
                <w:color w:val="000000"/>
                <w:sz w:val="18"/>
                <w:szCs w:val="18"/>
                <w:lang w:val="en-US" w:eastAsia="en-US"/>
              </w:rPr>
            </w:pPr>
            <w:r w:rsidRPr="00A87B71">
              <w:rPr>
                <w:rFonts w:ascii="Verdana" w:eastAsia="Times New Roman" w:hAnsi="Verdana" w:cs="Calibri"/>
                <w:noProof w:val="0"/>
                <w:color w:val="000000"/>
                <w:sz w:val="18"/>
                <w:szCs w:val="18"/>
                <w:lang w:val="en-US" w:eastAsia="en-US"/>
              </w:rPr>
              <w:t xml:space="preserve"> </w:t>
            </w:r>
            <w:r w:rsidRPr="0017250E">
              <w:rPr>
                <w:rFonts w:ascii="Verdana" w:eastAsia="Times New Roman" w:hAnsi="Verdana" w:cs="Calibri"/>
                <w:noProof w:val="0"/>
                <w:color w:val="000000"/>
                <w:sz w:val="16"/>
                <w:szCs w:val="16"/>
                <w:lang w:val="en-US" w:eastAsia="en-US"/>
              </w:rPr>
              <w:t>16.037.794,50</w:t>
            </w:r>
            <w:r w:rsidRPr="00A87B71">
              <w:rPr>
                <w:rFonts w:ascii="Verdana" w:eastAsia="Times New Roman" w:hAnsi="Verdana" w:cs="Calibri"/>
                <w:noProof w:val="0"/>
                <w:color w:val="000000"/>
                <w:sz w:val="18"/>
                <w:szCs w:val="18"/>
                <w:lang w:val="en-US" w:eastAsia="en-US"/>
              </w:rPr>
              <w:t xml:space="preserve"> </w:t>
            </w:r>
          </w:p>
        </w:tc>
        <w:tc>
          <w:tcPr>
            <w:tcW w:w="0" w:type="auto"/>
            <w:tcBorders>
              <w:top w:val="nil"/>
              <w:left w:val="nil"/>
              <w:bottom w:val="nil"/>
              <w:right w:val="nil"/>
            </w:tcBorders>
            <w:shd w:val="clear" w:color="auto" w:fill="auto"/>
            <w:noWrap/>
            <w:vAlign w:val="bottom"/>
            <w:hideMark/>
          </w:tcPr>
          <w:p w14:paraId="508D3C11" w14:textId="77777777" w:rsidR="00A87B71" w:rsidRPr="0017250E" w:rsidRDefault="00A87B71" w:rsidP="00A87B71">
            <w:pPr>
              <w:jc w:val="right"/>
              <w:rPr>
                <w:rFonts w:ascii="Verdana" w:eastAsia="Times New Roman" w:hAnsi="Verdana" w:cs="Calibri"/>
                <w:noProof w:val="0"/>
                <w:color w:val="000000"/>
                <w:sz w:val="16"/>
                <w:szCs w:val="16"/>
                <w:lang w:val="en-US" w:eastAsia="en-US"/>
              </w:rPr>
            </w:pPr>
            <w:r w:rsidRPr="0017250E">
              <w:rPr>
                <w:rFonts w:ascii="Verdana" w:eastAsia="Times New Roman" w:hAnsi="Verdana" w:cs="Calibri"/>
                <w:noProof w:val="0"/>
                <w:color w:val="000000"/>
                <w:sz w:val="16"/>
                <w:szCs w:val="16"/>
                <w:lang w:val="en-US" w:eastAsia="en-US"/>
              </w:rPr>
              <w:t>42,77%</w:t>
            </w:r>
          </w:p>
        </w:tc>
        <w:tc>
          <w:tcPr>
            <w:tcW w:w="0" w:type="auto"/>
            <w:tcBorders>
              <w:top w:val="nil"/>
              <w:left w:val="nil"/>
              <w:bottom w:val="nil"/>
              <w:right w:val="nil"/>
            </w:tcBorders>
            <w:shd w:val="clear" w:color="auto" w:fill="auto"/>
            <w:noWrap/>
            <w:vAlign w:val="bottom"/>
            <w:hideMark/>
          </w:tcPr>
          <w:p w14:paraId="554642A6" w14:textId="77777777" w:rsidR="00A87B71" w:rsidRPr="0017250E" w:rsidRDefault="00A87B71" w:rsidP="0017250E">
            <w:pPr>
              <w:jc w:val="right"/>
              <w:rPr>
                <w:rFonts w:ascii="Verdana" w:eastAsia="Times New Roman" w:hAnsi="Verdana" w:cs="Calibri"/>
                <w:noProof w:val="0"/>
                <w:color w:val="000000"/>
                <w:sz w:val="16"/>
                <w:szCs w:val="16"/>
                <w:lang w:val="en-US" w:eastAsia="en-US"/>
              </w:rPr>
            </w:pPr>
            <w:r w:rsidRPr="0017250E">
              <w:rPr>
                <w:rFonts w:ascii="Verdana" w:eastAsia="Times New Roman" w:hAnsi="Verdana" w:cs="Calibri"/>
                <w:noProof w:val="0"/>
                <w:color w:val="000000"/>
                <w:sz w:val="16"/>
                <w:szCs w:val="16"/>
                <w:lang w:val="en-US" w:eastAsia="en-US"/>
              </w:rPr>
              <w:t xml:space="preserve"> 17.969.939,55 </w:t>
            </w:r>
          </w:p>
        </w:tc>
        <w:tc>
          <w:tcPr>
            <w:tcW w:w="0" w:type="auto"/>
            <w:tcBorders>
              <w:top w:val="nil"/>
              <w:left w:val="nil"/>
              <w:bottom w:val="nil"/>
              <w:right w:val="nil"/>
            </w:tcBorders>
            <w:shd w:val="clear" w:color="auto" w:fill="auto"/>
            <w:noWrap/>
            <w:vAlign w:val="bottom"/>
            <w:hideMark/>
          </w:tcPr>
          <w:p w14:paraId="0377B86B" w14:textId="77777777" w:rsidR="00A87B71" w:rsidRPr="0017250E" w:rsidRDefault="00A87B71" w:rsidP="00A87B71">
            <w:pPr>
              <w:jc w:val="right"/>
              <w:rPr>
                <w:rFonts w:ascii="Verdana" w:eastAsia="Times New Roman" w:hAnsi="Verdana" w:cs="Calibri"/>
                <w:noProof w:val="0"/>
                <w:color w:val="000000"/>
                <w:sz w:val="16"/>
                <w:szCs w:val="16"/>
                <w:lang w:val="en-US" w:eastAsia="en-US"/>
              </w:rPr>
            </w:pPr>
            <w:r w:rsidRPr="0017250E">
              <w:rPr>
                <w:rFonts w:ascii="Verdana" w:eastAsia="Times New Roman" w:hAnsi="Verdana" w:cs="Calibri"/>
                <w:noProof w:val="0"/>
                <w:color w:val="000000"/>
                <w:sz w:val="16"/>
                <w:szCs w:val="16"/>
                <w:lang w:val="en-US" w:eastAsia="en-US"/>
              </w:rPr>
              <w:t>41,90%</w:t>
            </w:r>
          </w:p>
        </w:tc>
      </w:tr>
      <w:tr w:rsidR="00A87B71" w:rsidRPr="00A87B71" w14:paraId="4956E035" w14:textId="77777777" w:rsidTr="007C0490">
        <w:trPr>
          <w:trHeight w:val="307"/>
          <w:jc w:val="center"/>
        </w:trPr>
        <w:tc>
          <w:tcPr>
            <w:tcW w:w="0" w:type="auto"/>
            <w:tcBorders>
              <w:top w:val="single" w:sz="4" w:space="0" w:color="auto"/>
              <w:left w:val="nil"/>
              <w:bottom w:val="single" w:sz="8" w:space="0" w:color="auto"/>
              <w:right w:val="nil"/>
            </w:tcBorders>
            <w:shd w:val="clear" w:color="auto" w:fill="auto"/>
            <w:noWrap/>
            <w:vAlign w:val="bottom"/>
            <w:hideMark/>
          </w:tcPr>
          <w:p w14:paraId="1D18E2B2" w14:textId="77777777" w:rsidR="00A87B71" w:rsidRPr="00A87B71" w:rsidRDefault="00A87B71" w:rsidP="00A87B71">
            <w:pPr>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Total</w:t>
            </w:r>
          </w:p>
        </w:tc>
        <w:tc>
          <w:tcPr>
            <w:tcW w:w="0" w:type="auto"/>
            <w:tcBorders>
              <w:top w:val="single" w:sz="4" w:space="0" w:color="auto"/>
              <w:left w:val="nil"/>
              <w:bottom w:val="single" w:sz="8" w:space="0" w:color="auto"/>
              <w:right w:val="nil"/>
            </w:tcBorders>
            <w:shd w:val="clear" w:color="auto" w:fill="auto"/>
            <w:noWrap/>
            <w:vAlign w:val="bottom"/>
            <w:hideMark/>
          </w:tcPr>
          <w:p w14:paraId="5EBD83E1" w14:textId="77777777" w:rsidR="00A87B71" w:rsidRPr="0017250E" w:rsidRDefault="00A87B71" w:rsidP="0017250E">
            <w:pPr>
              <w:jc w:val="right"/>
              <w:rPr>
                <w:rFonts w:ascii="Verdana" w:eastAsia="Times New Roman" w:hAnsi="Verdana" w:cs="Calibri"/>
                <w:b/>
                <w:bCs/>
                <w:noProof w:val="0"/>
                <w:color w:val="000000"/>
                <w:sz w:val="16"/>
                <w:szCs w:val="16"/>
                <w:lang w:val="en-US" w:eastAsia="en-US"/>
              </w:rPr>
            </w:pPr>
            <w:r w:rsidRPr="0017250E">
              <w:rPr>
                <w:rFonts w:ascii="Verdana" w:eastAsia="Times New Roman" w:hAnsi="Verdana" w:cs="Calibri"/>
                <w:b/>
                <w:bCs/>
                <w:noProof w:val="0"/>
                <w:color w:val="000000"/>
                <w:sz w:val="16"/>
                <w:szCs w:val="16"/>
                <w:lang w:val="en-US" w:eastAsia="en-US"/>
              </w:rPr>
              <w:t xml:space="preserve">   37.501.493,55 </w:t>
            </w:r>
          </w:p>
        </w:tc>
        <w:tc>
          <w:tcPr>
            <w:tcW w:w="0" w:type="auto"/>
            <w:tcBorders>
              <w:top w:val="single" w:sz="4" w:space="0" w:color="auto"/>
              <w:left w:val="nil"/>
              <w:bottom w:val="single" w:sz="8" w:space="0" w:color="auto"/>
              <w:right w:val="nil"/>
            </w:tcBorders>
            <w:shd w:val="clear" w:color="auto" w:fill="auto"/>
            <w:noWrap/>
            <w:vAlign w:val="bottom"/>
            <w:hideMark/>
          </w:tcPr>
          <w:p w14:paraId="277937F0" w14:textId="77777777" w:rsidR="00A87B71" w:rsidRPr="00A87B71" w:rsidRDefault="00A87B71" w:rsidP="00A87B71">
            <w:pPr>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 </w:t>
            </w:r>
          </w:p>
        </w:tc>
        <w:tc>
          <w:tcPr>
            <w:tcW w:w="0" w:type="auto"/>
            <w:tcBorders>
              <w:top w:val="single" w:sz="4" w:space="0" w:color="auto"/>
              <w:left w:val="nil"/>
              <w:bottom w:val="single" w:sz="8" w:space="0" w:color="auto"/>
              <w:right w:val="nil"/>
            </w:tcBorders>
            <w:shd w:val="clear" w:color="auto" w:fill="auto"/>
            <w:noWrap/>
            <w:vAlign w:val="bottom"/>
            <w:hideMark/>
          </w:tcPr>
          <w:p w14:paraId="7063CCEC" w14:textId="77777777" w:rsidR="00A87B71" w:rsidRPr="00A87B71" w:rsidRDefault="00A87B71" w:rsidP="0017250E">
            <w:pPr>
              <w:jc w:val="right"/>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 xml:space="preserve">   </w:t>
            </w:r>
            <w:r w:rsidRPr="0017250E">
              <w:rPr>
                <w:rFonts w:ascii="Verdana" w:eastAsia="Times New Roman" w:hAnsi="Verdana" w:cs="Calibri"/>
                <w:b/>
                <w:bCs/>
                <w:noProof w:val="0"/>
                <w:color w:val="000000"/>
                <w:sz w:val="16"/>
                <w:szCs w:val="16"/>
                <w:lang w:val="en-US" w:eastAsia="en-US"/>
              </w:rPr>
              <w:t>42.890.708,03</w:t>
            </w:r>
            <w:r w:rsidRPr="00A87B71">
              <w:rPr>
                <w:rFonts w:ascii="Arial" w:eastAsia="Times New Roman" w:hAnsi="Arial" w:cs="Arial"/>
                <w:b/>
                <w:bCs/>
                <w:noProof w:val="0"/>
                <w:color w:val="000000"/>
                <w:sz w:val="20"/>
                <w:szCs w:val="20"/>
                <w:lang w:val="en-US" w:eastAsia="en-US"/>
              </w:rPr>
              <w:t xml:space="preserve"> </w:t>
            </w:r>
          </w:p>
        </w:tc>
        <w:tc>
          <w:tcPr>
            <w:tcW w:w="0" w:type="auto"/>
            <w:tcBorders>
              <w:top w:val="single" w:sz="4" w:space="0" w:color="auto"/>
              <w:left w:val="nil"/>
              <w:bottom w:val="single" w:sz="8" w:space="0" w:color="auto"/>
              <w:right w:val="nil"/>
            </w:tcBorders>
            <w:shd w:val="clear" w:color="auto" w:fill="auto"/>
            <w:noWrap/>
            <w:vAlign w:val="bottom"/>
            <w:hideMark/>
          </w:tcPr>
          <w:p w14:paraId="3FB978AA" w14:textId="77777777" w:rsidR="00A87B71" w:rsidRPr="00A87B71" w:rsidRDefault="00A87B71" w:rsidP="00A87B71">
            <w:pPr>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 </w:t>
            </w:r>
          </w:p>
        </w:tc>
      </w:tr>
    </w:tbl>
    <w:p w14:paraId="24E431EA" w14:textId="77777777" w:rsidR="009242BA" w:rsidRPr="00BE5884" w:rsidRDefault="009242BA" w:rsidP="0017250E">
      <w:pPr>
        <w:pStyle w:val="BodyText"/>
        <w:widowControl w:val="0"/>
        <w:kinsoku w:val="0"/>
        <w:overflowPunct w:val="0"/>
        <w:spacing w:before="1"/>
        <w:ind w:right="218"/>
        <w:jc w:val="both"/>
        <w:rPr>
          <w:rStyle w:val="FontStyle13"/>
          <w:rFonts w:ascii="Verdana" w:hAnsi="Verdana" w:cs="Arial"/>
          <w:noProof w:val="0"/>
          <w:sz w:val="18"/>
          <w:szCs w:val="18"/>
        </w:rPr>
      </w:pPr>
      <w:r w:rsidRPr="00BE5884">
        <w:rPr>
          <w:rStyle w:val="FontStyle13"/>
          <w:rFonts w:ascii="Verdana" w:hAnsi="Verdana" w:cs="Arial"/>
          <w:noProof w:val="0"/>
          <w:sz w:val="18"/>
          <w:szCs w:val="18"/>
        </w:rPr>
        <w:t xml:space="preserve">Aşa cum se poate observa din tabelul de mai sus, la </w:t>
      </w:r>
      <w:r w:rsidR="00782FAC">
        <w:rPr>
          <w:rStyle w:val="FontStyle13"/>
          <w:rFonts w:ascii="Verdana" w:hAnsi="Verdana" w:cs="Arial"/>
          <w:noProof w:val="0"/>
          <w:sz w:val="18"/>
          <w:szCs w:val="18"/>
        </w:rPr>
        <w:t>30 Iunie 2020</w:t>
      </w:r>
      <w:r w:rsidR="00DD7256">
        <w:rPr>
          <w:rStyle w:val="FontStyle13"/>
          <w:rFonts w:ascii="Verdana" w:hAnsi="Verdana" w:cs="Arial"/>
          <w:noProof w:val="0"/>
          <w:sz w:val="18"/>
          <w:szCs w:val="18"/>
        </w:rPr>
        <w:t xml:space="preserve"> </w:t>
      </w:r>
      <w:r w:rsidRPr="00BE5884">
        <w:rPr>
          <w:rStyle w:val="FontStyle13"/>
          <w:rFonts w:ascii="Verdana" w:hAnsi="Verdana" w:cs="Arial"/>
          <w:noProof w:val="0"/>
          <w:sz w:val="18"/>
          <w:szCs w:val="18"/>
        </w:rPr>
        <w:t xml:space="preserve">Societatea deţinea preponderent acţiuni în societăţi care activează în domeniul financiar-bancar, cu o pondere de </w:t>
      </w:r>
      <w:r w:rsidR="00DD7256">
        <w:rPr>
          <w:rStyle w:val="FontStyle13"/>
          <w:rFonts w:ascii="Verdana" w:hAnsi="Verdana" w:cs="Arial"/>
          <w:noProof w:val="0"/>
          <w:sz w:val="18"/>
          <w:szCs w:val="18"/>
        </w:rPr>
        <w:t>45,</w:t>
      </w:r>
      <w:r w:rsidR="00A87B71">
        <w:rPr>
          <w:rStyle w:val="FontStyle13"/>
          <w:rFonts w:ascii="Verdana" w:hAnsi="Verdana" w:cs="Arial"/>
          <w:noProof w:val="0"/>
          <w:sz w:val="18"/>
          <w:szCs w:val="18"/>
        </w:rPr>
        <w:t>08</w:t>
      </w:r>
      <w:r w:rsidRPr="00BE5884">
        <w:rPr>
          <w:rStyle w:val="FontStyle13"/>
          <w:rFonts w:ascii="Verdana" w:hAnsi="Verdana" w:cs="Arial"/>
          <w:noProof w:val="0"/>
          <w:sz w:val="18"/>
          <w:szCs w:val="18"/>
        </w:rPr>
        <w:t xml:space="preserve">% din total portofoliu, în </w:t>
      </w:r>
      <w:r w:rsidR="00DD7256">
        <w:rPr>
          <w:rStyle w:val="FontStyle13"/>
          <w:rFonts w:ascii="Verdana" w:hAnsi="Verdana" w:cs="Arial"/>
          <w:noProof w:val="0"/>
          <w:sz w:val="18"/>
          <w:szCs w:val="18"/>
        </w:rPr>
        <w:t>creștere</w:t>
      </w:r>
      <w:r w:rsidRPr="00BE5884">
        <w:rPr>
          <w:rStyle w:val="FontStyle13"/>
          <w:rFonts w:ascii="Verdana" w:hAnsi="Verdana" w:cs="Arial"/>
          <w:noProof w:val="0"/>
          <w:sz w:val="18"/>
          <w:szCs w:val="18"/>
        </w:rPr>
        <w:t xml:space="preserve"> faţă de ponderea de </w:t>
      </w:r>
      <w:r w:rsidR="00A87B71">
        <w:rPr>
          <w:rStyle w:val="FontStyle13"/>
          <w:rFonts w:ascii="Verdana" w:hAnsi="Verdana" w:cs="Arial"/>
          <w:noProof w:val="0"/>
          <w:sz w:val="18"/>
          <w:szCs w:val="18"/>
        </w:rPr>
        <w:t>44,59</w:t>
      </w:r>
      <w:r w:rsidRPr="00BE5884">
        <w:rPr>
          <w:rStyle w:val="FontStyle13"/>
          <w:rFonts w:ascii="Verdana" w:hAnsi="Verdana" w:cs="Arial"/>
          <w:noProof w:val="0"/>
          <w:sz w:val="18"/>
          <w:szCs w:val="18"/>
        </w:rPr>
        <w:t>% î</w:t>
      </w:r>
      <w:r w:rsidR="00DD7256">
        <w:rPr>
          <w:rStyle w:val="FontStyle13"/>
          <w:rFonts w:ascii="Verdana" w:hAnsi="Verdana" w:cs="Arial"/>
          <w:noProof w:val="0"/>
          <w:sz w:val="18"/>
          <w:szCs w:val="18"/>
        </w:rPr>
        <w:t>nregistrată la 31 decembri</w:t>
      </w:r>
      <w:r w:rsidR="00A87B71">
        <w:rPr>
          <w:rStyle w:val="FontStyle13"/>
          <w:rFonts w:ascii="Verdana" w:hAnsi="Verdana" w:cs="Arial"/>
          <w:noProof w:val="0"/>
          <w:sz w:val="18"/>
          <w:szCs w:val="18"/>
        </w:rPr>
        <w:t>e 2019</w:t>
      </w:r>
      <w:r w:rsidRPr="00BE5884">
        <w:rPr>
          <w:rStyle w:val="FontStyle13"/>
          <w:rFonts w:ascii="Verdana" w:hAnsi="Verdana" w:cs="Arial"/>
          <w:noProof w:val="0"/>
          <w:sz w:val="18"/>
          <w:szCs w:val="18"/>
        </w:rPr>
        <w:t xml:space="preserve">. </w:t>
      </w:r>
    </w:p>
    <w:p w14:paraId="615B9D9F" w14:textId="77777777" w:rsidR="004A1887" w:rsidRDefault="004A1887" w:rsidP="00846FED">
      <w:pPr>
        <w:pStyle w:val="Style14"/>
        <w:tabs>
          <w:tab w:val="left" w:pos="2299"/>
        </w:tabs>
        <w:spacing w:line="240" w:lineRule="auto"/>
        <w:ind w:firstLine="0"/>
        <w:jc w:val="both"/>
        <w:rPr>
          <w:rStyle w:val="FontStyle13"/>
          <w:rFonts w:ascii="Verdana" w:hAnsi="Verdana" w:cs="Arial"/>
          <w:sz w:val="18"/>
          <w:szCs w:val="18"/>
          <w:lang w:val="ro-RO"/>
        </w:rPr>
        <w:sectPr w:rsidR="004A1887" w:rsidSect="00F73CC8">
          <w:pgSz w:w="11907" w:h="16840" w:code="9"/>
          <w:pgMar w:top="1985" w:right="1106" w:bottom="1079" w:left="1077" w:header="567" w:footer="567" w:gutter="0"/>
          <w:cols w:space="720"/>
          <w:docGrid w:linePitch="360"/>
        </w:sectPr>
      </w:pPr>
    </w:p>
    <w:p w14:paraId="12BABEC5" w14:textId="77777777" w:rsidR="004A1887" w:rsidRDefault="004A1887" w:rsidP="00846FED">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14:paraId="21355586" w14:textId="77777777" w:rsidR="00BC00ED" w:rsidRPr="00BE5884" w:rsidRDefault="00BC00ED" w:rsidP="00846FED">
      <w:pPr>
        <w:pStyle w:val="Style14"/>
        <w:tabs>
          <w:tab w:val="left" w:pos="2299"/>
        </w:tabs>
        <w:spacing w:line="240" w:lineRule="auto"/>
        <w:ind w:firstLine="0"/>
        <w:jc w:val="both"/>
        <w:rPr>
          <w:rStyle w:val="FontStyle13"/>
          <w:rFonts w:ascii="Verdana" w:hAnsi="Verdana" w:cs="Arial"/>
          <w:sz w:val="18"/>
          <w:szCs w:val="18"/>
          <w:lang w:val="ro-RO"/>
        </w:rPr>
      </w:pPr>
    </w:p>
    <w:p w14:paraId="161EB3E0" w14:textId="77777777" w:rsidR="00EE3791" w:rsidRDefault="00EE3791" w:rsidP="00846FED">
      <w:pPr>
        <w:pStyle w:val="Style14"/>
        <w:tabs>
          <w:tab w:val="left" w:pos="2299"/>
        </w:tabs>
        <w:spacing w:line="240" w:lineRule="auto"/>
        <w:ind w:firstLine="0"/>
        <w:rPr>
          <w:rFonts w:ascii="Verdana" w:hAnsi="Verdana" w:cs="Arial"/>
          <w:b/>
          <w:bCs/>
          <w:noProof/>
          <w:sz w:val="18"/>
          <w:szCs w:val="18"/>
          <w:lang w:val="ro-RO"/>
        </w:rPr>
      </w:pPr>
      <w:r w:rsidRPr="00BE5884">
        <w:rPr>
          <w:rFonts w:ascii="Verdana" w:hAnsi="Verdana" w:cs="Arial"/>
          <w:b/>
          <w:bCs/>
          <w:noProof/>
          <w:sz w:val="18"/>
          <w:szCs w:val="18"/>
          <w:lang w:val="ro-RO"/>
        </w:rPr>
        <w:t>Riscul operational</w:t>
      </w:r>
    </w:p>
    <w:p w14:paraId="32E742B6" w14:textId="77777777" w:rsidR="004A1887" w:rsidRPr="00BE5884" w:rsidRDefault="004A1887" w:rsidP="00846FED">
      <w:pPr>
        <w:pStyle w:val="Style14"/>
        <w:tabs>
          <w:tab w:val="left" w:pos="2299"/>
        </w:tabs>
        <w:spacing w:line="240" w:lineRule="auto"/>
        <w:ind w:firstLine="0"/>
        <w:rPr>
          <w:rFonts w:ascii="Verdana" w:hAnsi="Verdana" w:cs="Arial"/>
          <w:b/>
          <w:bCs/>
          <w:noProof/>
          <w:sz w:val="18"/>
          <w:szCs w:val="18"/>
          <w:lang w:val="ro-RO"/>
        </w:rPr>
      </w:pPr>
    </w:p>
    <w:p w14:paraId="6CF70BA4" w14:textId="77777777" w:rsidR="00EE3791" w:rsidRPr="00BE5884" w:rsidRDefault="00EE3791" w:rsidP="00247D67">
      <w:pPr>
        <w:pStyle w:val="Style3"/>
        <w:spacing w:line="240" w:lineRule="auto"/>
        <w:jc w:val="both"/>
        <w:rPr>
          <w:rFonts w:ascii="Verdana" w:hAnsi="Verdana" w:cs="Arial"/>
          <w:noProof/>
          <w:sz w:val="18"/>
          <w:szCs w:val="18"/>
          <w:lang w:val="ro-RO"/>
        </w:rPr>
      </w:pPr>
      <w:r w:rsidRPr="00BE5884">
        <w:rPr>
          <w:rFonts w:ascii="Verdana" w:hAnsi="Verdana" w:cs="Arial"/>
          <w:noProof/>
          <w:sz w:val="18"/>
          <w:szCs w:val="18"/>
          <w:lang w:val="ro-RO"/>
        </w:rPr>
        <w:t>Riscul opera</w:t>
      </w:r>
      <w:r w:rsidR="009A70F5" w:rsidRPr="00BE5884">
        <w:rPr>
          <w:rFonts w:ascii="Verdana" w:hAnsi="Verdana" w:cs="Arial"/>
          <w:noProof/>
          <w:sz w:val="18"/>
          <w:szCs w:val="18"/>
          <w:lang w:val="ro-RO"/>
        </w:rPr>
        <w:t>t</w:t>
      </w:r>
      <w:r w:rsidRPr="00BE5884">
        <w:rPr>
          <w:rFonts w:ascii="Verdana" w:hAnsi="Verdana" w:cs="Arial"/>
          <w:noProof/>
          <w:sz w:val="18"/>
          <w:szCs w:val="18"/>
          <w:lang w:val="ro-RO"/>
        </w:rPr>
        <w:t>ional este riscul inregistrarii de pierderi directe sau indirecte rezultand dintr-o gam</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larg</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de factori asociati proceselor, personalului, tehnologiei </w:t>
      </w:r>
      <w:r w:rsidR="00144E8A" w:rsidRPr="00BE5884">
        <w:rPr>
          <w:rFonts w:ascii="Verdana" w:hAnsi="Verdana" w:cs="Arial"/>
          <w:noProof/>
          <w:sz w:val="18"/>
          <w:szCs w:val="18"/>
          <w:lang w:val="ro-RO"/>
        </w:rPr>
        <w:t>s</w:t>
      </w:r>
      <w:r w:rsidRPr="00BE5884">
        <w:rPr>
          <w:rFonts w:ascii="Verdana" w:hAnsi="Verdana" w:cs="Arial"/>
          <w:noProof/>
          <w:sz w:val="18"/>
          <w:szCs w:val="18"/>
          <w:lang w:val="ro-RO"/>
        </w:rPr>
        <w:t xml:space="preserve">i infrastructurii societatii, precum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din factori externi, al</w:t>
      </w:r>
      <w:r w:rsidR="009A70F5" w:rsidRPr="00BE5884">
        <w:rPr>
          <w:rFonts w:ascii="Verdana" w:hAnsi="Verdana" w:cs="Arial"/>
          <w:noProof/>
          <w:sz w:val="18"/>
          <w:szCs w:val="18"/>
          <w:lang w:val="ro-RO"/>
        </w:rPr>
        <w:t>t</w:t>
      </w:r>
      <w:r w:rsidRPr="00BE5884">
        <w:rPr>
          <w:rFonts w:ascii="Verdana" w:hAnsi="Verdana" w:cs="Arial"/>
          <w:noProof/>
          <w:sz w:val="18"/>
          <w:szCs w:val="18"/>
          <w:lang w:val="ro-RO"/>
        </w:rPr>
        <w:t>ii dec</w:t>
      </w:r>
      <w:r w:rsidR="009A70F5" w:rsidRPr="00BE5884">
        <w:rPr>
          <w:rFonts w:ascii="Verdana" w:hAnsi="Verdana" w:cs="Arial"/>
          <w:noProof/>
          <w:sz w:val="18"/>
          <w:szCs w:val="18"/>
          <w:lang w:val="ro-RO"/>
        </w:rPr>
        <w:t>a</w:t>
      </w:r>
      <w:r w:rsidRPr="00BE5884">
        <w:rPr>
          <w:rFonts w:ascii="Verdana" w:hAnsi="Verdana" w:cs="Arial"/>
          <w:noProof/>
          <w:sz w:val="18"/>
          <w:szCs w:val="18"/>
          <w:lang w:val="ro-RO"/>
        </w:rPr>
        <w:t>t riscul de credit, de pia</w:t>
      </w:r>
      <w:r w:rsidR="009A70F5" w:rsidRPr="00BE5884">
        <w:rPr>
          <w:rFonts w:ascii="Verdana" w:hAnsi="Verdana" w:cs="Arial"/>
          <w:noProof/>
          <w:sz w:val="18"/>
          <w:szCs w:val="18"/>
          <w:lang w:val="ro-RO"/>
        </w:rPr>
        <w:t>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de lichiditate, cum ar fi cei proveniti din cerin</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e legale, regulatorii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din standardele general acceptate privind comportamentul organizational.</w:t>
      </w:r>
    </w:p>
    <w:p w14:paraId="5C869660" w14:textId="77777777" w:rsidR="00EE3791" w:rsidRPr="00BE5884" w:rsidRDefault="00EE3791" w:rsidP="00247D67">
      <w:pPr>
        <w:pStyle w:val="Style3"/>
        <w:spacing w:line="240" w:lineRule="auto"/>
        <w:jc w:val="both"/>
        <w:rPr>
          <w:rFonts w:ascii="Verdana" w:hAnsi="Verdana" w:cs="Arial"/>
          <w:noProof/>
          <w:sz w:val="18"/>
          <w:szCs w:val="18"/>
          <w:lang w:val="ro-RO"/>
        </w:rPr>
      </w:pPr>
    </w:p>
    <w:p w14:paraId="3243CE32" w14:textId="77777777" w:rsidR="00EE3791" w:rsidRPr="00BE5884" w:rsidRDefault="00EE3791" w:rsidP="00247D67">
      <w:pPr>
        <w:pStyle w:val="Style3"/>
        <w:spacing w:line="240" w:lineRule="auto"/>
        <w:jc w:val="both"/>
        <w:rPr>
          <w:rFonts w:ascii="Verdana" w:hAnsi="Verdana" w:cs="Arial"/>
          <w:noProof/>
          <w:sz w:val="18"/>
          <w:szCs w:val="18"/>
          <w:lang w:val="fr-FR"/>
        </w:rPr>
      </w:pPr>
      <w:r w:rsidRPr="00BE5884">
        <w:rPr>
          <w:rFonts w:ascii="Verdana" w:hAnsi="Verdana" w:cs="Arial"/>
          <w:noProof/>
          <w:sz w:val="18"/>
          <w:szCs w:val="18"/>
          <w:lang w:val="ro-RO"/>
        </w:rPr>
        <w:t>Obiectivul societatii este de a identifica, masura, monitoriza, gestiona si diminua riscul opera</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ional, astfel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nc</w:t>
      </w:r>
      <w:r w:rsidR="009A70F5" w:rsidRPr="00BE5884">
        <w:rPr>
          <w:rFonts w:ascii="Verdana" w:hAnsi="Verdana" w:cs="Arial"/>
          <w:noProof/>
          <w:sz w:val="18"/>
          <w:szCs w:val="18"/>
          <w:lang w:val="ro-RO"/>
        </w:rPr>
        <w:t>a</w:t>
      </w:r>
      <w:r w:rsidRPr="00BE5884">
        <w:rPr>
          <w:rFonts w:ascii="Verdana" w:hAnsi="Verdana" w:cs="Arial"/>
          <w:noProof/>
          <w:sz w:val="18"/>
          <w:szCs w:val="18"/>
          <w:lang w:val="ro-RO"/>
        </w:rPr>
        <w:t>t s</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realizeze un echilibru </w:t>
      </w:r>
      <w:r w:rsidR="00BC00ED" w:rsidRPr="00BE5884">
        <w:rPr>
          <w:rFonts w:ascii="Verdana" w:hAnsi="Verdana" w:cs="Arial"/>
          <w:noProof/>
          <w:sz w:val="18"/>
          <w:szCs w:val="18"/>
          <w:lang w:val="ro-RO"/>
        </w:rPr>
        <w:t>I</w:t>
      </w:r>
      <w:r w:rsidRPr="00BE5884">
        <w:rPr>
          <w:rFonts w:ascii="Verdana" w:hAnsi="Verdana" w:cs="Arial"/>
          <w:noProof/>
          <w:sz w:val="18"/>
          <w:szCs w:val="18"/>
          <w:lang w:val="ro-RO"/>
        </w:rPr>
        <w:t xml:space="preserve">ntre evitarea pierderilor financiare directe sau indirecte care pot aparea ca urmare a unor erori procedurale, umane sau de sistem , sau datorita unor evenimente externe, care pot pune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pericol reputa</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ia entitatii. Totodata, </w:t>
      </w:r>
      <w:r w:rsidRPr="00BE5884">
        <w:rPr>
          <w:rFonts w:ascii="Verdana" w:hAnsi="Verdana" w:cs="Arial"/>
          <w:noProof/>
          <w:sz w:val="18"/>
          <w:szCs w:val="18"/>
          <w:lang w:val="fr-FR"/>
        </w:rPr>
        <w:t>riscul operational la nivelul societatii este mult redus si datorita cerintelor impuse de catre  Autoritatea de Supraveghere Financiara(ASF) in ceea ce priveste modul de organizare, raportarile solicitate, activitatile de control intern desfasurate.</w:t>
      </w:r>
    </w:p>
    <w:p w14:paraId="6E4A2E86" w14:textId="77777777" w:rsidR="00EE3791" w:rsidRPr="00BE5884" w:rsidRDefault="00EE3791" w:rsidP="00247D67">
      <w:pPr>
        <w:pStyle w:val="Style3"/>
        <w:spacing w:line="240" w:lineRule="auto"/>
        <w:jc w:val="both"/>
        <w:rPr>
          <w:rFonts w:ascii="Verdana" w:hAnsi="Verdana" w:cs="Arial"/>
          <w:noProof/>
          <w:sz w:val="18"/>
          <w:szCs w:val="18"/>
          <w:lang w:val="fr-FR"/>
        </w:rPr>
      </w:pPr>
    </w:p>
    <w:p w14:paraId="2EE7CD22" w14:textId="77777777" w:rsidR="00EE3791" w:rsidRDefault="00EE3791" w:rsidP="00247D67">
      <w:pPr>
        <w:pStyle w:val="Style3"/>
        <w:spacing w:line="240" w:lineRule="auto"/>
        <w:jc w:val="both"/>
        <w:rPr>
          <w:rFonts w:ascii="Verdana" w:hAnsi="Verdana" w:cs="Arial"/>
          <w:noProof/>
          <w:sz w:val="18"/>
          <w:szCs w:val="18"/>
          <w:lang w:val="fr-FR"/>
        </w:rPr>
      </w:pPr>
      <w:r w:rsidRPr="00BE5884">
        <w:rPr>
          <w:rFonts w:ascii="Verdana" w:hAnsi="Verdana" w:cs="Arial"/>
          <w:noProof/>
          <w:sz w:val="18"/>
          <w:szCs w:val="18"/>
          <w:lang w:val="fr-FR"/>
        </w:rPr>
        <w:t>Responsabilitatea principal</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pentru dezvoltarea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implementarea controalelor privind riscul opera</w:t>
      </w:r>
      <w:r w:rsidR="009A70F5" w:rsidRPr="00BE5884">
        <w:rPr>
          <w:rFonts w:ascii="Verdana" w:hAnsi="Verdana" w:cs="Arial"/>
          <w:noProof/>
          <w:sz w:val="18"/>
          <w:szCs w:val="18"/>
          <w:lang w:val="fr-FR"/>
        </w:rPr>
        <w:t>t</w:t>
      </w:r>
      <w:r w:rsidRPr="00BE5884">
        <w:rPr>
          <w:rFonts w:ascii="Verdana" w:hAnsi="Verdana" w:cs="Arial"/>
          <w:noProof/>
          <w:sz w:val="18"/>
          <w:szCs w:val="18"/>
          <w:lang w:val="fr-FR"/>
        </w:rPr>
        <w:t>ional revine conducerii fiec</w:t>
      </w:r>
      <w:r w:rsidR="00144E8A" w:rsidRPr="00BE5884">
        <w:rPr>
          <w:rFonts w:ascii="Verdana" w:hAnsi="Verdana" w:cs="Arial"/>
          <w:noProof/>
          <w:sz w:val="18"/>
          <w:szCs w:val="18"/>
          <w:lang w:val="fr-FR"/>
        </w:rPr>
        <w:t>a</w:t>
      </w:r>
      <w:r w:rsidRPr="00BE5884">
        <w:rPr>
          <w:rFonts w:ascii="Verdana" w:hAnsi="Verdana" w:cs="Arial"/>
          <w:noProof/>
          <w:sz w:val="18"/>
          <w:szCs w:val="18"/>
          <w:lang w:val="fr-FR"/>
        </w:rPr>
        <w:t>rei unit</w:t>
      </w:r>
      <w:r w:rsidR="00144E8A" w:rsidRPr="00BE5884">
        <w:rPr>
          <w:rFonts w:ascii="Verdana" w:hAnsi="Verdana" w:cs="Arial"/>
          <w:noProof/>
          <w:sz w:val="18"/>
          <w:szCs w:val="18"/>
          <w:lang w:val="fr-FR"/>
        </w:rPr>
        <w:t>a</w:t>
      </w:r>
      <w:r w:rsidR="009A70F5" w:rsidRPr="00BE5884">
        <w:rPr>
          <w:rFonts w:ascii="Verdana" w:hAnsi="Verdana" w:cs="Arial"/>
          <w:noProof/>
          <w:sz w:val="18"/>
          <w:szCs w:val="18"/>
          <w:lang w:val="fr-FR"/>
        </w:rPr>
        <w:t>t</w:t>
      </w:r>
      <w:r w:rsidRPr="00BE5884">
        <w:rPr>
          <w:rFonts w:ascii="Verdana" w:hAnsi="Verdana" w:cs="Arial"/>
          <w:noProof/>
          <w:sz w:val="18"/>
          <w:szCs w:val="18"/>
          <w:lang w:val="fr-FR"/>
        </w:rPr>
        <w:t>i organizatorice. Aceast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responsabilitate este sus</w:t>
      </w:r>
      <w:r w:rsidR="009A70F5" w:rsidRPr="00BE5884">
        <w:rPr>
          <w:rFonts w:ascii="Verdana" w:hAnsi="Verdana" w:cs="Arial"/>
          <w:noProof/>
          <w:sz w:val="18"/>
          <w:szCs w:val="18"/>
          <w:lang w:val="fr-FR"/>
        </w:rPr>
        <w:t>t</w:t>
      </w:r>
      <w:r w:rsidRPr="00BE5884">
        <w:rPr>
          <w:rFonts w:ascii="Verdana" w:hAnsi="Verdana" w:cs="Arial"/>
          <w:noProof/>
          <w:sz w:val="18"/>
          <w:szCs w:val="18"/>
          <w:lang w:val="fr-FR"/>
        </w:rPr>
        <w:t>inut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prin dezvoltarea de standarde generale la nivelul societatii pentru gestionarea riscului opera</w:t>
      </w:r>
      <w:r w:rsidR="009A70F5" w:rsidRPr="00BE5884">
        <w:rPr>
          <w:rFonts w:ascii="Verdana" w:hAnsi="Verdana" w:cs="Arial"/>
          <w:noProof/>
          <w:sz w:val="18"/>
          <w:szCs w:val="18"/>
          <w:lang w:val="fr-FR"/>
        </w:rPr>
        <w:t>t</w:t>
      </w:r>
      <w:r w:rsidRPr="00BE5884">
        <w:rPr>
          <w:rFonts w:ascii="Verdana" w:hAnsi="Verdana" w:cs="Arial"/>
          <w:noProof/>
          <w:sz w:val="18"/>
          <w:szCs w:val="18"/>
          <w:lang w:val="fr-FR"/>
        </w:rPr>
        <w:t xml:space="preserve">ional </w:t>
      </w:r>
      <w:r w:rsidR="00BC00ED" w:rsidRPr="00BE5884">
        <w:rPr>
          <w:rFonts w:ascii="Verdana" w:hAnsi="Verdana" w:cs="Arial"/>
          <w:noProof/>
          <w:sz w:val="18"/>
          <w:szCs w:val="18"/>
          <w:lang w:val="fr-FR"/>
        </w:rPr>
        <w:t>I</w:t>
      </w:r>
      <w:r w:rsidRPr="00BE5884">
        <w:rPr>
          <w:rFonts w:ascii="Verdana" w:hAnsi="Verdana" w:cs="Arial"/>
          <w:noProof/>
          <w:sz w:val="18"/>
          <w:szCs w:val="18"/>
          <w:lang w:val="fr-FR"/>
        </w:rPr>
        <w:t>n urm</w:t>
      </w:r>
      <w:r w:rsidR="00144E8A" w:rsidRPr="00BE5884">
        <w:rPr>
          <w:rFonts w:ascii="Verdana" w:hAnsi="Verdana" w:cs="Arial"/>
          <w:noProof/>
          <w:sz w:val="18"/>
          <w:szCs w:val="18"/>
          <w:lang w:val="fr-FR"/>
        </w:rPr>
        <w:t>a</w:t>
      </w:r>
      <w:r w:rsidRPr="00BE5884">
        <w:rPr>
          <w:rFonts w:ascii="Verdana" w:hAnsi="Verdana" w:cs="Arial"/>
          <w:noProof/>
          <w:sz w:val="18"/>
          <w:szCs w:val="18"/>
          <w:lang w:val="fr-FR"/>
        </w:rPr>
        <w:t>toarele arii:</w:t>
      </w:r>
    </w:p>
    <w:p w14:paraId="0DB54DF9" w14:textId="77777777" w:rsidR="004A1887" w:rsidRPr="00BE5884" w:rsidRDefault="004A1887" w:rsidP="00247D67">
      <w:pPr>
        <w:pStyle w:val="Style3"/>
        <w:spacing w:line="240" w:lineRule="auto"/>
        <w:jc w:val="both"/>
        <w:rPr>
          <w:rFonts w:ascii="Verdana" w:hAnsi="Verdana" w:cs="Arial"/>
          <w:noProof/>
          <w:sz w:val="18"/>
          <w:szCs w:val="18"/>
          <w:lang w:val="fr-FR"/>
        </w:rPr>
      </w:pPr>
    </w:p>
    <w:p w14:paraId="7F7CFAE8" w14:textId="77777777" w:rsidR="00EE3791" w:rsidRPr="00BE5884" w:rsidRDefault="00EE3791" w:rsidP="00247D67">
      <w:pPr>
        <w:pStyle w:val="Style6"/>
        <w:numPr>
          <w:ilvl w:val="0"/>
          <w:numId w:val="14"/>
        </w:numPr>
        <w:tabs>
          <w:tab w:val="left" w:pos="900"/>
        </w:tabs>
        <w:spacing w:before="60" w:line="240" w:lineRule="auto"/>
        <w:jc w:val="both"/>
        <w:rPr>
          <w:rFonts w:ascii="Verdana" w:hAnsi="Verdana" w:cs="Arial"/>
          <w:noProof/>
          <w:sz w:val="18"/>
          <w:szCs w:val="18"/>
        </w:rPr>
      </w:pPr>
      <w:r w:rsidRPr="00BE5884">
        <w:rPr>
          <w:rFonts w:ascii="Verdana" w:hAnsi="Verdana" w:cs="Arial"/>
          <w:noProof/>
          <w:sz w:val="18"/>
          <w:szCs w:val="18"/>
        </w:rPr>
        <w:t>cerin</w:t>
      </w:r>
      <w:r w:rsidR="009A70F5" w:rsidRPr="00BE5884">
        <w:rPr>
          <w:rFonts w:ascii="Verdana" w:hAnsi="Verdana" w:cs="Arial"/>
          <w:noProof/>
          <w:sz w:val="18"/>
          <w:szCs w:val="18"/>
        </w:rPr>
        <w:t>t</w:t>
      </w:r>
      <w:r w:rsidRPr="00BE5884">
        <w:rPr>
          <w:rFonts w:ascii="Verdana" w:hAnsi="Verdana" w:cs="Arial"/>
          <w:noProof/>
          <w:sz w:val="18"/>
          <w:szCs w:val="18"/>
        </w:rPr>
        <w:t>e privind segregarea adecvat</w:t>
      </w:r>
      <w:r w:rsidR="00144E8A" w:rsidRPr="00BE5884">
        <w:rPr>
          <w:rFonts w:ascii="Verdana" w:hAnsi="Verdana" w:cs="Arial"/>
          <w:noProof/>
          <w:sz w:val="18"/>
          <w:szCs w:val="18"/>
        </w:rPr>
        <w:t>a</w:t>
      </w:r>
      <w:r w:rsidRPr="00BE5884">
        <w:rPr>
          <w:rFonts w:ascii="Verdana" w:hAnsi="Verdana" w:cs="Arial"/>
          <w:noProof/>
          <w:sz w:val="18"/>
          <w:szCs w:val="18"/>
        </w:rPr>
        <w:t xml:space="preserve"> a sarcinilor si responsabilitatilor </w:t>
      </w:r>
    </w:p>
    <w:p w14:paraId="78B291FC" w14:textId="77777777" w:rsidR="00EE3791" w:rsidRPr="00BE5884" w:rsidRDefault="00EE3791" w:rsidP="00247D67">
      <w:pPr>
        <w:pStyle w:val="Style6"/>
        <w:numPr>
          <w:ilvl w:val="0"/>
          <w:numId w:val="14"/>
        </w:numPr>
        <w:tabs>
          <w:tab w:val="left" w:pos="900"/>
        </w:tabs>
        <w:spacing w:before="60" w:line="240" w:lineRule="auto"/>
        <w:jc w:val="both"/>
        <w:rPr>
          <w:rFonts w:ascii="Verdana" w:hAnsi="Verdana" w:cs="Arial"/>
          <w:noProof/>
          <w:sz w:val="18"/>
          <w:szCs w:val="18"/>
          <w:lang w:val="fr-FR"/>
        </w:rPr>
      </w:pPr>
      <w:r w:rsidRPr="00BE5884">
        <w:rPr>
          <w:rFonts w:ascii="Verdana" w:hAnsi="Verdana" w:cs="Arial"/>
          <w:noProof/>
          <w:sz w:val="18"/>
          <w:szCs w:val="18"/>
          <w:lang w:val="fr-FR"/>
        </w:rPr>
        <w:t>cerinte de reconciliere, monitorizare si autorizare a tranzac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iilor ;</w:t>
      </w:r>
    </w:p>
    <w:p w14:paraId="75976C8D" w14:textId="77777777" w:rsidR="00EE3791" w:rsidRPr="00BE5884" w:rsidRDefault="00EE3791" w:rsidP="00247D67">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lang w:val="fr-FR"/>
        </w:rPr>
        <w:t>conformitatea cu reglement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rile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cerin</w:t>
      </w:r>
      <w:r w:rsidR="009A70F5" w:rsidRPr="00BE5884">
        <w:rPr>
          <w:rFonts w:ascii="Verdana" w:hAnsi="Verdana" w:cs="Arial"/>
          <w:noProof/>
          <w:sz w:val="18"/>
          <w:szCs w:val="18"/>
          <w:lang w:val="fr-FR"/>
        </w:rPr>
        <w:t>t</w:t>
      </w:r>
      <w:r w:rsidRPr="00BE5884">
        <w:rPr>
          <w:rFonts w:ascii="Verdana" w:hAnsi="Verdana" w:cs="Arial"/>
          <w:noProof/>
          <w:sz w:val="18"/>
          <w:szCs w:val="18"/>
          <w:lang w:val="fr-FR"/>
        </w:rPr>
        <w:t>ele legislative ;</w:t>
      </w:r>
    </w:p>
    <w:p w14:paraId="4D2C4EBD" w14:textId="77777777" w:rsidR="00EE3791" w:rsidRPr="00BE5884" w:rsidRDefault="00EE3791" w:rsidP="00247D67">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rPr>
        <w:t xml:space="preserve">documentarea controalelor </w:t>
      </w:r>
      <w:r w:rsidR="00144E8A" w:rsidRPr="00BE5884">
        <w:rPr>
          <w:rFonts w:ascii="Verdana" w:hAnsi="Verdana" w:cs="Arial"/>
          <w:noProof/>
          <w:sz w:val="18"/>
          <w:szCs w:val="18"/>
        </w:rPr>
        <w:t>s</w:t>
      </w:r>
      <w:r w:rsidRPr="00BE5884">
        <w:rPr>
          <w:rFonts w:ascii="Verdana" w:hAnsi="Verdana" w:cs="Arial"/>
          <w:noProof/>
          <w:sz w:val="18"/>
          <w:szCs w:val="18"/>
        </w:rPr>
        <w:t>i a procedurilor ;</w:t>
      </w:r>
    </w:p>
    <w:p w14:paraId="37D589B1" w14:textId="77777777" w:rsidR="00EE3791" w:rsidRPr="00BE5884" w:rsidRDefault="00EE3791" w:rsidP="00247D67">
      <w:pPr>
        <w:pStyle w:val="Style6"/>
        <w:numPr>
          <w:ilvl w:val="0"/>
          <w:numId w:val="14"/>
        </w:numPr>
        <w:tabs>
          <w:tab w:val="left" w:pos="900"/>
        </w:tabs>
        <w:spacing w:line="240" w:lineRule="auto"/>
        <w:jc w:val="both"/>
        <w:rPr>
          <w:rFonts w:ascii="Verdana" w:hAnsi="Verdana" w:cs="Arial"/>
          <w:noProof/>
          <w:sz w:val="18"/>
          <w:szCs w:val="18"/>
          <w:lang w:val="ro-RO"/>
        </w:rPr>
      </w:pPr>
      <w:r w:rsidRPr="00BE5884">
        <w:rPr>
          <w:rFonts w:ascii="Verdana" w:hAnsi="Verdana" w:cs="Arial"/>
          <w:noProof/>
          <w:sz w:val="18"/>
          <w:szCs w:val="18"/>
        </w:rPr>
        <w:t>cerin</w:t>
      </w:r>
      <w:r w:rsidR="009A70F5" w:rsidRPr="00BE5884">
        <w:rPr>
          <w:rFonts w:ascii="Verdana" w:hAnsi="Verdana" w:cs="Arial"/>
          <w:noProof/>
          <w:sz w:val="18"/>
          <w:szCs w:val="18"/>
        </w:rPr>
        <w:t>t</w:t>
      </w:r>
      <w:r w:rsidRPr="00BE5884">
        <w:rPr>
          <w:rFonts w:ascii="Verdana" w:hAnsi="Verdana" w:cs="Arial"/>
          <w:noProof/>
          <w:sz w:val="18"/>
          <w:szCs w:val="18"/>
        </w:rPr>
        <w:t>e privind evaluarea periodic</w:t>
      </w:r>
      <w:r w:rsidR="00144E8A" w:rsidRPr="00BE5884">
        <w:rPr>
          <w:rFonts w:ascii="Verdana" w:hAnsi="Verdana" w:cs="Arial"/>
          <w:noProof/>
          <w:sz w:val="18"/>
          <w:szCs w:val="18"/>
        </w:rPr>
        <w:t>a</w:t>
      </w:r>
      <w:r w:rsidRPr="00BE5884">
        <w:rPr>
          <w:rFonts w:ascii="Verdana" w:hAnsi="Verdana" w:cs="Arial"/>
          <w:noProof/>
          <w:sz w:val="18"/>
          <w:szCs w:val="18"/>
        </w:rPr>
        <w:t xml:space="preserve"> a riscurilor opera</w:t>
      </w:r>
      <w:r w:rsidR="009A70F5" w:rsidRPr="00BE5884">
        <w:rPr>
          <w:rFonts w:ascii="Verdana" w:hAnsi="Verdana" w:cs="Arial"/>
          <w:noProof/>
          <w:sz w:val="18"/>
          <w:szCs w:val="18"/>
        </w:rPr>
        <w:t>t</w:t>
      </w:r>
      <w:r w:rsidRPr="00BE5884">
        <w:rPr>
          <w:rFonts w:ascii="Verdana" w:hAnsi="Verdana" w:cs="Arial"/>
          <w:noProof/>
          <w:sz w:val="18"/>
          <w:szCs w:val="18"/>
        </w:rPr>
        <w:t xml:space="preserve">ionale </w:t>
      </w:r>
      <w:r w:rsidR="00144E8A" w:rsidRPr="00BE5884">
        <w:rPr>
          <w:rFonts w:ascii="Verdana" w:hAnsi="Verdana" w:cs="Arial"/>
          <w:noProof/>
          <w:sz w:val="18"/>
          <w:szCs w:val="18"/>
        </w:rPr>
        <w:t>s</w:t>
      </w:r>
      <w:r w:rsidRPr="00BE5884">
        <w:rPr>
          <w:rFonts w:ascii="Verdana" w:hAnsi="Verdana" w:cs="Arial"/>
          <w:noProof/>
          <w:sz w:val="18"/>
          <w:szCs w:val="18"/>
        </w:rPr>
        <w:t xml:space="preserve">i adecvarea controalelor </w:t>
      </w:r>
      <w:r w:rsidR="00144E8A" w:rsidRPr="00BE5884">
        <w:rPr>
          <w:rFonts w:ascii="Verdana" w:hAnsi="Verdana" w:cs="Arial"/>
          <w:noProof/>
          <w:sz w:val="18"/>
          <w:szCs w:val="18"/>
        </w:rPr>
        <w:t>s</w:t>
      </w:r>
      <w:r w:rsidRPr="00BE5884">
        <w:rPr>
          <w:rFonts w:ascii="Verdana" w:hAnsi="Verdana" w:cs="Arial"/>
          <w:noProof/>
          <w:sz w:val="18"/>
          <w:szCs w:val="18"/>
        </w:rPr>
        <w:t>i procedurilor la riscurile identificate ;</w:t>
      </w:r>
    </w:p>
    <w:p w14:paraId="16102DC2" w14:textId="77777777" w:rsidR="00EE3791" w:rsidRPr="00BE5884" w:rsidRDefault="00EE3791" w:rsidP="00247D67">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rPr>
        <w:t xml:space="preserve">formare </w:t>
      </w:r>
      <w:r w:rsidR="00144E8A" w:rsidRPr="00BE5884">
        <w:rPr>
          <w:rFonts w:ascii="Verdana" w:hAnsi="Verdana" w:cs="Arial"/>
          <w:noProof/>
          <w:sz w:val="18"/>
          <w:szCs w:val="18"/>
        </w:rPr>
        <w:t>s</w:t>
      </w:r>
      <w:r w:rsidRPr="00BE5884">
        <w:rPr>
          <w:rFonts w:ascii="Verdana" w:hAnsi="Verdana" w:cs="Arial"/>
          <w:noProof/>
          <w:sz w:val="18"/>
          <w:szCs w:val="18"/>
        </w:rPr>
        <w:t>i dezvoltare profesional</w:t>
      </w:r>
      <w:r w:rsidR="00144E8A" w:rsidRPr="00BE5884">
        <w:rPr>
          <w:rFonts w:ascii="Verdana" w:hAnsi="Verdana" w:cs="Arial"/>
          <w:noProof/>
          <w:sz w:val="18"/>
          <w:szCs w:val="18"/>
        </w:rPr>
        <w:t>a</w:t>
      </w:r>
      <w:r w:rsidRPr="00BE5884">
        <w:rPr>
          <w:rFonts w:ascii="Verdana" w:hAnsi="Verdana" w:cs="Arial"/>
          <w:noProof/>
          <w:sz w:val="18"/>
          <w:szCs w:val="18"/>
        </w:rPr>
        <w:t xml:space="preserve"> ;</w:t>
      </w:r>
    </w:p>
    <w:p w14:paraId="05B838E2" w14:textId="77777777" w:rsidR="00EE3791" w:rsidRPr="00BE5884" w:rsidRDefault="00EE3791" w:rsidP="00247D67">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lang w:val="fr-FR"/>
        </w:rPr>
        <w:t xml:space="preserve">standarde etice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de afaceri ;</w:t>
      </w:r>
    </w:p>
    <w:p w14:paraId="076ADB92" w14:textId="77777777" w:rsidR="00EE3791" w:rsidRPr="00BE5884" w:rsidRDefault="00EE3791" w:rsidP="00247D67">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lang w:val="ro-RO"/>
        </w:rPr>
        <w:t>diminuarea riscurilor.</w:t>
      </w:r>
    </w:p>
    <w:p w14:paraId="29761CA0" w14:textId="77777777" w:rsidR="00EE3791" w:rsidRPr="00BE5884" w:rsidRDefault="00EE3791" w:rsidP="00247D67">
      <w:pPr>
        <w:pStyle w:val="Style6"/>
        <w:tabs>
          <w:tab w:val="left" w:pos="900"/>
        </w:tabs>
        <w:spacing w:line="240" w:lineRule="auto"/>
        <w:ind w:left="720" w:firstLine="0"/>
        <w:jc w:val="both"/>
        <w:rPr>
          <w:rFonts w:ascii="Verdana" w:hAnsi="Verdana" w:cs="Arial"/>
          <w:noProof/>
          <w:sz w:val="18"/>
          <w:szCs w:val="18"/>
          <w:lang w:val="fr-FR"/>
        </w:rPr>
      </w:pPr>
    </w:p>
    <w:p w14:paraId="3334DC86" w14:textId="77777777" w:rsidR="00EE3791" w:rsidRPr="00BE5884" w:rsidRDefault="00EE3791" w:rsidP="00247D67">
      <w:pPr>
        <w:pStyle w:val="Style14"/>
        <w:tabs>
          <w:tab w:val="left" w:pos="2299"/>
        </w:tabs>
        <w:spacing w:line="240" w:lineRule="auto"/>
        <w:ind w:firstLine="0"/>
        <w:jc w:val="both"/>
        <w:rPr>
          <w:rFonts w:ascii="Verdana" w:hAnsi="Verdana" w:cs="Arial"/>
          <w:noProof/>
          <w:sz w:val="18"/>
          <w:szCs w:val="18"/>
          <w:lang w:val="fr-FR"/>
        </w:rPr>
      </w:pPr>
      <w:r w:rsidRPr="00BE5884">
        <w:rPr>
          <w:rFonts w:ascii="Verdana" w:hAnsi="Verdana" w:cs="Arial"/>
          <w:noProof/>
          <w:sz w:val="18"/>
          <w:szCs w:val="18"/>
          <w:lang w:val="fr-FR"/>
        </w:rPr>
        <w:t>Conformitatea cu standardele societatii este asigurat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printr-un program de revizuiri periodice a procedurilor interne. Rezultatele acestor revizuiri sunt discutate cu membrii conducerii.</w:t>
      </w:r>
    </w:p>
    <w:p w14:paraId="0DFCD594" w14:textId="77777777" w:rsidR="00EE3791" w:rsidRPr="00BE5884" w:rsidRDefault="00EE3791" w:rsidP="00247D67">
      <w:pPr>
        <w:pStyle w:val="Style14"/>
        <w:tabs>
          <w:tab w:val="left" w:pos="2299"/>
        </w:tabs>
        <w:spacing w:line="240" w:lineRule="auto"/>
        <w:ind w:firstLine="0"/>
        <w:jc w:val="both"/>
        <w:rPr>
          <w:rFonts w:ascii="Verdana" w:hAnsi="Verdana" w:cs="Arial"/>
          <w:noProof/>
          <w:sz w:val="18"/>
          <w:szCs w:val="18"/>
          <w:lang w:val="fr-FR"/>
        </w:rPr>
      </w:pPr>
    </w:p>
    <w:p w14:paraId="379A3A86" w14:textId="77777777" w:rsidR="00EE3791" w:rsidRPr="00BE5884" w:rsidRDefault="00EE3791" w:rsidP="00247D67">
      <w:pPr>
        <w:widowControl w:val="0"/>
        <w:jc w:val="both"/>
        <w:rPr>
          <w:rFonts w:ascii="Verdana" w:hAnsi="Verdana" w:cs="Arial"/>
          <w:b/>
          <w:bCs/>
          <w:sz w:val="18"/>
          <w:szCs w:val="18"/>
          <w:lang w:val="fr-FR"/>
        </w:rPr>
      </w:pPr>
      <w:r w:rsidRPr="00BE5884">
        <w:rPr>
          <w:rFonts w:ascii="Verdana" w:hAnsi="Verdana" w:cs="Arial"/>
          <w:b/>
          <w:bCs/>
          <w:sz w:val="18"/>
          <w:szCs w:val="18"/>
          <w:lang w:val="fr-FR"/>
        </w:rPr>
        <w:t>Riscul de rata a dobanzii</w:t>
      </w:r>
    </w:p>
    <w:p w14:paraId="32C40384" w14:textId="77777777" w:rsidR="00EE3791" w:rsidRPr="00BE5884" w:rsidRDefault="00EE3791" w:rsidP="00247D67">
      <w:pPr>
        <w:widowControl w:val="0"/>
        <w:jc w:val="both"/>
        <w:rPr>
          <w:rFonts w:ascii="Verdana" w:hAnsi="Verdana" w:cs="Arial"/>
          <w:sz w:val="18"/>
          <w:szCs w:val="18"/>
          <w:lang w:val="fr-FR"/>
        </w:rPr>
      </w:pPr>
    </w:p>
    <w:p w14:paraId="24C7BAD1" w14:textId="77777777" w:rsidR="00782FAC" w:rsidRPr="00BE5884" w:rsidRDefault="00782FAC" w:rsidP="00247D67">
      <w:pPr>
        <w:widowControl w:val="0"/>
        <w:jc w:val="both"/>
        <w:rPr>
          <w:rFonts w:ascii="Verdana" w:hAnsi="Verdana" w:cs="Arial"/>
          <w:sz w:val="18"/>
          <w:szCs w:val="18"/>
          <w:lang w:val="fr-FR"/>
        </w:rPr>
      </w:pPr>
      <w:r w:rsidRPr="00782FAC">
        <w:rPr>
          <w:rFonts w:ascii="Verdana" w:hAnsi="Verdana" w:cs="Arial"/>
          <w:sz w:val="18"/>
          <w:szCs w:val="18"/>
          <w:lang w:val="fr-FR"/>
        </w:rPr>
        <w:t>SSIF BRK FINANCIAL GROUP SA are la 30 Iunie 2020 contractata o linie de credit, acordata pe o perioada de 1 an, in scopul sustinerii activitatii curente a societatii. Dobanda aferenta liniei de credit este compusa din indicele de referinta ROBOR la 3 luni si o marja fixa.</w:t>
      </w:r>
    </w:p>
    <w:p w14:paraId="1D56B1EE" w14:textId="77777777" w:rsidR="00EE3791" w:rsidRPr="00BE5884" w:rsidRDefault="00EE3791" w:rsidP="00247D67">
      <w:pPr>
        <w:widowControl w:val="0"/>
        <w:jc w:val="both"/>
        <w:rPr>
          <w:rFonts w:ascii="Verdana" w:hAnsi="Verdana" w:cs="Arial"/>
          <w:sz w:val="18"/>
          <w:szCs w:val="18"/>
          <w:lang w:val="fr-FR"/>
        </w:rPr>
      </w:pPr>
    </w:p>
    <w:p w14:paraId="21F4AE50" w14:textId="77777777" w:rsidR="00EE3791" w:rsidRPr="00BE5884" w:rsidRDefault="00EE3791" w:rsidP="00247D67">
      <w:pPr>
        <w:widowControl w:val="0"/>
        <w:jc w:val="both"/>
        <w:rPr>
          <w:rFonts w:ascii="Verdana" w:hAnsi="Verdana" w:cs="Arial"/>
          <w:b/>
          <w:bCs/>
          <w:sz w:val="18"/>
          <w:szCs w:val="18"/>
          <w:lang w:val="fr-FR"/>
        </w:rPr>
      </w:pPr>
      <w:r w:rsidRPr="00BE5884">
        <w:rPr>
          <w:rFonts w:ascii="Verdana" w:hAnsi="Verdana" w:cs="Arial"/>
          <w:b/>
          <w:bCs/>
          <w:sz w:val="18"/>
          <w:szCs w:val="18"/>
          <w:lang w:val="fr-FR"/>
        </w:rPr>
        <w:t>Ratele de dobanda utilizate pentru determinarea valorii juste</w:t>
      </w:r>
    </w:p>
    <w:p w14:paraId="42CFE50A" w14:textId="77777777" w:rsidR="00EE3791" w:rsidRPr="00BE5884" w:rsidRDefault="00EE3791" w:rsidP="00247D67">
      <w:pPr>
        <w:widowControl w:val="0"/>
        <w:jc w:val="both"/>
        <w:rPr>
          <w:rFonts w:ascii="Verdana" w:hAnsi="Verdana" w:cs="Arial"/>
          <w:b/>
          <w:bCs/>
          <w:sz w:val="18"/>
          <w:szCs w:val="18"/>
          <w:lang w:val="fr-FR"/>
        </w:rPr>
      </w:pPr>
    </w:p>
    <w:p w14:paraId="3C929064" w14:textId="77777777" w:rsidR="00EE3791" w:rsidRPr="00BE5884" w:rsidRDefault="00EE3791" w:rsidP="00247D67">
      <w:pPr>
        <w:widowControl w:val="0"/>
        <w:jc w:val="both"/>
        <w:rPr>
          <w:rFonts w:ascii="Verdana" w:hAnsi="Verdana" w:cs="Arial"/>
          <w:sz w:val="18"/>
          <w:szCs w:val="18"/>
          <w:lang w:val="fr-FR"/>
        </w:rPr>
      </w:pPr>
      <w:r w:rsidRPr="00BE5884">
        <w:rPr>
          <w:rFonts w:ascii="Verdana" w:hAnsi="Verdana" w:cs="Arial"/>
          <w:sz w:val="18"/>
          <w:szCs w:val="18"/>
          <w:lang w:val="fr-FR"/>
        </w:rPr>
        <w:t xml:space="preserve">Pentru determinarea valorii juste sau testarea pentru depreciere a instrumentelor financiare nu s-au utilizat rate de dobanda pentru actualizarea fluxurilor de numerar intrucat nu a fost cazul de creante comerciale sau alte instrumente financiare a caror incasare sa fie semnificativ decalata in timp.  </w:t>
      </w:r>
    </w:p>
    <w:p w14:paraId="5DBA2B69" w14:textId="77777777" w:rsidR="00EE3791" w:rsidRPr="00BE5884" w:rsidRDefault="00EE3791" w:rsidP="00247D67">
      <w:pPr>
        <w:widowControl w:val="0"/>
        <w:jc w:val="both"/>
        <w:rPr>
          <w:rFonts w:ascii="Verdana" w:hAnsi="Verdana" w:cs="Arial"/>
          <w:sz w:val="18"/>
          <w:szCs w:val="18"/>
          <w:lang w:val="fr-FR"/>
        </w:rPr>
      </w:pPr>
    </w:p>
    <w:p w14:paraId="4A20483D" w14:textId="77777777" w:rsidR="00EE3791" w:rsidRDefault="00EE3791" w:rsidP="00247D67">
      <w:pPr>
        <w:widowControl w:val="0"/>
        <w:jc w:val="both"/>
        <w:rPr>
          <w:rFonts w:ascii="Verdana" w:hAnsi="Verdana" w:cs="Arial"/>
          <w:sz w:val="18"/>
          <w:szCs w:val="18"/>
          <w:lang w:val="fr-FR"/>
        </w:rPr>
      </w:pPr>
      <w:r w:rsidRPr="00BE5884">
        <w:rPr>
          <w:rFonts w:ascii="Verdana" w:hAnsi="Verdana" w:cs="Arial"/>
          <w:sz w:val="18"/>
          <w:szCs w:val="18"/>
          <w:lang w:val="fr-FR"/>
        </w:rPr>
        <w:t xml:space="preserve">Pentru creantele incerte (creante a caror recuperare este incerta), la finalul perioadei de raportare, s-au constituit ajustari de valoare pentru depreciere la nivelul intreagii sume . </w:t>
      </w:r>
    </w:p>
    <w:p w14:paraId="538037FB" w14:textId="77777777" w:rsidR="004A1887" w:rsidRPr="00BE5884" w:rsidRDefault="004A1887" w:rsidP="00247D67">
      <w:pPr>
        <w:widowControl w:val="0"/>
        <w:jc w:val="both"/>
        <w:rPr>
          <w:rFonts w:ascii="Verdana" w:hAnsi="Verdana" w:cs="Arial"/>
          <w:sz w:val="18"/>
          <w:szCs w:val="18"/>
          <w:lang w:val="fr-FR"/>
        </w:rPr>
      </w:pPr>
    </w:p>
    <w:p w14:paraId="78F080A1" w14:textId="77777777" w:rsidR="00934C39" w:rsidRDefault="00934C39" w:rsidP="00247D67">
      <w:pPr>
        <w:widowControl w:val="0"/>
        <w:jc w:val="both"/>
        <w:rPr>
          <w:rFonts w:ascii="Verdana" w:hAnsi="Verdana" w:cs="Arial"/>
          <w:sz w:val="18"/>
          <w:szCs w:val="18"/>
          <w:lang w:val="fr-FR"/>
        </w:rPr>
      </w:pPr>
      <w:r w:rsidRPr="00BE5884">
        <w:rPr>
          <w:rFonts w:ascii="Verdana" w:hAnsi="Verdana" w:cs="Arial"/>
          <w:sz w:val="18"/>
          <w:szCs w:val="18"/>
          <w:lang w:val="fr-FR"/>
        </w:rPr>
        <w:t>Societatea se confruntă cu riscul de rată a dobânzii datorită expunerii la fluctuaţiile nefavorabile ale ratei dobânzii. Schimbarea ratei dobânzii pe piaţă influenţează în mod direct veniturile şi cheltuielile aferente activelor şi datoriilor financiare purtătoare de dobânzi variabile, precum şi valoarea de piaţă a celor purtătoare de dobânzi fixe.</w:t>
      </w:r>
    </w:p>
    <w:p w14:paraId="3D83A8A2" w14:textId="77777777" w:rsidR="004A1887" w:rsidRDefault="004A1887" w:rsidP="00846FED">
      <w:pPr>
        <w:widowControl w:val="0"/>
        <w:rPr>
          <w:rFonts w:ascii="Verdana" w:hAnsi="Verdana" w:cs="Arial"/>
          <w:sz w:val="18"/>
          <w:szCs w:val="18"/>
          <w:lang w:val="fr-FR"/>
        </w:rPr>
        <w:sectPr w:rsidR="004A1887" w:rsidSect="00F73CC8">
          <w:pgSz w:w="11907" w:h="16840" w:code="9"/>
          <w:pgMar w:top="1985" w:right="1106" w:bottom="1079" w:left="1077" w:header="567" w:footer="567" w:gutter="0"/>
          <w:cols w:space="720"/>
          <w:docGrid w:linePitch="360"/>
        </w:sectPr>
      </w:pPr>
    </w:p>
    <w:p w14:paraId="7EE92A56" w14:textId="77777777" w:rsidR="004A1887" w:rsidRPr="00CA219D" w:rsidRDefault="004A1887" w:rsidP="00CA219D">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14:paraId="520A1D20" w14:textId="77777777" w:rsidR="00934C39" w:rsidRDefault="00934C39" w:rsidP="00846FED">
      <w:pPr>
        <w:widowControl w:val="0"/>
        <w:rPr>
          <w:rFonts w:ascii="Verdana" w:hAnsi="Verdana" w:cs="Arial"/>
          <w:sz w:val="18"/>
          <w:szCs w:val="18"/>
          <w:lang w:val="fr-FR"/>
        </w:rPr>
      </w:pPr>
      <w:r w:rsidRPr="00BE5884">
        <w:rPr>
          <w:rFonts w:ascii="Verdana" w:hAnsi="Verdana" w:cs="Arial"/>
          <w:sz w:val="18"/>
          <w:szCs w:val="18"/>
          <w:lang w:val="fr-FR"/>
        </w:rPr>
        <w:t>Următoarele tabele prezintă expunerea Societăţii la riscul de rată a dobânzii.</w:t>
      </w:r>
    </w:p>
    <w:p w14:paraId="690C4670" w14:textId="77777777" w:rsidR="004A1887" w:rsidRPr="00BE5884" w:rsidRDefault="004A1887" w:rsidP="00846FED">
      <w:pPr>
        <w:widowControl w:val="0"/>
        <w:jc w:val="both"/>
        <w:rPr>
          <w:rFonts w:ascii="Verdana" w:hAnsi="Verdana" w:cs="Arial"/>
          <w:sz w:val="18"/>
          <w:szCs w:val="18"/>
          <w:lang w:val="fr-FR"/>
        </w:rPr>
      </w:pPr>
    </w:p>
    <w:tbl>
      <w:tblPr>
        <w:tblW w:w="10607" w:type="dxa"/>
        <w:jc w:val="center"/>
        <w:tblLook w:val="04A0" w:firstRow="1" w:lastRow="0" w:firstColumn="1" w:lastColumn="0" w:noHBand="0" w:noVBand="1"/>
      </w:tblPr>
      <w:tblGrid>
        <w:gridCol w:w="2838"/>
        <w:gridCol w:w="1525"/>
        <w:gridCol w:w="1573"/>
        <w:gridCol w:w="1557"/>
        <w:gridCol w:w="1557"/>
        <w:gridCol w:w="1557"/>
      </w:tblGrid>
      <w:tr w:rsidR="00A87B71" w:rsidRPr="00925BC9" w14:paraId="2587734B" w14:textId="77777777" w:rsidTr="00B015CD">
        <w:trPr>
          <w:trHeight w:val="222"/>
          <w:jc w:val="center"/>
        </w:trPr>
        <w:tc>
          <w:tcPr>
            <w:tcW w:w="2838" w:type="dxa"/>
            <w:shd w:val="clear" w:color="auto" w:fill="auto"/>
            <w:noWrap/>
            <w:vAlign w:val="bottom"/>
            <w:hideMark/>
          </w:tcPr>
          <w:p w14:paraId="16F73385"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În</w:t>
            </w:r>
            <w:proofErr w:type="spellEnd"/>
            <w:r w:rsidRPr="00925BC9">
              <w:rPr>
                <w:rFonts w:ascii="Verdana" w:eastAsia="Times New Roman" w:hAnsi="Verdana" w:cs="Calibri"/>
                <w:noProof w:val="0"/>
                <w:color w:val="000000"/>
                <w:sz w:val="16"/>
                <w:szCs w:val="16"/>
                <w:lang w:val="en-US" w:eastAsia="en-US"/>
              </w:rPr>
              <w:t xml:space="preserve"> lei</w:t>
            </w:r>
          </w:p>
        </w:tc>
        <w:tc>
          <w:tcPr>
            <w:tcW w:w="3098" w:type="dxa"/>
            <w:gridSpan w:val="2"/>
            <w:shd w:val="clear" w:color="auto" w:fill="auto"/>
            <w:noWrap/>
            <w:vAlign w:val="bottom"/>
            <w:hideMark/>
          </w:tcPr>
          <w:p w14:paraId="24804052" w14:textId="77777777" w:rsidR="00A87B71" w:rsidRPr="00925BC9" w:rsidRDefault="00A87B71" w:rsidP="00A87B71">
            <w:pPr>
              <w:rPr>
                <w:rFonts w:ascii="Verdana" w:eastAsia="Times New Roman" w:hAnsi="Verdana" w:cs="Calibri"/>
                <w:b/>
                <w:bCs/>
                <w:noProof w:val="0"/>
                <w:color w:val="000000"/>
                <w:sz w:val="16"/>
                <w:szCs w:val="16"/>
                <w:lang w:val="en-US" w:eastAsia="en-US"/>
              </w:rPr>
            </w:pPr>
            <w:proofErr w:type="spellStart"/>
            <w:r w:rsidRPr="00925BC9">
              <w:rPr>
                <w:rFonts w:ascii="Verdana" w:eastAsia="Times New Roman" w:hAnsi="Verdana" w:cs="Calibri"/>
                <w:b/>
                <w:bCs/>
                <w:noProof w:val="0"/>
                <w:color w:val="000000"/>
                <w:sz w:val="16"/>
                <w:szCs w:val="16"/>
                <w:lang w:val="en-US" w:eastAsia="en-US"/>
              </w:rPr>
              <w:t>Valoare</w:t>
            </w:r>
            <w:proofErr w:type="spellEnd"/>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contabilă</w:t>
            </w:r>
            <w:proofErr w:type="spellEnd"/>
          </w:p>
        </w:tc>
        <w:tc>
          <w:tcPr>
            <w:tcW w:w="1557" w:type="dxa"/>
            <w:shd w:val="clear" w:color="auto" w:fill="auto"/>
            <w:noWrap/>
            <w:vAlign w:val="bottom"/>
            <w:hideMark/>
          </w:tcPr>
          <w:p w14:paraId="67305CCF"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456554EE"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5B77FF3B" w14:textId="77777777" w:rsidR="00A87B71" w:rsidRPr="00925BC9" w:rsidRDefault="00A87B71" w:rsidP="00A87B71">
            <w:pPr>
              <w:rPr>
                <w:rFonts w:ascii="Verdana" w:eastAsia="Times New Roman" w:hAnsi="Verdana" w:cs="Calibri"/>
                <w:noProof w:val="0"/>
                <w:color w:val="000000"/>
                <w:sz w:val="16"/>
                <w:szCs w:val="16"/>
                <w:lang w:val="en-US" w:eastAsia="en-US"/>
              </w:rPr>
            </w:pPr>
          </w:p>
        </w:tc>
      </w:tr>
      <w:tr w:rsidR="00A87B71" w:rsidRPr="00925BC9" w14:paraId="6D65574F" w14:textId="77777777" w:rsidTr="00B015CD">
        <w:trPr>
          <w:trHeight w:val="666"/>
          <w:jc w:val="center"/>
        </w:trPr>
        <w:tc>
          <w:tcPr>
            <w:tcW w:w="2838" w:type="dxa"/>
            <w:shd w:val="clear" w:color="auto" w:fill="auto"/>
            <w:noWrap/>
            <w:vAlign w:val="bottom"/>
            <w:hideMark/>
          </w:tcPr>
          <w:p w14:paraId="585EDD8F"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25" w:type="dxa"/>
            <w:shd w:val="clear" w:color="auto" w:fill="auto"/>
            <w:noWrap/>
            <w:vAlign w:val="bottom"/>
            <w:hideMark/>
          </w:tcPr>
          <w:p w14:paraId="4A66A492" w14:textId="77777777" w:rsidR="00A87B71" w:rsidRPr="00925BC9" w:rsidRDefault="00A87B71" w:rsidP="00A87B71">
            <w:pPr>
              <w:rPr>
                <w:rFonts w:ascii="Verdana" w:eastAsia="Times New Roman" w:hAnsi="Verdana" w:cs="Calibri"/>
                <w:b/>
                <w:bCs/>
                <w:noProof w:val="0"/>
                <w:color w:val="000000"/>
                <w:sz w:val="16"/>
                <w:szCs w:val="16"/>
                <w:lang w:val="en-US" w:eastAsia="en-US"/>
              </w:rPr>
            </w:pPr>
          </w:p>
        </w:tc>
        <w:tc>
          <w:tcPr>
            <w:tcW w:w="1573" w:type="dxa"/>
            <w:shd w:val="clear" w:color="auto" w:fill="auto"/>
            <w:vAlign w:val="bottom"/>
            <w:hideMark/>
          </w:tcPr>
          <w:p w14:paraId="5EC444E9"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Sub 3 </w:t>
            </w:r>
            <w:proofErr w:type="spellStart"/>
            <w:r w:rsidRPr="00925BC9">
              <w:rPr>
                <w:rFonts w:ascii="Verdana" w:eastAsia="Times New Roman" w:hAnsi="Verdana" w:cs="Calibri"/>
                <w:b/>
                <w:bCs/>
                <w:noProof w:val="0"/>
                <w:color w:val="000000"/>
                <w:sz w:val="16"/>
                <w:szCs w:val="16"/>
                <w:lang w:val="en-US" w:eastAsia="en-US"/>
              </w:rPr>
              <w:t>luni</w:t>
            </w:r>
            <w:proofErr w:type="spellEnd"/>
            <w:r w:rsidRPr="00925BC9">
              <w:rPr>
                <w:rFonts w:ascii="Verdana" w:eastAsia="Times New Roman" w:hAnsi="Verdana" w:cs="Calibri"/>
                <w:b/>
                <w:bCs/>
                <w:noProof w:val="0"/>
                <w:color w:val="000000"/>
                <w:sz w:val="16"/>
                <w:szCs w:val="16"/>
                <w:lang w:val="en-US" w:eastAsia="en-US"/>
              </w:rPr>
              <w:t xml:space="preserve"> </w:t>
            </w:r>
          </w:p>
        </w:tc>
        <w:tc>
          <w:tcPr>
            <w:tcW w:w="1557" w:type="dxa"/>
            <w:shd w:val="clear" w:color="auto" w:fill="auto"/>
            <w:vAlign w:val="bottom"/>
            <w:hideMark/>
          </w:tcPr>
          <w:p w14:paraId="2A94909D" w14:textId="79E6A075"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Între</w:t>
            </w:r>
            <w:proofErr w:type="spellEnd"/>
            <w:r w:rsidRPr="00925BC9">
              <w:rPr>
                <w:rFonts w:ascii="Verdana" w:eastAsia="Times New Roman" w:hAnsi="Verdana" w:cs="Calibri"/>
                <w:b/>
                <w:bCs/>
                <w:noProof w:val="0"/>
                <w:color w:val="000000"/>
                <w:sz w:val="16"/>
                <w:szCs w:val="16"/>
                <w:lang w:val="en-US" w:eastAsia="en-US"/>
              </w:rPr>
              <w:t xml:space="preserve"> 3 </w:t>
            </w:r>
            <w:proofErr w:type="spellStart"/>
            <w:r w:rsidRPr="00925BC9">
              <w:rPr>
                <w:rFonts w:ascii="Verdana" w:eastAsia="Times New Roman" w:hAnsi="Verdana" w:cs="Calibri"/>
                <w:b/>
                <w:bCs/>
                <w:noProof w:val="0"/>
                <w:color w:val="000000"/>
                <w:sz w:val="16"/>
                <w:szCs w:val="16"/>
                <w:lang w:val="en-US" w:eastAsia="en-US"/>
              </w:rPr>
              <w:t>şi</w:t>
            </w:r>
            <w:proofErr w:type="spellEnd"/>
            <w:r w:rsidRPr="00925BC9">
              <w:rPr>
                <w:rFonts w:ascii="Verdana" w:eastAsia="Times New Roman" w:hAnsi="Verdana" w:cs="Calibri"/>
                <w:b/>
                <w:bCs/>
                <w:noProof w:val="0"/>
                <w:color w:val="000000"/>
                <w:sz w:val="16"/>
                <w:szCs w:val="16"/>
                <w:lang w:val="en-US" w:eastAsia="en-US"/>
              </w:rPr>
              <w:t xml:space="preserve"> 12 </w:t>
            </w:r>
            <w:proofErr w:type="spellStart"/>
            <w:r w:rsidRPr="00925BC9">
              <w:rPr>
                <w:rFonts w:ascii="Verdana" w:eastAsia="Times New Roman" w:hAnsi="Verdana" w:cs="Calibri"/>
                <w:b/>
                <w:bCs/>
                <w:noProof w:val="0"/>
                <w:color w:val="000000"/>
                <w:sz w:val="16"/>
                <w:szCs w:val="16"/>
                <w:lang w:val="en-US" w:eastAsia="en-US"/>
              </w:rPr>
              <w:t>luni</w:t>
            </w:r>
            <w:proofErr w:type="spellEnd"/>
            <w:r w:rsidRPr="00925BC9">
              <w:rPr>
                <w:rFonts w:ascii="Verdana" w:eastAsia="Times New Roman" w:hAnsi="Verdana" w:cs="Calibri"/>
                <w:b/>
                <w:bCs/>
                <w:noProof w:val="0"/>
                <w:color w:val="000000"/>
                <w:sz w:val="16"/>
                <w:szCs w:val="16"/>
                <w:lang w:val="en-US" w:eastAsia="en-US"/>
              </w:rPr>
              <w:t xml:space="preserve"> </w:t>
            </w:r>
          </w:p>
        </w:tc>
        <w:tc>
          <w:tcPr>
            <w:tcW w:w="1557" w:type="dxa"/>
            <w:shd w:val="clear" w:color="auto" w:fill="auto"/>
            <w:vAlign w:val="bottom"/>
            <w:hideMark/>
          </w:tcPr>
          <w:p w14:paraId="207C9514"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Mai mare de 1 an de </w:t>
            </w:r>
            <w:proofErr w:type="spellStart"/>
            <w:r w:rsidRPr="00925BC9">
              <w:rPr>
                <w:rFonts w:ascii="Verdana" w:eastAsia="Times New Roman" w:hAnsi="Verdana" w:cs="Calibri"/>
                <w:b/>
                <w:bCs/>
                <w:noProof w:val="0"/>
                <w:color w:val="000000"/>
                <w:sz w:val="16"/>
                <w:szCs w:val="16"/>
                <w:lang w:val="en-US" w:eastAsia="en-US"/>
              </w:rPr>
              <w:t>zile</w:t>
            </w:r>
            <w:proofErr w:type="spellEnd"/>
            <w:r w:rsidRPr="00925BC9">
              <w:rPr>
                <w:rFonts w:ascii="Verdana" w:eastAsia="Times New Roman" w:hAnsi="Verdana" w:cs="Calibri"/>
                <w:b/>
                <w:bCs/>
                <w:noProof w:val="0"/>
                <w:color w:val="000000"/>
                <w:sz w:val="16"/>
                <w:szCs w:val="16"/>
                <w:lang w:val="en-US" w:eastAsia="en-US"/>
              </w:rPr>
              <w:t xml:space="preserve"> </w:t>
            </w:r>
          </w:p>
        </w:tc>
        <w:tc>
          <w:tcPr>
            <w:tcW w:w="1557" w:type="dxa"/>
            <w:shd w:val="clear" w:color="auto" w:fill="auto"/>
            <w:vAlign w:val="bottom"/>
            <w:hideMark/>
          </w:tcPr>
          <w:p w14:paraId="666FE306"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Fără</w:t>
            </w:r>
            <w:proofErr w:type="spellEnd"/>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maturitate</w:t>
            </w:r>
            <w:proofErr w:type="spellEnd"/>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prestabilită</w:t>
            </w:r>
            <w:proofErr w:type="spellEnd"/>
            <w:r w:rsidRPr="00925BC9">
              <w:rPr>
                <w:rFonts w:ascii="Verdana" w:eastAsia="Times New Roman" w:hAnsi="Verdana" w:cs="Calibri"/>
                <w:b/>
                <w:bCs/>
                <w:noProof w:val="0"/>
                <w:color w:val="000000"/>
                <w:sz w:val="16"/>
                <w:szCs w:val="16"/>
                <w:lang w:val="en-US" w:eastAsia="en-US"/>
              </w:rPr>
              <w:t xml:space="preserve"> </w:t>
            </w:r>
          </w:p>
        </w:tc>
      </w:tr>
      <w:tr w:rsidR="00A87B71" w:rsidRPr="00925BC9" w14:paraId="0682A095" w14:textId="77777777" w:rsidTr="00B015CD">
        <w:trPr>
          <w:trHeight w:val="222"/>
          <w:jc w:val="center"/>
        </w:trPr>
        <w:tc>
          <w:tcPr>
            <w:tcW w:w="2838" w:type="dxa"/>
            <w:shd w:val="clear" w:color="auto" w:fill="auto"/>
            <w:noWrap/>
            <w:vAlign w:val="bottom"/>
            <w:hideMark/>
          </w:tcPr>
          <w:p w14:paraId="63D374BF" w14:textId="189D7BED"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30 </w:t>
            </w:r>
            <w:proofErr w:type="spellStart"/>
            <w:r w:rsidRPr="00925BC9">
              <w:rPr>
                <w:rFonts w:ascii="Verdana" w:eastAsia="Times New Roman" w:hAnsi="Verdana" w:cs="Calibri"/>
                <w:b/>
                <w:bCs/>
                <w:noProof w:val="0"/>
                <w:color w:val="000000"/>
                <w:sz w:val="16"/>
                <w:szCs w:val="16"/>
                <w:lang w:val="en-US" w:eastAsia="en-US"/>
              </w:rPr>
              <w:t>I</w:t>
            </w:r>
            <w:r w:rsidR="00771B8D" w:rsidRPr="00925BC9">
              <w:rPr>
                <w:rFonts w:ascii="Verdana" w:eastAsia="Times New Roman" w:hAnsi="Verdana" w:cs="Calibri"/>
                <w:b/>
                <w:bCs/>
                <w:noProof w:val="0"/>
                <w:color w:val="000000"/>
                <w:sz w:val="16"/>
                <w:szCs w:val="16"/>
                <w:lang w:val="en-US" w:eastAsia="en-US"/>
              </w:rPr>
              <w:t>unie</w:t>
            </w:r>
            <w:proofErr w:type="spellEnd"/>
            <w:r w:rsidR="00771B8D" w:rsidRPr="00925BC9">
              <w:rPr>
                <w:rFonts w:ascii="Verdana" w:eastAsia="Times New Roman" w:hAnsi="Verdana" w:cs="Calibri"/>
                <w:b/>
                <w:bCs/>
                <w:noProof w:val="0"/>
                <w:color w:val="000000"/>
                <w:sz w:val="16"/>
                <w:szCs w:val="16"/>
                <w:lang w:val="en-US" w:eastAsia="en-US"/>
              </w:rPr>
              <w:t xml:space="preserve"> 2020</w:t>
            </w:r>
          </w:p>
        </w:tc>
        <w:tc>
          <w:tcPr>
            <w:tcW w:w="1525" w:type="dxa"/>
            <w:shd w:val="clear" w:color="auto" w:fill="auto"/>
            <w:noWrap/>
            <w:vAlign w:val="bottom"/>
            <w:hideMark/>
          </w:tcPr>
          <w:p w14:paraId="4232B7C0"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73" w:type="dxa"/>
            <w:shd w:val="clear" w:color="auto" w:fill="auto"/>
            <w:noWrap/>
            <w:vAlign w:val="bottom"/>
            <w:hideMark/>
          </w:tcPr>
          <w:p w14:paraId="2EC01DF6"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1B4A3EB6"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0A548584"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6792D1AC" w14:textId="77777777" w:rsidR="00A87B71" w:rsidRPr="00925BC9" w:rsidRDefault="00A87B71" w:rsidP="00A87B71">
            <w:pPr>
              <w:rPr>
                <w:rFonts w:ascii="Verdana" w:eastAsia="Times New Roman" w:hAnsi="Verdana" w:cs="Calibri"/>
                <w:noProof w:val="0"/>
                <w:color w:val="000000"/>
                <w:sz w:val="16"/>
                <w:szCs w:val="16"/>
                <w:lang w:val="en-US" w:eastAsia="en-US"/>
              </w:rPr>
            </w:pPr>
          </w:p>
        </w:tc>
      </w:tr>
      <w:tr w:rsidR="00A87B71" w:rsidRPr="00925BC9" w14:paraId="7B7EFB73" w14:textId="77777777" w:rsidTr="00B015CD">
        <w:trPr>
          <w:trHeight w:val="222"/>
          <w:jc w:val="center"/>
        </w:trPr>
        <w:tc>
          <w:tcPr>
            <w:tcW w:w="2838" w:type="dxa"/>
            <w:shd w:val="clear" w:color="auto" w:fill="auto"/>
            <w:vAlign w:val="bottom"/>
            <w:hideMark/>
          </w:tcPr>
          <w:p w14:paraId="5C573996"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Active </w:t>
            </w:r>
            <w:proofErr w:type="spellStart"/>
            <w:r w:rsidRPr="00925BC9">
              <w:rPr>
                <w:rFonts w:ascii="Verdana" w:eastAsia="Times New Roman" w:hAnsi="Verdana" w:cs="Calibri"/>
                <w:b/>
                <w:bCs/>
                <w:noProof w:val="0"/>
                <w:color w:val="000000"/>
                <w:sz w:val="16"/>
                <w:szCs w:val="16"/>
                <w:lang w:val="en-US" w:eastAsia="en-US"/>
              </w:rPr>
              <w:t>financiare</w:t>
            </w:r>
            <w:proofErr w:type="spellEnd"/>
          </w:p>
        </w:tc>
        <w:tc>
          <w:tcPr>
            <w:tcW w:w="1525" w:type="dxa"/>
            <w:shd w:val="clear" w:color="auto" w:fill="auto"/>
            <w:noWrap/>
            <w:vAlign w:val="bottom"/>
            <w:hideMark/>
          </w:tcPr>
          <w:p w14:paraId="194917F2"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73" w:type="dxa"/>
            <w:shd w:val="clear" w:color="auto" w:fill="auto"/>
            <w:noWrap/>
            <w:vAlign w:val="bottom"/>
            <w:hideMark/>
          </w:tcPr>
          <w:p w14:paraId="24285A5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3B1E4A4B"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1414E9CE"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015A2D0D"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r>
      <w:tr w:rsidR="00A87B71" w:rsidRPr="00925BC9" w14:paraId="55105306" w14:textId="77777777" w:rsidTr="00B015CD">
        <w:trPr>
          <w:trHeight w:val="444"/>
          <w:jc w:val="center"/>
        </w:trPr>
        <w:tc>
          <w:tcPr>
            <w:tcW w:w="2838" w:type="dxa"/>
            <w:shd w:val="clear" w:color="auto" w:fill="auto"/>
            <w:vAlign w:val="bottom"/>
            <w:hideMark/>
          </w:tcPr>
          <w:p w14:paraId="51815FAA"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Numerar</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şi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echivalente</w:t>
            </w:r>
            <w:proofErr w:type="spellEnd"/>
            <w:r w:rsidRPr="00925BC9">
              <w:rPr>
                <w:rFonts w:ascii="Verdana" w:eastAsia="Times New Roman" w:hAnsi="Verdana" w:cs="Calibri"/>
                <w:noProof w:val="0"/>
                <w:color w:val="000000"/>
                <w:sz w:val="16"/>
                <w:szCs w:val="16"/>
                <w:lang w:val="en-US" w:eastAsia="en-US"/>
              </w:rPr>
              <w:t xml:space="preserve"> de </w:t>
            </w:r>
            <w:proofErr w:type="spellStart"/>
            <w:r w:rsidRPr="00925BC9">
              <w:rPr>
                <w:rFonts w:ascii="Verdana" w:eastAsia="Times New Roman" w:hAnsi="Verdana" w:cs="Calibri"/>
                <w:noProof w:val="0"/>
                <w:color w:val="000000"/>
                <w:sz w:val="16"/>
                <w:szCs w:val="16"/>
                <w:lang w:val="en-US" w:eastAsia="en-US"/>
              </w:rPr>
              <w:t>numerar</w:t>
            </w:r>
            <w:proofErr w:type="spellEnd"/>
          </w:p>
        </w:tc>
        <w:tc>
          <w:tcPr>
            <w:tcW w:w="1525" w:type="dxa"/>
            <w:shd w:val="clear" w:color="auto" w:fill="auto"/>
            <w:noWrap/>
            <w:vAlign w:val="bottom"/>
            <w:hideMark/>
          </w:tcPr>
          <w:p w14:paraId="6B3FEFEC"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50.815.163 </w:t>
            </w:r>
          </w:p>
        </w:tc>
        <w:tc>
          <w:tcPr>
            <w:tcW w:w="1573" w:type="dxa"/>
            <w:shd w:val="clear" w:color="auto" w:fill="auto"/>
            <w:noWrap/>
            <w:vAlign w:val="bottom"/>
            <w:hideMark/>
          </w:tcPr>
          <w:p w14:paraId="0EE4118C"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50.815.163 </w:t>
            </w:r>
          </w:p>
        </w:tc>
        <w:tc>
          <w:tcPr>
            <w:tcW w:w="1557" w:type="dxa"/>
            <w:shd w:val="clear" w:color="auto" w:fill="auto"/>
            <w:noWrap/>
            <w:vAlign w:val="bottom"/>
            <w:hideMark/>
          </w:tcPr>
          <w:p w14:paraId="5E81CF0C"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34F0D920"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16C66B5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08858CD8" w14:textId="77777777" w:rsidTr="00B015CD">
        <w:trPr>
          <w:trHeight w:val="222"/>
          <w:jc w:val="center"/>
        </w:trPr>
        <w:tc>
          <w:tcPr>
            <w:tcW w:w="2838" w:type="dxa"/>
            <w:shd w:val="clear" w:color="auto" w:fill="auto"/>
            <w:vAlign w:val="bottom"/>
            <w:hideMark/>
          </w:tcPr>
          <w:p w14:paraId="6E4E0164"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Depozite</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plasate</w:t>
            </w:r>
            <w:proofErr w:type="spellEnd"/>
            <w:r w:rsidRPr="00925BC9">
              <w:rPr>
                <w:rFonts w:ascii="Verdana" w:eastAsia="Times New Roman" w:hAnsi="Verdana" w:cs="Calibri"/>
                <w:noProof w:val="0"/>
                <w:color w:val="000000"/>
                <w:sz w:val="16"/>
                <w:szCs w:val="16"/>
                <w:lang w:val="en-US" w:eastAsia="en-US"/>
              </w:rPr>
              <w:t xml:space="preserve"> la </w:t>
            </w:r>
            <w:proofErr w:type="spellStart"/>
            <w:r w:rsidRPr="00925BC9">
              <w:rPr>
                <w:rFonts w:ascii="Verdana" w:eastAsia="Times New Roman" w:hAnsi="Verdana" w:cs="Calibri"/>
                <w:noProof w:val="0"/>
                <w:color w:val="000000"/>
                <w:sz w:val="16"/>
                <w:szCs w:val="16"/>
                <w:lang w:val="en-US" w:eastAsia="en-US"/>
              </w:rPr>
              <w:t>bănci</w:t>
            </w:r>
            <w:proofErr w:type="spellEnd"/>
          </w:p>
        </w:tc>
        <w:tc>
          <w:tcPr>
            <w:tcW w:w="1525" w:type="dxa"/>
            <w:shd w:val="clear" w:color="auto" w:fill="auto"/>
            <w:noWrap/>
            <w:vAlign w:val="bottom"/>
            <w:hideMark/>
          </w:tcPr>
          <w:p w14:paraId="41984EF7"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73" w:type="dxa"/>
            <w:shd w:val="clear" w:color="auto" w:fill="auto"/>
            <w:noWrap/>
            <w:vAlign w:val="bottom"/>
            <w:hideMark/>
          </w:tcPr>
          <w:p w14:paraId="0B1A3A77"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841ADD1"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5AB5E272"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EBD201C"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3E49A0AF" w14:textId="77777777" w:rsidTr="00B015CD">
        <w:trPr>
          <w:trHeight w:val="666"/>
          <w:jc w:val="center"/>
        </w:trPr>
        <w:tc>
          <w:tcPr>
            <w:tcW w:w="2838" w:type="dxa"/>
            <w:shd w:val="clear" w:color="auto" w:fill="auto"/>
            <w:vAlign w:val="bottom"/>
            <w:hideMark/>
          </w:tcPr>
          <w:p w14:paraId="0678F691" w14:textId="77777777" w:rsidR="00A87B71" w:rsidRPr="00925BC9" w:rsidRDefault="00A87B71" w:rsidP="00A87B71">
            <w:pPr>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Active </w:t>
            </w:r>
            <w:proofErr w:type="spellStart"/>
            <w:r w:rsidRPr="00925BC9">
              <w:rPr>
                <w:rFonts w:ascii="Verdana" w:eastAsia="Times New Roman" w:hAnsi="Verdana" w:cs="Calibri"/>
                <w:noProof w:val="0"/>
                <w:color w:val="000000"/>
                <w:sz w:val="16"/>
                <w:szCs w:val="16"/>
                <w:lang w:val="en-US" w:eastAsia="en-US"/>
              </w:rPr>
              <w:t>financiare</w:t>
            </w:r>
            <w:proofErr w:type="spellEnd"/>
            <w:r w:rsidRPr="00925BC9">
              <w:rPr>
                <w:rFonts w:ascii="Verdana" w:eastAsia="Times New Roman" w:hAnsi="Verdana" w:cs="Calibri"/>
                <w:noProof w:val="0"/>
                <w:color w:val="000000"/>
                <w:sz w:val="16"/>
                <w:szCs w:val="16"/>
                <w:lang w:val="en-US" w:eastAsia="en-US"/>
              </w:rPr>
              <w:t xml:space="preserve"> la </w:t>
            </w:r>
            <w:proofErr w:type="spellStart"/>
            <w:r w:rsidRPr="00925BC9">
              <w:rPr>
                <w:rFonts w:ascii="Verdana" w:eastAsia="Times New Roman" w:hAnsi="Verdana" w:cs="Calibri"/>
                <w:noProof w:val="0"/>
                <w:color w:val="000000"/>
                <w:sz w:val="16"/>
                <w:szCs w:val="16"/>
                <w:lang w:val="en-US" w:eastAsia="en-US"/>
              </w:rPr>
              <w:t>valoare</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justă</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prin</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contul</w:t>
            </w:r>
            <w:proofErr w:type="spellEnd"/>
            <w:r w:rsidRPr="00925BC9">
              <w:rPr>
                <w:rFonts w:ascii="Verdana" w:eastAsia="Times New Roman" w:hAnsi="Verdana" w:cs="Calibri"/>
                <w:noProof w:val="0"/>
                <w:color w:val="000000"/>
                <w:sz w:val="16"/>
                <w:szCs w:val="16"/>
                <w:lang w:val="en-US" w:eastAsia="en-US"/>
              </w:rPr>
              <w:t xml:space="preserve"> de profit </w:t>
            </w:r>
            <w:proofErr w:type="spellStart"/>
            <w:r w:rsidRPr="00925BC9">
              <w:rPr>
                <w:rFonts w:ascii="Verdana" w:eastAsia="Times New Roman" w:hAnsi="Verdana" w:cs="Calibri"/>
                <w:noProof w:val="0"/>
                <w:color w:val="000000"/>
                <w:sz w:val="16"/>
                <w:szCs w:val="16"/>
                <w:lang w:val="en-US" w:eastAsia="en-US"/>
              </w:rPr>
              <w:t>sau</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pierdere</w:t>
            </w:r>
            <w:proofErr w:type="spellEnd"/>
          </w:p>
        </w:tc>
        <w:tc>
          <w:tcPr>
            <w:tcW w:w="1525" w:type="dxa"/>
            <w:shd w:val="clear" w:color="auto" w:fill="auto"/>
            <w:noWrap/>
            <w:vAlign w:val="bottom"/>
            <w:hideMark/>
          </w:tcPr>
          <w:p w14:paraId="6997BFB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37.495.335 </w:t>
            </w:r>
          </w:p>
        </w:tc>
        <w:tc>
          <w:tcPr>
            <w:tcW w:w="1573" w:type="dxa"/>
            <w:shd w:val="clear" w:color="auto" w:fill="auto"/>
            <w:noWrap/>
            <w:vAlign w:val="bottom"/>
            <w:hideMark/>
          </w:tcPr>
          <w:p w14:paraId="7DA29B4E"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622CF8A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724BAEC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5C7CE427"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37.495.335 </w:t>
            </w:r>
          </w:p>
        </w:tc>
      </w:tr>
      <w:tr w:rsidR="00A87B71" w:rsidRPr="00925BC9" w14:paraId="5B1F4231" w14:textId="77777777" w:rsidTr="00B015CD">
        <w:trPr>
          <w:trHeight w:val="444"/>
          <w:jc w:val="center"/>
        </w:trPr>
        <w:tc>
          <w:tcPr>
            <w:tcW w:w="2838" w:type="dxa"/>
            <w:shd w:val="clear" w:color="auto" w:fill="auto"/>
            <w:vAlign w:val="bottom"/>
            <w:hideMark/>
          </w:tcPr>
          <w:p w14:paraId="29A61E5C"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Credite</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si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avansuri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acordate</w:t>
            </w:r>
            <w:proofErr w:type="spellEnd"/>
          </w:p>
        </w:tc>
        <w:tc>
          <w:tcPr>
            <w:tcW w:w="1525" w:type="dxa"/>
            <w:shd w:val="clear" w:color="auto" w:fill="auto"/>
            <w:noWrap/>
            <w:vAlign w:val="bottom"/>
            <w:hideMark/>
          </w:tcPr>
          <w:p w14:paraId="64E77F8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7.264.232 </w:t>
            </w:r>
          </w:p>
        </w:tc>
        <w:tc>
          <w:tcPr>
            <w:tcW w:w="1573" w:type="dxa"/>
            <w:shd w:val="clear" w:color="auto" w:fill="auto"/>
            <w:noWrap/>
            <w:vAlign w:val="bottom"/>
            <w:hideMark/>
          </w:tcPr>
          <w:p w14:paraId="2013F1D4"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1.712.981 </w:t>
            </w:r>
          </w:p>
        </w:tc>
        <w:tc>
          <w:tcPr>
            <w:tcW w:w="1557" w:type="dxa"/>
            <w:shd w:val="clear" w:color="auto" w:fill="auto"/>
            <w:noWrap/>
            <w:vAlign w:val="bottom"/>
            <w:hideMark/>
          </w:tcPr>
          <w:p w14:paraId="383103B2"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2.666.858 </w:t>
            </w:r>
          </w:p>
        </w:tc>
        <w:tc>
          <w:tcPr>
            <w:tcW w:w="1557" w:type="dxa"/>
            <w:shd w:val="clear" w:color="auto" w:fill="auto"/>
            <w:noWrap/>
            <w:vAlign w:val="bottom"/>
            <w:hideMark/>
          </w:tcPr>
          <w:p w14:paraId="4B67878C"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2.884.393 </w:t>
            </w:r>
          </w:p>
        </w:tc>
        <w:tc>
          <w:tcPr>
            <w:tcW w:w="1557" w:type="dxa"/>
            <w:shd w:val="clear" w:color="auto" w:fill="auto"/>
            <w:noWrap/>
            <w:vAlign w:val="bottom"/>
            <w:hideMark/>
          </w:tcPr>
          <w:p w14:paraId="5DC7F56D"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18F7AD3E" w14:textId="77777777" w:rsidTr="00B015CD">
        <w:trPr>
          <w:trHeight w:val="444"/>
          <w:jc w:val="center"/>
        </w:trPr>
        <w:tc>
          <w:tcPr>
            <w:tcW w:w="2838" w:type="dxa"/>
            <w:shd w:val="clear" w:color="auto" w:fill="auto"/>
            <w:vAlign w:val="bottom"/>
            <w:hideMark/>
          </w:tcPr>
          <w:p w14:paraId="593B4BB5"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Obligaţiuni</w:t>
            </w:r>
            <w:proofErr w:type="spellEnd"/>
            <w:r w:rsidRPr="00925BC9">
              <w:rPr>
                <w:rFonts w:ascii="Verdana" w:eastAsia="Times New Roman" w:hAnsi="Verdana" w:cs="Calibri"/>
                <w:noProof w:val="0"/>
                <w:color w:val="000000"/>
                <w:sz w:val="16"/>
                <w:szCs w:val="16"/>
                <w:lang w:val="en-US" w:eastAsia="en-US"/>
              </w:rPr>
              <w:t xml:space="preserve"> la </w:t>
            </w:r>
            <w:proofErr w:type="spellStart"/>
            <w:r w:rsidRPr="00925BC9">
              <w:rPr>
                <w:rFonts w:ascii="Verdana" w:eastAsia="Times New Roman" w:hAnsi="Verdana" w:cs="Calibri"/>
                <w:noProof w:val="0"/>
                <w:color w:val="000000"/>
                <w:sz w:val="16"/>
                <w:szCs w:val="16"/>
                <w:lang w:val="en-US" w:eastAsia="en-US"/>
              </w:rPr>
              <w:t>valoarea</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justa</w:t>
            </w:r>
            <w:proofErr w:type="spellEnd"/>
          </w:p>
        </w:tc>
        <w:tc>
          <w:tcPr>
            <w:tcW w:w="1525" w:type="dxa"/>
            <w:shd w:val="clear" w:color="auto" w:fill="auto"/>
            <w:noWrap/>
            <w:vAlign w:val="bottom"/>
            <w:hideMark/>
          </w:tcPr>
          <w:p w14:paraId="52D44CE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6.138 </w:t>
            </w:r>
          </w:p>
        </w:tc>
        <w:tc>
          <w:tcPr>
            <w:tcW w:w="1573" w:type="dxa"/>
            <w:shd w:val="clear" w:color="auto" w:fill="auto"/>
            <w:noWrap/>
            <w:vAlign w:val="bottom"/>
            <w:hideMark/>
          </w:tcPr>
          <w:p w14:paraId="3596EDD8"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7A2F4C9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399FD8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6.138 </w:t>
            </w:r>
          </w:p>
        </w:tc>
        <w:tc>
          <w:tcPr>
            <w:tcW w:w="1557" w:type="dxa"/>
            <w:shd w:val="clear" w:color="auto" w:fill="auto"/>
            <w:noWrap/>
            <w:vAlign w:val="bottom"/>
            <w:hideMark/>
          </w:tcPr>
          <w:p w14:paraId="459FA7DD"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7368736E" w14:textId="77777777" w:rsidTr="00B015CD">
        <w:trPr>
          <w:trHeight w:val="222"/>
          <w:jc w:val="center"/>
        </w:trPr>
        <w:tc>
          <w:tcPr>
            <w:tcW w:w="2838" w:type="dxa"/>
            <w:shd w:val="clear" w:color="auto" w:fill="auto"/>
            <w:vAlign w:val="bottom"/>
            <w:hideMark/>
          </w:tcPr>
          <w:p w14:paraId="70BDE2D6" w14:textId="77777777" w:rsidR="00A87B71" w:rsidRPr="00925BC9" w:rsidRDefault="00A87B71" w:rsidP="00A87B71">
            <w:pPr>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Alte active </w:t>
            </w:r>
            <w:proofErr w:type="spellStart"/>
            <w:r w:rsidRPr="00925BC9">
              <w:rPr>
                <w:rFonts w:ascii="Verdana" w:eastAsia="Times New Roman" w:hAnsi="Verdana" w:cs="Calibri"/>
                <w:noProof w:val="0"/>
                <w:color w:val="000000"/>
                <w:sz w:val="16"/>
                <w:szCs w:val="16"/>
                <w:lang w:val="en-US" w:eastAsia="en-US"/>
              </w:rPr>
              <w:t>finanicare</w:t>
            </w:r>
            <w:proofErr w:type="spellEnd"/>
            <w:r w:rsidRPr="00925BC9">
              <w:rPr>
                <w:rFonts w:ascii="Verdana" w:eastAsia="Times New Roman" w:hAnsi="Verdana" w:cs="Calibri"/>
                <w:noProof w:val="0"/>
                <w:color w:val="000000"/>
                <w:sz w:val="16"/>
                <w:szCs w:val="16"/>
                <w:lang w:val="en-US" w:eastAsia="en-US"/>
              </w:rPr>
              <w:t xml:space="preserve"> </w:t>
            </w:r>
          </w:p>
        </w:tc>
        <w:tc>
          <w:tcPr>
            <w:tcW w:w="1525" w:type="dxa"/>
            <w:shd w:val="clear" w:color="auto" w:fill="auto"/>
            <w:noWrap/>
            <w:vAlign w:val="bottom"/>
            <w:hideMark/>
          </w:tcPr>
          <w:p w14:paraId="3FB4183D"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76.411.817 </w:t>
            </w:r>
          </w:p>
        </w:tc>
        <w:tc>
          <w:tcPr>
            <w:tcW w:w="1573" w:type="dxa"/>
            <w:shd w:val="clear" w:color="auto" w:fill="auto"/>
            <w:noWrap/>
            <w:vAlign w:val="bottom"/>
            <w:hideMark/>
          </w:tcPr>
          <w:p w14:paraId="7B12B698"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17F3EEA4"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416C227"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78230AF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76.411.817 </w:t>
            </w:r>
          </w:p>
        </w:tc>
      </w:tr>
      <w:tr w:rsidR="00A87B71" w:rsidRPr="00925BC9" w14:paraId="7F7047F9" w14:textId="77777777" w:rsidTr="00B015CD">
        <w:trPr>
          <w:trHeight w:val="237"/>
          <w:jc w:val="center"/>
        </w:trPr>
        <w:tc>
          <w:tcPr>
            <w:tcW w:w="2838" w:type="dxa"/>
            <w:shd w:val="clear" w:color="auto" w:fill="auto"/>
            <w:vAlign w:val="bottom"/>
            <w:hideMark/>
          </w:tcPr>
          <w:p w14:paraId="09212ABE"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Total active </w:t>
            </w:r>
            <w:proofErr w:type="spellStart"/>
            <w:r w:rsidRPr="00925BC9">
              <w:rPr>
                <w:rFonts w:ascii="Verdana" w:eastAsia="Times New Roman" w:hAnsi="Verdana" w:cs="Calibri"/>
                <w:b/>
                <w:bCs/>
                <w:noProof w:val="0"/>
                <w:color w:val="000000"/>
                <w:sz w:val="16"/>
                <w:szCs w:val="16"/>
                <w:lang w:val="en-US" w:eastAsia="en-US"/>
              </w:rPr>
              <w:t>financiare</w:t>
            </w:r>
            <w:proofErr w:type="spellEnd"/>
          </w:p>
        </w:tc>
        <w:tc>
          <w:tcPr>
            <w:tcW w:w="1525" w:type="dxa"/>
            <w:shd w:val="clear" w:color="auto" w:fill="auto"/>
            <w:noWrap/>
            <w:vAlign w:val="bottom"/>
            <w:hideMark/>
          </w:tcPr>
          <w:p w14:paraId="58715E2A"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171.992.684 </w:t>
            </w:r>
          </w:p>
        </w:tc>
        <w:tc>
          <w:tcPr>
            <w:tcW w:w="1573" w:type="dxa"/>
            <w:shd w:val="clear" w:color="auto" w:fill="auto"/>
            <w:noWrap/>
            <w:vAlign w:val="bottom"/>
            <w:hideMark/>
          </w:tcPr>
          <w:p w14:paraId="1036525E"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52.528.144 </w:t>
            </w:r>
          </w:p>
        </w:tc>
        <w:tc>
          <w:tcPr>
            <w:tcW w:w="1557" w:type="dxa"/>
            <w:shd w:val="clear" w:color="auto" w:fill="auto"/>
            <w:noWrap/>
            <w:vAlign w:val="bottom"/>
            <w:hideMark/>
          </w:tcPr>
          <w:p w14:paraId="0F02A336"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2.666.858 </w:t>
            </w:r>
          </w:p>
        </w:tc>
        <w:tc>
          <w:tcPr>
            <w:tcW w:w="1557" w:type="dxa"/>
            <w:shd w:val="clear" w:color="auto" w:fill="auto"/>
            <w:noWrap/>
            <w:vAlign w:val="bottom"/>
            <w:hideMark/>
          </w:tcPr>
          <w:p w14:paraId="733C17E5"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2.890.531 </w:t>
            </w:r>
          </w:p>
        </w:tc>
        <w:tc>
          <w:tcPr>
            <w:tcW w:w="1557" w:type="dxa"/>
            <w:shd w:val="clear" w:color="auto" w:fill="auto"/>
            <w:noWrap/>
            <w:vAlign w:val="bottom"/>
            <w:hideMark/>
          </w:tcPr>
          <w:p w14:paraId="636D9EC1"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113.907.152 </w:t>
            </w:r>
          </w:p>
        </w:tc>
      </w:tr>
      <w:tr w:rsidR="00A87B71" w:rsidRPr="00925BC9" w14:paraId="10E11F8E" w14:textId="77777777" w:rsidTr="00B015CD">
        <w:trPr>
          <w:trHeight w:val="222"/>
          <w:jc w:val="center"/>
        </w:trPr>
        <w:tc>
          <w:tcPr>
            <w:tcW w:w="2838" w:type="dxa"/>
            <w:shd w:val="clear" w:color="auto" w:fill="auto"/>
            <w:noWrap/>
            <w:vAlign w:val="bottom"/>
            <w:hideMark/>
          </w:tcPr>
          <w:p w14:paraId="118610F3"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25" w:type="dxa"/>
            <w:shd w:val="clear" w:color="auto" w:fill="auto"/>
            <w:noWrap/>
            <w:vAlign w:val="bottom"/>
            <w:hideMark/>
          </w:tcPr>
          <w:p w14:paraId="5F44E68F"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73" w:type="dxa"/>
            <w:shd w:val="clear" w:color="auto" w:fill="auto"/>
            <w:noWrap/>
            <w:vAlign w:val="bottom"/>
            <w:hideMark/>
          </w:tcPr>
          <w:p w14:paraId="714DE333"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541200E8"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51B994FA"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57952CB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r>
      <w:tr w:rsidR="00A87B71" w:rsidRPr="00925BC9" w14:paraId="7E787FCF" w14:textId="77777777" w:rsidTr="00B015CD">
        <w:trPr>
          <w:trHeight w:val="222"/>
          <w:jc w:val="center"/>
        </w:trPr>
        <w:tc>
          <w:tcPr>
            <w:tcW w:w="2838" w:type="dxa"/>
            <w:shd w:val="clear" w:color="auto" w:fill="auto"/>
            <w:noWrap/>
            <w:vAlign w:val="bottom"/>
            <w:hideMark/>
          </w:tcPr>
          <w:p w14:paraId="27845178"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Datorii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financiare</w:t>
            </w:r>
            <w:proofErr w:type="spellEnd"/>
          </w:p>
        </w:tc>
        <w:tc>
          <w:tcPr>
            <w:tcW w:w="1525" w:type="dxa"/>
            <w:shd w:val="clear" w:color="auto" w:fill="auto"/>
            <w:noWrap/>
            <w:vAlign w:val="bottom"/>
            <w:hideMark/>
          </w:tcPr>
          <w:p w14:paraId="1A363BFE"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1.414.413 </w:t>
            </w:r>
          </w:p>
        </w:tc>
        <w:tc>
          <w:tcPr>
            <w:tcW w:w="1573" w:type="dxa"/>
            <w:shd w:val="clear" w:color="auto" w:fill="auto"/>
            <w:noWrap/>
            <w:vAlign w:val="bottom"/>
            <w:hideMark/>
          </w:tcPr>
          <w:p w14:paraId="2DA8391F"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29A4166E"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16FD4E5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EB2DA97"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7F7DA336" w14:textId="77777777" w:rsidTr="00B015CD">
        <w:trPr>
          <w:trHeight w:val="222"/>
          <w:jc w:val="center"/>
        </w:trPr>
        <w:tc>
          <w:tcPr>
            <w:tcW w:w="2838" w:type="dxa"/>
            <w:shd w:val="clear" w:color="auto" w:fill="auto"/>
            <w:noWrap/>
            <w:vAlign w:val="bottom"/>
            <w:hideMark/>
          </w:tcPr>
          <w:p w14:paraId="6FCC27CD"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Dividende</w:t>
            </w:r>
            <w:proofErr w:type="spellEnd"/>
            <w:r w:rsidRPr="00925BC9">
              <w:rPr>
                <w:rFonts w:ascii="Verdana" w:eastAsia="Times New Roman" w:hAnsi="Verdana" w:cs="Calibri"/>
                <w:noProof w:val="0"/>
                <w:color w:val="000000"/>
                <w:sz w:val="16"/>
                <w:szCs w:val="16"/>
                <w:lang w:val="en-US" w:eastAsia="en-US"/>
              </w:rPr>
              <w:t xml:space="preserve"> de </w:t>
            </w:r>
            <w:proofErr w:type="spellStart"/>
            <w:r w:rsidRPr="00925BC9">
              <w:rPr>
                <w:rFonts w:ascii="Verdana" w:eastAsia="Times New Roman" w:hAnsi="Verdana" w:cs="Calibri"/>
                <w:noProof w:val="0"/>
                <w:color w:val="000000"/>
                <w:sz w:val="16"/>
                <w:szCs w:val="16"/>
                <w:lang w:val="en-US" w:eastAsia="en-US"/>
              </w:rPr>
              <w:t>plată</w:t>
            </w:r>
            <w:proofErr w:type="spellEnd"/>
          </w:p>
        </w:tc>
        <w:tc>
          <w:tcPr>
            <w:tcW w:w="1525" w:type="dxa"/>
            <w:shd w:val="clear" w:color="auto" w:fill="auto"/>
            <w:noWrap/>
            <w:vAlign w:val="bottom"/>
            <w:hideMark/>
          </w:tcPr>
          <w:p w14:paraId="061FCA34"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73" w:type="dxa"/>
            <w:shd w:val="clear" w:color="auto" w:fill="auto"/>
            <w:noWrap/>
            <w:vAlign w:val="bottom"/>
            <w:hideMark/>
          </w:tcPr>
          <w:p w14:paraId="0C9CE192"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798645BF"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2F2EBAEE"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2EC610C2"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4CC098B7" w14:textId="77777777" w:rsidTr="00B015CD">
        <w:trPr>
          <w:trHeight w:val="222"/>
          <w:jc w:val="center"/>
        </w:trPr>
        <w:tc>
          <w:tcPr>
            <w:tcW w:w="2838" w:type="dxa"/>
            <w:shd w:val="clear" w:color="auto" w:fill="auto"/>
            <w:noWrap/>
            <w:vAlign w:val="bottom"/>
            <w:hideMark/>
          </w:tcPr>
          <w:p w14:paraId="11EB4C6D"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Datorii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financiare</w:t>
            </w:r>
            <w:proofErr w:type="spellEnd"/>
            <w:r w:rsidRPr="00925BC9">
              <w:rPr>
                <w:rFonts w:ascii="Verdana" w:eastAsia="Times New Roman" w:hAnsi="Verdana" w:cs="Calibri"/>
                <w:noProof w:val="0"/>
                <w:color w:val="000000"/>
                <w:sz w:val="16"/>
                <w:szCs w:val="16"/>
                <w:lang w:val="en-US" w:eastAsia="en-US"/>
              </w:rPr>
              <w:t xml:space="preserve"> la cost </w:t>
            </w:r>
            <w:proofErr w:type="spellStart"/>
            <w:r w:rsidRPr="00925BC9">
              <w:rPr>
                <w:rFonts w:ascii="Verdana" w:eastAsia="Times New Roman" w:hAnsi="Verdana" w:cs="Calibri"/>
                <w:noProof w:val="0"/>
                <w:color w:val="000000"/>
                <w:sz w:val="16"/>
                <w:szCs w:val="16"/>
                <w:lang w:val="en-US" w:eastAsia="en-US"/>
              </w:rPr>
              <w:t>amortizat</w:t>
            </w:r>
            <w:proofErr w:type="spellEnd"/>
          </w:p>
        </w:tc>
        <w:tc>
          <w:tcPr>
            <w:tcW w:w="1525" w:type="dxa"/>
            <w:shd w:val="clear" w:color="auto" w:fill="auto"/>
            <w:noWrap/>
            <w:vAlign w:val="bottom"/>
            <w:hideMark/>
          </w:tcPr>
          <w:p w14:paraId="0ADFA42E"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73" w:type="dxa"/>
            <w:shd w:val="clear" w:color="auto" w:fill="auto"/>
            <w:noWrap/>
            <w:vAlign w:val="bottom"/>
            <w:hideMark/>
          </w:tcPr>
          <w:p w14:paraId="40AA1D20"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592C391A"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10978A8B"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20AA9FC9"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4600AD84" w14:textId="77777777" w:rsidTr="00B015CD">
        <w:trPr>
          <w:trHeight w:val="237"/>
          <w:jc w:val="center"/>
        </w:trPr>
        <w:tc>
          <w:tcPr>
            <w:tcW w:w="2838" w:type="dxa"/>
            <w:shd w:val="clear" w:color="auto" w:fill="auto"/>
            <w:noWrap/>
            <w:vAlign w:val="bottom"/>
            <w:hideMark/>
          </w:tcPr>
          <w:p w14:paraId="13AF9540"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Total </w:t>
            </w:r>
            <w:proofErr w:type="spellStart"/>
            <w:r w:rsidRPr="00925BC9">
              <w:rPr>
                <w:rFonts w:ascii="Verdana" w:eastAsia="Times New Roman" w:hAnsi="Verdana" w:cs="Calibri"/>
                <w:b/>
                <w:bCs/>
                <w:noProof w:val="0"/>
                <w:color w:val="000000"/>
                <w:sz w:val="16"/>
                <w:szCs w:val="16"/>
                <w:lang w:val="en-US" w:eastAsia="en-US"/>
              </w:rPr>
              <w:t>datorii</w:t>
            </w:r>
            <w:proofErr w:type="spellEnd"/>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financiare</w:t>
            </w:r>
            <w:proofErr w:type="spellEnd"/>
          </w:p>
        </w:tc>
        <w:tc>
          <w:tcPr>
            <w:tcW w:w="1525" w:type="dxa"/>
            <w:shd w:val="clear" w:color="auto" w:fill="auto"/>
            <w:noWrap/>
            <w:vAlign w:val="bottom"/>
            <w:hideMark/>
          </w:tcPr>
          <w:p w14:paraId="51FD79E3"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1.414.413 </w:t>
            </w:r>
          </w:p>
        </w:tc>
        <w:tc>
          <w:tcPr>
            <w:tcW w:w="1573" w:type="dxa"/>
            <w:shd w:val="clear" w:color="auto" w:fill="auto"/>
            <w:noWrap/>
            <w:vAlign w:val="bottom"/>
            <w:hideMark/>
          </w:tcPr>
          <w:p w14:paraId="0439D7CE"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 </w:t>
            </w:r>
          </w:p>
        </w:tc>
        <w:tc>
          <w:tcPr>
            <w:tcW w:w="1557" w:type="dxa"/>
            <w:shd w:val="clear" w:color="auto" w:fill="auto"/>
            <w:noWrap/>
            <w:vAlign w:val="bottom"/>
            <w:hideMark/>
          </w:tcPr>
          <w:p w14:paraId="3A18A140"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 </w:t>
            </w:r>
          </w:p>
        </w:tc>
        <w:tc>
          <w:tcPr>
            <w:tcW w:w="1557" w:type="dxa"/>
            <w:shd w:val="clear" w:color="auto" w:fill="auto"/>
            <w:noWrap/>
            <w:vAlign w:val="bottom"/>
            <w:hideMark/>
          </w:tcPr>
          <w:p w14:paraId="5DEEDC8E"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 </w:t>
            </w:r>
          </w:p>
        </w:tc>
        <w:tc>
          <w:tcPr>
            <w:tcW w:w="1557" w:type="dxa"/>
            <w:shd w:val="clear" w:color="auto" w:fill="auto"/>
            <w:noWrap/>
            <w:vAlign w:val="bottom"/>
            <w:hideMark/>
          </w:tcPr>
          <w:p w14:paraId="2F90184A"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 </w:t>
            </w:r>
          </w:p>
        </w:tc>
      </w:tr>
      <w:tr w:rsidR="00A87B71" w:rsidRPr="00925BC9" w14:paraId="0D801668" w14:textId="77777777" w:rsidTr="00B015CD">
        <w:trPr>
          <w:trHeight w:val="222"/>
          <w:jc w:val="center"/>
        </w:trPr>
        <w:tc>
          <w:tcPr>
            <w:tcW w:w="2838" w:type="dxa"/>
            <w:shd w:val="clear" w:color="auto" w:fill="auto"/>
            <w:noWrap/>
            <w:vAlign w:val="bottom"/>
            <w:hideMark/>
          </w:tcPr>
          <w:p w14:paraId="230D8A9B"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25" w:type="dxa"/>
            <w:shd w:val="clear" w:color="auto" w:fill="auto"/>
            <w:noWrap/>
            <w:vAlign w:val="bottom"/>
            <w:hideMark/>
          </w:tcPr>
          <w:p w14:paraId="598B1421"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73" w:type="dxa"/>
            <w:shd w:val="clear" w:color="auto" w:fill="auto"/>
            <w:noWrap/>
            <w:vAlign w:val="bottom"/>
            <w:hideMark/>
          </w:tcPr>
          <w:p w14:paraId="47901C31"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7E965458"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682EBE49"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6446DC58" w14:textId="77777777" w:rsidR="00A87B71" w:rsidRPr="00925BC9" w:rsidRDefault="00A87B71" w:rsidP="00A87B71">
            <w:pPr>
              <w:rPr>
                <w:rFonts w:ascii="Verdana" w:eastAsia="Times New Roman" w:hAnsi="Verdana" w:cs="Calibri"/>
                <w:noProof w:val="0"/>
                <w:color w:val="000000"/>
                <w:sz w:val="16"/>
                <w:szCs w:val="16"/>
                <w:lang w:val="en-US" w:eastAsia="en-US"/>
              </w:rPr>
            </w:pPr>
          </w:p>
        </w:tc>
      </w:tr>
      <w:tr w:rsidR="00A87B71" w:rsidRPr="00925BC9" w14:paraId="68FCC1A9" w14:textId="77777777" w:rsidTr="00B015CD">
        <w:trPr>
          <w:trHeight w:val="222"/>
          <w:jc w:val="center"/>
        </w:trPr>
        <w:tc>
          <w:tcPr>
            <w:tcW w:w="2838" w:type="dxa"/>
            <w:shd w:val="clear" w:color="auto" w:fill="auto"/>
            <w:noWrap/>
            <w:vAlign w:val="bottom"/>
            <w:hideMark/>
          </w:tcPr>
          <w:p w14:paraId="05E83F9E"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25" w:type="dxa"/>
            <w:shd w:val="clear" w:color="auto" w:fill="auto"/>
            <w:noWrap/>
            <w:vAlign w:val="bottom"/>
            <w:hideMark/>
          </w:tcPr>
          <w:p w14:paraId="39DD4DD7"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73" w:type="dxa"/>
            <w:shd w:val="clear" w:color="auto" w:fill="auto"/>
            <w:noWrap/>
            <w:vAlign w:val="bottom"/>
            <w:hideMark/>
          </w:tcPr>
          <w:p w14:paraId="7A0008D8"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6E603B34"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7CCC3A17"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41DD7C77" w14:textId="77777777" w:rsidR="00A87B71" w:rsidRPr="00925BC9" w:rsidRDefault="00A87B71" w:rsidP="00A87B71">
            <w:pPr>
              <w:rPr>
                <w:rFonts w:ascii="Verdana" w:eastAsia="Times New Roman" w:hAnsi="Verdana" w:cs="Calibri"/>
                <w:noProof w:val="0"/>
                <w:color w:val="000000"/>
                <w:sz w:val="16"/>
                <w:szCs w:val="16"/>
                <w:lang w:val="en-US" w:eastAsia="en-US"/>
              </w:rPr>
            </w:pPr>
          </w:p>
        </w:tc>
      </w:tr>
      <w:tr w:rsidR="00A87B71" w:rsidRPr="00925BC9" w14:paraId="1BFEDA78" w14:textId="77777777" w:rsidTr="00B015CD">
        <w:trPr>
          <w:trHeight w:val="222"/>
          <w:jc w:val="center"/>
        </w:trPr>
        <w:tc>
          <w:tcPr>
            <w:tcW w:w="2838" w:type="dxa"/>
            <w:shd w:val="clear" w:color="auto" w:fill="auto"/>
            <w:noWrap/>
            <w:vAlign w:val="bottom"/>
            <w:hideMark/>
          </w:tcPr>
          <w:p w14:paraId="439E67D5"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În</w:t>
            </w:r>
            <w:proofErr w:type="spellEnd"/>
            <w:r w:rsidRPr="00925BC9">
              <w:rPr>
                <w:rFonts w:ascii="Verdana" w:eastAsia="Times New Roman" w:hAnsi="Verdana" w:cs="Calibri"/>
                <w:noProof w:val="0"/>
                <w:color w:val="000000"/>
                <w:sz w:val="16"/>
                <w:szCs w:val="16"/>
                <w:lang w:val="en-US" w:eastAsia="en-US"/>
              </w:rPr>
              <w:t xml:space="preserve"> lei</w:t>
            </w:r>
          </w:p>
        </w:tc>
        <w:tc>
          <w:tcPr>
            <w:tcW w:w="3098" w:type="dxa"/>
            <w:gridSpan w:val="2"/>
            <w:shd w:val="clear" w:color="auto" w:fill="auto"/>
            <w:noWrap/>
            <w:vAlign w:val="bottom"/>
            <w:hideMark/>
          </w:tcPr>
          <w:p w14:paraId="2F021E63" w14:textId="77777777" w:rsidR="00A87B71" w:rsidRPr="00925BC9" w:rsidRDefault="00A87B71" w:rsidP="00A87B71">
            <w:pPr>
              <w:rPr>
                <w:rFonts w:ascii="Verdana" w:eastAsia="Times New Roman" w:hAnsi="Verdana" w:cs="Calibri"/>
                <w:b/>
                <w:bCs/>
                <w:noProof w:val="0"/>
                <w:color w:val="000000"/>
                <w:sz w:val="16"/>
                <w:szCs w:val="16"/>
                <w:lang w:val="en-US" w:eastAsia="en-US"/>
              </w:rPr>
            </w:pPr>
            <w:proofErr w:type="spellStart"/>
            <w:r w:rsidRPr="00925BC9">
              <w:rPr>
                <w:rFonts w:ascii="Verdana" w:eastAsia="Times New Roman" w:hAnsi="Verdana" w:cs="Calibri"/>
                <w:b/>
                <w:bCs/>
                <w:noProof w:val="0"/>
                <w:color w:val="000000"/>
                <w:sz w:val="16"/>
                <w:szCs w:val="16"/>
                <w:lang w:val="en-US" w:eastAsia="en-US"/>
              </w:rPr>
              <w:t>Valoare</w:t>
            </w:r>
            <w:proofErr w:type="spellEnd"/>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contabilă</w:t>
            </w:r>
            <w:proofErr w:type="spellEnd"/>
          </w:p>
        </w:tc>
        <w:tc>
          <w:tcPr>
            <w:tcW w:w="1557" w:type="dxa"/>
            <w:shd w:val="clear" w:color="auto" w:fill="auto"/>
            <w:noWrap/>
            <w:vAlign w:val="bottom"/>
            <w:hideMark/>
          </w:tcPr>
          <w:p w14:paraId="7F5484CB"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68774EDD"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44195C83" w14:textId="77777777" w:rsidR="00A87B71" w:rsidRPr="00925BC9" w:rsidRDefault="00A87B71" w:rsidP="00A87B71">
            <w:pPr>
              <w:rPr>
                <w:rFonts w:ascii="Verdana" w:eastAsia="Times New Roman" w:hAnsi="Verdana" w:cs="Calibri"/>
                <w:noProof w:val="0"/>
                <w:color w:val="000000"/>
                <w:sz w:val="16"/>
                <w:szCs w:val="16"/>
                <w:lang w:val="en-US" w:eastAsia="en-US"/>
              </w:rPr>
            </w:pPr>
          </w:p>
        </w:tc>
      </w:tr>
      <w:tr w:rsidR="00A87B71" w:rsidRPr="00925BC9" w14:paraId="6AAC3FBB" w14:textId="77777777" w:rsidTr="00B015CD">
        <w:trPr>
          <w:trHeight w:val="666"/>
          <w:jc w:val="center"/>
        </w:trPr>
        <w:tc>
          <w:tcPr>
            <w:tcW w:w="2838" w:type="dxa"/>
            <w:shd w:val="clear" w:color="auto" w:fill="auto"/>
            <w:noWrap/>
            <w:vAlign w:val="bottom"/>
            <w:hideMark/>
          </w:tcPr>
          <w:p w14:paraId="1B0FEF02"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25" w:type="dxa"/>
            <w:shd w:val="clear" w:color="auto" w:fill="auto"/>
            <w:noWrap/>
            <w:vAlign w:val="bottom"/>
            <w:hideMark/>
          </w:tcPr>
          <w:p w14:paraId="4D50E928" w14:textId="77777777" w:rsidR="00A87B71" w:rsidRPr="00925BC9" w:rsidRDefault="00A87B71" w:rsidP="00A87B71">
            <w:pPr>
              <w:rPr>
                <w:rFonts w:ascii="Verdana" w:eastAsia="Times New Roman" w:hAnsi="Verdana" w:cs="Calibri"/>
                <w:b/>
                <w:bCs/>
                <w:noProof w:val="0"/>
                <w:color w:val="000000"/>
                <w:sz w:val="16"/>
                <w:szCs w:val="16"/>
                <w:lang w:val="en-US" w:eastAsia="en-US"/>
              </w:rPr>
            </w:pPr>
          </w:p>
        </w:tc>
        <w:tc>
          <w:tcPr>
            <w:tcW w:w="1573" w:type="dxa"/>
            <w:shd w:val="clear" w:color="auto" w:fill="auto"/>
            <w:vAlign w:val="bottom"/>
            <w:hideMark/>
          </w:tcPr>
          <w:p w14:paraId="340D7DAC"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Sub 3 </w:t>
            </w:r>
            <w:proofErr w:type="spellStart"/>
            <w:r w:rsidRPr="00925BC9">
              <w:rPr>
                <w:rFonts w:ascii="Verdana" w:eastAsia="Times New Roman" w:hAnsi="Verdana" w:cs="Calibri"/>
                <w:b/>
                <w:bCs/>
                <w:noProof w:val="0"/>
                <w:color w:val="000000"/>
                <w:sz w:val="16"/>
                <w:szCs w:val="16"/>
                <w:lang w:val="en-US" w:eastAsia="en-US"/>
              </w:rPr>
              <w:t>luni</w:t>
            </w:r>
            <w:proofErr w:type="spellEnd"/>
            <w:r w:rsidRPr="00925BC9">
              <w:rPr>
                <w:rFonts w:ascii="Verdana" w:eastAsia="Times New Roman" w:hAnsi="Verdana" w:cs="Calibri"/>
                <w:b/>
                <w:bCs/>
                <w:noProof w:val="0"/>
                <w:color w:val="000000"/>
                <w:sz w:val="16"/>
                <w:szCs w:val="16"/>
                <w:lang w:val="en-US" w:eastAsia="en-US"/>
              </w:rPr>
              <w:t xml:space="preserve"> </w:t>
            </w:r>
          </w:p>
        </w:tc>
        <w:tc>
          <w:tcPr>
            <w:tcW w:w="1557" w:type="dxa"/>
            <w:shd w:val="clear" w:color="auto" w:fill="auto"/>
            <w:vAlign w:val="bottom"/>
            <w:hideMark/>
          </w:tcPr>
          <w:p w14:paraId="049AF6AC" w14:textId="31613979"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Între</w:t>
            </w:r>
            <w:proofErr w:type="spellEnd"/>
            <w:r w:rsidRPr="00925BC9">
              <w:rPr>
                <w:rFonts w:ascii="Verdana" w:eastAsia="Times New Roman" w:hAnsi="Verdana" w:cs="Calibri"/>
                <w:b/>
                <w:bCs/>
                <w:noProof w:val="0"/>
                <w:color w:val="000000"/>
                <w:sz w:val="16"/>
                <w:szCs w:val="16"/>
                <w:lang w:val="en-US" w:eastAsia="en-US"/>
              </w:rPr>
              <w:t xml:space="preserve"> 3 </w:t>
            </w:r>
            <w:proofErr w:type="spellStart"/>
            <w:r w:rsidRPr="00925BC9">
              <w:rPr>
                <w:rFonts w:ascii="Verdana" w:eastAsia="Times New Roman" w:hAnsi="Verdana" w:cs="Calibri"/>
                <w:b/>
                <w:bCs/>
                <w:noProof w:val="0"/>
                <w:color w:val="000000"/>
                <w:sz w:val="16"/>
                <w:szCs w:val="16"/>
                <w:lang w:val="en-US" w:eastAsia="en-US"/>
              </w:rPr>
              <w:t>şi</w:t>
            </w:r>
            <w:proofErr w:type="spellEnd"/>
            <w:r w:rsidRPr="00925BC9">
              <w:rPr>
                <w:rFonts w:ascii="Verdana" w:eastAsia="Times New Roman" w:hAnsi="Verdana" w:cs="Calibri"/>
                <w:b/>
                <w:bCs/>
                <w:noProof w:val="0"/>
                <w:color w:val="000000"/>
                <w:sz w:val="16"/>
                <w:szCs w:val="16"/>
                <w:lang w:val="en-US" w:eastAsia="en-US"/>
              </w:rPr>
              <w:t xml:space="preserve"> 12 </w:t>
            </w:r>
            <w:proofErr w:type="spellStart"/>
            <w:r w:rsidRPr="00925BC9">
              <w:rPr>
                <w:rFonts w:ascii="Verdana" w:eastAsia="Times New Roman" w:hAnsi="Verdana" w:cs="Calibri"/>
                <w:b/>
                <w:bCs/>
                <w:noProof w:val="0"/>
                <w:color w:val="000000"/>
                <w:sz w:val="16"/>
                <w:szCs w:val="16"/>
                <w:lang w:val="en-US" w:eastAsia="en-US"/>
              </w:rPr>
              <w:t>luni</w:t>
            </w:r>
            <w:proofErr w:type="spellEnd"/>
            <w:r w:rsidRPr="00925BC9">
              <w:rPr>
                <w:rFonts w:ascii="Verdana" w:eastAsia="Times New Roman" w:hAnsi="Verdana" w:cs="Calibri"/>
                <w:b/>
                <w:bCs/>
                <w:noProof w:val="0"/>
                <w:color w:val="000000"/>
                <w:sz w:val="16"/>
                <w:szCs w:val="16"/>
                <w:lang w:val="en-US" w:eastAsia="en-US"/>
              </w:rPr>
              <w:t xml:space="preserve"> </w:t>
            </w:r>
          </w:p>
        </w:tc>
        <w:tc>
          <w:tcPr>
            <w:tcW w:w="1557" w:type="dxa"/>
            <w:shd w:val="clear" w:color="auto" w:fill="auto"/>
            <w:vAlign w:val="bottom"/>
            <w:hideMark/>
          </w:tcPr>
          <w:p w14:paraId="47F5C707"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Mai mare de 1 an de </w:t>
            </w:r>
            <w:proofErr w:type="spellStart"/>
            <w:r w:rsidRPr="00925BC9">
              <w:rPr>
                <w:rFonts w:ascii="Verdana" w:eastAsia="Times New Roman" w:hAnsi="Verdana" w:cs="Calibri"/>
                <w:b/>
                <w:bCs/>
                <w:noProof w:val="0"/>
                <w:color w:val="000000"/>
                <w:sz w:val="16"/>
                <w:szCs w:val="16"/>
                <w:lang w:val="en-US" w:eastAsia="en-US"/>
              </w:rPr>
              <w:t>zile</w:t>
            </w:r>
            <w:proofErr w:type="spellEnd"/>
            <w:r w:rsidRPr="00925BC9">
              <w:rPr>
                <w:rFonts w:ascii="Verdana" w:eastAsia="Times New Roman" w:hAnsi="Verdana" w:cs="Calibri"/>
                <w:b/>
                <w:bCs/>
                <w:noProof w:val="0"/>
                <w:color w:val="000000"/>
                <w:sz w:val="16"/>
                <w:szCs w:val="16"/>
                <w:lang w:val="en-US" w:eastAsia="en-US"/>
              </w:rPr>
              <w:t xml:space="preserve"> </w:t>
            </w:r>
          </w:p>
        </w:tc>
        <w:tc>
          <w:tcPr>
            <w:tcW w:w="1557" w:type="dxa"/>
            <w:shd w:val="clear" w:color="auto" w:fill="auto"/>
            <w:vAlign w:val="bottom"/>
            <w:hideMark/>
          </w:tcPr>
          <w:p w14:paraId="3AE12744"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Fără</w:t>
            </w:r>
            <w:proofErr w:type="spellEnd"/>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maturitate</w:t>
            </w:r>
            <w:proofErr w:type="spellEnd"/>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prestabilită</w:t>
            </w:r>
            <w:proofErr w:type="spellEnd"/>
            <w:r w:rsidRPr="00925BC9">
              <w:rPr>
                <w:rFonts w:ascii="Verdana" w:eastAsia="Times New Roman" w:hAnsi="Verdana" w:cs="Calibri"/>
                <w:b/>
                <w:bCs/>
                <w:noProof w:val="0"/>
                <w:color w:val="000000"/>
                <w:sz w:val="16"/>
                <w:szCs w:val="16"/>
                <w:lang w:val="en-US" w:eastAsia="en-US"/>
              </w:rPr>
              <w:t xml:space="preserve"> </w:t>
            </w:r>
          </w:p>
        </w:tc>
      </w:tr>
      <w:tr w:rsidR="00A87B71" w:rsidRPr="00925BC9" w14:paraId="31577BEC" w14:textId="77777777" w:rsidTr="00B015CD">
        <w:trPr>
          <w:trHeight w:val="222"/>
          <w:jc w:val="center"/>
        </w:trPr>
        <w:tc>
          <w:tcPr>
            <w:tcW w:w="2838" w:type="dxa"/>
            <w:shd w:val="clear" w:color="auto" w:fill="auto"/>
            <w:noWrap/>
            <w:vAlign w:val="bottom"/>
            <w:hideMark/>
          </w:tcPr>
          <w:p w14:paraId="6D15D594"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31 </w:t>
            </w:r>
            <w:proofErr w:type="spellStart"/>
            <w:r w:rsidRPr="00925BC9">
              <w:rPr>
                <w:rFonts w:ascii="Verdana" w:eastAsia="Times New Roman" w:hAnsi="Verdana" w:cs="Calibri"/>
                <w:b/>
                <w:bCs/>
                <w:noProof w:val="0"/>
                <w:color w:val="000000"/>
                <w:sz w:val="16"/>
                <w:szCs w:val="16"/>
                <w:lang w:val="en-US" w:eastAsia="en-US"/>
              </w:rPr>
              <w:t>Decembrie</w:t>
            </w:r>
            <w:proofErr w:type="spellEnd"/>
            <w:r w:rsidRPr="00925BC9">
              <w:rPr>
                <w:rFonts w:ascii="Verdana" w:eastAsia="Times New Roman" w:hAnsi="Verdana" w:cs="Calibri"/>
                <w:b/>
                <w:bCs/>
                <w:noProof w:val="0"/>
                <w:color w:val="000000"/>
                <w:sz w:val="16"/>
                <w:szCs w:val="16"/>
                <w:lang w:val="en-US" w:eastAsia="en-US"/>
              </w:rPr>
              <w:t xml:space="preserve"> 2019</w:t>
            </w:r>
          </w:p>
        </w:tc>
        <w:tc>
          <w:tcPr>
            <w:tcW w:w="1525" w:type="dxa"/>
            <w:shd w:val="clear" w:color="auto" w:fill="auto"/>
            <w:noWrap/>
            <w:vAlign w:val="bottom"/>
            <w:hideMark/>
          </w:tcPr>
          <w:p w14:paraId="79AF7723"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73" w:type="dxa"/>
            <w:shd w:val="clear" w:color="auto" w:fill="auto"/>
            <w:noWrap/>
            <w:vAlign w:val="bottom"/>
            <w:hideMark/>
          </w:tcPr>
          <w:p w14:paraId="5B7A7AF7"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04CC3C50"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2A326FBA"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6BF501EB" w14:textId="77777777" w:rsidR="00A87B71" w:rsidRPr="00925BC9" w:rsidRDefault="00A87B71" w:rsidP="00A87B71">
            <w:pPr>
              <w:rPr>
                <w:rFonts w:ascii="Verdana" w:eastAsia="Times New Roman" w:hAnsi="Verdana" w:cs="Calibri"/>
                <w:noProof w:val="0"/>
                <w:color w:val="000000"/>
                <w:sz w:val="16"/>
                <w:szCs w:val="16"/>
                <w:lang w:val="en-US" w:eastAsia="en-US"/>
              </w:rPr>
            </w:pPr>
          </w:p>
        </w:tc>
      </w:tr>
      <w:tr w:rsidR="00A87B71" w:rsidRPr="00925BC9" w14:paraId="407CFF13" w14:textId="77777777" w:rsidTr="00B015CD">
        <w:trPr>
          <w:trHeight w:val="222"/>
          <w:jc w:val="center"/>
        </w:trPr>
        <w:tc>
          <w:tcPr>
            <w:tcW w:w="2838" w:type="dxa"/>
            <w:shd w:val="clear" w:color="auto" w:fill="auto"/>
            <w:vAlign w:val="bottom"/>
            <w:hideMark/>
          </w:tcPr>
          <w:p w14:paraId="0439E7C7"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Active </w:t>
            </w:r>
            <w:proofErr w:type="spellStart"/>
            <w:r w:rsidRPr="00925BC9">
              <w:rPr>
                <w:rFonts w:ascii="Verdana" w:eastAsia="Times New Roman" w:hAnsi="Verdana" w:cs="Calibri"/>
                <w:b/>
                <w:bCs/>
                <w:noProof w:val="0"/>
                <w:color w:val="000000"/>
                <w:sz w:val="16"/>
                <w:szCs w:val="16"/>
                <w:lang w:val="en-US" w:eastAsia="en-US"/>
              </w:rPr>
              <w:t>financiare</w:t>
            </w:r>
            <w:proofErr w:type="spellEnd"/>
          </w:p>
        </w:tc>
        <w:tc>
          <w:tcPr>
            <w:tcW w:w="1525" w:type="dxa"/>
            <w:shd w:val="clear" w:color="auto" w:fill="auto"/>
            <w:noWrap/>
            <w:vAlign w:val="bottom"/>
            <w:hideMark/>
          </w:tcPr>
          <w:p w14:paraId="3C7D6501"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73" w:type="dxa"/>
            <w:shd w:val="clear" w:color="auto" w:fill="auto"/>
            <w:noWrap/>
            <w:vAlign w:val="bottom"/>
            <w:hideMark/>
          </w:tcPr>
          <w:p w14:paraId="3198BB8B"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4B5F97B7"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2D4C279D"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5D988D99" w14:textId="77777777" w:rsidR="00A87B71" w:rsidRPr="00925BC9" w:rsidRDefault="00A87B71" w:rsidP="00A87B71">
            <w:pPr>
              <w:rPr>
                <w:rFonts w:ascii="Verdana" w:eastAsia="Times New Roman" w:hAnsi="Verdana" w:cs="Calibri"/>
                <w:noProof w:val="0"/>
                <w:color w:val="000000"/>
                <w:sz w:val="16"/>
                <w:szCs w:val="16"/>
                <w:lang w:val="en-US" w:eastAsia="en-US"/>
              </w:rPr>
            </w:pPr>
          </w:p>
        </w:tc>
      </w:tr>
      <w:tr w:rsidR="00A87B71" w:rsidRPr="00925BC9" w14:paraId="671A4BE4" w14:textId="77777777" w:rsidTr="00B015CD">
        <w:trPr>
          <w:trHeight w:val="458"/>
          <w:jc w:val="center"/>
        </w:trPr>
        <w:tc>
          <w:tcPr>
            <w:tcW w:w="2838" w:type="dxa"/>
            <w:shd w:val="clear" w:color="auto" w:fill="auto"/>
            <w:vAlign w:val="bottom"/>
            <w:hideMark/>
          </w:tcPr>
          <w:p w14:paraId="1652433D"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Numerar</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şi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echivalente</w:t>
            </w:r>
            <w:proofErr w:type="spellEnd"/>
            <w:r w:rsidRPr="00925BC9">
              <w:rPr>
                <w:rFonts w:ascii="Verdana" w:eastAsia="Times New Roman" w:hAnsi="Verdana" w:cs="Calibri"/>
                <w:noProof w:val="0"/>
                <w:color w:val="000000"/>
                <w:sz w:val="16"/>
                <w:szCs w:val="16"/>
                <w:lang w:val="en-US" w:eastAsia="en-US"/>
              </w:rPr>
              <w:t xml:space="preserve"> de </w:t>
            </w:r>
            <w:proofErr w:type="spellStart"/>
            <w:r w:rsidRPr="00925BC9">
              <w:rPr>
                <w:rFonts w:ascii="Verdana" w:eastAsia="Times New Roman" w:hAnsi="Verdana" w:cs="Calibri"/>
                <w:noProof w:val="0"/>
                <w:color w:val="000000"/>
                <w:sz w:val="16"/>
                <w:szCs w:val="16"/>
                <w:lang w:val="en-US" w:eastAsia="en-US"/>
              </w:rPr>
              <w:t>numerar</w:t>
            </w:r>
            <w:proofErr w:type="spellEnd"/>
          </w:p>
        </w:tc>
        <w:tc>
          <w:tcPr>
            <w:tcW w:w="1525" w:type="dxa"/>
            <w:shd w:val="clear" w:color="auto" w:fill="auto"/>
            <w:noWrap/>
            <w:vAlign w:val="bottom"/>
            <w:hideMark/>
          </w:tcPr>
          <w:p w14:paraId="6CEA2BA3"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54.408.406 </w:t>
            </w:r>
          </w:p>
        </w:tc>
        <w:tc>
          <w:tcPr>
            <w:tcW w:w="1573" w:type="dxa"/>
            <w:shd w:val="clear" w:color="auto" w:fill="auto"/>
            <w:noWrap/>
            <w:vAlign w:val="bottom"/>
            <w:hideMark/>
          </w:tcPr>
          <w:p w14:paraId="6E98FA0F"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54.408.406 </w:t>
            </w:r>
          </w:p>
        </w:tc>
        <w:tc>
          <w:tcPr>
            <w:tcW w:w="1557" w:type="dxa"/>
            <w:shd w:val="clear" w:color="auto" w:fill="auto"/>
            <w:noWrap/>
            <w:vAlign w:val="bottom"/>
            <w:hideMark/>
          </w:tcPr>
          <w:p w14:paraId="7DBDF660"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7BA1B47C"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59603BE"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076B9589" w14:textId="77777777" w:rsidTr="00B015CD">
        <w:trPr>
          <w:trHeight w:val="355"/>
          <w:jc w:val="center"/>
        </w:trPr>
        <w:tc>
          <w:tcPr>
            <w:tcW w:w="2838" w:type="dxa"/>
            <w:shd w:val="clear" w:color="auto" w:fill="auto"/>
            <w:vAlign w:val="bottom"/>
            <w:hideMark/>
          </w:tcPr>
          <w:p w14:paraId="76DE48AF"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Depozite</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plasate</w:t>
            </w:r>
            <w:proofErr w:type="spellEnd"/>
            <w:r w:rsidRPr="00925BC9">
              <w:rPr>
                <w:rFonts w:ascii="Verdana" w:eastAsia="Times New Roman" w:hAnsi="Verdana" w:cs="Calibri"/>
                <w:noProof w:val="0"/>
                <w:color w:val="000000"/>
                <w:sz w:val="16"/>
                <w:szCs w:val="16"/>
                <w:lang w:val="en-US" w:eastAsia="en-US"/>
              </w:rPr>
              <w:t xml:space="preserve"> la </w:t>
            </w:r>
            <w:proofErr w:type="spellStart"/>
            <w:r w:rsidRPr="00925BC9">
              <w:rPr>
                <w:rFonts w:ascii="Verdana" w:eastAsia="Times New Roman" w:hAnsi="Verdana" w:cs="Calibri"/>
                <w:noProof w:val="0"/>
                <w:color w:val="000000"/>
                <w:sz w:val="16"/>
                <w:szCs w:val="16"/>
                <w:lang w:val="en-US" w:eastAsia="en-US"/>
              </w:rPr>
              <w:t>bănci</w:t>
            </w:r>
            <w:proofErr w:type="spellEnd"/>
          </w:p>
        </w:tc>
        <w:tc>
          <w:tcPr>
            <w:tcW w:w="1525" w:type="dxa"/>
            <w:shd w:val="clear" w:color="auto" w:fill="auto"/>
            <w:noWrap/>
            <w:vAlign w:val="bottom"/>
            <w:hideMark/>
          </w:tcPr>
          <w:p w14:paraId="48976021"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73" w:type="dxa"/>
            <w:shd w:val="clear" w:color="auto" w:fill="auto"/>
            <w:noWrap/>
            <w:vAlign w:val="bottom"/>
            <w:hideMark/>
          </w:tcPr>
          <w:p w14:paraId="724FA3E2"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744F036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164221EB"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21C0154"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11220250" w14:textId="77777777" w:rsidTr="00B015CD">
        <w:trPr>
          <w:trHeight w:val="666"/>
          <w:jc w:val="center"/>
        </w:trPr>
        <w:tc>
          <w:tcPr>
            <w:tcW w:w="2838" w:type="dxa"/>
            <w:shd w:val="clear" w:color="auto" w:fill="auto"/>
            <w:vAlign w:val="bottom"/>
            <w:hideMark/>
          </w:tcPr>
          <w:p w14:paraId="45546E15" w14:textId="77777777" w:rsidR="00A87B71" w:rsidRPr="00925BC9" w:rsidRDefault="00A87B71" w:rsidP="00A87B71">
            <w:pPr>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Active </w:t>
            </w:r>
            <w:proofErr w:type="spellStart"/>
            <w:r w:rsidRPr="00925BC9">
              <w:rPr>
                <w:rFonts w:ascii="Verdana" w:eastAsia="Times New Roman" w:hAnsi="Verdana" w:cs="Calibri"/>
                <w:noProof w:val="0"/>
                <w:color w:val="000000"/>
                <w:sz w:val="16"/>
                <w:szCs w:val="16"/>
                <w:lang w:val="en-US" w:eastAsia="en-US"/>
              </w:rPr>
              <w:t>financiare</w:t>
            </w:r>
            <w:proofErr w:type="spellEnd"/>
            <w:r w:rsidRPr="00925BC9">
              <w:rPr>
                <w:rFonts w:ascii="Verdana" w:eastAsia="Times New Roman" w:hAnsi="Verdana" w:cs="Calibri"/>
                <w:noProof w:val="0"/>
                <w:color w:val="000000"/>
                <w:sz w:val="16"/>
                <w:szCs w:val="16"/>
                <w:lang w:val="en-US" w:eastAsia="en-US"/>
              </w:rPr>
              <w:t xml:space="preserve"> la </w:t>
            </w:r>
            <w:proofErr w:type="spellStart"/>
            <w:r w:rsidRPr="00925BC9">
              <w:rPr>
                <w:rFonts w:ascii="Verdana" w:eastAsia="Times New Roman" w:hAnsi="Verdana" w:cs="Calibri"/>
                <w:noProof w:val="0"/>
                <w:color w:val="000000"/>
                <w:sz w:val="16"/>
                <w:szCs w:val="16"/>
                <w:lang w:val="en-US" w:eastAsia="en-US"/>
              </w:rPr>
              <w:t>valoare</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justă</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prin</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contul</w:t>
            </w:r>
            <w:proofErr w:type="spellEnd"/>
            <w:r w:rsidRPr="00925BC9">
              <w:rPr>
                <w:rFonts w:ascii="Verdana" w:eastAsia="Times New Roman" w:hAnsi="Verdana" w:cs="Calibri"/>
                <w:noProof w:val="0"/>
                <w:color w:val="000000"/>
                <w:sz w:val="16"/>
                <w:szCs w:val="16"/>
                <w:lang w:val="en-US" w:eastAsia="en-US"/>
              </w:rPr>
              <w:t xml:space="preserve"> de profit </w:t>
            </w:r>
            <w:proofErr w:type="spellStart"/>
            <w:r w:rsidRPr="00925BC9">
              <w:rPr>
                <w:rFonts w:ascii="Verdana" w:eastAsia="Times New Roman" w:hAnsi="Verdana" w:cs="Calibri"/>
                <w:noProof w:val="0"/>
                <w:color w:val="000000"/>
                <w:sz w:val="16"/>
                <w:szCs w:val="16"/>
                <w:lang w:val="en-US" w:eastAsia="en-US"/>
              </w:rPr>
              <w:t>sau</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pierdere</w:t>
            </w:r>
            <w:proofErr w:type="spellEnd"/>
          </w:p>
        </w:tc>
        <w:tc>
          <w:tcPr>
            <w:tcW w:w="1525" w:type="dxa"/>
            <w:shd w:val="clear" w:color="auto" w:fill="auto"/>
            <w:noWrap/>
            <w:vAlign w:val="bottom"/>
            <w:hideMark/>
          </w:tcPr>
          <w:p w14:paraId="530FE6C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44.589.492 </w:t>
            </w:r>
          </w:p>
        </w:tc>
        <w:tc>
          <w:tcPr>
            <w:tcW w:w="1573" w:type="dxa"/>
            <w:shd w:val="clear" w:color="auto" w:fill="auto"/>
            <w:noWrap/>
            <w:vAlign w:val="bottom"/>
            <w:hideMark/>
          </w:tcPr>
          <w:p w14:paraId="24150B9B"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566AEC5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5EF96D77"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21E96059"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44.589.492 </w:t>
            </w:r>
          </w:p>
        </w:tc>
      </w:tr>
      <w:tr w:rsidR="00A87B71" w:rsidRPr="00925BC9" w14:paraId="28651E3E" w14:textId="77777777" w:rsidTr="00B015CD">
        <w:trPr>
          <w:trHeight w:val="444"/>
          <w:jc w:val="center"/>
        </w:trPr>
        <w:tc>
          <w:tcPr>
            <w:tcW w:w="2838" w:type="dxa"/>
            <w:shd w:val="clear" w:color="auto" w:fill="auto"/>
            <w:vAlign w:val="bottom"/>
            <w:hideMark/>
          </w:tcPr>
          <w:p w14:paraId="60BF7194"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Credite</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si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avansuri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acordate</w:t>
            </w:r>
            <w:proofErr w:type="spellEnd"/>
          </w:p>
        </w:tc>
        <w:tc>
          <w:tcPr>
            <w:tcW w:w="1525" w:type="dxa"/>
            <w:shd w:val="clear" w:color="auto" w:fill="auto"/>
            <w:noWrap/>
            <w:vAlign w:val="bottom"/>
            <w:hideMark/>
          </w:tcPr>
          <w:p w14:paraId="2B7535A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12.111.428 </w:t>
            </w:r>
          </w:p>
        </w:tc>
        <w:tc>
          <w:tcPr>
            <w:tcW w:w="1573" w:type="dxa"/>
            <w:shd w:val="clear" w:color="auto" w:fill="auto"/>
            <w:noWrap/>
            <w:vAlign w:val="bottom"/>
            <w:hideMark/>
          </w:tcPr>
          <w:p w14:paraId="4A97F6F3"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1.224.550 </w:t>
            </w:r>
          </w:p>
        </w:tc>
        <w:tc>
          <w:tcPr>
            <w:tcW w:w="1557" w:type="dxa"/>
            <w:shd w:val="clear" w:color="auto" w:fill="auto"/>
            <w:noWrap/>
            <w:vAlign w:val="bottom"/>
            <w:hideMark/>
          </w:tcPr>
          <w:p w14:paraId="42E9935B"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5.869.048 </w:t>
            </w:r>
          </w:p>
        </w:tc>
        <w:tc>
          <w:tcPr>
            <w:tcW w:w="1557" w:type="dxa"/>
            <w:shd w:val="clear" w:color="auto" w:fill="auto"/>
            <w:noWrap/>
            <w:vAlign w:val="bottom"/>
            <w:hideMark/>
          </w:tcPr>
          <w:p w14:paraId="15C6E40D"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5.017.830 </w:t>
            </w:r>
          </w:p>
        </w:tc>
        <w:tc>
          <w:tcPr>
            <w:tcW w:w="1557" w:type="dxa"/>
            <w:shd w:val="clear" w:color="auto" w:fill="auto"/>
            <w:noWrap/>
            <w:vAlign w:val="bottom"/>
            <w:hideMark/>
          </w:tcPr>
          <w:p w14:paraId="0A277FF9"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0AEC2ED3" w14:textId="77777777" w:rsidTr="00B015CD">
        <w:trPr>
          <w:trHeight w:val="444"/>
          <w:jc w:val="center"/>
        </w:trPr>
        <w:tc>
          <w:tcPr>
            <w:tcW w:w="2838" w:type="dxa"/>
            <w:shd w:val="clear" w:color="auto" w:fill="auto"/>
            <w:vAlign w:val="bottom"/>
            <w:hideMark/>
          </w:tcPr>
          <w:p w14:paraId="4A45FF7F"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Obligaţiuni</w:t>
            </w:r>
            <w:proofErr w:type="spellEnd"/>
            <w:r w:rsidRPr="00925BC9">
              <w:rPr>
                <w:rFonts w:ascii="Verdana" w:eastAsia="Times New Roman" w:hAnsi="Verdana" w:cs="Calibri"/>
                <w:noProof w:val="0"/>
                <w:color w:val="000000"/>
                <w:sz w:val="16"/>
                <w:szCs w:val="16"/>
                <w:lang w:val="en-US" w:eastAsia="en-US"/>
              </w:rPr>
              <w:t xml:space="preserve"> la </w:t>
            </w:r>
            <w:proofErr w:type="spellStart"/>
            <w:r w:rsidRPr="00925BC9">
              <w:rPr>
                <w:rFonts w:ascii="Verdana" w:eastAsia="Times New Roman" w:hAnsi="Verdana" w:cs="Calibri"/>
                <w:noProof w:val="0"/>
                <w:color w:val="000000"/>
                <w:sz w:val="16"/>
                <w:szCs w:val="16"/>
                <w:lang w:val="en-US" w:eastAsia="en-US"/>
              </w:rPr>
              <w:t>valoarea</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justa</w:t>
            </w:r>
            <w:proofErr w:type="spellEnd"/>
          </w:p>
        </w:tc>
        <w:tc>
          <w:tcPr>
            <w:tcW w:w="1525" w:type="dxa"/>
            <w:shd w:val="clear" w:color="auto" w:fill="auto"/>
            <w:noWrap/>
            <w:vAlign w:val="bottom"/>
            <w:hideMark/>
          </w:tcPr>
          <w:p w14:paraId="7A67963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55.391 </w:t>
            </w:r>
          </w:p>
        </w:tc>
        <w:tc>
          <w:tcPr>
            <w:tcW w:w="1573" w:type="dxa"/>
            <w:shd w:val="clear" w:color="auto" w:fill="auto"/>
            <w:noWrap/>
            <w:vAlign w:val="bottom"/>
            <w:hideMark/>
          </w:tcPr>
          <w:p w14:paraId="72FA5EBF"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A11AA0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62B43331"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55.391 </w:t>
            </w:r>
          </w:p>
        </w:tc>
        <w:tc>
          <w:tcPr>
            <w:tcW w:w="1557" w:type="dxa"/>
            <w:shd w:val="clear" w:color="auto" w:fill="auto"/>
            <w:noWrap/>
            <w:vAlign w:val="bottom"/>
            <w:hideMark/>
          </w:tcPr>
          <w:p w14:paraId="361CD38A"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5775EEE1" w14:textId="77777777" w:rsidTr="00B015CD">
        <w:trPr>
          <w:trHeight w:val="222"/>
          <w:jc w:val="center"/>
        </w:trPr>
        <w:tc>
          <w:tcPr>
            <w:tcW w:w="2838" w:type="dxa"/>
            <w:shd w:val="clear" w:color="auto" w:fill="auto"/>
            <w:vAlign w:val="bottom"/>
            <w:hideMark/>
          </w:tcPr>
          <w:p w14:paraId="21CD1864" w14:textId="77777777" w:rsidR="00A87B71" w:rsidRPr="00925BC9" w:rsidRDefault="00A87B71" w:rsidP="00A87B71">
            <w:pPr>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Alte active </w:t>
            </w:r>
            <w:proofErr w:type="spellStart"/>
            <w:r w:rsidRPr="00925BC9">
              <w:rPr>
                <w:rFonts w:ascii="Verdana" w:eastAsia="Times New Roman" w:hAnsi="Verdana" w:cs="Calibri"/>
                <w:noProof w:val="0"/>
                <w:color w:val="000000"/>
                <w:sz w:val="16"/>
                <w:szCs w:val="16"/>
                <w:lang w:val="en-US" w:eastAsia="en-US"/>
              </w:rPr>
              <w:t>finanicare</w:t>
            </w:r>
            <w:proofErr w:type="spellEnd"/>
            <w:r w:rsidRPr="00925BC9">
              <w:rPr>
                <w:rFonts w:ascii="Verdana" w:eastAsia="Times New Roman" w:hAnsi="Verdana" w:cs="Calibri"/>
                <w:noProof w:val="0"/>
                <w:color w:val="000000"/>
                <w:sz w:val="16"/>
                <w:szCs w:val="16"/>
                <w:lang w:val="en-US" w:eastAsia="en-US"/>
              </w:rPr>
              <w:t xml:space="preserve"> </w:t>
            </w:r>
          </w:p>
        </w:tc>
        <w:tc>
          <w:tcPr>
            <w:tcW w:w="1525" w:type="dxa"/>
            <w:shd w:val="clear" w:color="auto" w:fill="auto"/>
            <w:noWrap/>
            <w:vAlign w:val="bottom"/>
            <w:hideMark/>
          </w:tcPr>
          <w:p w14:paraId="542D6F98"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24.773.064 </w:t>
            </w:r>
          </w:p>
        </w:tc>
        <w:tc>
          <w:tcPr>
            <w:tcW w:w="1573" w:type="dxa"/>
            <w:shd w:val="clear" w:color="auto" w:fill="auto"/>
            <w:noWrap/>
            <w:vAlign w:val="bottom"/>
            <w:hideMark/>
          </w:tcPr>
          <w:p w14:paraId="6E1F0E0E"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386B283F"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1F3C7CA"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0444E21"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24.773.064 </w:t>
            </w:r>
          </w:p>
        </w:tc>
      </w:tr>
      <w:tr w:rsidR="00A87B71" w:rsidRPr="00925BC9" w14:paraId="661BF4B5" w14:textId="77777777" w:rsidTr="00B015CD">
        <w:trPr>
          <w:trHeight w:val="237"/>
          <w:jc w:val="center"/>
        </w:trPr>
        <w:tc>
          <w:tcPr>
            <w:tcW w:w="2838" w:type="dxa"/>
            <w:shd w:val="clear" w:color="auto" w:fill="auto"/>
            <w:vAlign w:val="bottom"/>
            <w:hideMark/>
          </w:tcPr>
          <w:p w14:paraId="625A02A0"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Total active </w:t>
            </w:r>
            <w:proofErr w:type="spellStart"/>
            <w:r w:rsidRPr="00925BC9">
              <w:rPr>
                <w:rFonts w:ascii="Verdana" w:eastAsia="Times New Roman" w:hAnsi="Verdana" w:cs="Calibri"/>
                <w:b/>
                <w:bCs/>
                <w:noProof w:val="0"/>
                <w:color w:val="000000"/>
                <w:sz w:val="16"/>
                <w:szCs w:val="16"/>
                <w:lang w:val="en-US" w:eastAsia="en-US"/>
              </w:rPr>
              <w:t>financiare</w:t>
            </w:r>
            <w:proofErr w:type="spellEnd"/>
          </w:p>
        </w:tc>
        <w:tc>
          <w:tcPr>
            <w:tcW w:w="1525" w:type="dxa"/>
            <w:shd w:val="clear" w:color="auto" w:fill="auto"/>
            <w:noWrap/>
            <w:vAlign w:val="bottom"/>
            <w:hideMark/>
          </w:tcPr>
          <w:p w14:paraId="32239C5A"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135.937.781 </w:t>
            </w:r>
          </w:p>
        </w:tc>
        <w:tc>
          <w:tcPr>
            <w:tcW w:w="1573" w:type="dxa"/>
            <w:shd w:val="clear" w:color="auto" w:fill="auto"/>
            <w:noWrap/>
            <w:vAlign w:val="bottom"/>
            <w:hideMark/>
          </w:tcPr>
          <w:p w14:paraId="1B31F593"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55.632.956 </w:t>
            </w:r>
          </w:p>
        </w:tc>
        <w:tc>
          <w:tcPr>
            <w:tcW w:w="1557" w:type="dxa"/>
            <w:shd w:val="clear" w:color="auto" w:fill="auto"/>
            <w:noWrap/>
            <w:vAlign w:val="bottom"/>
            <w:hideMark/>
          </w:tcPr>
          <w:p w14:paraId="66A6C9D0"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5.869.048 </w:t>
            </w:r>
          </w:p>
        </w:tc>
        <w:tc>
          <w:tcPr>
            <w:tcW w:w="1557" w:type="dxa"/>
            <w:shd w:val="clear" w:color="auto" w:fill="auto"/>
            <w:noWrap/>
            <w:vAlign w:val="bottom"/>
            <w:hideMark/>
          </w:tcPr>
          <w:p w14:paraId="2799205B"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5.073.221 </w:t>
            </w:r>
          </w:p>
        </w:tc>
        <w:tc>
          <w:tcPr>
            <w:tcW w:w="1557" w:type="dxa"/>
            <w:shd w:val="clear" w:color="auto" w:fill="auto"/>
            <w:noWrap/>
            <w:vAlign w:val="bottom"/>
            <w:hideMark/>
          </w:tcPr>
          <w:p w14:paraId="387B1D33"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69.362.556 </w:t>
            </w:r>
          </w:p>
        </w:tc>
      </w:tr>
      <w:tr w:rsidR="00A87B71" w:rsidRPr="00925BC9" w14:paraId="77D06C31" w14:textId="77777777" w:rsidTr="00B015CD">
        <w:trPr>
          <w:trHeight w:val="222"/>
          <w:jc w:val="center"/>
        </w:trPr>
        <w:tc>
          <w:tcPr>
            <w:tcW w:w="2838" w:type="dxa"/>
            <w:shd w:val="clear" w:color="auto" w:fill="auto"/>
            <w:noWrap/>
            <w:vAlign w:val="bottom"/>
            <w:hideMark/>
          </w:tcPr>
          <w:p w14:paraId="5987B305" w14:textId="77777777" w:rsidR="00A87B71" w:rsidRPr="00925BC9" w:rsidRDefault="00A87B71" w:rsidP="00A87B71">
            <w:pPr>
              <w:rPr>
                <w:rFonts w:ascii="Verdana" w:eastAsia="Times New Roman" w:hAnsi="Verdana" w:cs="Calibri"/>
                <w:noProof w:val="0"/>
                <w:color w:val="000000"/>
                <w:sz w:val="16"/>
                <w:szCs w:val="16"/>
                <w:lang w:val="en-US" w:eastAsia="en-US"/>
              </w:rPr>
            </w:pPr>
          </w:p>
        </w:tc>
        <w:tc>
          <w:tcPr>
            <w:tcW w:w="1525" w:type="dxa"/>
            <w:shd w:val="clear" w:color="auto" w:fill="auto"/>
            <w:noWrap/>
            <w:vAlign w:val="bottom"/>
            <w:hideMark/>
          </w:tcPr>
          <w:p w14:paraId="45EBBCE7"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73" w:type="dxa"/>
            <w:shd w:val="clear" w:color="auto" w:fill="auto"/>
            <w:noWrap/>
            <w:vAlign w:val="bottom"/>
            <w:hideMark/>
          </w:tcPr>
          <w:p w14:paraId="7FBACDF2"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3C7BA990"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6F24BB79"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c>
          <w:tcPr>
            <w:tcW w:w="1557" w:type="dxa"/>
            <w:shd w:val="clear" w:color="auto" w:fill="auto"/>
            <w:noWrap/>
            <w:vAlign w:val="bottom"/>
            <w:hideMark/>
          </w:tcPr>
          <w:p w14:paraId="6F38F9B4"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p>
        </w:tc>
      </w:tr>
      <w:tr w:rsidR="00A87B71" w:rsidRPr="00925BC9" w14:paraId="0C482DCE" w14:textId="77777777" w:rsidTr="00B015CD">
        <w:trPr>
          <w:trHeight w:val="222"/>
          <w:jc w:val="center"/>
        </w:trPr>
        <w:tc>
          <w:tcPr>
            <w:tcW w:w="2838" w:type="dxa"/>
            <w:shd w:val="clear" w:color="auto" w:fill="auto"/>
            <w:noWrap/>
            <w:vAlign w:val="bottom"/>
            <w:hideMark/>
          </w:tcPr>
          <w:p w14:paraId="11D3931B"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Datorii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financiare</w:t>
            </w:r>
            <w:proofErr w:type="spellEnd"/>
          </w:p>
        </w:tc>
        <w:tc>
          <w:tcPr>
            <w:tcW w:w="1525" w:type="dxa"/>
            <w:shd w:val="clear" w:color="auto" w:fill="auto"/>
            <w:noWrap/>
            <w:vAlign w:val="bottom"/>
            <w:hideMark/>
          </w:tcPr>
          <w:p w14:paraId="7CBF3DA9"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4.187.543 </w:t>
            </w:r>
          </w:p>
        </w:tc>
        <w:tc>
          <w:tcPr>
            <w:tcW w:w="1573" w:type="dxa"/>
            <w:shd w:val="clear" w:color="auto" w:fill="auto"/>
            <w:noWrap/>
            <w:vAlign w:val="bottom"/>
            <w:hideMark/>
          </w:tcPr>
          <w:p w14:paraId="4FAD67D7"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4A758F3A"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1B048208"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16FD3E3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68A3AF8E" w14:textId="77777777" w:rsidTr="00B015CD">
        <w:trPr>
          <w:trHeight w:val="222"/>
          <w:jc w:val="center"/>
        </w:trPr>
        <w:tc>
          <w:tcPr>
            <w:tcW w:w="2838" w:type="dxa"/>
            <w:shd w:val="clear" w:color="auto" w:fill="auto"/>
            <w:noWrap/>
            <w:vAlign w:val="bottom"/>
            <w:hideMark/>
          </w:tcPr>
          <w:p w14:paraId="4811F44E"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Dividende</w:t>
            </w:r>
            <w:proofErr w:type="spellEnd"/>
            <w:r w:rsidRPr="00925BC9">
              <w:rPr>
                <w:rFonts w:ascii="Verdana" w:eastAsia="Times New Roman" w:hAnsi="Verdana" w:cs="Calibri"/>
                <w:noProof w:val="0"/>
                <w:color w:val="000000"/>
                <w:sz w:val="16"/>
                <w:szCs w:val="16"/>
                <w:lang w:val="en-US" w:eastAsia="en-US"/>
              </w:rPr>
              <w:t xml:space="preserve"> de </w:t>
            </w:r>
            <w:proofErr w:type="spellStart"/>
            <w:r w:rsidRPr="00925BC9">
              <w:rPr>
                <w:rFonts w:ascii="Verdana" w:eastAsia="Times New Roman" w:hAnsi="Verdana" w:cs="Calibri"/>
                <w:noProof w:val="0"/>
                <w:color w:val="000000"/>
                <w:sz w:val="16"/>
                <w:szCs w:val="16"/>
                <w:lang w:val="en-US" w:eastAsia="en-US"/>
              </w:rPr>
              <w:t>plată</w:t>
            </w:r>
            <w:proofErr w:type="spellEnd"/>
          </w:p>
        </w:tc>
        <w:tc>
          <w:tcPr>
            <w:tcW w:w="1525" w:type="dxa"/>
            <w:shd w:val="clear" w:color="auto" w:fill="auto"/>
            <w:noWrap/>
            <w:vAlign w:val="bottom"/>
            <w:hideMark/>
          </w:tcPr>
          <w:p w14:paraId="73D61E36"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73" w:type="dxa"/>
            <w:shd w:val="clear" w:color="auto" w:fill="auto"/>
            <w:noWrap/>
            <w:vAlign w:val="bottom"/>
            <w:hideMark/>
          </w:tcPr>
          <w:p w14:paraId="78520190"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7D12EC91"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5A0A6F3C"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5D5A34AD"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925BC9" w14:paraId="080465D9" w14:textId="77777777" w:rsidTr="00B015CD">
        <w:trPr>
          <w:trHeight w:val="222"/>
          <w:jc w:val="center"/>
        </w:trPr>
        <w:tc>
          <w:tcPr>
            <w:tcW w:w="2838" w:type="dxa"/>
            <w:shd w:val="clear" w:color="auto" w:fill="auto"/>
            <w:noWrap/>
            <w:vAlign w:val="bottom"/>
            <w:hideMark/>
          </w:tcPr>
          <w:p w14:paraId="6A92CB33" w14:textId="77777777" w:rsidR="00A87B71" w:rsidRPr="00925BC9" w:rsidRDefault="00A87B71" w:rsidP="00A87B71">
            <w:pPr>
              <w:rPr>
                <w:rFonts w:ascii="Verdana" w:eastAsia="Times New Roman" w:hAnsi="Verdana" w:cs="Calibri"/>
                <w:noProof w:val="0"/>
                <w:color w:val="000000"/>
                <w:sz w:val="16"/>
                <w:szCs w:val="16"/>
                <w:lang w:val="en-US" w:eastAsia="en-US"/>
              </w:rPr>
            </w:pPr>
            <w:proofErr w:type="spellStart"/>
            <w:r w:rsidRPr="00925BC9">
              <w:rPr>
                <w:rFonts w:ascii="Verdana" w:eastAsia="Times New Roman" w:hAnsi="Verdana" w:cs="Calibri"/>
                <w:noProof w:val="0"/>
                <w:color w:val="000000"/>
                <w:sz w:val="16"/>
                <w:szCs w:val="16"/>
                <w:lang w:val="en-US" w:eastAsia="en-US"/>
              </w:rPr>
              <w:t>Datorii</w:t>
            </w:r>
            <w:proofErr w:type="spellEnd"/>
            <w:r w:rsidRPr="00925BC9">
              <w:rPr>
                <w:rFonts w:ascii="Verdana" w:eastAsia="Times New Roman" w:hAnsi="Verdana" w:cs="Calibri"/>
                <w:noProof w:val="0"/>
                <w:color w:val="000000"/>
                <w:sz w:val="16"/>
                <w:szCs w:val="16"/>
                <w:lang w:val="en-US" w:eastAsia="en-US"/>
              </w:rPr>
              <w:t xml:space="preserve"> </w:t>
            </w:r>
            <w:proofErr w:type="spellStart"/>
            <w:r w:rsidRPr="00925BC9">
              <w:rPr>
                <w:rFonts w:ascii="Verdana" w:eastAsia="Times New Roman" w:hAnsi="Verdana" w:cs="Calibri"/>
                <w:noProof w:val="0"/>
                <w:color w:val="000000"/>
                <w:sz w:val="16"/>
                <w:szCs w:val="16"/>
                <w:lang w:val="en-US" w:eastAsia="en-US"/>
              </w:rPr>
              <w:t>financiare</w:t>
            </w:r>
            <w:proofErr w:type="spellEnd"/>
            <w:r w:rsidRPr="00925BC9">
              <w:rPr>
                <w:rFonts w:ascii="Verdana" w:eastAsia="Times New Roman" w:hAnsi="Verdana" w:cs="Calibri"/>
                <w:noProof w:val="0"/>
                <w:color w:val="000000"/>
                <w:sz w:val="16"/>
                <w:szCs w:val="16"/>
                <w:lang w:val="en-US" w:eastAsia="en-US"/>
              </w:rPr>
              <w:t xml:space="preserve"> la cost </w:t>
            </w:r>
            <w:proofErr w:type="spellStart"/>
            <w:r w:rsidRPr="00925BC9">
              <w:rPr>
                <w:rFonts w:ascii="Verdana" w:eastAsia="Times New Roman" w:hAnsi="Verdana" w:cs="Calibri"/>
                <w:noProof w:val="0"/>
                <w:color w:val="000000"/>
                <w:sz w:val="16"/>
                <w:szCs w:val="16"/>
                <w:lang w:val="en-US" w:eastAsia="en-US"/>
              </w:rPr>
              <w:t>amortizat</w:t>
            </w:r>
            <w:proofErr w:type="spellEnd"/>
          </w:p>
        </w:tc>
        <w:tc>
          <w:tcPr>
            <w:tcW w:w="1525" w:type="dxa"/>
            <w:shd w:val="clear" w:color="auto" w:fill="auto"/>
            <w:noWrap/>
            <w:vAlign w:val="bottom"/>
            <w:hideMark/>
          </w:tcPr>
          <w:p w14:paraId="1C8A63F5"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73" w:type="dxa"/>
            <w:shd w:val="clear" w:color="auto" w:fill="auto"/>
            <w:noWrap/>
            <w:vAlign w:val="bottom"/>
            <w:hideMark/>
          </w:tcPr>
          <w:p w14:paraId="04296E39"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4476275F"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3D136DD"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c>
          <w:tcPr>
            <w:tcW w:w="1557" w:type="dxa"/>
            <w:shd w:val="clear" w:color="auto" w:fill="auto"/>
            <w:noWrap/>
            <w:vAlign w:val="bottom"/>
            <w:hideMark/>
          </w:tcPr>
          <w:p w14:paraId="0C327D7A" w14:textId="77777777" w:rsidR="00A87B71" w:rsidRPr="00925BC9" w:rsidRDefault="00A87B71" w:rsidP="00247D67">
            <w:pPr>
              <w:jc w:val="right"/>
              <w:rPr>
                <w:rFonts w:ascii="Verdana" w:eastAsia="Times New Roman" w:hAnsi="Verdana" w:cs="Calibri"/>
                <w:noProof w:val="0"/>
                <w:color w:val="000000"/>
                <w:sz w:val="16"/>
                <w:szCs w:val="16"/>
                <w:lang w:val="en-US" w:eastAsia="en-US"/>
              </w:rPr>
            </w:pPr>
            <w:r w:rsidRPr="00925BC9">
              <w:rPr>
                <w:rFonts w:ascii="Verdana" w:eastAsia="Times New Roman" w:hAnsi="Verdana" w:cs="Calibri"/>
                <w:noProof w:val="0"/>
                <w:color w:val="000000"/>
                <w:sz w:val="16"/>
                <w:szCs w:val="16"/>
                <w:lang w:val="en-US" w:eastAsia="en-US"/>
              </w:rPr>
              <w:t xml:space="preserve">                        - </w:t>
            </w:r>
          </w:p>
        </w:tc>
      </w:tr>
      <w:tr w:rsidR="00A87B71" w:rsidRPr="00A87B71" w14:paraId="0A42DB11" w14:textId="77777777" w:rsidTr="00B015CD">
        <w:trPr>
          <w:trHeight w:val="237"/>
          <w:jc w:val="center"/>
        </w:trPr>
        <w:tc>
          <w:tcPr>
            <w:tcW w:w="2838" w:type="dxa"/>
            <w:shd w:val="clear" w:color="auto" w:fill="auto"/>
            <w:noWrap/>
            <w:vAlign w:val="bottom"/>
            <w:hideMark/>
          </w:tcPr>
          <w:p w14:paraId="2BC3F5F9" w14:textId="77777777" w:rsidR="00A87B71" w:rsidRPr="00925BC9" w:rsidRDefault="00A87B71" w:rsidP="00A87B71">
            <w:pPr>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Total </w:t>
            </w:r>
            <w:proofErr w:type="spellStart"/>
            <w:r w:rsidRPr="00925BC9">
              <w:rPr>
                <w:rFonts w:ascii="Verdana" w:eastAsia="Times New Roman" w:hAnsi="Verdana" w:cs="Calibri"/>
                <w:b/>
                <w:bCs/>
                <w:noProof w:val="0"/>
                <w:color w:val="000000"/>
                <w:sz w:val="16"/>
                <w:szCs w:val="16"/>
                <w:lang w:val="en-US" w:eastAsia="en-US"/>
              </w:rPr>
              <w:t>datorii</w:t>
            </w:r>
            <w:proofErr w:type="spellEnd"/>
            <w:r w:rsidRPr="00925BC9">
              <w:rPr>
                <w:rFonts w:ascii="Verdana" w:eastAsia="Times New Roman" w:hAnsi="Verdana" w:cs="Calibri"/>
                <w:b/>
                <w:bCs/>
                <w:noProof w:val="0"/>
                <w:color w:val="000000"/>
                <w:sz w:val="16"/>
                <w:szCs w:val="16"/>
                <w:lang w:val="en-US" w:eastAsia="en-US"/>
              </w:rPr>
              <w:t xml:space="preserve"> </w:t>
            </w:r>
            <w:proofErr w:type="spellStart"/>
            <w:r w:rsidRPr="00925BC9">
              <w:rPr>
                <w:rFonts w:ascii="Verdana" w:eastAsia="Times New Roman" w:hAnsi="Verdana" w:cs="Calibri"/>
                <w:b/>
                <w:bCs/>
                <w:noProof w:val="0"/>
                <w:color w:val="000000"/>
                <w:sz w:val="16"/>
                <w:szCs w:val="16"/>
                <w:lang w:val="en-US" w:eastAsia="en-US"/>
              </w:rPr>
              <w:t>financiare</w:t>
            </w:r>
            <w:proofErr w:type="spellEnd"/>
          </w:p>
        </w:tc>
        <w:tc>
          <w:tcPr>
            <w:tcW w:w="1525" w:type="dxa"/>
            <w:shd w:val="clear" w:color="auto" w:fill="auto"/>
            <w:noWrap/>
            <w:vAlign w:val="bottom"/>
            <w:hideMark/>
          </w:tcPr>
          <w:p w14:paraId="17C01785"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4.187.543 </w:t>
            </w:r>
          </w:p>
        </w:tc>
        <w:tc>
          <w:tcPr>
            <w:tcW w:w="1573" w:type="dxa"/>
            <w:shd w:val="clear" w:color="auto" w:fill="auto"/>
            <w:noWrap/>
            <w:vAlign w:val="bottom"/>
            <w:hideMark/>
          </w:tcPr>
          <w:p w14:paraId="3F52F66C"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 </w:t>
            </w:r>
          </w:p>
        </w:tc>
        <w:tc>
          <w:tcPr>
            <w:tcW w:w="1557" w:type="dxa"/>
            <w:shd w:val="clear" w:color="auto" w:fill="auto"/>
            <w:noWrap/>
            <w:vAlign w:val="bottom"/>
            <w:hideMark/>
          </w:tcPr>
          <w:p w14:paraId="6CC47469"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 </w:t>
            </w:r>
          </w:p>
        </w:tc>
        <w:tc>
          <w:tcPr>
            <w:tcW w:w="1557" w:type="dxa"/>
            <w:shd w:val="clear" w:color="auto" w:fill="auto"/>
            <w:noWrap/>
            <w:vAlign w:val="bottom"/>
            <w:hideMark/>
          </w:tcPr>
          <w:p w14:paraId="47B2BE8E" w14:textId="77777777" w:rsidR="00A87B71" w:rsidRPr="00925BC9"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 </w:t>
            </w:r>
          </w:p>
        </w:tc>
        <w:tc>
          <w:tcPr>
            <w:tcW w:w="1557" w:type="dxa"/>
            <w:shd w:val="clear" w:color="auto" w:fill="auto"/>
            <w:noWrap/>
            <w:vAlign w:val="bottom"/>
            <w:hideMark/>
          </w:tcPr>
          <w:p w14:paraId="2F452255" w14:textId="77777777" w:rsidR="00A87B71" w:rsidRPr="00A87B71" w:rsidRDefault="00A87B71" w:rsidP="00247D67">
            <w:pPr>
              <w:jc w:val="right"/>
              <w:rPr>
                <w:rFonts w:ascii="Verdana" w:eastAsia="Times New Roman" w:hAnsi="Verdana" w:cs="Calibri"/>
                <w:b/>
                <w:bCs/>
                <w:noProof w:val="0"/>
                <w:color w:val="000000"/>
                <w:sz w:val="16"/>
                <w:szCs w:val="16"/>
                <w:lang w:val="en-US" w:eastAsia="en-US"/>
              </w:rPr>
            </w:pPr>
            <w:r w:rsidRPr="00925BC9">
              <w:rPr>
                <w:rFonts w:ascii="Verdana" w:eastAsia="Times New Roman" w:hAnsi="Verdana" w:cs="Calibri"/>
                <w:b/>
                <w:bCs/>
                <w:noProof w:val="0"/>
                <w:color w:val="000000"/>
                <w:sz w:val="16"/>
                <w:szCs w:val="16"/>
                <w:lang w:val="en-US" w:eastAsia="en-US"/>
              </w:rPr>
              <w:t xml:space="preserve">                        -</w:t>
            </w:r>
            <w:r w:rsidRPr="00A87B71">
              <w:rPr>
                <w:rFonts w:ascii="Verdana" w:eastAsia="Times New Roman" w:hAnsi="Verdana" w:cs="Calibri"/>
                <w:b/>
                <w:bCs/>
                <w:noProof w:val="0"/>
                <w:color w:val="000000"/>
                <w:sz w:val="16"/>
                <w:szCs w:val="16"/>
                <w:lang w:val="en-US" w:eastAsia="en-US"/>
              </w:rPr>
              <w:t xml:space="preserve"> </w:t>
            </w:r>
          </w:p>
        </w:tc>
      </w:tr>
    </w:tbl>
    <w:p w14:paraId="41DAD9E4" w14:textId="77777777" w:rsidR="00970C95" w:rsidRPr="00BE5884" w:rsidRDefault="00970C95" w:rsidP="00846FED">
      <w:pPr>
        <w:widowControl w:val="0"/>
        <w:jc w:val="both"/>
        <w:rPr>
          <w:rFonts w:ascii="Verdana" w:hAnsi="Verdana" w:cs="Arial"/>
          <w:sz w:val="18"/>
          <w:szCs w:val="18"/>
          <w:lang w:val="fr-FR"/>
        </w:rPr>
      </w:pPr>
    </w:p>
    <w:p w14:paraId="03E5DAF2" w14:textId="77777777" w:rsidR="00EE3791" w:rsidRPr="00BE5884" w:rsidRDefault="00EE3791" w:rsidP="00846FED">
      <w:pPr>
        <w:widowControl w:val="0"/>
        <w:jc w:val="both"/>
        <w:rPr>
          <w:rFonts w:ascii="Verdana" w:hAnsi="Verdana" w:cs="Arial"/>
          <w:b/>
          <w:bCs/>
          <w:sz w:val="18"/>
          <w:szCs w:val="18"/>
          <w:lang w:val="fr-FR"/>
        </w:rPr>
      </w:pPr>
      <w:r w:rsidRPr="00BE5884">
        <w:rPr>
          <w:rFonts w:ascii="Verdana" w:hAnsi="Verdana" w:cs="Arial"/>
          <w:b/>
          <w:bCs/>
          <w:sz w:val="18"/>
          <w:szCs w:val="18"/>
          <w:lang w:val="fr-FR"/>
        </w:rPr>
        <w:t>Riscul valutar</w:t>
      </w:r>
    </w:p>
    <w:p w14:paraId="240D2499" w14:textId="77777777" w:rsidR="00EE3791" w:rsidRPr="00BE5884" w:rsidRDefault="00EE3791" w:rsidP="00E2417A">
      <w:pPr>
        <w:widowControl w:val="0"/>
        <w:rPr>
          <w:rFonts w:ascii="Verdana" w:hAnsi="Verdana" w:cs="Arial"/>
          <w:b/>
          <w:bCs/>
          <w:sz w:val="18"/>
          <w:szCs w:val="18"/>
          <w:lang w:val="fr-FR"/>
        </w:rPr>
      </w:pPr>
    </w:p>
    <w:p w14:paraId="2741BB47" w14:textId="77777777" w:rsidR="00EE3791" w:rsidRPr="00BE5884" w:rsidRDefault="00EE3791" w:rsidP="00247D67">
      <w:pPr>
        <w:widowControl w:val="0"/>
        <w:jc w:val="both"/>
        <w:rPr>
          <w:rFonts w:ascii="Verdana" w:hAnsi="Verdana" w:cs="Arial"/>
          <w:bCs/>
          <w:sz w:val="18"/>
          <w:szCs w:val="18"/>
        </w:rPr>
      </w:pPr>
      <w:r w:rsidRPr="00BE5884">
        <w:rPr>
          <w:rFonts w:ascii="Verdana" w:hAnsi="Verdana" w:cs="Arial"/>
          <w:bCs/>
          <w:sz w:val="18"/>
          <w:szCs w:val="18"/>
        </w:rPr>
        <w:t>BRK Finanacial Group este o institutie financiara reglementata si autorizata de Autoritatea de Supraveghere Financiara si care se supune reglementarilor europene, respectiv pachetului legislativ CRD - CRR cu Standardele Tehnice aferente acestuia.</w:t>
      </w:r>
    </w:p>
    <w:p w14:paraId="1FBA6764" w14:textId="77777777" w:rsidR="00EE3791" w:rsidRPr="00BE5884" w:rsidRDefault="00EE3791" w:rsidP="00247D67">
      <w:pPr>
        <w:widowControl w:val="0"/>
        <w:jc w:val="both"/>
        <w:rPr>
          <w:rFonts w:ascii="Verdana" w:hAnsi="Verdana" w:cs="Arial"/>
          <w:bCs/>
          <w:sz w:val="18"/>
          <w:szCs w:val="18"/>
        </w:rPr>
      </w:pPr>
    </w:p>
    <w:p w14:paraId="4D1D1D93" w14:textId="17A6B323" w:rsidR="00F366A4" w:rsidRDefault="00EE3791" w:rsidP="00247D67">
      <w:pPr>
        <w:widowControl w:val="0"/>
        <w:jc w:val="both"/>
        <w:rPr>
          <w:rFonts w:ascii="Verdana" w:hAnsi="Verdana" w:cs="Arial"/>
          <w:bCs/>
          <w:sz w:val="18"/>
          <w:szCs w:val="18"/>
        </w:rPr>
        <w:sectPr w:rsidR="00F366A4" w:rsidSect="00F73CC8">
          <w:pgSz w:w="11907" w:h="16840" w:code="9"/>
          <w:pgMar w:top="1985" w:right="1106" w:bottom="1079" w:left="1077" w:header="567" w:footer="567" w:gutter="0"/>
          <w:cols w:space="720"/>
          <w:docGrid w:linePitch="360"/>
        </w:sectPr>
      </w:pPr>
      <w:r w:rsidRPr="00BE5884">
        <w:rPr>
          <w:rFonts w:ascii="Verdana" w:hAnsi="Verdana" w:cs="Arial"/>
          <w:bCs/>
          <w:sz w:val="18"/>
          <w:szCs w:val="18"/>
        </w:rPr>
        <w:t>Cerinta de capital aferenta riscului valutar se determina conform prevederilor Regulamentului UE nr. 575/2013 privind adecvarea capitalului referitoare la abordarea standardizata pentru respectivul risc</w:t>
      </w:r>
      <w:r w:rsidR="00CA219D">
        <w:rPr>
          <w:rFonts w:ascii="Verdana" w:hAnsi="Verdana" w:cs="Arial"/>
          <w:bCs/>
          <w:sz w:val="18"/>
          <w:szCs w:val="18"/>
        </w:rPr>
        <w:t xml:space="preserve"> </w:t>
      </w:r>
      <w:r w:rsidR="000E7B0A">
        <w:rPr>
          <w:rFonts w:ascii="Verdana" w:hAnsi="Verdana" w:cs="Arial"/>
          <w:bCs/>
          <w:sz w:val="18"/>
          <w:szCs w:val="18"/>
        </w:rPr>
        <w:t>financiar.</w:t>
      </w:r>
    </w:p>
    <w:p w14:paraId="71047DB8" w14:textId="77777777" w:rsidR="00F366A4" w:rsidRDefault="00F366A4" w:rsidP="00846FED">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14:paraId="5457FC92" w14:textId="77777777" w:rsidR="00EE3791" w:rsidRPr="00BE5884" w:rsidRDefault="00EE3791" w:rsidP="00846FED">
      <w:pPr>
        <w:widowControl w:val="0"/>
        <w:jc w:val="both"/>
        <w:rPr>
          <w:rFonts w:ascii="Verdana" w:hAnsi="Verdana" w:cs="Arial"/>
          <w:bCs/>
          <w:sz w:val="18"/>
          <w:szCs w:val="18"/>
        </w:rPr>
      </w:pPr>
    </w:p>
    <w:p w14:paraId="4E814946" w14:textId="77777777" w:rsidR="00EE3791" w:rsidRPr="00BE5884" w:rsidRDefault="00EE3791" w:rsidP="00B015CD">
      <w:pPr>
        <w:widowControl w:val="0"/>
        <w:jc w:val="both"/>
        <w:rPr>
          <w:rFonts w:ascii="Verdana" w:hAnsi="Verdana" w:cs="Arial"/>
          <w:bCs/>
          <w:sz w:val="18"/>
          <w:szCs w:val="18"/>
        </w:rPr>
      </w:pPr>
      <w:r w:rsidRPr="00BE5884">
        <w:rPr>
          <w:rFonts w:ascii="Verdana" w:hAnsi="Verdana" w:cs="Arial"/>
          <w:bCs/>
          <w:sz w:val="18"/>
          <w:szCs w:val="18"/>
        </w:rPr>
        <w:t xml:space="preserve">Limitele in care trebuie sa se situeze expunerile la acest risc se calculeaza ca raport intre valoarea expunerii activelor expuse la riscul valutar si valoarea fondurilor proprii ale BRK Financial Group. </w:t>
      </w:r>
    </w:p>
    <w:p w14:paraId="50E4F345" w14:textId="77777777" w:rsidR="00EE3791" w:rsidRPr="00BE5884" w:rsidRDefault="00EE3791" w:rsidP="00B015CD">
      <w:pPr>
        <w:widowControl w:val="0"/>
        <w:jc w:val="both"/>
        <w:rPr>
          <w:rFonts w:ascii="Verdana" w:hAnsi="Verdana" w:cs="Arial"/>
          <w:bCs/>
          <w:sz w:val="18"/>
          <w:szCs w:val="18"/>
        </w:rPr>
      </w:pPr>
    </w:p>
    <w:p w14:paraId="7A558D08" w14:textId="77777777" w:rsidR="00EE3791" w:rsidRPr="00BE5884" w:rsidRDefault="00EE3791" w:rsidP="00B015CD">
      <w:pPr>
        <w:widowControl w:val="0"/>
        <w:jc w:val="both"/>
        <w:rPr>
          <w:rFonts w:ascii="Verdana" w:hAnsi="Verdana" w:cs="Arial"/>
          <w:bCs/>
          <w:sz w:val="18"/>
          <w:szCs w:val="18"/>
        </w:rPr>
      </w:pPr>
      <w:r w:rsidRPr="00BE5884">
        <w:rPr>
          <w:rFonts w:ascii="Verdana" w:hAnsi="Verdana" w:cs="Arial"/>
          <w:bCs/>
          <w:sz w:val="18"/>
          <w:szCs w:val="18"/>
        </w:rPr>
        <w:t>BRK Financial Group calculeaza cerinta de capital pentru riscul valutar daca expunerile la acest risc depasesc 2% din totalul fondurilor proprii.</w:t>
      </w:r>
    </w:p>
    <w:p w14:paraId="3F106C7C" w14:textId="77777777" w:rsidR="00EE3791" w:rsidRPr="00BE5884" w:rsidRDefault="00EE3791" w:rsidP="00B015CD">
      <w:pPr>
        <w:widowControl w:val="0"/>
        <w:jc w:val="both"/>
        <w:rPr>
          <w:rFonts w:ascii="Verdana" w:hAnsi="Verdana" w:cs="Arial"/>
          <w:bCs/>
          <w:sz w:val="18"/>
          <w:szCs w:val="18"/>
        </w:rPr>
      </w:pPr>
    </w:p>
    <w:p w14:paraId="741E9F32" w14:textId="77777777" w:rsidR="00EE3791" w:rsidRDefault="00EE3791" w:rsidP="00B015CD">
      <w:pPr>
        <w:widowControl w:val="0"/>
        <w:jc w:val="both"/>
        <w:rPr>
          <w:rFonts w:ascii="Verdana" w:hAnsi="Verdana" w:cs="Arial"/>
          <w:bCs/>
          <w:sz w:val="18"/>
          <w:szCs w:val="18"/>
        </w:rPr>
      </w:pPr>
      <w:r w:rsidRPr="00BE5884">
        <w:rPr>
          <w:rFonts w:ascii="Verdana" w:hAnsi="Verdana" w:cs="Arial"/>
          <w:bCs/>
          <w:sz w:val="18"/>
          <w:szCs w:val="18"/>
        </w:rPr>
        <w:t>Expunerile la riscul valutar sunt compuse din urmatoarele elemente :</w:t>
      </w:r>
    </w:p>
    <w:p w14:paraId="55CE2C4F" w14:textId="77777777" w:rsidR="004A1887" w:rsidRPr="00BE5884" w:rsidRDefault="004A1887" w:rsidP="00B015CD">
      <w:pPr>
        <w:widowControl w:val="0"/>
        <w:jc w:val="both"/>
        <w:rPr>
          <w:rFonts w:ascii="Verdana" w:hAnsi="Verdana" w:cs="Arial"/>
          <w:bCs/>
          <w:sz w:val="18"/>
          <w:szCs w:val="18"/>
        </w:rPr>
      </w:pPr>
    </w:p>
    <w:p w14:paraId="6186C94F" w14:textId="77777777" w:rsidR="002A2A4E" w:rsidRPr="00BE5884" w:rsidRDefault="002A2A4E" w:rsidP="00B015CD">
      <w:pPr>
        <w:widowControl w:val="0"/>
        <w:numPr>
          <w:ilvl w:val="0"/>
          <w:numId w:val="19"/>
        </w:numPr>
        <w:jc w:val="both"/>
        <w:rPr>
          <w:rFonts w:ascii="Verdana" w:hAnsi="Verdana" w:cs="Arial"/>
          <w:bCs/>
          <w:sz w:val="18"/>
          <w:szCs w:val="18"/>
        </w:rPr>
      </w:pPr>
      <w:r w:rsidRPr="00BE5884">
        <w:rPr>
          <w:rFonts w:ascii="Verdana" w:hAnsi="Verdana" w:cs="Arial"/>
          <w:bCs/>
          <w:sz w:val="18"/>
          <w:szCs w:val="18"/>
        </w:rPr>
        <w:t>instrumente financiare derivate ( CFD, futures, optiuni, warrante );</w:t>
      </w:r>
    </w:p>
    <w:p w14:paraId="0AE5CA26" w14:textId="77777777" w:rsidR="002A2A4E" w:rsidRPr="00BE5884" w:rsidRDefault="002A2A4E" w:rsidP="00B015CD">
      <w:pPr>
        <w:widowControl w:val="0"/>
        <w:numPr>
          <w:ilvl w:val="0"/>
          <w:numId w:val="19"/>
        </w:numPr>
        <w:jc w:val="both"/>
        <w:rPr>
          <w:rFonts w:ascii="Verdana" w:hAnsi="Verdana" w:cs="Arial"/>
          <w:bCs/>
          <w:sz w:val="18"/>
          <w:szCs w:val="18"/>
        </w:rPr>
      </w:pPr>
      <w:r w:rsidRPr="00BE5884">
        <w:rPr>
          <w:rFonts w:ascii="Verdana" w:hAnsi="Verdana" w:cs="Arial"/>
          <w:bCs/>
          <w:sz w:val="18"/>
          <w:szCs w:val="18"/>
        </w:rPr>
        <w:t xml:space="preserve">numerar in cont la intermediarii externi </w:t>
      </w:r>
    </w:p>
    <w:p w14:paraId="2C88BD3E" w14:textId="77777777" w:rsidR="002A2A4E" w:rsidRPr="00BE5884" w:rsidRDefault="002A2A4E" w:rsidP="00B015CD">
      <w:pPr>
        <w:widowControl w:val="0"/>
        <w:numPr>
          <w:ilvl w:val="0"/>
          <w:numId w:val="19"/>
        </w:numPr>
        <w:jc w:val="both"/>
        <w:rPr>
          <w:rFonts w:ascii="Verdana" w:hAnsi="Verdana" w:cs="Arial"/>
          <w:bCs/>
          <w:sz w:val="18"/>
          <w:szCs w:val="18"/>
        </w:rPr>
      </w:pPr>
      <w:r w:rsidRPr="00BE5884">
        <w:rPr>
          <w:rFonts w:ascii="Verdana" w:hAnsi="Verdana" w:cs="Arial"/>
          <w:bCs/>
          <w:sz w:val="18"/>
          <w:szCs w:val="18"/>
        </w:rPr>
        <w:t>depozite bancare in valuta;</w:t>
      </w:r>
    </w:p>
    <w:p w14:paraId="14D0B829" w14:textId="77777777" w:rsidR="002A2A4E" w:rsidRPr="00BE5884" w:rsidRDefault="002A2A4E" w:rsidP="00B015CD">
      <w:pPr>
        <w:widowControl w:val="0"/>
        <w:numPr>
          <w:ilvl w:val="0"/>
          <w:numId w:val="19"/>
        </w:numPr>
        <w:jc w:val="both"/>
        <w:rPr>
          <w:rFonts w:ascii="Verdana" w:hAnsi="Verdana" w:cs="Arial"/>
          <w:bCs/>
          <w:sz w:val="18"/>
          <w:szCs w:val="18"/>
        </w:rPr>
      </w:pPr>
      <w:r w:rsidRPr="00BE5884">
        <w:rPr>
          <w:rFonts w:ascii="Verdana" w:hAnsi="Verdana" w:cs="Arial"/>
          <w:bCs/>
          <w:sz w:val="18"/>
          <w:szCs w:val="18"/>
        </w:rPr>
        <w:t>contracte de leasing;</w:t>
      </w:r>
    </w:p>
    <w:p w14:paraId="2635BF0F" w14:textId="77777777" w:rsidR="002A2A4E" w:rsidRPr="00BE5884" w:rsidRDefault="002A2A4E" w:rsidP="00B015CD">
      <w:pPr>
        <w:widowControl w:val="0"/>
        <w:numPr>
          <w:ilvl w:val="0"/>
          <w:numId w:val="19"/>
        </w:numPr>
        <w:jc w:val="both"/>
        <w:rPr>
          <w:rFonts w:ascii="Verdana" w:hAnsi="Verdana" w:cs="Arial"/>
          <w:bCs/>
          <w:sz w:val="18"/>
          <w:szCs w:val="18"/>
        </w:rPr>
      </w:pPr>
      <w:r w:rsidRPr="00BE5884">
        <w:rPr>
          <w:rFonts w:ascii="Verdana" w:hAnsi="Verdana" w:cs="Arial"/>
          <w:bCs/>
          <w:sz w:val="18"/>
          <w:szCs w:val="18"/>
        </w:rPr>
        <w:t>garantii la institutiile pietei</w:t>
      </w:r>
      <w:r w:rsidR="00F91AE8" w:rsidRPr="00BE5884">
        <w:rPr>
          <w:rFonts w:ascii="Verdana" w:hAnsi="Verdana" w:cs="Arial"/>
          <w:bCs/>
          <w:sz w:val="18"/>
          <w:szCs w:val="18"/>
        </w:rPr>
        <w:t>;</w:t>
      </w:r>
    </w:p>
    <w:p w14:paraId="76EF64D5" w14:textId="77777777" w:rsidR="002A2A4E" w:rsidRPr="00BE5884" w:rsidRDefault="002A2A4E" w:rsidP="00B015CD">
      <w:pPr>
        <w:widowControl w:val="0"/>
        <w:numPr>
          <w:ilvl w:val="0"/>
          <w:numId w:val="19"/>
        </w:numPr>
        <w:jc w:val="both"/>
        <w:rPr>
          <w:rFonts w:ascii="Verdana" w:hAnsi="Verdana" w:cs="Arial"/>
          <w:bCs/>
          <w:sz w:val="18"/>
          <w:szCs w:val="18"/>
        </w:rPr>
      </w:pPr>
      <w:r w:rsidRPr="00BE5884">
        <w:rPr>
          <w:rFonts w:ascii="Verdana" w:hAnsi="Verdana" w:cs="Arial"/>
          <w:bCs/>
          <w:sz w:val="18"/>
          <w:szCs w:val="18"/>
        </w:rPr>
        <w:t>obligatiuni in valuta</w:t>
      </w:r>
      <w:r w:rsidR="00F91AE8" w:rsidRPr="00BE5884">
        <w:rPr>
          <w:rFonts w:ascii="Verdana" w:hAnsi="Verdana" w:cs="Arial"/>
          <w:bCs/>
          <w:sz w:val="18"/>
          <w:szCs w:val="18"/>
        </w:rPr>
        <w:t>.</w:t>
      </w:r>
    </w:p>
    <w:p w14:paraId="58FC3D08" w14:textId="77777777" w:rsidR="004A1887" w:rsidRDefault="004A1887" w:rsidP="00B015CD">
      <w:pPr>
        <w:widowControl w:val="0"/>
        <w:jc w:val="both"/>
        <w:rPr>
          <w:rFonts w:ascii="Verdana" w:hAnsi="Verdana" w:cs="Arial"/>
          <w:bCs/>
          <w:sz w:val="18"/>
          <w:szCs w:val="18"/>
        </w:rPr>
      </w:pPr>
    </w:p>
    <w:p w14:paraId="5FBE4D45" w14:textId="77777777" w:rsidR="002A2A4E" w:rsidRPr="00BE5884" w:rsidRDefault="002A2A4E" w:rsidP="00B015CD">
      <w:pPr>
        <w:widowControl w:val="0"/>
        <w:jc w:val="both"/>
        <w:rPr>
          <w:rFonts w:ascii="Verdana" w:hAnsi="Verdana" w:cs="Arial"/>
          <w:bCs/>
          <w:sz w:val="18"/>
          <w:szCs w:val="18"/>
        </w:rPr>
      </w:pPr>
      <w:r w:rsidRPr="00BE5884">
        <w:rPr>
          <w:rFonts w:ascii="Verdana" w:hAnsi="Verdana" w:cs="Arial"/>
          <w:bCs/>
          <w:sz w:val="18"/>
          <w:szCs w:val="18"/>
        </w:rPr>
        <w:t>Metodologia de determinare a expunerii si a cerintei de capital se prezinta astfel :</w:t>
      </w:r>
    </w:p>
    <w:p w14:paraId="22A74974" w14:textId="77777777" w:rsidR="002A2A4E" w:rsidRPr="00BE5884" w:rsidRDefault="002A2A4E" w:rsidP="00846FED">
      <w:pPr>
        <w:widowControl w:val="0"/>
        <w:jc w:val="both"/>
        <w:rPr>
          <w:rFonts w:ascii="Verdana" w:hAnsi="Verdana" w:cs="Arial"/>
          <w:bCs/>
          <w:sz w:val="18"/>
          <w:szCs w:val="18"/>
        </w:rPr>
      </w:pPr>
    </w:p>
    <w:tbl>
      <w:tblPr>
        <w:tblW w:w="9832" w:type="dxa"/>
        <w:jc w:val="center"/>
        <w:tblLayout w:type="fixed"/>
        <w:tblLook w:val="04A0" w:firstRow="1" w:lastRow="0" w:firstColumn="1" w:lastColumn="0" w:noHBand="0" w:noVBand="1"/>
      </w:tblPr>
      <w:tblGrid>
        <w:gridCol w:w="3914"/>
        <w:gridCol w:w="1423"/>
        <w:gridCol w:w="243"/>
        <w:gridCol w:w="998"/>
        <w:gridCol w:w="262"/>
        <w:gridCol w:w="1341"/>
        <w:gridCol w:w="1651"/>
      </w:tblGrid>
      <w:tr w:rsidR="00247029" w:rsidRPr="00247029" w14:paraId="6EDAA0ED" w14:textId="77777777" w:rsidTr="00B015CD">
        <w:trPr>
          <w:trHeight w:val="170"/>
          <w:jc w:val="center"/>
        </w:trPr>
        <w:tc>
          <w:tcPr>
            <w:tcW w:w="3914" w:type="dxa"/>
            <w:shd w:val="clear" w:color="auto" w:fill="auto"/>
            <w:noWrap/>
            <w:vAlign w:val="bottom"/>
            <w:hideMark/>
          </w:tcPr>
          <w:p w14:paraId="06B9A483" w14:textId="77777777" w:rsidR="00247029" w:rsidRPr="00247029" w:rsidRDefault="00247029" w:rsidP="00247D67">
            <w:pPr>
              <w:widowControl w:val="0"/>
              <w:rPr>
                <w:rFonts w:ascii="Verdana" w:eastAsia="Times New Roman" w:hAnsi="Verdana" w:cs="Arial"/>
                <w:i/>
                <w:iCs/>
                <w:noProof w:val="0"/>
                <w:color w:val="000000"/>
                <w:sz w:val="18"/>
                <w:szCs w:val="18"/>
                <w:lang w:val="en-US" w:eastAsia="en-US"/>
              </w:rPr>
            </w:pPr>
            <w:proofErr w:type="spellStart"/>
            <w:r w:rsidRPr="00247029">
              <w:rPr>
                <w:rFonts w:ascii="Verdana" w:eastAsia="Times New Roman" w:hAnsi="Verdana" w:cs="Arial"/>
                <w:i/>
                <w:iCs/>
                <w:noProof w:val="0"/>
                <w:color w:val="000000"/>
                <w:sz w:val="18"/>
                <w:szCs w:val="18"/>
                <w:lang w:val="en-US" w:eastAsia="en-US"/>
              </w:rPr>
              <w:t>În</w:t>
            </w:r>
            <w:proofErr w:type="spellEnd"/>
            <w:r w:rsidRPr="00247029">
              <w:rPr>
                <w:rFonts w:ascii="Verdana" w:eastAsia="Times New Roman" w:hAnsi="Verdana" w:cs="Arial"/>
                <w:i/>
                <w:iCs/>
                <w:noProof w:val="0"/>
                <w:color w:val="000000"/>
                <w:sz w:val="18"/>
                <w:szCs w:val="18"/>
                <w:lang w:val="en-US" w:eastAsia="en-US"/>
              </w:rPr>
              <w:t xml:space="preserve"> lei</w:t>
            </w:r>
          </w:p>
        </w:tc>
        <w:tc>
          <w:tcPr>
            <w:tcW w:w="1423" w:type="dxa"/>
            <w:shd w:val="clear" w:color="auto" w:fill="auto"/>
            <w:noWrap/>
            <w:vAlign w:val="bottom"/>
            <w:hideMark/>
          </w:tcPr>
          <w:p w14:paraId="1AE8E000" w14:textId="77777777" w:rsidR="00247029" w:rsidRPr="00247029" w:rsidRDefault="00247029" w:rsidP="00247D67">
            <w:pPr>
              <w:widowControl w:val="0"/>
              <w:jc w:val="right"/>
              <w:rPr>
                <w:rFonts w:ascii="Verdana" w:eastAsia="Times New Roman" w:hAnsi="Verdana" w:cs="Arial"/>
                <w:noProof w:val="0"/>
                <w:color w:val="000000"/>
                <w:sz w:val="18"/>
                <w:szCs w:val="18"/>
                <w:lang w:val="en-US" w:eastAsia="en-US"/>
              </w:rPr>
            </w:pPr>
          </w:p>
        </w:tc>
        <w:tc>
          <w:tcPr>
            <w:tcW w:w="1241" w:type="dxa"/>
            <w:gridSpan w:val="2"/>
            <w:shd w:val="clear" w:color="auto" w:fill="auto"/>
            <w:noWrap/>
            <w:vAlign w:val="bottom"/>
            <w:hideMark/>
          </w:tcPr>
          <w:p w14:paraId="72E6327E" w14:textId="77777777" w:rsidR="00247029" w:rsidRPr="00247029" w:rsidRDefault="00247029" w:rsidP="00247D67">
            <w:pPr>
              <w:widowControl w:val="0"/>
              <w:jc w:val="right"/>
              <w:rPr>
                <w:rFonts w:ascii="Verdana" w:eastAsia="Times New Roman" w:hAnsi="Verdana" w:cs="Arial"/>
                <w:noProof w:val="0"/>
                <w:color w:val="000000"/>
                <w:sz w:val="18"/>
                <w:szCs w:val="18"/>
                <w:lang w:val="en-US" w:eastAsia="en-US"/>
              </w:rPr>
            </w:pPr>
          </w:p>
        </w:tc>
        <w:tc>
          <w:tcPr>
            <w:tcW w:w="1603" w:type="dxa"/>
            <w:gridSpan w:val="2"/>
            <w:shd w:val="clear" w:color="auto" w:fill="auto"/>
            <w:noWrap/>
            <w:vAlign w:val="bottom"/>
            <w:hideMark/>
          </w:tcPr>
          <w:p w14:paraId="042C0B75" w14:textId="77777777" w:rsidR="00247029" w:rsidRPr="00247029" w:rsidRDefault="00247029" w:rsidP="00247D67">
            <w:pPr>
              <w:widowControl w:val="0"/>
              <w:jc w:val="right"/>
              <w:rPr>
                <w:rFonts w:ascii="Verdana" w:eastAsia="Times New Roman" w:hAnsi="Verdana" w:cs="Arial"/>
                <w:noProof w:val="0"/>
                <w:color w:val="000000"/>
                <w:sz w:val="18"/>
                <w:szCs w:val="18"/>
                <w:lang w:val="en-US" w:eastAsia="en-US"/>
              </w:rPr>
            </w:pPr>
          </w:p>
        </w:tc>
        <w:tc>
          <w:tcPr>
            <w:tcW w:w="1651" w:type="dxa"/>
            <w:shd w:val="clear" w:color="auto" w:fill="auto"/>
            <w:noWrap/>
            <w:vAlign w:val="bottom"/>
            <w:hideMark/>
          </w:tcPr>
          <w:p w14:paraId="28C02866" w14:textId="77777777" w:rsidR="00247029" w:rsidRPr="00247029" w:rsidRDefault="00247029" w:rsidP="00247D67">
            <w:pPr>
              <w:widowControl w:val="0"/>
              <w:jc w:val="right"/>
              <w:rPr>
                <w:rFonts w:ascii="Verdana" w:eastAsia="Times New Roman" w:hAnsi="Verdana" w:cs="Arial"/>
                <w:noProof w:val="0"/>
                <w:color w:val="000000"/>
                <w:sz w:val="18"/>
                <w:szCs w:val="18"/>
                <w:lang w:val="en-US" w:eastAsia="en-US"/>
              </w:rPr>
            </w:pPr>
          </w:p>
        </w:tc>
      </w:tr>
      <w:tr w:rsidR="00247029" w:rsidRPr="00247029" w14:paraId="555E4953" w14:textId="77777777" w:rsidTr="00B015CD">
        <w:trPr>
          <w:trHeight w:val="170"/>
          <w:jc w:val="center"/>
        </w:trPr>
        <w:tc>
          <w:tcPr>
            <w:tcW w:w="3914" w:type="dxa"/>
            <w:shd w:val="clear" w:color="auto" w:fill="auto"/>
            <w:noWrap/>
            <w:vAlign w:val="bottom"/>
            <w:hideMark/>
          </w:tcPr>
          <w:p w14:paraId="545C9610" w14:textId="77777777" w:rsidR="00247029" w:rsidRPr="00247029" w:rsidRDefault="00247029" w:rsidP="00247D67">
            <w:pPr>
              <w:widowControl w:val="0"/>
              <w:rPr>
                <w:rFonts w:ascii="Verdana" w:eastAsia="Times New Roman" w:hAnsi="Verdana" w:cs="Arial"/>
                <w:b/>
                <w:bCs/>
                <w:noProof w:val="0"/>
                <w:color w:val="000000"/>
                <w:sz w:val="18"/>
                <w:szCs w:val="18"/>
                <w:lang w:val="en-US" w:eastAsia="en-US"/>
              </w:rPr>
            </w:pPr>
            <w:r w:rsidRPr="00247029">
              <w:rPr>
                <w:rFonts w:ascii="Verdana" w:eastAsia="Times New Roman" w:hAnsi="Verdana" w:cs="Arial"/>
                <w:b/>
                <w:bCs/>
                <w:noProof w:val="0"/>
                <w:color w:val="000000"/>
                <w:sz w:val="18"/>
                <w:szCs w:val="18"/>
                <w:lang w:val="en-US" w:eastAsia="en-US"/>
              </w:rPr>
              <w:t xml:space="preserve">30 </w:t>
            </w:r>
            <w:proofErr w:type="spellStart"/>
            <w:r w:rsidRPr="00247029">
              <w:rPr>
                <w:rFonts w:ascii="Verdana" w:eastAsia="Times New Roman" w:hAnsi="Verdana" w:cs="Arial"/>
                <w:b/>
                <w:bCs/>
                <w:noProof w:val="0"/>
                <w:color w:val="000000"/>
                <w:sz w:val="18"/>
                <w:szCs w:val="18"/>
                <w:lang w:val="en-US" w:eastAsia="en-US"/>
              </w:rPr>
              <w:t>Iunie</w:t>
            </w:r>
            <w:proofErr w:type="spellEnd"/>
            <w:r w:rsidRPr="00247029">
              <w:rPr>
                <w:rFonts w:ascii="Verdana" w:eastAsia="Times New Roman" w:hAnsi="Verdana" w:cs="Arial"/>
                <w:b/>
                <w:bCs/>
                <w:noProof w:val="0"/>
                <w:color w:val="000000"/>
                <w:sz w:val="18"/>
                <w:szCs w:val="18"/>
                <w:lang w:val="en-US" w:eastAsia="en-US"/>
              </w:rPr>
              <w:t xml:space="preserve"> 2020</w:t>
            </w:r>
          </w:p>
          <w:p w14:paraId="7EF5C84A" w14:textId="77777777" w:rsidR="00247029" w:rsidRPr="00247029" w:rsidRDefault="00247029" w:rsidP="00247D67">
            <w:pPr>
              <w:widowControl w:val="0"/>
              <w:rPr>
                <w:rFonts w:ascii="Verdana" w:eastAsia="Times New Roman" w:hAnsi="Verdana" w:cs="Arial"/>
                <w:b/>
                <w:bCs/>
                <w:noProof w:val="0"/>
                <w:color w:val="000000"/>
                <w:sz w:val="18"/>
                <w:szCs w:val="18"/>
                <w:lang w:val="en-US" w:eastAsia="en-US"/>
              </w:rPr>
            </w:pPr>
            <w:r w:rsidRPr="00247029">
              <w:rPr>
                <w:rFonts w:ascii="Verdana" w:eastAsia="Times New Roman" w:hAnsi="Verdana" w:cs="Arial"/>
                <w:b/>
                <w:bCs/>
                <w:noProof w:val="0"/>
                <w:color w:val="000000"/>
                <w:sz w:val="18"/>
                <w:szCs w:val="18"/>
                <w:lang w:val="en-US" w:eastAsia="en-US"/>
              </w:rPr>
              <w:t xml:space="preserve">Active </w:t>
            </w:r>
            <w:proofErr w:type="spellStart"/>
            <w:r w:rsidRPr="00247029">
              <w:rPr>
                <w:rFonts w:ascii="Verdana" w:eastAsia="Times New Roman" w:hAnsi="Verdana" w:cs="Arial"/>
                <w:b/>
                <w:bCs/>
                <w:noProof w:val="0"/>
                <w:color w:val="000000"/>
                <w:sz w:val="18"/>
                <w:szCs w:val="18"/>
                <w:lang w:val="en-US" w:eastAsia="en-US"/>
              </w:rPr>
              <w:t>financiare</w:t>
            </w:r>
            <w:proofErr w:type="spellEnd"/>
          </w:p>
        </w:tc>
        <w:tc>
          <w:tcPr>
            <w:tcW w:w="1423" w:type="dxa"/>
            <w:tcBorders>
              <w:bottom w:val="single" w:sz="12" w:space="0" w:color="auto"/>
            </w:tcBorders>
            <w:shd w:val="clear" w:color="auto" w:fill="auto"/>
            <w:noWrap/>
            <w:vAlign w:val="bottom"/>
            <w:hideMark/>
          </w:tcPr>
          <w:p w14:paraId="3611AEFA" w14:textId="77777777" w:rsidR="00247029" w:rsidRPr="00247029" w:rsidRDefault="00247029" w:rsidP="00247D67">
            <w:pPr>
              <w:jc w:val="right"/>
              <w:rPr>
                <w:rFonts w:ascii="Verdana" w:hAnsi="Verdana" w:cs="Calibri"/>
                <w:b/>
                <w:bCs/>
                <w:color w:val="000000"/>
                <w:sz w:val="18"/>
                <w:szCs w:val="18"/>
              </w:rPr>
            </w:pPr>
            <w:r w:rsidRPr="00247029">
              <w:rPr>
                <w:rFonts w:ascii="Verdana" w:hAnsi="Verdana" w:cs="Calibri"/>
                <w:b/>
                <w:bCs/>
                <w:color w:val="000000"/>
                <w:sz w:val="18"/>
                <w:szCs w:val="18"/>
              </w:rPr>
              <w:t>RON</w:t>
            </w:r>
          </w:p>
        </w:tc>
        <w:tc>
          <w:tcPr>
            <w:tcW w:w="1241" w:type="dxa"/>
            <w:gridSpan w:val="2"/>
            <w:tcBorders>
              <w:bottom w:val="single" w:sz="12" w:space="0" w:color="auto"/>
            </w:tcBorders>
            <w:shd w:val="clear" w:color="auto" w:fill="auto"/>
            <w:noWrap/>
            <w:vAlign w:val="bottom"/>
            <w:hideMark/>
          </w:tcPr>
          <w:p w14:paraId="5F727C78" w14:textId="77777777" w:rsidR="00247029" w:rsidRPr="00247029" w:rsidRDefault="00247029" w:rsidP="00247D67">
            <w:pPr>
              <w:jc w:val="right"/>
              <w:rPr>
                <w:rFonts w:ascii="Verdana" w:hAnsi="Verdana" w:cs="Calibri"/>
                <w:b/>
                <w:bCs/>
                <w:color w:val="000000"/>
                <w:sz w:val="18"/>
                <w:szCs w:val="18"/>
              </w:rPr>
            </w:pPr>
            <w:r w:rsidRPr="00247029">
              <w:rPr>
                <w:rFonts w:ascii="Verdana" w:hAnsi="Verdana" w:cs="Calibri"/>
                <w:b/>
                <w:bCs/>
                <w:color w:val="000000"/>
                <w:sz w:val="18"/>
                <w:szCs w:val="18"/>
              </w:rPr>
              <w:t>EUR</w:t>
            </w:r>
          </w:p>
        </w:tc>
        <w:tc>
          <w:tcPr>
            <w:tcW w:w="1603" w:type="dxa"/>
            <w:gridSpan w:val="2"/>
            <w:tcBorders>
              <w:bottom w:val="single" w:sz="12" w:space="0" w:color="auto"/>
            </w:tcBorders>
            <w:shd w:val="clear" w:color="auto" w:fill="auto"/>
            <w:noWrap/>
            <w:vAlign w:val="bottom"/>
            <w:hideMark/>
          </w:tcPr>
          <w:p w14:paraId="461DE4A8" w14:textId="77777777" w:rsidR="00247029" w:rsidRPr="00247029" w:rsidRDefault="00247029" w:rsidP="00247D67">
            <w:pPr>
              <w:jc w:val="right"/>
              <w:rPr>
                <w:rFonts w:ascii="Verdana" w:hAnsi="Verdana" w:cs="Calibri"/>
                <w:b/>
                <w:bCs/>
                <w:color w:val="000000"/>
                <w:sz w:val="18"/>
                <w:szCs w:val="18"/>
              </w:rPr>
            </w:pPr>
            <w:r w:rsidRPr="00247029">
              <w:rPr>
                <w:rFonts w:ascii="Verdana" w:hAnsi="Verdana" w:cs="Calibri"/>
                <w:b/>
                <w:bCs/>
                <w:color w:val="000000"/>
                <w:sz w:val="18"/>
                <w:szCs w:val="18"/>
              </w:rPr>
              <w:t>USD</w:t>
            </w:r>
          </w:p>
        </w:tc>
        <w:tc>
          <w:tcPr>
            <w:tcW w:w="1651" w:type="dxa"/>
            <w:tcBorders>
              <w:bottom w:val="single" w:sz="12" w:space="0" w:color="auto"/>
            </w:tcBorders>
            <w:shd w:val="clear" w:color="auto" w:fill="auto"/>
            <w:noWrap/>
            <w:vAlign w:val="bottom"/>
            <w:hideMark/>
          </w:tcPr>
          <w:p w14:paraId="03D9CB70" w14:textId="77777777" w:rsidR="00247029" w:rsidRPr="00247029" w:rsidRDefault="00247029" w:rsidP="00247D67">
            <w:pPr>
              <w:jc w:val="right"/>
              <w:rPr>
                <w:rFonts w:ascii="Verdana" w:hAnsi="Verdana" w:cs="Calibri"/>
                <w:b/>
                <w:bCs/>
                <w:color w:val="000000"/>
                <w:sz w:val="18"/>
                <w:szCs w:val="18"/>
              </w:rPr>
            </w:pPr>
            <w:r w:rsidRPr="00247029">
              <w:rPr>
                <w:rFonts w:ascii="Verdana" w:hAnsi="Verdana" w:cs="Calibri"/>
                <w:b/>
                <w:bCs/>
                <w:color w:val="000000"/>
                <w:sz w:val="18"/>
                <w:szCs w:val="18"/>
              </w:rPr>
              <w:t>Alte valute</w:t>
            </w:r>
          </w:p>
        </w:tc>
      </w:tr>
      <w:tr w:rsidR="00247029" w:rsidRPr="00247029" w14:paraId="253CCC8B" w14:textId="77777777" w:rsidTr="00B015CD">
        <w:trPr>
          <w:trHeight w:val="170"/>
          <w:jc w:val="center"/>
        </w:trPr>
        <w:tc>
          <w:tcPr>
            <w:tcW w:w="3914" w:type="dxa"/>
            <w:shd w:val="clear" w:color="auto" w:fill="auto"/>
            <w:noWrap/>
            <w:vAlign w:val="bottom"/>
            <w:hideMark/>
          </w:tcPr>
          <w:p w14:paraId="1D2FD37D" w14:textId="77777777" w:rsidR="00247029" w:rsidRPr="00247029" w:rsidRDefault="00247029" w:rsidP="00247D67">
            <w:pPr>
              <w:widowControl w:val="0"/>
              <w:rPr>
                <w:rFonts w:ascii="Verdana" w:eastAsia="Times New Roman" w:hAnsi="Verdana" w:cs="Arial"/>
                <w:noProof w:val="0"/>
                <w:color w:val="000000"/>
                <w:sz w:val="18"/>
                <w:szCs w:val="18"/>
                <w:lang w:val="fr-FR" w:eastAsia="en-US"/>
              </w:rPr>
            </w:pPr>
            <w:proofErr w:type="spellStart"/>
            <w:r w:rsidRPr="00247029">
              <w:rPr>
                <w:rFonts w:ascii="Verdana" w:eastAsia="Times New Roman" w:hAnsi="Verdana" w:cs="Arial"/>
                <w:noProof w:val="0"/>
                <w:color w:val="000000"/>
                <w:sz w:val="18"/>
                <w:szCs w:val="18"/>
                <w:lang w:val="fr-FR" w:eastAsia="en-US"/>
              </w:rPr>
              <w:t>Numerar</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şi</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echivalente</w:t>
            </w:r>
            <w:proofErr w:type="spellEnd"/>
            <w:r w:rsidRPr="00247029">
              <w:rPr>
                <w:rFonts w:ascii="Verdana" w:eastAsia="Times New Roman" w:hAnsi="Verdana" w:cs="Arial"/>
                <w:noProof w:val="0"/>
                <w:color w:val="000000"/>
                <w:sz w:val="18"/>
                <w:szCs w:val="18"/>
                <w:lang w:val="fr-FR" w:eastAsia="en-US"/>
              </w:rPr>
              <w:t xml:space="preserve"> de </w:t>
            </w:r>
            <w:proofErr w:type="spellStart"/>
            <w:r w:rsidRPr="00247029">
              <w:rPr>
                <w:rFonts w:ascii="Verdana" w:eastAsia="Times New Roman" w:hAnsi="Verdana" w:cs="Arial"/>
                <w:noProof w:val="0"/>
                <w:color w:val="000000"/>
                <w:sz w:val="18"/>
                <w:szCs w:val="18"/>
                <w:lang w:val="fr-FR" w:eastAsia="en-US"/>
              </w:rPr>
              <w:t>numerar</w:t>
            </w:r>
            <w:proofErr w:type="spellEnd"/>
          </w:p>
        </w:tc>
        <w:tc>
          <w:tcPr>
            <w:tcW w:w="1666" w:type="dxa"/>
            <w:gridSpan w:val="2"/>
            <w:tcBorders>
              <w:top w:val="single" w:sz="12" w:space="0" w:color="auto"/>
            </w:tcBorders>
            <w:shd w:val="clear" w:color="auto" w:fill="auto"/>
            <w:noWrap/>
            <w:vAlign w:val="bottom"/>
            <w:hideMark/>
          </w:tcPr>
          <w:p w14:paraId="4ED1302F"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46.824.826 </w:t>
            </w:r>
          </w:p>
        </w:tc>
        <w:tc>
          <w:tcPr>
            <w:tcW w:w="1260" w:type="dxa"/>
            <w:gridSpan w:val="2"/>
            <w:tcBorders>
              <w:top w:val="single" w:sz="12" w:space="0" w:color="auto"/>
            </w:tcBorders>
            <w:shd w:val="clear" w:color="auto" w:fill="auto"/>
            <w:noWrap/>
            <w:vAlign w:val="bottom"/>
            <w:hideMark/>
          </w:tcPr>
          <w:p w14:paraId="4A3269BE"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547.476 </w:t>
            </w:r>
          </w:p>
        </w:tc>
        <w:tc>
          <w:tcPr>
            <w:tcW w:w="1341" w:type="dxa"/>
            <w:tcBorders>
              <w:top w:val="single" w:sz="12" w:space="0" w:color="auto"/>
            </w:tcBorders>
            <w:shd w:val="clear" w:color="auto" w:fill="auto"/>
            <w:noWrap/>
            <w:vAlign w:val="bottom"/>
            <w:hideMark/>
          </w:tcPr>
          <w:p w14:paraId="0B0F82BB"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3.415.730 </w:t>
            </w:r>
          </w:p>
        </w:tc>
        <w:tc>
          <w:tcPr>
            <w:tcW w:w="1651" w:type="dxa"/>
            <w:tcBorders>
              <w:top w:val="single" w:sz="12" w:space="0" w:color="auto"/>
            </w:tcBorders>
            <w:shd w:val="clear" w:color="auto" w:fill="auto"/>
            <w:noWrap/>
            <w:vAlign w:val="bottom"/>
            <w:hideMark/>
          </w:tcPr>
          <w:p w14:paraId="6D16F834"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27.132 </w:t>
            </w:r>
          </w:p>
        </w:tc>
      </w:tr>
      <w:tr w:rsidR="00247029" w:rsidRPr="00247029" w14:paraId="3C274CFC" w14:textId="77777777" w:rsidTr="00B015CD">
        <w:trPr>
          <w:trHeight w:val="170"/>
          <w:jc w:val="center"/>
        </w:trPr>
        <w:tc>
          <w:tcPr>
            <w:tcW w:w="3914" w:type="dxa"/>
            <w:shd w:val="clear" w:color="auto" w:fill="auto"/>
            <w:noWrap/>
            <w:vAlign w:val="bottom"/>
            <w:hideMark/>
          </w:tcPr>
          <w:p w14:paraId="287FA878" w14:textId="77777777" w:rsidR="00247029" w:rsidRPr="00247029" w:rsidRDefault="00247029" w:rsidP="00247D67">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Depozite</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plasate</w:t>
            </w:r>
            <w:proofErr w:type="spellEnd"/>
            <w:r w:rsidRPr="00247029">
              <w:rPr>
                <w:rFonts w:ascii="Verdana" w:eastAsia="Times New Roman" w:hAnsi="Verdana" w:cs="Arial"/>
                <w:noProof w:val="0"/>
                <w:color w:val="000000"/>
                <w:sz w:val="18"/>
                <w:szCs w:val="18"/>
                <w:lang w:val="en-US" w:eastAsia="en-US"/>
              </w:rPr>
              <w:t xml:space="preserve"> la </w:t>
            </w:r>
            <w:proofErr w:type="spellStart"/>
            <w:r w:rsidRPr="00247029">
              <w:rPr>
                <w:rFonts w:ascii="Verdana" w:eastAsia="Times New Roman" w:hAnsi="Verdana" w:cs="Arial"/>
                <w:noProof w:val="0"/>
                <w:color w:val="000000"/>
                <w:sz w:val="18"/>
                <w:szCs w:val="18"/>
                <w:lang w:val="en-US" w:eastAsia="en-US"/>
              </w:rPr>
              <w:t>bănci</w:t>
            </w:r>
            <w:proofErr w:type="spellEnd"/>
          </w:p>
        </w:tc>
        <w:tc>
          <w:tcPr>
            <w:tcW w:w="1666" w:type="dxa"/>
            <w:gridSpan w:val="2"/>
            <w:shd w:val="clear" w:color="auto" w:fill="auto"/>
            <w:noWrap/>
            <w:vAlign w:val="bottom"/>
            <w:hideMark/>
          </w:tcPr>
          <w:p w14:paraId="446ED15F"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260" w:type="dxa"/>
            <w:gridSpan w:val="2"/>
            <w:shd w:val="clear" w:color="auto" w:fill="auto"/>
            <w:noWrap/>
            <w:vAlign w:val="bottom"/>
            <w:hideMark/>
          </w:tcPr>
          <w:p w14:paraId="6A62F1D1"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341" w:type="dxa"/>
            <w:shd w:val="clear" w:color="auto" w:fill="auto"/>
            <w:noWrap/>
            <w:vAlign w:val="bottom"/>
            <w:hideMark/>
          </w:tcPr>
          <w:p w14:paraId="70E3C3A0"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651" w:type="dxa"/>
            <w:shd w:val="clear" w:color="auto" w:fill="auto"/>
            <w:noWrap/>
            <w:vAlign w:val="bottom"/>
            <w:hideMark/>
          </w:tcPr>
          <w:p w14:paraId="6CD4D61F"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r>
      <w:tr w:rsidR="00247029" w:rsidRPr="00247029" w14:paraId="07AAED55" w14:textId="77777777" w:rsidTr="00B015CD">
        <w:trPr>
          <w:trHeight w:val="170"/>
          <w:jc w:val="center"/>
        </w:trPr>
        <w:tc>
          <w:tcPr>
            <w:tcW w:w="3914" w:type="dxa"/>
            <w:shd w:val="clear" w:color="auto" w:fill="auto"/>
            <w:noWrap/>
            <w:vAlign w:val="bottom"/>
            <w:hideMark/>
          </w:tcPr>
          <w:p w14:paraId="4AC144C6" w14:textId="77777777" w:rsidR="00247029" w:rsidRPr="00247029" w:rsidRDefault="00247029" w:rsidP="00247D67">
            <w:pPr>
              <w:widowControl w:val="0"/>
              <w:rPr>
                <w:rFonts w:ascii="Verdana" w:eastAsia="Times New Roman" w:hAnsi="Verdana" w:cs="Arial"/>
                <w:noProof w:val="0"/>
                <w:color w:val="000000"/>
                <w:sz w:val="18"/>
                <w:szCs w:val="18"/>
                <w:lang w:val="fr-FR" w:eastAsia="en-US"/>
              </w:rPr>
            </w:pPr>
            <w:r w:rsidRPr="00247029">
              <w:rPr>
                <w:rFonts w:ascii="Verdana" w:eastAsia="Times New Roman" w:hAnsi="Verdana" w:cs="Arial"/>
                <w:noProof w:val="0"/>
                <w:color w:val="000000"/>
                <w:sz w:val="18"/>
                <w:szCs w:val="18"/>
                <w:lang w:val="fr-FR" w:eastAsia="en-US"/>
              </w:rPr>
              <w:t xml:space="preserve">Active </w:t>
            </w:r>
            <w:proofErr w:type="spellStart"/>
            <w:r w:rsidRPr="00247029">
              <w:rPr>
                <w:rFonts w:ascii="Verdana" w:eastAsia="Times New Roman" w:hAnsi="Verdana" w:cs="Arial"/>
                <w:noProof w:val="0"/>
                <w:color w:val="000000"/>
                <w:sz w:val="18"/>
                <w:szCs w:val="18"/>
                <w:lang w:val="fr-FR" w:eastAsia="en-US"/>
              </w:rPr>
              <w:t>financiare</w:t>
            </w:r>
            <w:proofErr w:type="spellEnd"/>
            <w:r w:rsidRPr="00247029">
              <w:rPr>
                <w:rFonts w:ascii="Verdana" w:eastAsia="Times New Roman" w:hAnsi="Verdana" w:cs="Arial"/>
                <w:noProof w:val="0"/>
                <w:color w:val="000000"/>
                <w:sz w:val="18"/>
                <w:szCs w:val="18"/>
                <w:lang w:val="fr-FR" w:eastAsia="en-US"/>
              </w:rPr>
              <w:t xml:space="preserve"> la </w:t>
            </w:r>
            <w:proofErr w:type="spellStart"/>
            <w:r w:rsidRPr="00247029">
              <w:rPr>
                <w:rFonts w:ascii="Verdana" w:eastAsia="Times New Roman" w:hAnsi="Verdana" w:cs="Arial"/>
                <w:noProof w:val="0"/>
                <w:color w:val="000000"/>
                <w:sz w:val="18"/>
                <w:szCs w:val="18"/>
                <w:lang w:val="fr-FR" w:eastAsia="en-US"/>
              </w:rPr>
              <w:t>valoare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justă</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prin</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contul</w:t>
            </w:r>
            <w:proofErr w:type="spellEnd"/>
            <w:r w:rsidRPr="00247029">
              <w:rPr>
                <w:rFonts w:ascii="Verdana" w:eastAsia="Times New Roman" w:hAnsi="Verdana" w:cs="Arial"/>
                <w:noProof w:val="0"/>
                <w:color w:val="000000"/>
                <w:sz w:val="18"/>
                <w:szCs w:val="18"/>
                <w:lang w:val="fr-FR" w:eastAsia="en-US"/>
              </w:rPr>
              <w:t xml:space="preserve"> de profit </w:t>
            </w:r>
            <w:proofErr w:type="spellStart"/>
            <w:r w:rsidRPr="00247029">
              <w:rPr>
                <w:rFonts w:ascii="Verdana" w:eastAsia="Times New Roman" w:hAnsi="Verdana" w:cs="Arial"/>
                <w:noProof w:val="0"/>
                <w:color w:val="000000"/>
                <w:sz w:val="18"/>
                <w:szCs w:val="18"/>
                <w:lang w:val="fr-FR" w:eastAsia="en-US"/>
              </w:rPr>
              <w:t>sau</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pierdere</w:t>
            </w:r>
            <w:proofErr w:type="spellEnd"/>
          </w:p>
        </w:tc>
        <w:tc>
          <w:tcPr>
            <w:tcW w:w="1666" w:type="dxa"/>
            <w:gridSpan w:val="2"/>
            <w:shd w:val="clear" w:color="auto" w:fill="auto"/>
            <w:noWrap/>
            <w:vAlign w:val="bottom"/>
            <w:hideMark/>
          </w:tcPr>
          <w:p w14:paraId="737848FA"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37.495.335 </w:t>
            </w:r>
          </w:p>
        </w:tc>
        <w:tc>
          <w:tcPr>
            <w:tcW w:w="1260" w:type="dxa"/>
            <w:gridSpan w:val="2"/>
            <w:shd w:val="clear" w:color="auto" w:fill="auto"/>
            <w:noWrap/>
            <w:vAlign w:val="bottom"/>
            <w:hideMark/>
          </w:tcPr>
          <w:p w14:paraId="689491FC"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341" w:type="dxa"/>
            <w:shd w:val="clear" w:color="auto" w:fill="auto"/>
            <w:noWrap/>
            <w:vAlign w:val="bottom"/>
            <w:hideMark/>
          </w:tcPr>
          <w:p w14:paraId="26B1516E"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651" w:type="dxa"/>
            <w:shd w:val="clear" w:color="auto" w:fill="auto"/>
            <w:noWrap/>
            <w:vAlign w:val="bottom"/>
            <w:hideMark/>
          </w:tcPr>
          <w:p w14:paraId="7B8DBD7A"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r>
      <w:tr w:rsidR="00247029" w:rsidRPr="00247029" w14:paraId="6E3BB896" w14:textId="77777777" w:rsidTr="00B015CD">
        <w:trPr>
          <w:trHeight w:val="170"/>
          <w:jc w:val="center"/>
        </w:trPr>
        <w:tc>
          <w:tcPr>
            <w:tcW w:w="3914" w:type="dxa"/>
            <w:shd w:val="clear" w:color="auto" w:fill="auto"/>
            <w:noWrap/>
            <w:vAlign w:val="bottom"/>
            <w:hideMark/>
          </w:tcPr>
          <w:p w14:paraId="435F7AAB" w14:textId="77777777" w:rsidR="00247029" w:rsidRPr="00247029" w:rsidRDefault="00247029" w:rsidP="00247D67">
            <w:pPr>
              <w:widowControl w:val="0"/>
              <w:rPr>
                <w:rFonts w:ascii="Verdana" w:eastAsia="Times New Roman" w:hAnsi="Verdana" w:cs="Arial"/>
                <w:noProof w:val="0"/>
                <w:color w:val="000000"/>
                <w:sz w:val="18"/>
                <w:szCs w:val="18"/>
                <w:lang w:val="fr-FR" w:eastAsia="en-US"/>
              </w:rPr>
            </w:pPr>
            <w:r w:rsidRPr="00247029">
              <w:rPr>
                <w:rFonts w:ascii="Verdana" w:eastAsia="Times New Roman" w:hAnsi="Verdana" w:cs="Arial"/>
                <w:noProof w:val="0"/>
                <w:color w:val="000000"/>
                <w:sz w:val="18"/>
                <w:szCs w:val="18"/>
                <w:lang w:val="fr-FR" w:eastAsia="en-US"/>
              </w:rPr>
              <w:t xml:space="preserve">Active </w:t>
            </w:r>
            <w:proofErr w:type="spellStart"/>
            <w:r w:rsidRPr="00247029">
              <w:rPr>
                <w:rFonts w:ascii="Verdana" w:eastAsia="Times New Roman" w:hAnsi="Verdana" w:cs="Arial"/>
                <w:noProof w:val="0"/>
                <w:color w:val="000000"/>
                <w:sz w:val="18"/>
                <w:szCs w:val="18"/>
                <w:lang w:val="fr-FR" w:eastAsia="en-US"/>
              </w:rPr>
              <w:t>financiare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desemnate</w:t>
            </w:r>
            <w:proofErr w:type="spellEnd"/>
            <w:r w:rsidRPr="00247029">
              <w:rPr>
                <w:rFonts w:ascii="Verdana" w:eastAsia="Times New Roman" w:hAnsi="Verdana" w:cs="Arial"/>
                <w:noProof w:val="0"/>
                <w:color w:val="000000"/>
                <w:sz w:val="18"/>
                <w:szCs w:val="18"/>
                <w:lang w:val="fr-FR" w:eastAsia="en-US"/>
              </w:rPr>
              <w:t xml:space="preserve"> la </w:t>
            </w:r>
            <w:proofErr w:type="spellStart"/>
            <w:r w:rsidRPr="00247029">
              <w:rPr>
                <w:rFonts w:ascii="Verdana" w:eastAsia="Times New Roman" w:hAnsi="Verdana" w:cs="Arial"/>
                <w:noProof w:val="0"/>
                <w:color w:val="000000"/>
                <w:sz w:val="18"/>
                <w:szCs w:val="18"/>
                <w:lang w:val="fr-FR" w:eastAsia="en-US"/>
              </w:rPr>
              <w:t>valoare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justa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prin</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alte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elemente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ale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rezultatului</w:t>
            </w:r>
            <w:proofErr w:type="spellEnd"/>
            <w:r w:rsidRPr="00247029">
              <w:rPr>
                <w:rFonts w:ascii="Verdana" w:eastAsia="Times New Roman" w:hAnsi="Verdana" w:cs="Arial"/>
                <w:noProof w:val="0"/>
                <w:color w:val="000000"/>
                <w:sz w:val="18"/>
                <w:szCs w:val="18"/>
                <w:lang w:val="fr-FR" w:eastAsia="en-US"/>
              </w:rPr>
              <w:t xml:space="preserve"> global</w:t>
            </w:r>
          </w:p>
        </w:tc>
        <w:tc>
          <w:tcPr>
            <w:tcW w:w="1666" w:type="dxa"/>
            <w:gridSpan w:val="2"/>
            <w:shd w:val="clear" w:color="auto" w:fill="auto"/>
            <w:noWrap/>
            <w:vAlign w:val="bottom"/>
            <w:hideMark/>
          </w:tcPr>
          <w:p w14:paraId="40F1D314"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260" w:type="dxa"/>
            <w:gridSpan w:val="2"/>
            <w:shd w:val="clear" w:color="auto" w:fill="auto"/>
            <w:noWrap/>
            <w:vAlign w:val="bottom"/>
            <w:hideMark/>
          </w:tcPr>
          <w:p w14:paraId="183B81C1"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341" w:type="dxa"/>
            <w:shd w:val="clear" w:color="auto" w:fill="auto"/>
            <w:noWrap/>
            <w:vAlign w:val="bottom"/>
            <w:hideMark/>
          </w:tcPr>
          <w:p w14:paraId="3DED9AA3"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651" w:type="dxa"/>
            <w:shd w:val="clear" w:color="auto" w:fill="auto"/>
            <w:noWrap/>
            <w:vAlign w:val="bottom"/>
            <w:hideMark/>
          </w:tcPr>
          <w:p w14:paraId="5F522AAB"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r>
      <w:tr w:rsidR="00247029" w:rsidRPr="00247029" w14:paraId="0B2953D7" w14:textId="77777777" w:rsidTr="00B015CD">
        <w:trPr>
          <w:trHeight w:val="170"/>
          <w:jc w:val="center"/>
        </w:trPr>
        <w:tc>
          <w:tcPr>
            <w:tcW w:w="3914" w:type="dxa"/>
            <w:shd w:val="clear" w:color="auto" w:fill="auto"/>
            <w:vAlign w:val="bottom"/>
            <w:hideMark/>
          </w:tcPr>
          <w:p w14:paraId="042543DD" w14:textId="77777777" w:rsidR="00247029" w:rsidRPr="00247029" w:rsidRDefault="00247029" w:rsidP="00247D67">
            <w:pPr>
              <w:widowControl w:val="0"/>
              <w:rPr>
                <w:rFonts w:ascii="Verdana" w:eastAsia="Times New Roman" w:hAnsi="Verdana" w:cs="Arial"/>
                <w:noProof w:val="0"/>
                <w:color w:val="000000"/>
                <w:sz w:val="18"/>
                <w:szCs w:val="18"/>
                <w:lang w:val="fr-FR" w:eastAsia="en-US"/>
              </w:rPr>
            </w:pPr>
            <w:proofErr w:type="spellStart"/>
            <w:r w:rsidRPr="00247029">
              <w:rPr>
                <w:rFonts w:ascii="Verdana" w:eastAsia="Times New Roman" w:hAnsi="Verdana" w:cs="Arial"/>
                <w:noProof w:val="0"/>
                <w:color w:val="000000"/>
                <w:sz w:val="18"/>
                <w:szCs w:val="18"/>
                <w:lang w:val="fr-FR" w:eastAsia="en-US"/>
              </w:rPr>
              <w:t>Obligaţiuni</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la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la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valoarea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justa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prin</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contul</w:t>
            </w:r>
            <w:proofErr w:type="spellEnd"/>
            <w:r w:rsidRPr="00247029">
              <w:rPr>
                <w:rFonts w:ascii="Verdana" w:eastAsia="Times New Roman" w:hAnsi="Verdana" w:cs="Arial"/>
                <w:noProof w:val="0"/>
                <w:color w:val="000000"/>
                <w:sz w:val="18"/>
                <w:szCs w:val="18"/>
                <w:lang w:val="fr-FR" w:eastAsia="en-US"/>
              </w:rPr>
              <w:t xml:space="preserve"> de profit si </w:t>
            </w:r>
            <w:proofErr w:type="spellStart"/>
            <w:r w:rsidRPr="00247029">
              <w:rPr>
                <w:rFonts w:ascii="Verdana" w:eastAsia="Times New Roman" w:hAnsi="Verdana" w:cs="Arial"/>
                <w:noProof w:val="0"/>
                <w:color w:val="000000"/>
                <w:sz w:val="18"/>
                <w:szCs w:val="18"/>
                <w:lang w:val="fr-FR" w:eastAsia="en-US"/>
              </w:rPr>
              <w:t>pierdere</w:t>
            </w:r>
            <w:proofErr w:type="spellEnd"/>
          </w:p>
        </w:tc>
        <w:tc>
          <w:tcPr>
            <w:tcW w:w="1666" w:type="dxa"/>
            <w:gridSpan w:val="2"/>
            <w:shd w:val="clear" w:color="auto" w:fill="auto"/>
            <w:noWrap/>
            <w:vAlign w:val="bottom"/>
            <w:hideMark/>
          </w:tcPr>
          <w:p w14:paraId="24A92205"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6.138 </w:t>
            </w:r>
          </w:p>
        </w:tc>
        <w:tc>
          <w:tcPr>
            <w:tcW w:w="1260" w:type="dxa"/>
            <w:gridSpan w:val="2"/>
            <w:shd w:val="clear" w:color="auto" w:fill="auto"/>
            <w:noWrap/>
            <w:vAlign w:val="bottom"/>
            <w:hideMark/>
          </w:tcPr>
          <w:p w14:paraId="078ADE28"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341" w:type="dxa"/>
            <w:shd w:val="clear" w:color="auto" w:fill="auto"/>
            <w:noWrap/>
            <w:vAlign w:val="bottom"/>
            <w:hideMark/>
          </w:tcPr>
          <w:p w14:paraId="75794AD1"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651" w:type="dxa"/>
            <w:shd w:val="clear" w:color="auto" w:fill="auto"/>
            <w:noWrap/>
            <w:vAlign w:val="bottom"/>
            <w:hideMark/>
          </w:tcPr>
          <w:p w14:paraId="49382D29"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r>
      <w:tr w:rsidR="00247029" w:rsidRPr="00247029" w14:paraId="3E9A51B9" w14:textId="77777777" w:rsidTr="00B015CD">
        <w:trPr>
          <w:trHeight w:val="170"/>
          <w:jc w:val="center"/>
        </w:trPr>
        <w:tc>
          <w:tcPr>
            <w:tcW w:w="3914" w:type="dxa"/>
            <w:shd w:val="clear" w:color="auto" w:fill="auto"/>
            <w:noWrap/>
            <w:vAlign w:val="bottom"/>
            <w:hideMark/>
          </w:tcPr>
          <w:p w14:paraId="4B821FB1" w14:textId="77777777" w:rsidR="00247029" w:rsidRPr="00247029" w:rsidRDefault="00247029" w:rsidP="00247D67">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Credite</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si</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avansuri</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acordate</w:t>
            </w:r>
            <w:proofErr w:type="spellEnd"/>
          </w:p>
        </w:tc>
        <w:tc>
          <w:tcPr>
            <w:tcW w:w="1666" w:type="dxa"/>
            <w:gridSpan w:val="2"/>
            <w:shd w:val="clear" w:color="auto" w:fill="auto"/>
            <w:noWrap/>
            <w:vAlign w:val="bottom"/>
            <w:hideMark/>
          </w:tcPr>
          <w:p w14:paraId="5A06B92B"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7.264.232 </w:t>
            </w:r>
          </w:p>
        </w:tc>
        <w:tc>
          <w:tcPr>
            <w:tcW w:w="1260" w:type="dxa"/>
            <w:gridSpan w:val="2"/>
            <w:shd w:val="clear" w:color="auto" w:fill="auto"/>
            <w:noWrap/>
            <w:vAlign w:val="bottom"/>
            <w:hideMark/>
          </w:tcPr>
          <w:p w14:paraId="4EFA87BA"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341" w:type="dxa"/>
            <w:shd w:val="clear" w:color="auto" w:fill="auto"/>
            <w:noWrap/>
            <w:vAlign w:val="bottom"/>
            <w:hideMark/>
          </w:tcPr>
          <w:p w14:paraId="7C35D3FE"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651" w:type="dxa"/>
            <w:shd w:val="clear" w:color="auto" w:fill="auto"/>
            <w:noWrap/>
            <w:vAlign w:val="bottom"/>
            <w:hideMark/>
          </w:tcPr>
          <w:p w14:paraId="3812A6EB"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r>
      <w:tr w:rsidR="00247029" w:rsidRPr="00247029" w14:paraId="2E2B9104" w14:textId="77777777" w:rsidTr="00B015CD">
        <w:trPr>
          <w:trHeight w:val="170"/>
          <w:jc w:val="center"/>
        </w:trPr>
        <w:tc>
          <w:tcPr>
            <w:tcW w:w="3914" w:type="dxa"/>
            <w:shd w:val="clear" w:color="auto" w:fill="auto"/>
            <w:noWrap/>
            <w:vAlign w:val="bottom"/>
            <w:hideMark/>
          </w:tcPr>
          <w:p w14:paraId="413E0391" w14:textId="77777777" w:rsidR="00247029" w:rsidRPr="00247029" w:rsidRDefault="00247029" w:rsidP="00247D67">
            <w:pPr>
              <w:widowControl w:val="0"/>
              <w:rPr>
                <w:rFonts w:ascii="Verdana" w:eastAsia="Times New Roman" w:hAnsi="Verdana" w:cs="Arial"/>
                <w:noProof w:val="0"/>
                <w:color w:val="000000"/>
                <w:sz w:val="18"/>
                <w:szCs w:val="18"/>
                <w:lang w:val="en-US" w:eastAsia="en-US"/>
              </w:rPr>
            </w:pPr>
            <w:r w:rsidRPr="00247029">
              <w:rPr>
                <w:rFonts w:ascii="Verdana" w:eastAsia="Times New Roman" w:hAnsi="Verdana" w:cs="Arial"/>
                <w:noProof w:val="0"/>
                <w:color w:val="000000"/>
                <w:sz w:val="18"/>
                <w:szCs w:val="18"/>
                <w:lang w:val="en-US" w:eastAsia="en-US"/>
              </w:rPr>
              <w:t xml:space="preserve">Alte active </w:t>
            </w:r>
            <w:proofErr w:type="spellStart"/>
            <w:r w:rsidRPr="00247029">
              <w:rPr>
                <w:rFonts w:ascii="Verdana" w:eastAsia="Times New Roman" w:hAnsi="Verdana" w:cs="Arial"/>
                <w:noProof w:val="0"/>
                <w:color w:val="000000"/>
                <w:sz w:val="18"/>
                <w:szCs w:val="18"/>
                <w:lang w:val="en-US" w:eastAsia="en-US"/>
              </w:rPr>
              <w:t>finanicare</w:t>
            </w:r>
            <w:proofErr w:type="spellEnd"/>
          </w:p>
        </w:tc>
        <w:tc>
          <w:tcPr>
            <w:tcW w:w="1666" w:type="dxa"/>
            <w:gridSpan w:val="2"/>
            <w:shd w:val="clear" w:color="auto" w:fill="auto"/>
            <w:noWrap/>
            <w:vAlign w:val="bottom"/>
            <w:hideMark/>
          </w:tcPr>
          <w:p w14:paraId="031BB7F5"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5.089.117 </w:t>
            </w:r>
          </w:p>
        </w:tc>
        <w:tc>
          <w:tcPr>
            <w:tcW w:w="1260" w:type="dxa"/>
            <w:gridSpan w:val="2"/>
            <w:shd w:val="clear" w:color="auto" w:fill="auto"/>
            <w:noWrap/>
            <w:vAlign w:val="bottom"/>
            <w:hideMark/>
          </w:tcPr>
          <w:p w14:paraId="596CE328"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59.277.702 </w:t>
            </w:r>
          </w:p>
        </w:tc>
        <w:tc>
          <w:tcPr>
            <w:tcW w:w="1341" w:type="dxa"/>
            <w:shd w:val="clear" w:color="auto" w:fill="auto"/>
            <w:noWrap/>
            <w:vAlign w:val="bottom"/>
            <w:hideMark/>
          </w:tcPr>
          <w:p w14:paraId="4153555E"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12.044.998 </w:t>
            </w:r>
          </w:p>
        </w:tc>
        <w:tc>
          <w:tcPr>
            <w:tcW w:w="1651" w:type="dxa"/>
            <w:shd w:val="clear" w:color="auto" w:fill="auto"/>
            <w:noWrap/>
            <w:vAlign w:val="bottom"/>
            <w:hideMark/>
          </w:tcPr>
          <w:p w14:paraId="34FECDD7"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r>
      <w:tr w:rsidR="00247029" w:rsidRPr="00247029" w14:paraId="08430678" w14:textId="77777777" w:rsidTr="00771B8D">
        <w:trPr>
          <w:trHeight w:val="170"/>
          <w:jc w:val="center"/>
        </w:trPr>
        <w:tc>
          <w:tcPr>
            <w:tcW w:w="3914" w:type="dxa"/>
            <w:shd w:val="clear" w:color="auto" w:fill="auto"/>
            <w:noWrap/>
            <w:vAlign w:val="bottom"/>
            <w:hideMark/>
          </w:tcPr>
          <w:p w14:paraId="58670D1C" w14:textId="77777777" w:rsidR="00247029" w:rsidRPr="000E7B0A" w:rsidRDefault="00247029" w:rsidP="00247D67">
            <w:pPr>
              <w:widowControl w:val="0"/>
              <w:rPr>
                <w:rFonts w:ascii="Verdana" w:eastAsia="Times New Roman" w:hAnsi="Verdana" w:cs="Arial"/>
                <w:b/>
                <w:bCs/>
                <w:noProof w:val="0"/>
                <w:color w:val="000000"/>
                <w:sz w:val="18"/>
                <w:szCs w:val="18"/>
                <w:highlight w:val="yellow"/>
                <w:lang w:val="en-US" w:eastAsia="en-US"/>
              </w:rPr>
            </w:pPr>
          </w:p>
        </w:tc>
        <w:tc>
          <w:tcPr>
            <w:tcW w:w="1666" w:type="dxa"/>
            <w:gridSpan w:val="2"/>
            <w:shd w:val="clear" w:color="auto" w:fill="auto"/>
            <w:noWrap/>
            <w:vAlign w:val="bottom"/>
          </w:tcPr>
          <w:p w14:paraId="046ED008" w14:textId="51B99A7E" w:rsidR="00247029" w:rsidRPr="000E7B0A" w:rsidRDefault="00247029" w:rsidP="00247029">
            <w:pPr>
              <w:jc w:val="right"/>
              <w:rPr>
                <w:rFonts w:ascii="Verdana" w:hAnsi="Verdana" w:cs="Calibri"/>
                <w:b/>
                <w:bCs/>
                <w:color w:val="000000"/>
                <w:sz w:val="16"/>
                <w:szCs w:val="16"/>
                <w:highlight w:val="yellow"/>
              </w:rPr>
            </w:pPr>
          </w:p>
        </w:tc>
        <w:tc>
          <w:tcPr>
            <w:tcW w:w="1260" w:type="dxa"/>
            <w:gridSpan w:val="2"/>
            <w:shd w:val="clear" w:color="auto" w:fill="auto"/>
            <w:noWrap/>
            <w:vAlign w:val="bottom"/>
          </w:tcPr>
          <w:p w14:paraId="2A2F62C1" w14:textId="29E5033A" w:rsidR="00247029" w:rsidRPr="000E7B0A" w:rsidRDefault="00247029" w:rsidP="00247029">
            <w:pPr>
              <w:jc w:val="right"/>
              <w:rPr>
                <w:rFonts w:ascii="Verdana" w:hAnsi="Verdana" w:cs="Calibri"/>
                <w:b/>
                <w:bCs/>
                <w:color w:val="000000"/>
                <w:sz w:val="16"/>
                <w:szCs w:val="16"/>
                <w:highlight w:val="yellow"/>
              </w:rPr>
            </w:pPr>
          </w:p>
        </w:tc>
        <w:tc>
          <w:tcPr>
            <w:tcW w:w="1341" w:type="dxa"/>
            <w:shd w:val="clear" w:color="auto" w:fill="auto"/>
            <w:noWrap/>
            <w:vAlign w:val="bottom"/>
          </w:tcPr>
          <w:p w14:paraId="76EC4127" w14:textId="29407C15" w:rsidR="00247029" w:rsidRPr="000E7B0A" w:rsidRDefault="00247029" w:rsidP="00247029">
            <w:pPr>
              <w:jc w:val="right"/>
              <w:rPr>
                <w:rFonts w:ascii="Verdana" w:hAnsi="Verdana" w:cs="Calibri"/>
                <w:b/>
                <w:bCs/>
                <w:color w:val="000000"/>
                <w:sz w:val="16"/>
                <w:szCs w:val="16"/>
                <w:highlight w:val="yellow"/>
              </w:rPr>
            </w:pPr>
          </w:p>
        </w:tc>
        <w:tc>
          <w:tcPr>
            <w:tcW w:w="1651" w:type="dxa"/>
            <w:shd w:val="clear" w:color="auto" w:fill="auto"/>
            <w:noWrap/>
            <w:vAlign w:val="bottom"/>
          </w:tcPr>
          <w:p w14:paraId="608C7A77" w14:textId="39CDDA67" w:rsidR="00247029" w:rsidRPr="000E7B0A" w:rsidRDefault="00247029" w:rsidP="00247029">
            <w:pPr>
              <w:jc w:val="right"/>
              <w:rPr>
                <w:rFonts w:ascii="Verdana" w:hAnsi="Verdana" w:cs="Calibri"/>
                <w:b/>
                <w:bCs/>
                <w:color w:val="000000"/>
                <w:sz w:val="16"/>
                <w:szCs w:val="16"/>
                <w:highlight w:val="yellow"/>
              </w:rPr>
            </w:pPr>
          </w:p>
        </w:tc>
      </w:tr>
      <w:tr w:rsidR="00771B8D" w:rsidRPr="00247029" w14:paraId="6F6FADFE" w14:textId="77777777" w:rsidTr="00583866">
        <w:trPr>
          <w:trHeight w:val="170"/>
          <w:jc w:val="center"/>
        </w:trPr>
        <w:tc>
          <w:tcPr>
            <w:tcW w:w="3914" w:type="dxa"/>
            <w:shd w:val="clear" w:color="auto" w:fill="auto"/>
            <w:noWrap/>
            <w:vAlign w:val="bottom"/>
            <w:hideMark/>
          </w:tcPr>
          <w:p w14:paraId="0E5BD7E7" w14:textId="77777777" w:rsidR="00771B8D" w:rsidRPr="00583866" w:rsidRDefault="00771B8D" w:rsidP="00247D67">
            <w:pPr>
              <w:widowControl w:val="0"/>
              <w:rPr>
                <w:rFonts w:ascii="Verdana" w:eastAsia="Times New Roman" w:hAnsi="Verdana" w:cs="Arial"/>
                <w:b/>
                <w:bCs/>
                <w:noProof w:val="0"/>
                <w:color w:val="000000"/>
                <w:sz w:val="18"/>
                <w:szCs w:val="18"/>
                <w:lang w:val="en-US" w:eastAsia="en-US"/>
              </w:rPr>
            </w:pPr>
            <w:r w:rsidRPr="00583866">
              <w:rPr>
                <w:rFonts w:ascii="Verdana" w:eastAsia="Times New Roman" w:hAnsi="Verdana" w:cs="Arial"/>
                <w:b/>
                <w:bCs/>
                <w:noProof w:val="0"/>
                <w:color w:val="000000"/>
                <w:sz w:val="18"/>
                <w:szCs w:val="18"/>
                <w:lang w:val="en-US" w:eastAsia="en-US"/>
              </w:rPr>
              <w:t xml:space="preserve">Total active </w:t>
            </w:r>
            <w:proofErr w:type="spellStart"/>
            <w:r w:rsidRPr="00583866">
              <w:rPr>
                <w:rFonts w:ascii="Verdana" w:eastAsia="Times New Roman" w:hAnsi="Verdana" w:cs="Arial"/>
                <w:b/>
                <w:bCs/>
                <w:noProof w:val="0"/>
                <w:color w:val="000000"/>
                <w:sz w:val="18"/>
                <w:szCs w:val="18"/>
                <w:lang w:val="en-US" w:eastAsia="en-US"/>
              </w:rPr>
              <w:t>financiare</w:t>
            </w:r>
            <w:proofErr w:type="spellEnd"/>
          </w:p>
        </w:tc>
        <w:tc>
          <w:tcPr>
            <w:tcW w:w="1666" w:type="dxa"/>
            <w:gridSpan w:val="2"/>
            <w:tcBorders>
              <w:bottom w:val="single" w:sz="8" w:space="0" w:color="auto"/>
            </w:tcBorders>
            <w:shd w:val="clear" w:color="auto" w:fill="auto"/>
            <w:noWrap/>
            <w:vAlign w:val="bottom"/>
          </w:tcPr>
          <w:p w14:paraId="74767622" w14:textId="4B59F8B6" w:rsidR="00771B8D" w:rsidRPr="00583866" w:rsidRDefault="00771B8D" w:rsidP="00247029">
            <w:pPr>
              <w:jc w:val="right"/>
              <w:rPr>
                <w:rFonts w:ascii="Verdana" w:hAnsi="Verdana" w:cs="Calibri"/>
                <w:color w:val="000000"/>
                <w:sz w:val="16"/>
                <w:szCs w:val="16"/>
              </w:rPr>
            </w:pPr>
          </w:p>
        </w:tc>
        <w:tc>
          <w:tcPr>
            <w:tcW w:w="1260" w:type="dxa"/>
            <w:gridSpan w:val="2"/>
            <w:tcBorders>
              <w:bottom w:val="single" w:sz="8" w:space="0" w:color="auto"/>
            </w:tcBorders>
            <w:shd w:val="clear" w:color="auto" w:fill="auto"/>
            <w:noWrap/>
            <w:vAlign w:val="bottom"/>
          </w:tcPr>
          <w:p w14:paraId="7F9EDF8C" w14:textId="3B01B3C2" w:rsidR="00771B8D" w:rsidRPr="00583866" w:rsidRDefault="00771B8D" w:rsidP="00247029">
            <w:pPr>
              <w:jc w:val="right"/>
              <w:rPr>
                <w:rFonts w:ascii="Verdana" w:hAnsi="Verdana" w:cs="Calibri"/>
                <w:color w:val="000000"/>
                <w:sz w:val="16"/>
                <w:szCs w:val="16"/>
              </w:rPr>
            </w:pPr>
          </w:p>
        </w:tc>
        <w:tc>
          <w:tcPr>
            <w:tcW w:w="1341" w:type="dxa"/>
            <w:tcBorders>
              <w:bottom w:val="single" w:sz="8" w:space="0" w:color="auto"/>
            </w:tcBorders>
            <w:shd w:val="clear" w:color="auto" w:fill="auto"/>
            <w:noWrap/>
            <w:vAlign w:val="bottom"/>
          </w:tcPr>
          <w:p w14:paraId="0CF2FEF7" w14:textId="0AA6C5DF" w:rsidR="00771B8D" w:rsidRPr="00583866" w:rsidRDefault="00771B8D" w:rsidP="00247029">
            <w:pPr>
              <w:jc w:val="right"/>
              <w:rPr>
                <w:rFonts w:ascii="Verdana" w:hAnsi="Verdana" w:cs="Calibri"/>
                <w:color w:val="000000"/>
                <w:sz w:val="16"/>
                <w:szCs w:val="16"/>
              </w:rPr>
            </w:pPr>
          </w:p>
        </w:tc>
        <w:tc>
          <w:tcPr>
            <w:tcW w:w="1651" w:type="dxa"/>
            <w:tcBorders>
              <w:bottom w:val="single" w:sz="8" w:space="0" w:color="auto"/>
            </w:tcBorders>
            <w:shd w:val="clear" w:color="auto" w:fill="auto"/>
            <w:noWrap/>
            <w:vAlign w:val="bottom"/>
          </w:tcPr>
          <w:p w14:paraId="612BFC01" w14:textId="336A28AA" w:rsidR="00771B8D" w:rsidRPr="00583866" w:rsidRDefault="00771B8D" w:rsidP="00247029">
            <w:pPr>
              <w:jc w:val="right"/>
              <w:rPr>
                <w:rFonts w:ascii="Verdana" w:hAnsi="Verdana" w:cs="Calibri"/>
                <w:color w:val="000000"/>
                <w:sz w:val="16"/>
                <w:szCs w:val="16"/>
              </w:rPr>
            </w:pPr>
          </w:p>
        </w:tc>
      </w:tr>
      <w:tr w:rsidR="00583866" w:rsidRPr="00247029" w14:paraId="52D83639" w14:textId="77777777" w:rsidTr="00B015CD">
        <w:trPr>
          <w:trHeight w:val="170"/>
          <w:jc w:val="center"/>
        </w:trPr>
        <w:tc>
          <w:tcPr>
            <w:tcW w:w="3914" w:type="dxa"/>
            <w:shd w:val="clear" w:color="auto" w:fill="auto"/>
            <w:noWrap/>
            <w:vAlign w:val="bottom"/>
            <w:hideMark/>
          </w:tcPr>
          <w:p w14:paraId="2A72DE3D" w14:textId="77777777" w:rsidR="00583866" w:rsidRPr="000E7B0A" w:rsidRDefault="00583866" w:rsidP="00247D67">
            <w:pPr>
              <w:widowControl w:val="0"/>
              <w:rPr>
                <w:rFonts w:ascii="Verdana" w:eastAsia="Times New Roman" w:hAnsi="Verdana" w:cs="Arial"/>
                <w:noProof w:val="0"/>
                <w:color w:val="000000"/>
                <w:sz w:val="18"/>
                <w:szCs w:val="18"/>
                <w:highlight w:val="yellow"/>
                <w:lang w:val="en-US" w:eastAsia="en-US"/>
              </w:rPr>
            </w:pPr>
          </w:p>
        </w:tc>
        <w:tc>
          <w:tcPr>
            <w:tcW w:w="1666" w:type="dxa"/>
            <w:gridSpan w:val="2"/>
            <w:tcBorders>
              <w:top w:val="single" w:sz="8" w:space="0" w:color="auto"/>
              <w:bottom w:val="single" w:sz="12" w:space="0" w:color="auto"/>
            </w:tcBorders>
            <w:shd w:val="clear" w:color="auto" w:fill="auto"/>
            <w:noWrap/>
            <w:vAlign w:val="bottom"/>
            <w:hideMark/>
          </w:tcPr>
          <w:p w14:paraId="13C49278" w14:textId="1555B121" w:rsidR="00583866" w:rsidRPr="00583866" w:rsidRDefault="00583866" w:rsidP="00247029">
            <w:pPr>
              <w:jc w:val="right"/>
              <w:rPr>
                <w:rFonts w:ascii="Verdana" w:hAnsi="Verdana" w:cs="Calibri"/>
                <w:color w:val="000000"/>
                <w:sz w:val="16"/>
                <w:szCs w:val="16"/>
              </w:rPr>
            </w:pPr>
            <w:r w:rsidRPr="00583866">
              <w:rPr>
                <w:rFonts w:ascii="Verdana" w:hAnsi="Verdana" w:cs="Calibri"/>
                <w:b/>
                <w:bCs/>
                <w:color w:val="000000"/>
                <w:sz w:val="16"/>
                <w:szCs w:val="16"/>
              </w:rPr>
              <w:t xml:space="preserve">          96.679.648 </w:t>
            </w:r>
          </w:p>
        </w:tc>
        <w:tc>
          <w:tcPr>
            <w:tcW w:w="1260" w:type="dxa"/>
            <w:gridSpan w:val="2"/>
            <w:tcBorders>
              <w:top w:val="single" w:sz="8" w:space="0" w:color="auto"/>
              <w:bottom w:val="single" w:sz="12" w:space="0" w:color="auto"/>
            </w:tcBorders>
            <w:shd w:val="clear" w:color="auto" w:fill="auto"/>
            <w:noWrap/>
            <w:vAlign w:val="bottom"/>
            <w:hideMark/>
          </w:tcPr>
          <w:p w14:paraId="7733C3EE" w14:textId="1378FB9C" w:rsidR="00583866" w:rsidRPr="000E7B0A" w:rsidRDefault="00583866" w:rsidP="00247029">
            <w:pPr>
              <w:jc w:val="right"/>
              <w:rPr>
                <w:rFonts w:ascii="Verdana" w:hAnsi="Verdana" w:cs="Calibri"/>
                <w:color w:val="000000"/>
                <w:sz w:val="16"/>
                <w:szCs w:val="16"/>
                <w:highlight w:val="yellow"/>
              </w:rPr>
            </w:pPr>
            <w:r w:rsidRPr="00583866">
              <w:rPr>
                <w:rFonts w:ascii="Verdana" w:hAnsi="Verdana" w:cs="Calibri"/>
                <w:b/>
                <w:bCs/>
                <w:color w:val="000000"/>
                <w:sz w:val="16"/>
                <w:szCs w:val="16"/>
              </w:rPr>
              <w:t xml:space="preserve"> 59.825.178 </w:t>
            </w:r>
          </w:p>
        </w:tc>
        <w:tc>
          <w:tcPr>
            <w:tcW w:w="1341" w:type="dxa"/>
            <w:tcBorders>
              <w:top w:val="single" w:sz="8" w:space="0" w:color="auto"/>
              <w:bottom w:val="single" w:sz="12" w:space="0" w:color="auto"/>
            </w:tcBorders>
            <w:shd w:val="clear" w:color="auto" w:fill="auto"/>
            <w:noWrap/>
            <w:vAlign w:val="bottom"/>
            <w:hideMark/>
          </w:tcPr>
          <w:p w14:paraId="17F08676" w14:textId="23594120" w:rsidR="00583866" w:rsidRPr="000E7B0A" w:rsidRDefault="00583866" w:rsidP="00247029">
            <w:pPr>
              <w:jc w:val="right"/>
              <w:rPr>
                <w:rFonts w:ascii="Verdana" w:hAnsi="Verdana" w:cs="Calibri"/>
                <w:color w:val="000000"/>
                <w:sz w:val="16"/>
                <w:szCs w:val="16"/>
                <w:highlight w:val="yellow"/>
              </w:rPr>
            </w:pPr>
            <w:r w:rsidRPr="00583866">
              <w:rPr>
                <w:rFonts w:ascii="Verdana" w:hAnsi="Verdana" w:cs="Calibri"/>
                <w:b/>
                <w:bCs/>
                <w:color w:val="000000"/>
                <w:sz w:val="16"/>
                <w:szCs w:val="16"/>
              </w:rPr>
              <w:t xml:space="preserve">  15.460.727 </w:t>
            </w:r>
          </w:p>
        </w:tc>
        <w:tc>
          <w:tcPr>
            <w:tcW w:w="1651" w:type="dxa"/>
            <w:tcBorders>
              <w:top w:val="single" w:sz="8" w:space="0" w:color="auto"/>
              <w:bottom w:val="single" w:sz="12" w:space="0" w:color="auto"/>
            </w:tcBorders>
            <w:shd w:val="clear" w:color="auto" w:fill="auto"/>
            <w:noWrap/>
            <w:vAlign w:val="bottom"/>
            <w:hideMark/>
          </w:tcPr>
          <w:p w14:paraId="0163203B" w14:textId="32243DF8" w:rsidR="00583866" w:rsidRPr="000E7B0A" w:rsidRDefault="00583866" w:rsidP="00247029">
            <w:pPr>
              <w:jc w:val="right"/>
              <w:rPr>
                <w:rFonts w:ascii="Verdana" w:hAnsi="Verdana" w:cs="Calibri"/>
                <w:color w:val="000000"/>
                <w:sz w:val="16"/>
                <w:szCs w:val="16"/>
                <w:highlight w:val="yellow"/>
              </w:rPr>
            </w:pPr>
            <w:r w:rsidRPr="00583866">
              <w:rPr>
                <w:rFonts w:ascii="Verdana" w:hAnsi="Verdana" w:cs="Calibri"/>
                <w:b/>
                <w:bCs/>
                <w:color w:val="000000"/>
                <w:sz w:val="16"/>
                <w:szCs w:val="16"/>
              </w:rPr>
              <w:t xml:space="preserve">            27.132 </w:t>
            </w:r>
          </w:p>
        </w:tc>
      </w:tr>
      <w:tr w:rsidR="00247029" w:rsidRPr="00247029" w14:paraId="6C3797C7" w14:textId="77777777" w:rsidTr="00B015CD">
        <w:trPr>
          <w:trHeight w:val="170"/>
          <w:jc w:val="center"/>
        </w:trPr>
        <w:tc>
          <w:tcPr>
            <w:tcW w:w="3914" w:type="dxa"/>
            <w:shd w:val="clear" w:color="auto" w:fill="auto"/>
            <w:noWrap/>
            <w:vAlign w:val="bottom"/>
            <w:hideMark/>
          </w:tcPr>
          <w:p w14:paraId="4BA50ACA" w14:textId="77777777" w:rsidR="00247029" w:rsidRPr="00247029" w:rsidRDefault="00247029" w:rsidP="00247D67">
            <w:pPr>
              <w:widowControl w:val="0"/>
              <w:rPr>
                <w:rFonts w:ascii="Verdana" w:eastAsia="Times New Roman" w:hAnsi="Verdana" w:cs="Arial"/>
                <w:noProof w:val="0"/>
                <w:color w:val="000000"/>
                <w:sz w:val="18"/>
                <w:szCs w:val="18"/>
                <w:lang w:val="en-US" w:eastAsia="en-US"/>
              </w:rPr>
            </w:pPr>
          </w:p>
        </w:tc>
        <w:tc>
          <w:tcPr>
            <w:tcW w:w="1666" w:type="dxa"/>
            <w:gridSpan w:val="2"/>
            <w:tcBorders>
              <w:top w:val="single" w:sz="12" w:space="0" w:color="auto"/>
            </w:tcBorders>
            <w:shd w:val="clear" w:color="auto" w:fill="auto"/>
            <w:noWrap/>
            <w:vAlign w:val="bottom"/>
            <w:hideMark/>
          </w:tcPr>
          <w:p w14:paraId="159BC3C6"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260" w:type="dxa"/>
            <w:gridSpan w:val="2"/>
            <w:tcBorders>
              <w:top w:val="single" w:sz="12" w:space="0" w:color="auto"/>
            </w:tcBorders>
            <w:shd w:val="clear" w:color="auto" w:fill="auto"/>
            <w:noWrap/>
            <w:vAlign w:val="bottom"/>
            <w:hideMark/>
          </w:tcPr>
          <w:p w14:paraId="13B234FC" w14:textId="77777777" w:rsidR="00247029" w:rsidRPr="00247029" w:rsidRDefault="00247029" w:rsidP="00247029">
            <w:pPr>
              <w:jc w:val="right"/>
              <w:rPr>
                <w:rFonts w:ascii="Verdana" w:hAnsi="Verdana" w:cs="Calibri"/>
                <w:color w:val="000000"/>
                <w:sz w:val="16"/>
                <w:szCs w:val="16"/>
              </w:rPr>
            </w:pPr>
          </w:p>
        </w:tc>
        <w:tc>
          <w:tcPr>
            <w:tcW w:w="1341" w:type="dxa"/>
            <w:tcBorders>
              <w:top w:val="single" w:sz="12" w:space="0" w:color="auto"/>
            </w:tcBorders>
            <w:shd w:val="clear" w:color="auto" w:fill="auto"/>
            <w:noWrap/>
            <w:vAlign w:val="bottom"/>
            <w:hideMark/>
          </w:tcPr>
          <w:p w14:paraId="36A767E9" w14:textId="77777777" w:rsidR="00247029" w:rsidRPr="00247029" w:rsidRDefault="00247029" w:rsidP="00247029">
            <w:pPr>
              <w:jc w:val="right"/>
              <w:rPr>
                <w:rFonts w:ascii="Verdana" w:hAnsi="Verdana" w:cs="Calibri"/>
                <w:color w:val="000000"/>
                <w:sz w:val="16"/>
                <w:szCs w:val="16"/>
              </w:rPr>
            </w:pPr>
          </w:p>
        </w:tc>
        <w:tc>
          <w:tcPr>
            <w:tcW w:w="1651" w:type="dxa"/>
            <w:tcBorders>
              <w:top w:val="single" w:sz="12" w:space="0" w:color="auto"/>
            </w:tcBorders>
            <w:shd w:val="clear" w:color="auto" w:fill="auto"/>
            <w:noWrap/>
            <w:vAlign w:val="bottom"/>
            <w:hideMark/>
          </w:tcPr>
          <w:p w14:paraId="4F4A309B" w14:textId="77777777" w:rsidR="00247029" w:rsidRPr="00247029" w:rsidRDefault="00247029" w:rsidP="00247029">
            <w:pPr>
              <w:jc w:val="right"/>
              <w:rPr>
                <w:rFonts w:ascii="Verdana" w:hAnsi="Verdana" w:cs="Calibri"/>
                <w:color w:val="000000"/>
                <w:sz w:val="16"/>
                <w:szCs w:val="16"/>
              </w:rPr>
            </w:pPr>
          </w:p>
        </w:tc>
      </w:tr>
      <w:tr w:rsidR="00247029" w:rsidRPr="00247029" w14:paraId="1C254C35" w14:textId="77777777" w:rsidTr="00B015CD">
        <w:trPr>
          <w:trHeight w:val="170"/>
          <w:jc w:val="center"/>
        </w:trPr>
        <w:tc>
          <w:tcPr>
            <w:tcW w:w="3914" w:type="dxa"/>
            <w:shd w:val="clear" w:color="auto" w:fill="auto"/>
            <w:noWrap/>
            <w:vAlign w:val="bottom"/>
            <w:hideMark/>
          </w:tcPr>
          <w:p w14:paraId="2BC69598" w14:textId="77777777" w:rsidR="00247029" w:rsidRPr="00247029" w:rsidRDefault="00247029" w:rsidP="00247D67">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Datorii</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financiare</w:t>
            </w:r>
            <w:proofErr w:type="spellEnd"/>
          </w:p>
        </w:tc>
        <w:tc>
          <w:tcPr>
            <w:tcW w:w="1666" w:type="dxa"/>
            <w:gridSpan w:val="2"/>
            <w:shd w:val="clear" w:color="auto" w:fill="auto"/>
            <w:noWrap/>
            <w:vAlign w:val="bottom"/>
            <w:hideMark/>
          </w:tcPr>
          <w:p w14:paraId="7C65BC0F" w14:textId="14D34026"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w:t>
            </w:r>
            <w:r w:rsidR="00771B8D" w:rsidRPr="00247029">
              <w:rPr>
                <w:rFonts w:ascii="Verdana" w:hAnsi="Verdana" w:cs="Calibri"/>
                <w:b/>
                <w:bCs/>
                <w:color w:val="000000"/>
                <w:sz w:val="16"/>
                <w:szCs w:val="16"/>
              </w:rPr>
              <w:t xml:space="preserve">1.414.413 </w:t>
            </w:r>
            <w:r w:rsidRPr="00247029">
              <w:rPr>
                <w:rFonts w:ascii="Verdana" w:hAnsi="Verdana" w:cs="Calibri"/>
                <w:color w:val="000000"/>
                <w:sz w:val="16"/>
                <w:szCs w:val="16"/>
              </w:rPr>
              <w:t xml:space="preserve"> </w:t>
            </w:r>
          </w:p>
        </w:tc>
        <w:tc>
          <w:tcPr>
            <w:tcW w:w="1260" w:type="dxa"/>
            <w:gridSpan w:val="2"/>
            <w:shd w:val="clear" w:color="auto" w:fill="auto"/>
            <w:noWrap/>
            <w:vAlign w:val="bottom"/>
            <w:hideMark/>
          </w:tcPr>
          <w:p w14:paraId="65EC9577" w14:textId="77777777" w:rsidR="00247029" w:rsidRPr="00247029" w:rsidRDefault="00247029" w:rsidP="00247029">
            <w:pPr>
              <w:jc w:val="right"/>
              <w:rPr>
                <w:rFonts w:ascii="Verdana" w:hAnsi="Verdana" w:cs="Calibri"/>
                <w:color w:val="000000"/>
                <w:sz w:val="16"/>
                <w:szCs w:val="16"/>
              </w:rPr>
            </w:pPr>
          </w:p>
        </w:tc>
        <w:tc>
          <w:tcPr>
            <w:tcW w:w="1341" w:type="dxa"/>
            <w:shd w:val="clear" w:color="auto" w:fill="auto"/>
            <w:noWrap/>
            <w:vAlign w:val="bottom"/>
            <w:hideMark/>
          </w:tcPr>
          <w:p w14:paraId="402EE68C" w14:textId="77777777" w:rsidR="00247029" w:rsidRPr="00247029" w:rsidRDefault="00247029" w:rsidP="00247029">
            <w:pPr>
              <w:jc w:val="right"/>
              <w:rPr>
                <w:rFonts w:ascii="Verdana" w:hAnsi="Verdana" w:cs="Calibri"/>
                <w:color w:val="000000"/>
                <w:sz w:val="16"/>
                <w:szCs w:val="16"/>
              </w:rPr>
            </w:pPr>
          </w:p>
        </w:tc>
        <w:tc>
          <w:tcPr>
            <w:tcW w:w="1651" w:type="dxa"/>
            <w:shd w:val="clear" w:color="auto" w:fill="auto"/>
            <w:noWrap/>
            <w:vAlign w:val="bottom"/>
            <w:hideMark/>
          </w:tcPr>
          <w:p w14:paraId="624F6D69" w14:textId="77777777" w:rsidR="00247029" w:rsidRPr="00247029" w:rsidRDefault="00247029" w:rsidP="00247029">
            <w:pPr>
              <w:jc w:val="right"/>
              <w:rPr>
                <w:rFonts w:ascii="Verdana" w:hAnsi="Verdana" w:cs="Calibri"/>
                <w:color w:val="000000"/>
                <w:sz w:val="16"/>
                <w:szCs w:val="16"/>
              </w:rPr>
            </w:pPr>
          </w:p>
        </w:tc>
      </w:tr>
      <w:tr w:rsidR="00247029" w:rsidRPr="00247029" w14:paraId="5C2CFAF6" w14:textId="77777777" w:rsidTr="00771B8D">
        <w:trPr>
          <w:trHeight w:val="170"/>
          <w:jc w:val="center"/>
        </w:trPr>
        <w:tc>
          <w:tcPr>
            <w:tcW w:w="3914" w:type="dxa"/>
            <w:shd w:val="clear" w:color="auto" w:fill="auto"/>
            <w:noWrap/>
            <w:vAlign w:val="bottom"/>
            <w:hideMark/>
          </w:tcPr>
          <w:p w14:paraId="5DE958C8" w14:textId="77777777" w:rsidR="00247029" w:rsidRPr="00247029" w:rsidRDefault="00247029" w:rsidP="00247D67">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Dividende</w:t>
            </w:r>
            <w:proofErr w:type="spellEnd"/>
            <w:r w:rsidRPr="00247029">
              <w:rPr>
                <w:rFonts w:ascii="Verdana" w:eastAsia="Times New Roman" w:hAnsi="Verdana" w:cs="Arial"/>
                <w:noProof w:val="0"/>
                <w:color w:val="000000"/>
                <w:sz w:val="18"/>
                <w:szCs w:val="18"/>
                <w:lang w:val="en-US" w:eastAsia="en-US"/>
              </w:rPr>
              <w:t xml:space="preserve"> de </w:t>
            </w:r>
            <w:proofErr w:type="spellStart"/>
            <w:r w:rsidRPr="00247029">
              <w:rPr>
                <w:rFonts w:ascii="Verdana" w:eastAsia="Times New Roman" w:hAnsi="Verdana" w:cs="Arial"/>
                <w:noProof w:val="0"/>
                <w:color w:val="000000"/>
                <w:sz w:val="18"/>
                <w:szCs w:val="18"/>
                <w:lang w:val="en-US" w:eastAsia="en-US"/>
              </w:rPr>
              <w:t>plată</w:t>
            </w:r>
            <w:proofErr w:type="spellEnd"/>
          </w:p>
        </w:tc>
        <w:tc>
          <w:tcPr>
            <w:tcW w:w="1666" w:type="dxa"/>
            <w:gridSpan w:val="2"/>
            <w:shd w:val="clear" w:color="auto" w:fill="auto"/>
            <w:noWrap/>
            <w:vAlign w:val="bottom"/>
          </w:tcPr>
          <w:p w14:paraId="5BFFCE17" w14:textId="0750A31D" w:rsidR="00247029" w:rsidRPr="00247029" w:rsidRDefault="00247029" w:rsidP="00247029">
            <w:pPr>
              <w:jc w:val="right"/>
              <w:rPr>
                <w:rFonts w:ascii="Verdana" w:hAnsi="Verdana" w:cs="Calibri"/>
                <w:b/>
                <w:bCs/>
                <w:color w:val="000000"/>
                <w:sz w:val="16"/>
                <w:szCs w:val="16"/>
              </w:rPr>
            </w:pPr>
          </w:p>
        </w:tc>
        <w:tc>
          <w:tcPr>
            <w:tcW w:w="1260" w:type="dxa"/>
            <w:gridSpan w:val="2"/>
            <w:shd w:val="clear" w:color="auto" w:fill="auto"/>
            <w:noWrap/>
            <w:vAlign w:val="bottom"/>
            <w:hideMark/>
          </w:tcPr>
          <w:p w14:paraId="7F923599" w14:textId="77777777" w:rsidR="00247029" w:rsidRPr="00247029" w:rsidRDefault="00247029" w:rsidP="00247029">
            <w:pPr>
              <w:jc w:val="right"/>
              <w:rPr>
                <w:rFonts w:ascii="Verdana" w:hAnsi="Verdana" w:cs="Calibri"/>
                <w:b/>
                <w:bCs/>
                <w:color w:val="000000"/>
                <w:sz w:val="16"/>
                <w:szCs w:val="16"/>
              </w:rPr>
            </w:pPr>
            <w:r w:rsidRPr="00247029">
              <w:rPr>
                <w:rFonts w:ascii="Verdana" w:hAnsi="Verdana" w:cs="Calibri"/>
                <w:b/>
                <w:bCs/>
                <w:color w:val="000000"/>
                <w:sz w:val="16"/>
                <w:szCs w:val="16"/>
              </w:rPr>
              <w:t xml:space="preserve">                   - </w:t>
            </w:r>
          </w:p>
        </w:tc>
        <w:tc>
          <w:tcPr>
            <w:tcW w:w="1341" w:type="dxa"/>
            <w:shd w:val="clear" w:color="auto" w:fill="auto"/>
            <w:noWrap/>
            <w:vAlign w:val="bottom"/>
            <w:hideMark/>
          </w:tcPr>
          <w:p w14:paraId="271F2858" w14:textId="77777777" w:rsidR="00247029" w:rsidRPr="00247029" w:rsidRDefault="00247029" w:rsidP="00247029">
            <w:pPr>
              <w:jc w:val="right"/>
              <w:rPr>
                <w:rFonts w:ascii="Verdana" w:hAnsi="Verdana" w:cs="Calibri"/>
                <w:b/>
                <w:bCs/>
                <w:color w:val="000000"/>
                <w:sz w:val="16"/>
                <w:szCs w:val="16"/>
              </w:rPr>
            </w:pPr>
            <w:r w:rsidRPr="00247029">
              <w:rPr>
                <w:rFonts w:ascii="Verdana" w:hAnsi="Verdana" w:cs="Calibri"/>
                <w:b/>
                <w:bCs/>
                <w:color w:val="000000"/>
                <w:sz w:val="16"/>
                <w:szCs w:val="16"/>
              </w:rPr>
              <w:t xml:space="preserve">                     - </w:t>
            </w:r>
          </w:p>
        </w:tc>
        <w:tc>
          <w:tcPr>
            <w:tcW w:w="1651" w:type="dxa"/>
            <w:shd w:val="clear" w:color="auto" w:fill="auto"/>
            <w:noWrap/>
            <w:vAlign w:val="bottom"/>
            <w:hideMark/>
          </w:tcPr>
          <w:p w14:paraId="715B71E3" w14:textId="77777777" w:rsidR="00247029" w:rsidRPr="00247029" w:rsidRDefault="00247029" w:rsidP="00247029">
            <w:pPr>
              <w:jc w:val="right"/>
              <w:rPr>
                <w:rFonts w:ascii="Verdana" w:hAnsi="Verdana" w:cs="Calibri"/>
                <w:b/>
                <w:bCs/>
                <w:color w:val="000000"/>
                <w:sz w:val="16"/>
                <w:szCs w:val="16"/>
              </w:rPr>
            </w:pPr>
            <w:r w:rsidRPr="00247029">
              <w:rPr>
                <w:rFonts w:ascii="Verdana" w:hAnsi="Verdana" w:cs="Calibri"/>
                <w:b/>
                <w:bCs/>
                <w:color w:val="000000"/>
                <w:sz w:val="16"/>
                <w:szCs w:val="16"/>
              </w:rPr>
              <w:t xml:space="preserve">                       - </w:t>
            </w:r>
          </w:p>
        </w:tc>
      </w:tr>
      <w:tr w:rsidR="00247029" w:rsidRPr="00247029" w14:paraId="7D22AD08" w14:textId="77777777" w:rsidTr="00771B8D">
        <w:trPr>
          <w:trHeight w:val="170"/>
          <w:jc w:val="center"/>
        </w:trPr>
        <w:tc>
          <w:tcPr>
            <w:tcW w:w="3914" w:type="dxa"/>
            <w:shd w:val="clear" w:color="auto" w:fill="auto"/>
            <w:noWrap/>
            <w:vAlign w:val="bottom"/>
            <w:hideMark/>
          </w:tcPr>
          <w:p w14:paraId="44A4A5FB" w14:textId="77777777" w:rsidR="00247029" w:rsidRPr="00247029" w:rsidRDefault="00247029" w:rsidP="00247D67">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Datorii</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financiare</w:t>
            </w:r>
            <w:proofErr w:type="spellEnd"/>
            <w:r w:rsidRPr="00247029">
              <w:rPr>
                <w:rFonts w:ascii="Verdana" w:eastAsia="Times New Roman" w:hAnsi="Verdana" w:cs="Arial"/>
                <w:noProof w:val="0"/>
                <w:color w:val="000000"/>
                <w:sz w:val="18"/>
                <w:szCs w:val="18"/>
                <w:lang w:val="en-US" w:eastAsia="en-US"/>
              </w:rPr>
              <w:t xml:space="preserve"> la cost </w:t>
            </w:r>
            <w:proofErr w:type="spellStart"/>
            <w:r w:rsidRPr="00247029">
              <w:rPr>
                <w:rFonts w:ascii="Verdana" w:eastAsia="Times New Roman" w:hAnsi="Verdana" w:cs="Arial"/>
                <w:noProof w:val="0"/>
                <w:color w:val="000000"/>
                <w:sz w:val="18"/>
                <w:szCs w:val="18"/>
                <w:lang w:val="en-US" w:eastAsia="en-US"/>
              </w:rPr>
              <w:t>amortizat</w:t>
            </w:r>
            <w:proofErr w:type="spellEnd"/>
          </w:p>
        </w:tc>
        <w:tc>
          <w:tcPr>
            <w:tcW w:w="1666" w:type="dxa"/>
            <w:gridSpan w:val="2"/>
            <w:tcBorders>
              <w:bottom w:val="single" w:sz="8" w:space="0" w:color="auto"/>
            </w:tcBorders>
            <w:shd w:val="clear" w:color="auto" w:fill="auto"/>
            <w:noWrap/>
            <w:vAlign w:val="bottom"/>
          </w:tcPr>
          <w:p w14:paraId="7B805643" w14:textId="73A95C02" w:rsidR="00247029" w:rsidRPr="00247029" w:rsidRDefault="00247029" w:rsidP="00247029">
            <w:pPr>
              <w:jc w:val="right"/>
              <w:rPr>
                <w:rFonts w:ascii="Verdana" w:hAnsi="Verdana" w:cs="Calibri"/>
                <w:color w:val="000000"/>
                <w:sz w:val="16"/>
                <w:szCs w:val="16"/>
              </w:rPr>
            </w:pPr>
          </w:p>
        </w:tc>
        <w:tc>
          <w:tcPr>
            <w:tcW w:w="1260" w:type="dxa"/>
            <w:gridSpan w:val="2"/>
            <w:tcBorders>
              <w:bottom w:val="single" w:sz="8" w:space="0" w:color="auto"/>
            </w:tcBorders>
            <w:shd w:val="clear" w:color="auto" w:fill="auto"/>
            <w:noWrap/>
            <w:vAlign w:val="bottom"/>
          </w:tcPr>
          <w:p w14:paraId="057A3E81" w14:textId="06047280" w:rsidR="00247029" w:rsidRPr="00247029" w:rsidRDefault="00247029" w:rsidP="00247029">
            <w:pPr>
              <w:jc w:val="right"/>
              <w:rPr>
                <w:rFonts w:ascii="Verdana" w:hAnsi="Verdana" w:cs="Calibri"/>
                <w:color w:val="000000"/>
                <w:sz w:val="16"/>
                <w:szCs w:val="16"/>
              </w:rPr>
            </w:pPr>
          </w:p>
        </w:tc>
        <w:tc>
          <w:tcPr>
            <w:tcW w:w="1341" w:type="dxa"/>
            <w:tcBorders>
              <w:bottom w:val="single" w:sz="8" w:space="0" w:color="auto"/>
            </w:tcBorders>
            <w:shd w:val="clear" w:color="auto" w:fill="auto"/>
            <w:noWrap/>
            <w:vAlign w:val="bottom"/>
          </w:tcPr>
          <w:p w14:paraId="3DBC9F93" w14:textId="7C272D5E" w:rsidR="00247029" w:rsidRPr="00247029" w:rsidRDefault="00247029" w:rsidP="00247029">
            <w:pPr>
              <w:jc w:val="right"/>
              <w:rPr>
                <w:rFonts w:ascii="Verdana" w:hAnsi="Verdana" w:cs="Calibri"/>
                <w:color w:val="000000"/>
                <w:sz w:val="16"/>
                <w:szCs w:val="16"/>
              </w:rPr>
            </w:pPr>
          </w:p>
        </w:tc>
        <w:tc>
          <w:tcPr>
            <w:tcW w:w="1651" w:type="dxa"/>
            <w:tcBorders>
              <w:bottom w:val="single" w:sz="8" w:space="0" w:color="auto"/>
            </w:tcBorders>
            <w:shd w:val="clear" w:color="auto" w:fill="auto"/>
            <w:noWrap/>
            <w:vAlign w:val="bottom"/>
          </w:tcPr>
          <w:p w14:paraId="08429389" w14:textId="6893761D" w:rsidR="00247029" w:rsidRPr="00247029" w:rsidRDefault="00247029" w:rsidP="00247029">
            <w:pPr>
              <w:jc w:val="right"/>
              <w:rPr>
                <w:rFonts w:ascii="Verdana" w:hAnsi="Verdana" w:cs="Calibri"/>
                <w:color w:val="000000"/>
                <w:sz w:val="16"/>
                <w:szCs w:val="16"/>
              </w:rPr>
            </w:pPr>
          </w:p>
        </w:tc>
      </w:tr>
      <w:tr w:rsidR="00583866" w:rsidRPr="00247029" w14:paraId="7307105C" w14:textId="77777777" w:rsidTr="00771B8D">
        <w:trPr>
          <w:trHeight w:val="170"/>
          <w:jc w:val="center"/>
        </w:trPr>
        <w:tc>
          <w:tcPr>
            <w:tcW w:w="3914" w:type="dxa"/>
            <w:shd w:val="clear" w:color="auto" w:fill="auto"/>
            <w:noWrap/>
            <w:vAlign w:val="bottom"/>
          </w:tcPr>
          <w:p w14:paraId="726BCAE5" w14:textId="77777777" w:rsidR="00583866" w:rsidRPr="00247029" w:rsidRDefault="00583866" w:rsidP="0052758B">
            <w:pPr>
              <w:widowControl w:val="0"/>
              <w:rPr>
                <w:rFonts w:ascii="Verdana" w:eastAsia="Times New Roman" w:hAnsi="Verdana" w:cs="Arial"/>
                <w:b/>
                <w:noProof w:val="0"/>
                <w:color w:val="000000"/>
                <w:sz w:val="18"/>
                <w:szCs w:val="18"/>
                <w:lang w:val="en-US" w:eastAsia="en-US"/>
              </w:rPr>
            </w:pPr>
          </w:p>
          <w:p w14:paraId="2AC6EAFF" w14:textId="2C539D71" w:rsidR="00583866" w:rsidRPr="00247029" w:rsidRDefault="00583866" w:rsidP="00247D67">
            <w:pPr>
              <w:widowControl w:val="0"/>
              <w:rPr>
                <w:rFonts w:ascii="Verdana" w:eastAsia="Times New Roman" w:hAnsi="Verdana" w:cs="Arial"/>
                <w:noProof w:val="0"/>
                <w:color w:val="000000"/>
                <w:sz w:val="18"/>
                <w:szCs w:val="18"/>
                <w:lang w:val="en-US" w:eastAsia="en-US"/>
              </w:rPr>
            </w:pPr>
            <w:r w:rsidRPr="00247029">
              <w:rPr>
                <w:rFonts w:ascii="Verdana" w:eastAsia="Times New Roman" w:hAnsi="Verdana" w:cs="Arial"/>
                <w:b/>
                <w:noProof w:val="0"/>
                <w:color w:val="000000"/>
                <w:sz w:val="18"/>
                <w:szCs w:val="18"/>
                <w:lang w:val="en-US" w:eastAsia="en-US"/>
              </w:rPr>
              <w:t xml:space="preserve">Total </w:t>
            </w:r>
            <w:proofErr w:type="spellStart"/>
            <w:r w:rsidRPr="00247029">
              <w:rPr>
                <w:rFonts w:ascii="Verdana" w:eastAsia="Times New Roman" w:hAnsi="Verdana" w:cs="Arial"/>
                <w:b/>
                <w:noProof w:val="0"/>
                <w:color w:val="000000"/>
                <w:sz w:val="18"/>
                <w:szCs w:val="18"/>
                <w:lang w:val="en-US" w:eastAsia="en-US"/>
              </w:rPr>
              <w:t>datorii</w:t>
            </w:r>
            <w:proofErr w:type="spellEnd"/>
            <w:r w:rsidRPr="00247029">
              <w:rPr>
                <w:rFonts w:ascii="Verdana" w:eastAsia="Times New Roman" w:hAnsi="Verdana" w:cs="Arial"/>
                <w:b/>
                <w:noProof w:val="0"/>
                <w:color w:val="000000"/>
                <w:sz w:val="18"/>
                <w:szCs w:val="18"/>
                <w:lang w:val="en-US" w:eastAsia="en-US"/>
              </w:rPr>
              <w:t xml:space="preserve"> </w:t>
            </w:r>
            <w:proofErr w:type="spellStart"/>
            <w:r w:rsidRPr="00247029">
              <w:rPr>
                <w:rFonts w:ascii="Verdana" w:eastAsia="Times New Roman" w:hAnsi="Verdana" w:cs="Arial"/>
                <w:b/>
                <w:noProof w:val="0"/>
                <w:color w:val="000000"/>
                <w:sz w:val="18"/>
                <w:szCs w:val="18"/>
                <w:lang w:val="en-US" w:eastAsia="en-US"/>
              </w:rPr>
              <w:t>financiare</w:t>
            </w:r>
            <w:proofErr w:type="spellEnd"/>
          </w:p>
        </w:tc>
        <w:tc>
          <w:tcPr>
            <w:tcW w:w="1666" w:type="dxa"/>
            <w:gridSpan w:val="2"/>
            <w:tcBorders>
              <w:bottom w:val="single" w:sz="8" w:space="0" w:color="auto"/>
            </w:tcBorders>
            <w:shd w:val="clear" w:color="auto" w:fill="auto"/>
            <w:noWrap/>
            <w:vAlign w:val="bottom"/>
          </w:tcPr>
          <w:p w14:paraId="2C320D02" w14:textId="131C3613" w:rsidR="00583866" w:rsidRPr="00247029" w:rsidRDefault="00583866" w:rsidP="00247029">
            <w:pPr>
              <w:jc w:val="right"/>
              <w:rPr>
                <w:rFonts w:ascii="Verdana" w:hAnsi="Verdana" w:cs="Calibri"/>
                <w:color w:val="000000"/>
                <w:sz w:val="16"/>
                <w:szCs w:val="16"/>
              </w:rPr>
            </w:pPr>
            <w:r w:rsidRPr="00247029">
              <w:rPr>
                <w:rFonts w:ascii="Verdana" w:hAnsi="Verdana" w:cs="Calibri"/>
                <w:color w:val="000000"/>
                <w:sz w:val="16"/>
                <w:szCs w:val="16"/>
              </w:rPr>
              <w:t xml:space="preserve">                             </w:t>
            </w:r>
            <w:r w:rsidRPr="00247029">
              <w:rPr>
                <w:rFonts w:ascii="Verdana" w:hAnsi="Verdana" w:cs="Calibri"/>
                <w:b/>
                <w:bCs/>
                <w:color w:val="000000"/>
                <w:sz w:val="16"/>
                <w:szCs w:val="16"/>
              </w:rPr>
              <w:t xml:space="preserve">1.414.413 </w:t>
            </w:r>
            <w:r w:rsidRPr="00247029">
              <w:rPr>
                <w:rFonts w:ascii="Verdana" w:hAnsi="Verdana" w:cs="Calibri"/>
                <w:color w:val="000000"/>
                <w:sz w:val="16"/>
                <w:szCs w:val="16"/>
              </w:rPr>
              <w:t xml:space="preserve"> </w:t>
            </w:r>
          </w:p>
        </w:tc>
        <w:tc>
          <w:tcPr>
            <w:tcW w:w="1260" w:type="dxa"/>
            <w:gridSpan w:val="2"/>
            <w:tcBorders>
              <w:bottom w:val="single" w:sz="8" w:space="0" w:color="auto"/>
            </w:tcBorders>
            <w:shd w:val="clear" w:color="auto" w:fill="auto"/>
            <w:noWrap/>
            <w:vAlign w:val="bottom"/>
          </w:tcPr>
          <w:p w14:paraId="1729CD70" w14:textId="77777777" w:rsidR="00583866" w:rsidRPr="00247029" w:rsidRDefault="00583866" w:rsidP="00247029">
            <w:pPr>
              <w:jc w:val="right"/>
              <w:rPr>
                <w:rFonts w:ascii="Verdana" w:hAnsi="Verdana" w:cs="Calibri"/>
                <w:color w:val="000000"/>
                <w:sz w:val="16"/>
                <w:szCs w:val="16"/>
              </w:rPr>
            </w:pPr>
          </w:p>
        </w:tc>
        <w:tc>
          <w:tcPr>
            <w:tcW w:w="1341" w:type="dxa"/>
            <w:tcBorders>
              <w:bottom w:val="single" w:sz="8" w:space="0" w:color="auto"/>
            </w:tcBorders>
            <w:shd w:val="clear" w:color="auto" w:fill="auto"/>
            <w:noWrap/>
            <w:vAlign w:val="bottom"/>
          </w:tcPr>
          <w:p w14:paraId="39BAEEA5" w14:textId="77777777" w:rsidR="00583866" w:rsidRPr="00247029" w:rsidRDefault="00583866" w:rsidP="00247029">
            <w:pPr>
              <w:jc w:val="right"/>
              <w:rPr>
                <w:rFonts w:ascii="Verdana" w:hAnsi="Verdana" w:cs="Calibri"/>
                <w:color w:val="000000"/>
                <w:sz w:val="16"/>
                <w:szCs w:val="16"/>
              </w:rPr>
            </w:pPr>
          </w:p>
        </w:tc>
        <w:tc>
          <w:tcPr>
            <w:tcW w:w="1651" w:type="dxa"/>
            <w:tcBorders>
              <w:bottom w:val="single" w:sz="8" w:space="0" w:color="auto"/>
            </w:tcBorders>
            <w:shd w:val="clear" w:color="auto" w:fill="auto"/>
            <w:noWrap/>
            <w:vAlign w:val="bottom"/>
          </w:tcPr>
          <w:p w14:paraId="5362092E" w14:textId="77777777" w:rsidR="00583866" w:rsidRPr="00247029" w:rsidRDefault="00583866" w:rsidP="00247029">
            <w:pPr>
              <w:jc w:val="right"/>
              <w:rPr>
                <w:rFonts w:ascii="Verdana" w:hAnsi="Verdana" w:cs="Calibri"/>
                <w:color w:val="000000"/>
                <w:sz w:val="16"/>
                <w:szCs w:val="16"/>
              </w:rPr>
            </w:pPr>
          </w:p>
        </w:tc>
      </w:tr>
    </w:tbl>
    <w:p w14:paraId="1A4B67FB" w14:textId="77777777" w:rsidR="00F366A4" w:rsidRPr="00247029" w:rsidRDefault="00F366A4" w:rsidP="00846FED">
      <w:pPr>
        <w:widowControl w:val="0"/>
        <w:rPr>
          <w:rFonts w:ascii="Verdana" w:eastAsia="Times New Roman" w:hAnsi="Verdana" w:cs="Arial"/>
          <w:i/>
          <w:iCs/>
          <w:noProof w:val="0"/>
          <w:color w:val="000000"/>
          <w:sz w:val="18"/>
          <w:szCs w:val="18"/>
          <w:lang w:val="en-US" w:eastAsia="en-US"/>
        </w:rPr>
        <w:sectPr w:rsidR="00F366A4" w:rsidRPr="00247029" w:rsidSect="00F73CC8">
          <w:pgSz w:w="11907" w:h="16840" w:code="9"/>
          <w:pgMar w:top="1985" w:right="1106" w:bottom="1079" w:left="1077" w:header="567" w:footer="567" w:gutter="0"/>
          <w:cols w:space="720"/>
          <w:docGrid w:linePitch="360"/>
        </w:sectPr>
      </w:pPr>
    </w:p>
    <w:p w14:paraId="22070078" w14:textId="316A0CB1" w:rsidR="00F366A4" w:rsidRPr="00B015CD" w:rsidRDefault="00F366A4" w:rsidP="00B015CD">
      <w:pPr>
        <w:pStyle w:val="Heading3"/>
        <w:keepNext w:val="0"/>
        <w:widowControl w:val="0"/>
        <w:spacing w:before="0" w:after="240"/>
        <w:rPr>
          <w:rFonts w:ascii="Verdana" w:hAnsi="Verdana"/>
          <w:sz w:val="18"/>
          <w:szCs w:val="18"/>
        </w:rPr>
      </w:pPr>
      <w:r w:rsidRPr="00247029">
        <w:rPr>
          <w:rFonts w:ascii="Verdana" w:hAnsi="Verdana"/>
          <w:sz w:val="18"/>
          <w:szCs w:val="18"/>
        </w:rPr>
        <w:lastRenderedPageBreak/>
        <w:t>4.  GESTIONAREA RISCULUI FINANCIAR (continuare)</w:t>
      </w:r>
    </w:p>
    <w:tbl>
      <w:tblPr>
        <w:tblW w:w="9832" w:type="dxa"/>
        <w:jc w:val="center"/>
        <w:tblLayout w:type="fixed"/>
        <w:tblLook w:val="04A0" w:firstRow="1" w:lastRow="0" w:firstColumn="1" w:lastColumn="0" w:noHBand="0" w:noVBand="1"/>
      </w:tblPr>
      <w:tblGrid>
        <w:gridCol w:w="3914"/>
        <w:gridCol w:w="1423"/>
        <w:gridCol w:w="243"/>
        <w:gridCol w:w="998"/>
        <w:gridCol w:w="262"/>
        <w:gridCol w:w="1341"/>
        <w:gridCol w:w="1651"/>
      </w:tblGrid>
      <w:tr w:rsidR="00C57327" w:rsidRPr="00247029" w14:paraId="5E4C86DB" w14:textId="77777777" w:rsidTr="00B015CD">
        <w:trPr>
          <w:trHeight w:val="170"/>
          <w:jc w:val="center"/>
        </w:trPr>
        <w:tc>
          <w:tcPr>
            <w:tcW w:w="3914" w:type="dxa"/>
            <w:shd w:val="clear" w:color="auto" w:fill="auto"/>
            <w:noWrap/>
            <w:vAlign w:val="bottom"/>
            <w:hideMark/>
          </w:tcPr>
          <w:p w14:paraId="01A9B3F2" w14:textId="77777777" w:rsidR="00C57327" w:rsidRPr="00247029" w:rsidRDefault="00C57327" w:rsidP="00846FED">
            <w:pPr>
              <w:widowControl w:val="0"/>
              <w:rPr>
                <w:rFonts w:ascii="Verdana" w:eastAsia="Times New Roman" w:hAnsi="Verdana" w:cs="Arial"/>
                <w:i/>
                <w:iCs/>
                <w:noProof w:val="0"/>
                <w:color w:val="000000"/>
                <w:sz w:val="18"/>
                <w:szCs w:val="18"/>
                <w:lang w:val="en-US" w:eastAsia="en-US"/>
              </w:rPr>
            </w:pPr>
            <w:proofErr w:type="spellStart"/>
            <w:r w:rsidRPr="00247029">
              <w:rPr>
                <w:rFonts w:ascii="Verdana" w:eastAsia="Times New Roman" w:hAnsi="Verdana" w:cs="Arial"/>
                <w:i/>
                <w:iCs/>
                <w:noProof w:val="0"/>
                <w:color w:val="000000"/>
                <w:sz w:val="18"/>
                <w:szCs w:val="18"/>
                <w:lang w:val="en-US" w:eastAsia="en-US"/>
              </w:rPr>
              <w:t>În</w:t>
            </w:r>
            <w:proofErr w:type="spellEnd"/>
            <w:r w:rsidRPr="00247029">
              <w:rPr>
                <w:rFonts w:ascii="Verdana" w:eastAsia="Times New Roman" w:hAnsi="Verdana" w:cs="Arial"/>
                <w:i/>
                <w:iCs/>
                <w:noProof w:val="0"/>
                <w:color w:val="000000"/>
                <w:sz w:val="18"/>
                <w:szCs w:val="18"/>
                <w:lang w:val="en-US" w:eastAsia="en-US"/>
              </w:rPr>
              <w:t xml:space="preserve"> lei</w:t>
            </w:r>
          </w:p>
        </w:tc>
        <w:tc>
          <w:tcPr>
            <w:tcW w:w="1423" w:type="dxa"/>
            <w:shd w:val="clear" w:color="auto" w:fill="auto"/>
            <w:noWrap/>
            <w:vAlign w:val="bottom"/>
            <w:hideMark/>
          </w:tcPr>
          <w:p w14:paraId="6668EECD" w14:textId="77777777" w:rsidR="00C57327" w:rsidRPr="00247029" w:rsidRDefault="00C57327" w:rsidP="00846FED">
            <w:pPr>
              <w:widowControl w:val="0"/>
              <w:jc w:val="right"/>
              <w:rPr>
                <w:rFonts w:ascii="Verdana" w:eastAsia="Times New Roman" w:hAnsi="Verdana" w:cs="Arial"/>
                <w:noProof w:val="0"/>
                <w:color w:val="000000"/>
                <w:sz w:val="18"/>
                <w:szCs w:val="18"/>
                <w:lang w:val="en-US" w:eastAsia="en-US"/>
              </w:rPr>
            </w:pPr>
          </w:p>
        </w:tc>
        <w:tc>
          <w:tcPr>
            <w:tcW w:w="1241" w:type="dxa"/>
            <w:gridSpan w:val="2"/>
            <w:shd w:val="clear" w:color="auto" w:fill="auto"/>
            <w:noWrap/>
            <w:vAlign w:val="bottom"/>
            <w:hideMark/>
          </w:tcPr>
          <w:p w14:paraId="629E2EE6" w14:textId="77777777" w:rsidR="00C57327" w:rsidRPr="00247029" w:rsidRDefault="00C57327" w:rsidP="00846FED">
            <w:pPr>
              <w:widowControl w:val="0"/>
              <w:jc w:val="right"/>
              <w:rPr>
                <w:rFonts w:ascii="Verdana" w:eastAsia="Times New Roman" w:hAnsi="Verdana" w:cs="Arial"/>
                <w:noProof w:val="0"/>
                <w:color w:val="000000"/>
                <w:sz w:val="18"/>
                <w:szCs w:val="18"/>
                <w:lang w:val="en-US" w:eastAsia="en-US"/>
              </w:rPr>
            </w:pPr>
          </w:p>
        </w:tc>
        <w:tc>
          <w:tcPr>
            <w:tcW w:w="1603" w:type="dxa"/>
            <w:gridSpan w:val="2"/>
            <w:shd w:val="clear" w:color="auto" w:fill="auto"/>
            <w:noWrap/>
            <w:vAlign w:val="bottom"/>
            <w:hideMark/>
          </w:tcPr>
          <w:p w14:paraId="697A1F98" w14:textId="77777777" w:rsidR="00C57327" w:rsidRPr="00247029" w:rsidRDefault="00C57327" w:rsidP="00846FED">
            <w:pPr>
              <w:widowControl w:val="0"/>
              <w:jc w:val="right"/>
              <w:rPr>
                <w:rFonts w:ascii="Verdana" w:eastAsia="Times New Roman" w:hAnsi="Verdana" w:cs="Arial"/>
                <w:noProof w:val="0"/>
                <w:color w:val="000000"/>
                <w:sz w:val="18"/>
                <w:szCs w:val="18"/>
                <w:lang w:val="en-US" w:eastAsia="en-US"/>
              </w:rPr>
            </w:pPr>
          </w:p>
        </w:tc>
        <w:tc>
          <w:tcPr>
            <w:tcW w:w="1651" w:type="dxa"/>
            <w:shd w:val="clear" w:color="auto" w:fill="auto"/>
            <w:noWrap/>
            <w:vAlign w:val="bottom"/>
            <w:hideMark/>
          </w:tcPr>
          <w:p w14:paraId="0D1AF598" w14:textId="77777777" w:rsidR="00C57327" w:rsidRPr="00247029" w:rsidRDefault="00C57327" w:rsidP="00846FED">
            <w:pPr>
              <w:widowControl w:val="0"/>
              <w:jc w:val="right"/>
              <w:rPr>
                <w:rFonts w:ascii="Verdana" w:eastAsia="Times New Roman" w:hAnsi="Verdana" w:cs="Arial"/>
                <w:noProof w:val="0"/>
                <w:color w:val="000000"/>
                <w:sz w:val="18"/>
                <w:szCs w:val="18"/>
                <w:lang w:val="en-US" w:eastAsia="en-US"/>
              </w:rPr>
            </w:pPr>
          </w:p>
        </w:tc>
      </w:tr>
      <w:tr w:rsidR="005D40F3" w:rsidRPr="00247029" w14:paraId="3B81E68D" w14:textId="77777777" w:rsidTr="00B015CD">
        <w:trPr>
          <w:trHeight w:val="170"/>
          <w:jc w:val="center"/>
        </w:trPr>
        <w:tc>
          <w:tcPr>
            <w:tcW w:w="3914" w:type="dxa"/>
            <w:shd w:val="clear" w:color="auto" w:fill="auto"/>
            <w:noWrap/>
            <w:vAlign w:val="bottom"/>
            <w:hideMark/>
          </w:tcPr>
          <w:p w14:paraId="38DE7A11" w14:textId="77777777" w:rsidR="005D40F3" w:rsidRPr="00247029" w:rsidRDefault="00247029" w:rsidP="00846FED">
            <w:pPr>
              <w:widowControl w:val="0"/>
              <w:rPr>
                <w:rFonts w:ascii="Verdana" w:eastAsia="Times New Roman" w:hAnsi="Verdana" w:cs="Arial"/>
                <w:b/>
                <w:bCs/>
                <w:noProof w:val="0"/>
                <w:color w:val="000000"/>
                <w:sz w:val="18"/>
                <w:szCs w:val="18"/>
                <w:lang w:val="en-US" w:eastAsia="en-US"/>
              </w:rPr>
            </w:pPr>
            <w:r w:rsidRPr="00247029">
              <w:rPr>
                <w:rFonts w:ascii="Verdana" w:eastAsia="Times New Roman" w:hAnsi="Verdana" w:cs="Arial"/>
                <w:b/>
                <w:bCs/>
                <w:noProof w:val="0"/>
                <w:color w:val="000000"/>
                <w:sz w:val="18"/>
                <w:szCs w:val="18"/>
                <w:lang w:val="en-US" w:eastAsia="en-US"/>
              </w:rPr>
              <w:t xml:space="preserve">31 </w:t>
            </w:r>
            <w:proofErr w:type="spellStart"/>
            <w:r w:rsidRPr="00247029">
              <w:rPr>
                <w:rFonts w:ascii="Verdana" w:eastAsia="Times New Roman" w:hAnsi="Verdana" w:cs="Arial"/>
                <w:b/>
                <w:bCs/>
                <w:noProof w:val="0"/>
                <w:color w:val="000000"/>
                <w:sz w:val="18"/>
                <w:szCs w:val="18"/>
                <w:lang w:val="en-US" w:eastAsia="en-US"/>
              </w:rPr>
              <w:t>decembrie</w:t>
            </w:r>
            <w:proofErr w:type="spellEnd"/>
            <w:r w:rsidRPr="00247029">
              <w:rPr>
                <w:rFonts w:ascii="Verdana" w:eastAsia="Times New Roman" w:hAnsi="Verdana" w:cs="Arial"/>
                <w:b/>
                <w:bCs/>
                <w:noProof w:val="0"/>
                <w:color w:val="000000"/>
                <w:sz w:val="18"/>
                <w:szCs w:val="18"/>
                <w:lang w:val="en-US" w:eastAsia="en-US"/>
              </w:rPr>
              <w:t xml:space="preserve"> 2019</w:t>
            </w:r>
            <w:r w:rsidR="005D40F3" w:rsidRPr="00247029">
              <w:rPr>
                <w:rFonts w:ascii="Verdana" w:eastAsia="Times New Roman" w:hAnsi="Verdana" w:cs="Arial"/>
                <w:b/>
                <w:bCs/>
                <w:noProof w:val="0"/>
                <w:color w:val="000000"/>
                <w:sz w:val="18"/>
                <w:szCs w:val="18"/>
                <w:lang w:val="en-US" w:eastAsia="en-US"/>
              </w:rPr>
              <w:t xml:space="preserve"> </w:t>
            </w:r>
          </w:p>
          <w:p w14:paraId="49FDB757" w14:textId="77777777" w:rsidR="005D40F3" w:rsidRPr="00247029" w:rsidRDefault="005D40F3" w:rsidP="00846FED">
            <w:pPr>
              <w:widowControl w:val="0"/>
              <w:rPr>
                <w:rFonts w:ascii="Verdana" w:eastAsia="Times New Roman" w:hAnsi="Verdana" w:cs="Arial"/>
                <w:b/>
                <w:bCs/>
                <w:noProof w:val="0"/>
                <w:color w:val="000000"/>
                <w:sz w:val="18"/>
                <w:szCs w:val="18"/>
                <w:lang w:val="en-US" w:eastAsia="en-US"/>
              </w:rPr>
            </w:pPr>
            <w:r w:rsidRPr="00247029">
              <w:rPr>
                <w:rFonts w:ascii="Verdana" w:eastAsia="Times New Roman" w:hAnsi="Verdana" w:cs="Arial"/>
                <w:b/>
                <w:bCs/>
                <w:noProof w:val="0"/>
                <w:color w:val="000000"/>
                <w:sz w:val="18"/>
                <w:szCs w:val="18"/>
                <w:lang w:val="en-US" w:eastAsia="en-US"/>
              </w:rPr>
              <w:t xml:space="preserve">Active </w:t>
            </w:r>
            <w:proofErr w:type="spellStart"/>
            <w:r w:rsidRPr="00247029">
              <w:rPr>
                <w:rFonts w:ascii="Verdana" w:eastAsia="Times New Roman" w:hAnsi="Verdana" w:cs="Arial"/>
                <w:b/>
                <w:bCs/>
                <w:noProof w:val="0"/>
                <w:color w:val="000000"/>
                <w:sz w:val="18"/>
                <w:szCs w:val="18"/>
                <w:lang w:val="en-US" w:eastAsia="en-US"/>
              </w:rPr>
              <w:t>financiare</w:t>
            </w:r>
            <w:proofErr w:type="spellEnd"/>
          </w:p>
        </w:tc>
        <w:tc>
          <w:tcPr>
            <w:tcW w:w="1423" w:type="dxa"/>
            <w:tcBorders>
              <w:bottom w:val="single" w:sz="12" w:space="0" w:color="auto"/>
            </w:tcBorders>
            <w:shd w:val="clear" w:color="auto" w:fill="auto"/>
            <w:noWrap/>
            <w:vAlign w:val="bottom"/>
            <w:hideMark/>
          </w:tcPr>
          <w:p w14:paraId="256F644A" w14:textId="77777777" w:rsidR="005D40F3" w:rsidRPr="00247029" w:rsidRDefault="005D40F3" w:rsidP="005D40F3">
            <w:pPr>
              <w:jc w:val="right"/>
              <w:rPr>
                <w:rFonts w:ascii="Verdana" w:hAnsi="Verdana" w:cs="Calibri"/>
                <w:b/>
                <w:bCs/>
                <w:color w:val="000000"/>
                <w:sz w:val="18"/>
                <w:szCs w:val="18"/>
              </w:rPr>
            </w:pPr>
            <w:r w:rsidRPr="00247029">
              <w:rPr>
                <w:rFonts w:ascii="Verdana" w:hAnsi="Verdana" w:cs="Calibri"/>
                <w:b/>
                <w:bCs/>
                <w:color w:val="000000"/>
                <w:sz w:val="18"/>
                <w:szCs w:val="18"/>
              </w:rPr>
              <w:t>RON</w:t>
            </w:r>
          </w:p>
        </w:tc>
        <w:tc>
          <w:tcPr>
            <w:tcW w:w="1241" w:type="dxa"/>
            <w:gridSpan w:val="2"/>
            <w:tcBorders>
              <w:bottom w:val="single" w:sz="12" w:space="0" w:color="auto"/>
            </w:tcBorders>
            <w:shd w:val="clear" w:color="auto" w:fill="auto"/>
            <w:noWrap/>
            <w:vAlign w:val="bottom"/>
            <w:hideMark/>
          </w:tcPr>
          <w:p w14:paraId="3D674300" w14:textId="77777777" w:rsidR="005D40F3" w:rsidRPr="00247029" w:rsidRDefault="005D40F3" w:rsidP="005D40F3">
            <w:pPr>
              <w:jc w:val="right"/>
              <w:rPr>
                <w:rFonts w:ascii="Verdana" w:hAnsi="Verdana" w:cs="Calibri"/>
                <w:b/>
                <w:bCs/>
                <w:color w:val="000000"/>
                <w:sz w:val="18"/>
                <w:szCs w:val="18"/>
              </w:rPr>
            </w:pPr>
            <w:r w:rsidRPr="00247029">
              <w:rPr>
                <w:rFonts w:ascii="Verdana" w:hAnsi="Verdana" w:cs="Calibri"/>
                <w:b/>
                <w:bCs/>
                <w:color w:val="000000"/>
                <w:sz w:val="18"/>
                <w:szCs w:val="18"/>
              </w:rPr>
              <w:t>EUR</w:t>
            </w:r>
          </w:p>
        </w:tc>
        <w:tc>
          <w:tcPr>
            <w:tcW w:w="1603" w:type="dxa"/>
            <w:gridSpan w:val="2"/>
            <w:tcBorders>
              <w:bottom w:val="single" w:sz="12" w:space="0" w:color="auto"/>
            </w:tcBorders>
            <w:shd w:val="clear" w:color="auto" w:fill="auto"/>
            <w:noWrap/>
            <w:vAlign w:val="bottom"/>
            <w:hideMark/>
          </w:tcPr>
          <w:p w14:paraId="3D8221DB" w14:textId="77777777" w:rsidR="005D40F3" w:rsidRPr="00247029" w:rsidRDefault="005D40F3" w:rsidP="005D40F3">
            <w:pPr>
              <w:jc w:val="right"/>
              <w:rPr>
                <w:rFonts w:ascii="Verdana" w:hAnsi="Verdana" w:cs="Calibri"/>
                <w:b/>
                <w:bCs/>
                <w:color w:val="000000"/>
                <w:sz w:val="18"/>
                <w:szCs w:val="18"/>
              </w:rPr>
            </w:pPr>
            <w:r w:rsidRPr="00247029">
              <w:rPr>
                <w:rFonts w:ascii="Verdana" w:hAnsi="Verdana" w:cs="Calibri"/>
                <w:b/>
                <w:bCs/>
                <w:color w:val="000000"/>
                <w:sz w:val="18"/>
                <w:szCs w:val="18"/>
              </w:rPr>
              <w:t>USD</w:t>
            </w:r>
          </w:p>
        </w:tc>
        <w:tc>
          <w:tcPr>
            <w:tcW w:w="1651" w:type="dxa"/>
            <w:tcBorders>
              <w:bottom w:val="single" w:sz="12" w:space="0" w:color="auto"/>
            </w:tcBorders>
            <w:shd w:val="clear" w:color="auto" w:fill="auto"/>
            <w:noWrap/>
            <w:vAlign w:val="bottom"/>
            <w:hideMark/>
          </w:tcPr>
          <w:p w14:paraId="445993A4" w14:textId="77777777" w:rsidR="005D40F3" w:rsidRPr="00247029" w:rsidRDefault="005D40F3" w:rsidP="005D40F3">
            <w:pPr>
              <w:jc w:val="right"/>
              <w:rPr>
                <w:rFonts w:ascii="Verdana" w:hAnsi="Verdana" w:cs="Calibri"/>
                <w:b/>
                <w:bCs/>
                <w:color w:val="000000"/>
                <w:sz w:val="18"/>
                <w:szCs w:val="18"/>
              </w:rPr>
            </w:pPr>
            <w:r w:rsidRPr="00247029">
              <w:rPr>
                <w:rFonts w:ascii="Verdana" w:hAnsi="Verdana" w:cs="Calibri"/>
                <w:b/>
                <w:bCs/>
                <w:color w:val="000000"/>
                <w:sz w:val="18"/>
                <w:szCs w:val="18"/>
              </w:rPr>
              <w:t>Alte valute</w:t>
            </w:r>
          </w:p>
        </w:tc>
      </w:tr>
      <w:tr w:rsidR="00247029" w:rsidRPr="00247029" w14:paraId="12111111" w14:textId="77777777" w:rsidTr="00B015CD">
        <w:trPr>
          <w:trHeight w:val="170"/>
          <w:jc w:val="center"/>
        </w:trPr>
        <w:tc>
          <w:tcPr>
            <w:tcW w:w="3914" w:type="dxa"/>
            <w:shd w:val="clear" w:color="auto" w:fill="auto"/>
            <w:noWrap/>
            <w:vAlign w:val="bottom"/>
            <w:hideMark/>
          </w:tcPr>
          <w:p w14:paraId="01767F40" w14:textId="77777777" w:rsidR="00247029" w:rsidRPr="00247029" w:rsidRDefault="00247029" w:rsidP="004D30CA">
            <w:pPr>
              <w:widowControl w:val="0"/>
              <w:rPr>
                <w:rFonts w:ascii="Verdana" w:eastAsia="Times New Roman" w:hAnsi="Verdana" w:cs="Arial"/>
                <w:noProof w:val="0"/>
                <w:color w:val="000000"/>
                <w:sz w:val="18"/>
                <w:szCs w:val="18"/>
                <w:lang w:val="fr-FR" w:eastAsia="en-US"/>
              </w:rPr>
            </w:pPr>
            <w:proofErr w:type="spellStart"/>
            <w:r w:rsidRPr="00247029">
              <w:rPr>
                <w:rFonts w:ascii="Verdana" w:eastAsia="Times New Roman" w:hAnsi="Verdana" w:cs="Arial"/>
                <w:noProof w:val="0"/>
                <w:color w:val="000000"/>
                <w:sz w:val="18"/>
                <w:szCs w:val="18"/>
                <w:lang w:val="fr-FR" w:eastAsia="en-US"/>
              </w:rPr>
              <w:t>Numerar</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şi</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echivalente</w:t>
            </w:r>
            <w:proofErr w:type="spellEnd"/>
            <w:r w:rsidRPr="00247029">
              <w:rPr>
                <w:rFonts w:ascii="Verdana" w:eastAsia="Times New Roman" w:hAnsi="Verdana" w:cs="Arial"/>
                <w:noProof w:val="0"/>
                <w:color w:val="000000"/>
                <w:sz w:val="18"/>
                <w:szCs w:val="18"/>
                <w:lang w:val="fr-FR" w:eastAsia="en-US"/>
              </w:rPr>
              <w:t xml:space="preserve"> de </w:t>
            </w:r>
            <w:proofErr w:type="spellStart"/>
            <w:r w:rsidRPr="00247029">
              <w:rPr>
                <w:rFonts w:ascii="Verdana" w:eastAsia="Times New Roman" w:hAnsi="Verdana" w:cs="Arial"/>
                <w:noProof w:val="0"/>
                <w:color w:val="000000"/>
                <w:sz w:val="18"/>
                <w:szCs w:val="18"/>
                <w:lang w:val="fr-FR" w:eastAsia="en-US"/>
              </w:rPr>
              <w:t>numerar</w:t>
            </w:r>
            <w:proofErr w:type="spellEnd"/>
          </w:p>
        </w:tc>
        <w:tc>
          <w:tcPr>
            <w:tcW w:w="1666" w:type="dxa"/>
            <w:gridSpan w:val="2"/>
            <w:tcBorders>
              <w:top w:val="single" w:sz="12" w:space="0" w:color="auto"/>
            </w:tcBorders>
            <w:shd w:val="clear" w:color="auto" w:fill="auto"/>
            <w:noWrap/>
            <w:vAlign w:val="bottom"/>
            <w:hideMark/>
          </w:tcPr>
          <w:p w14:paraId="39FC6D6D"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53.967.805 </w:t>
            </w:r>
          </w:p>
          <w:p w14:paraId="23FECAC3" w14:textId="77777777" w:rsidR="00247029" w:rsidRPr="00247029" w:rsidRDefault="00247029" w:rsidP="00247029">
            <w:pPr>
              <w:jc w:val="right"/>
              <w:rPr>
                <w:rFonts w:ascii="Verdana" w:hAnsi="Verdana" w:cs="Calibri"/>
                <w:color w:val="000000"/>
                <w:sz w:val="16"/>
                <w:szCs w:val="16"/>
              </w:rPr>
            </w:pPr>
          </w:p>
        </w:tc>
        <w:tc>
          <w:tcPr>
            <w:tcW w:w="1260" w:type="dxa"/>
            <w:gridSpan w:val="2"/>
            <w:tcBorders>
              <w:top w:val="single" w:sz="12" w:space="0" w:color="auto"/>
            </w:tcBorders>
            <w:shd w:val="clear" w:color="auto" w:fill="auto"/>
            <w:noWrap/>
            <w:vAlign w:val="bottom"/>
            <w:hideMark/>
          </w:tcPr>
          <w:p w14:paraId="00B569D2"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360.101 </w:t>
            </w:r>
          </w:p>
        </w:tc>
        <w:tc>
          <w:tcPr>
            <w:tcW w:w="1341" w:type="dxa"/>
            <w:tcBorders>
              <w:top w:val="single" w:sz="12" w:space="0" w:color="auto"/>
            </w:tcBorders>
            <w:shd w:val="clear" w:color="auto" w:fill="auto"/>
            <w:noWrap/>
            <w:vAlign w:val="bottom"/>
            <w:hideMark/>
          </w:tcPr>
          <w:p w14:paraId="4AA93BA2"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52.274 </w:t>
            </w:r>
          </w:p>
        </w:tc>
        <w:tc>
          <w:tcPr>
            <w:tcW w:w="1651" w:type="dxa"/>
            <w:tcBorders>
              <w:top w:val="single" w:sz="12" w:space="0" w:color="auto"/>
            </w:tcBorders>
            <w:shd w:val="clear" w:color="auto" w:fill="auto"/>
            <w:noWrap/>
            <w:vAlign w:val="bottom"/>
            <w:hideMark/>
          </w:tcPr>
          <w:p w14:paraId="5961A558"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28.226 </w:t>
            </w:r>
          </w:p>
        </w:tc>
      </w:tr>
      <w:tr w:rsidR="00247029" w:rsidRPr="00247029" w14:paraId="47E1A456" w14:textId="77777777" w:rsidTr="00B015CD">
        <w:trPr>
          <w:trHeight w:val="170"/>
          <w:jc w:val="center"/>
        </w:trPr>
        <w:tc>
          <w:tcPr>
            <w:tcW w:w="3914" w:type="dxa"/>
            <w:shd w:val="clear" w:color="auto" w:fill="auto"/>
            <w:noWrap/>
            <w:vAlign w:val="bottom"/>
            <w:hideMark/>
          </w:tcPr>
          <w:p w14:paraId="33C86276" w14:textId="77777777" w:rsidR="00247029" w:rsidRPr="00247029" w:rsidRDefault="00247029" w:rsidP="004D30CA">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Depozite</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plasate</w:t>
            </w:r>
            <w:proofErr w:type="spellEnd"/>
            <w:r w:rsidRPr="00247029">
              <w:rPr>
                <w:rFonts w:ascii="Verdana" w:eastAsia="Times New Roman" w:hAnsi="Verdana" w:cs="Arial"/>
                <w:noProof w:val="0"/>
                <w:color w:val="000000"/>
                <w:sz w:val="18"/>
                <w:szCs w:val="18"/>
                <w:lang w:val="en-US" w:eastAsia="en-US"/>
              </w:rPr>
              <w:t xml:space="preserve"> la </w:t>
            </w:r>
            <w:proofErr w:type="spellStart"/>
            <w:r w:rsidRPr="00247029">
              <w:rPr>
                <w:rFonts w:ascii="Verdana" w:eastAsia="Times New Roman" w:hAnsi="Verdana" w:cs="Arial"/>
                <w:noProof w:val="0"/>
                <w:color w:val="000000"/>
                <w:sz w:val="18"/>
                <w:szCs w:val="18"/>
                <w:lang w:val="en-US" w:eastAsia="en-US"/>
              </w:rPr>
              <w:t>bănci</w:t>
            </w:r>
            <w:proofErr w:type="spellEnd"/>
          </w:p>
        </w:tc>
        <w:tc>
          <w:tcPr>
            <w:tcW w:w="1666" w:type="dxa"/>
            <w:gridSpan w:val="2"/>
            <w:shd w:val="clear" w:color="auto" w:fill="auto"/>
            <w:noWrap/>
            <w:vAlign w:val="bottom"/>
            <w:hideMark/>
          </w:tcPr>
          <w:p w14:paraId="297625EE" w14:textId="77777777" w:rsidR="00247029" w:rsidRPr="00247029" w:rsidRDefault="00247029" w:rsidP="00247029">
            <w:pPr>
              <w:jc w:val="right"/>
              <w:rPr>
                <w:rFonts w:ascii="Verdana" w:hAnsi="Verdana" w:cs="Calibri"/>
                <w:color w:val="000000"/>
                <w:sz w:val="16"/>
                <w:szCs w:val="16"/>
              </w:rPr>
            </w:pPr>
          </w:p>
        </w:tc>
        <w:tc>
          <w:tcPr>
            <w:tcW w:w="1260" w:type="dxa"/>
            <w:gridSpan w:val="2"/>
            <w:shd w:val="clear" w:color="auto" w:fill="auto"/>
            <w:noWrap/>
            <w:vAlign w:val="bottom"/>
            <w:hideMark/>
          </w:tcPr>
          <w:p w14:paraId="3499E5DE" w14:textId="77777777" w:rsidR="00247029" w:rsidRPr="00247029" w:rsidRDefault="00247029" w:rsidP="00247029">
            <w:pPr>
              <w:jc w:val="right"/>
              <w:rPr>
                <w:rFonts w:ascii="Verdana" w:hAnsi="Verdana" w:cs="Calibri"/>
                <w:color w:val="000000"/>
                <w:sz w:val="16"/>
                <w:szCs w:val="16"/>
              </w:rPr>
            </w:pPr>
          </w:p>
        </w:tc>
        <w:tc>
          <w:tcPr>
            <w:tcW w:w="1341" w:type="dxa"/>
            <w:shd w:val="clear" w:color="auto" w:fill="auto"/>
            <w:noWrap/>
            <w:vAlign w:val="bottom"/>
            <w:hideMark/>
          </w:tcPr>
          <w:p w14:paraId="0F14374A" w14:textId="77777777" w:rsidR="00247029" w:rsidRPr="00247029" w:rsidRDefault="00247029" w:rsidP="00247029">
            <w:pPr>
              <w:jc w:val="right"/>
              <w:rPr>
                <w:rFonts w:ascii="Verdana" w:hAnsi="Verdana" w:cs="Calibri"/>
                <w:color w:val="000000"/>
                <w:sz w:val="16"/>
                <w:szCs w:val="16"/>
              </w:rPr>
            </w:pPr>
          </w:p>
        </w:tc>
        <w:tc>
          <w:tcPr>
            <w:tcW w:w="1651" w:type="dxa"/>
            <w:shd w:val="clear" w:color="auto" w:fill="auto"/>
            <w:noWrap/>
            <w:vAlign w:val="bottom"/>
            <w:hideMark/>
          </w:tcPr>
          <w:p w14:paraId="1599C9DB" w14:textId="77777777" w:rsidR="00247029" w:rsidRPr="00247029" w:rsidRDefault="00247029" w:rsidP="00247029">
            <w:pPr>
              <w:jc w:val="right"/>
              <w:rPr>
                <w:rFonts w:ascii="Verdana" w:hAnsi="Verdana" w:cs="Calibri"/>
                <w:color w:val="000000"/>
                <w:sz w:val="16"/>
                <w:szCs w:val="16"/>
              </w:rPr>
            </w:pPr>
          </w:p>
        </w:tc>
      </w:tr>
      <w:tr w:rsidR="00247029" w:rsidRPr="00247029" w14:paraId="15214958" w14:textId="77777777" w:rsidTr="00B015CD">
        <w:trPr>
          <w:trHeight w:val="170"/>
          <w:jc w:val="center"/>
        </w:trPr>
        <w:tc>
          <w:tcPr>
            <w:tcW w:w="3914" w:type="dxa"/>
            <w:shd w:val="clear" w:color="auto" w:fill="auto"/>
            <w:noWrap/>
            <w:vAlign w:val="bottom"/>
            <w:hideMark/>
          </w:tcPr>
          <w:p w14:paraId="366A3F8D" w14:textId="77777777" w:rsidR="00247029" w:rsidRPr="00247029" w:rsidRDefault="00247029" w:rsidP="004D30CA">
            <w:pPr>
              <w:widowControl w:val="0"/>
              <w:rPr>
                <w:rFonts w:ascii="Verdana" w:eastAsia="Times New Roman" w:hAnsi="Verdana" w:cs="Arial"/>
                <w:noProof w:val="0"/>
                <w:color w:val="000000"/>
                <w:sz w:val="18"/>
                <w:szCs w:val="18"/>
                <w:lang w:val="fr-FR" w:eastAsia="en-US"/>
              </w:rPr>
            </w:pPr>
            <w:r w:rsidRPr="00247029">
              <w:rPr>
                <w:rFonts w:ascii="Verdana" w:eastAsia="Times New Roman" w:hAnsi="Verdana" w:cs="Arial"/>
                <w:noProof w:val="0"/>
                <w:color w:val="000000"/>
                <w:sz w:val="18"/>
                <w:szCs w:val="18"/>
                <w:lang w:val="fr-FR" w:eastAsia="en-US"/>
              </w:rPr>
              <w:t xml:space="preserve">Active </w:t>
            </w:r>
            <w:proofErr w:type="spellStart"/>
            <w:r w:rsidRPr="00247029">
              <w:rPr>
                <w:rFonts w:ascii="Verdana" w:eastAsia="Times New Roman" w:hAnsi="Verdana" w:cs="Arial"/>
                <w:noProof w:val="0"/>
                <w:color w:val="000000"/>
                <w:sz w:val="18"/>
                <w:szCs w:val="18"/>
                <w:lang w:val="fr-FR" w:eastAsia="en-US"/>
              </w:rPr>
              <w:t>financiare</w:t>
            </w:r>
            <w:proofErr w:type="spellEnd"/>
            <w:r w:rsidRPr="00247029">
              <w:rPr>
                <w:rFonts w:ascii="Verdana" w:eastAsia="Times New Roman" w:hAnsi="Verdana" w:cs="Arial"/>
                <w:noProof w:val="0"/>
                <w:color w:val="000000"/>
                <w:sz w:val="18"/>
                <w:szCs w:val="18"/>
                <w:lang w:val="fr-FR" w:eastAsia="en-US"/>
              </w:rPr>
              <w:t xml:space="preserve"> la </w:t>
            </w:r>
            <w:proofErr w:type="spellStart"/>
            <w:r w:rsidRPr="00247029">
              <w:rPr>
                <w:rFonts w:ascii="Verdana" w:eastAsia="Times New Roman" w:hAnsi="Verdana" w:cs="Arial"/>
                <w:noProof w:val="0"/>
                <w:color w:val="000000"/>
                <w:sz w:val="18"/>
                <w:szCs w:val="18"/>
                <w:lang w:val="fr-FR" w:eastAsia="en-US"/>
              </w:rPr>
              <w:t>valoare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justă</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prin</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contul</w:t>
            </w:r>
            <w:proofErr w:type="spellEnd"/>
            <w:r w:rsidRPr="00247029">
              <w:rPr>
                <w:rFonts w:ascii="Verdana" w:eastAsia="Times New Roman" w:hAnsi="Verdana" w:cs="Arial"/>
                <w:noProof w:val="0"/>
                <w:color w:val="000000"/>
                <w:sz w:val="18"/>
                <w:szCs w:val="18"/>
                <w:lang w:val="fr-FR" w:eastAsia="en-US"/>
              </w:rPr>
              <w:t xml:space="preserve"> de profit </w:t>
            </w:r>
            <w:proofErr w:type="spellStart"/>
            <w:r w:rsidRPr="00247029">
              <w:rPr>
                <w:rFonts w:ascii="Verdana" w:eastAsia="Times New Roman" w:hAnsi="Verdana" w:cs="Arial"/>
                <w:noProof w:val="0"/>
                <w:color w:val="000000"/>
                <w:sz w:val="18"/>
                <w:szCs w:val="18"/>
                <w:lang w:val="fr-FR" w:eastAsia="en-US"/>
              </w:rPr>
              <w:t>sau</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pierdere</w:t>
            </w:r>
            <w:proofErr w:type="spellEnd"/>
          </w:p>
        </w:tc>
        <w:tc>
          <w:tcPr>
            <w:tcW w:w="1666" w:type="dxa"/>
            <w:gridSpan w:val="2"/>
            <w:shd w:val="clear" w:color="auto" w:fill="auto"/>
            <w:noWrap/>
            <w:vAlign w:val="bottom"/>
            <w:hideMark/>
          </w:tcPr>
          <w:p w14:paraId="2514C291"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41.449.020 </w:t>
            </w:r>
          </w:p>
        </w:tc>
        <w:tc>
          <w:tcPr>
            <w:tcW w:w="1260" w:type="dxa"/>
            <w:gridSpan w:val="2"/>
            <w:shd w:val="clear" w:color="auto" w:fill="auto"/>
            <w:noWrap/>
            <w:vAlign w:val="bottom"/>
            <w:hideMark/>
          </w:tcPr>
          <w:p w14:paraId="2878ECF3"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341" w:type="dxa"/>
            <w:shd w:val="clear" w:color="auto" w:fill="auto"/>
            <w:noWrap/>
            <w:vAlign w:val="bottom"/>
            <w:hideMark/>
          </w:tcPr>
          <w:p w14:paraId="4226E990"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651" w:type="dxa"/>
            <w:shd w:val="clear" w:color="auto" w:fill="auto"/>
            <w:noWrap/>
            <w:vAlign w:val="bottom"/>
            <w:hideMark/>
          </w:tcPr>
          <w:p w14:paraId="69DB177F"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3.140.472 </w:t>
            </w:r>
          </w:p>
        </w:tc>
      </w:tr>
      <w:tr w:rsidR="00247029" w:rsidRPr="00247029" w14:paraId="66256009" w14:textId="77777777" w:rsidTr="00B015CD">
        <w:trPr>
          <w:trHeight w:val="170"/>
          <w:jc w:val="center"/>
        </w:trPr>
        <w:tc>
          <w:tcPr>
            <w:tcW w:w="3914" w:type="dxa"/>
            <w:shd w:val="clear" w:color="auto" w:fill="auto"/>
            <w:noWrap/>
            <w:vAlign w:val="bottom"/>
            <w:hideMark/>
          </w:tcPr>
          <w:p w14:paraId="39075F27" w14:textId="77777777" w:rsidR="00247029" w:rsidRPr="00247029" w:rsidRDefault="00247029" w:rsidP="004D30CA">
            <w:pPr>
              <w:widowControl w:val="0"/>
              <w:rPr>
                <w:rFonts w:ascii="Verdana" w:eastAsia="Times New Roman" w:hAnsi="Verdana" w:cs="Arial"/>
                <w:noProof w:val="0"/>
                <w:color w:val="000000"/>
                <w:sz w:val="18"/>
                <w:szCs w:val="18"/>
                <w:lang w:val="fr-FR" w:eastAsia="en-US"/>
              </w:rPr>
            </w:pPr>
            <w:r w:rsidRPr="00247029">
              <w:rPr>
                <w:rFonts w:ascii="Verdana" w:eastAsia="Times New Roman" w:hAnsi="Verdana" w:cs="Arial"/>
                <w:noProof w:val="0"/>
                <w:color w:val="000000"/>
                <w:sz w:val="18"/>
                <w:szCs w:val="18"/>
                <w:lang w:val="fr-FR" w:eastAsia="en-US"/>
              </w:rPr>
              <w:t xml:space="preserve">Active </w:t>
            </w:r>
            <w:proofErr w:type="spellStart"/>
            <w:r w:rsidRPr="00247029">
              <w:rPr>
                <w:rFonts w:ascii="Verdana" w:eastAsia="Times New Roman" w:hAnsi="Verdana" w:cs="Arial"/>
                <w:noProof w:val="0"/>
                <w:color w:val="000000"/>
                <w:sz w:val="18"/>
                <w:szCs w:val="18"/>
                <w:lang w:val="fr-FR" w:eastAsia="en-US"/>
              </w:rPr>
              <w:t>financiare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desemnate</w:t>
            </w:r>
            <w:proofErr w:type="spellEnd"/>
            <w:r w:rsidRPr="00247029">
              <w:rPr>
                <w:rFonts w:ascii="Verdana" w:eastAsia="Times New Roman" w:hAnsi="Verdana" w:cs="Arial"/>
                <w:noProof w:val="0"/>
                <w:color w:val="000000"/>
                <w:sz w:val="18"/>
                <w:szCs w:val="18"/>
                <w:lang w:val="fr-FR" w:eastAsia="en-US"/>
              </w:rPr>
              <w:t xml:space="preserve"> la </w:t>
            </w:r>
            <w:proofErr w:type="spellStart"/>
            <w:r w:rsidRPr="00247029">
              <w:rPr>
                <w:rFonts w:ascii="Verdana" w:eastAsia="Times New Roman" w:hAnsi="Verdana" w:cs="Arial"/>
                <w:noProof w:val="0"/>
                <w:color w:val="000000"/>
                <w:sz w:val="18"/>
                <w:szCs w:val="18"/>
                <w:lang w:val="fr-FR" w:eastAsia="en-US"/>
              </w:rPr>
              <w:t>valoare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justa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prin</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alte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elemente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ale</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rezultatului</w:t>
            </w:r>
            <w:proofErr w:type="spellEnd"/>
            <w:r w:rsidRPr="00247029">
              <w:rPr>
                <w:rFonts w:ascii="Verdana" w:eastAsia="Times New Roman" w:hAnsi="Verdana" w:cs="Arial"/>
                <w:noProof w:val="0"/>
                <w:color w:val="000000"/>
                <w:sz w:val="18"/>
                <w:szCs w:val="18"/>
                <w:lang w:val="fr-FR" w:eastAsia="en-US"/>
              </w:rPr>
              <w:t xml:space="preserve"> global</w:t>
            </w:r>
          </w:p>
        </w:tc>
        <w:tc>
          <w:tcPr>
            <w:tcW w:w="1666" w:type="dxa"/>
            <w:gridSpan w:val="2"/>
            <w:shd w:val="clear" w:color="auto" w:fill="auto"/>
            <w:noWrap/>
            <w:vAlign w:val="bottom"/>
            <w:hideMark/>
          </w:tcPr>
          <w:p w14:paraId="6ADA3F1F" w14:textId="77777777" w:rsidR="00247029" w:rsidRPr="00247029" w:rsidRDefault="00247029" w:rsidP="00247029">
            <w:pPr>
              <w:jc w:val="right"/>
              <w:rPr>
                <w:rFonts w:ascii="Verdana" w:hAnsi="Verdana" w:cs="Calibri"/>
                <w:color w:val="000000"/>
                <w:sz w:val="16"/>
                <w:szCs w:val="16"/>
              </w:rPr>
            </w:pPr>
          </w:p>
        </w:tc>
        <w:tc>
          <w:tcPr>
            <w:tcW w:w="1260" w:type="dxa"/>
            <w:gridSpan w:val="2"/>
            <w:shd w:val="clear" w:color="auto" w:fill="auto"/>
            <w:noWrap/>
            <w:vAlign w:val="bottom"/>
            <w:hideMark/>
          </w:tcPr>
          <w:p w14:paraId="51B46DF0" w14:textId="77777777" w:rsidR="00247029" w:rsidRPr="00247029" w:rsidRDefault="00247029" w:rsidP="00247029">
            <w:pPr>
              <w:jc w:val="right"/>
              <w:rPr>
                <w:rFonts w:ascii="Verdana" w:hAnsi="Verdana" w:cs="Calibri"/>
                <w:color w:val="000000"/>
                <w:sz w:val="16"/>
                <w:szCs w:val="16"/>
              </w:rPr>
            </w:pPr>
          </w:p>
        </w:tc>
        <w:tc>
          <w:tcPr>
            <w:tcW w:w="1341" w:type="dxa"/>
            <w:shd w:val="clear" w:color="auto" w:fill="auto"/>
            <w:noWrap/>
            <w:vAlign w:val="bottom"/>
            <w:hideMark/>
          </w:tcPr>
          <w:p w14:paraId="11EA7CC3" w14:textId="77777777" w:rsidR="00247029" w:rsidRPr="00247029" w:rsidRDefault="00247029" w:rsidP="00247029">
            <w:pPr>
              <w:jc w:val="right"/>
              <w:rPr>
                <w:rFonts w:ascii="Verdana" w:hAnsi="Verdana" w:cs="Calibri"/>
                <w:color w:val="000000"/>
                <w:sz w:val="16"/>
                <w:szCs w:val="16"/>
              </w:rPr>
            </w:pPr>
          </w:p>
        </w:tc>
        <w:tc>
          <w:tcPr>
            <w:tcW w:w="1651" w:type="dxa"/>
            <w:shd w:val="clear" w:color="auto" w:fill="auto"/>
            <w:noWrap/>
            <w:vAlign w:val="bottom"/>
            <w:hideMark/>
          </w:tcPr>
          <w:p w14:paraId="6BC0FFE2" w14:textId="77777777" w:rsidR="00247029" w:rsidRPr="00247029" w:rsidRDefault="00247029" w:rsidP="00247029">
            <w:pPr>
              <w:jc w:val="right"/>
              <w:rPr>
                <w:rFonts w:ascii="Verdana" w:hAnsi="Verdana" w:cs="Calibri"/>
                <w:color w:val="000000"/>
                <w:sz w:val="16"/>
                <w:szCs w:val="16"/>
              </w:rPr>
            </w:pPr>
          </w:p>
        </w:tc>
      </w:tr>
      <w:tr w:rsidR="00247029" w:rsidRPr="00247029" w14:paraId="32C17115" w14:textId="77777777" w:rsidTr="00B015CD">
        <w:trPr>
          <w:trHeight w:val="170"/>
          <w:jc w:val="center"/>
        </w:trPr>
        <w:tc>
          <w:tcPr>
            <w:tcW w:w="3914" w:type="dxa"/>
            <w:shd w:val="clear" w:color="auto" w:fill="auto"/>
            <w:vAlign w:val="bottom"/>
            <w:hideMark/>
          </w:tcPr>
          <w:p w14:paraId="42E21881" w14:textId="77777777" w:rsidR="00247029" w:rsidRPr="00247029" w:rsidRDefault="00247029" w:rsidP="004D30CA">
            <w:pPr>
              <w:widowControl w:val="0"/>
              <w:rPr>
                <w:rFonts w:ascii="Verdana" w:eastAsia="Times New Roman" w:hAnsi="Verdana" w:cs="Arial"/>
                <w:noProof w:val="0"/>
                <w:color w:val="000000"/>
                <w:sz w:val="18"/>
                <w:szCs w:val="18"/>
                <w:lang w:val="fr-FR" w:eastAsia="en-US"/>
              </w:rPr>
            </w:pPr>
            <w:proofErr w:type="spellStart"/>
            <w:r w:rsidRPr="00247029">
              <w:rPr>
                <w:rFonts w:ascii="Verdana" w:eastAsia="Times New Roman" w:hAnsi="Verdana" w:cs="Arial"/>
                <w:noProof w:val="0"/>
                <w:color w:val="000000"/>
                <w:sz w:val="18"/>
                <w:szCs w:val="18"/>
                <w:lang w:val="fr-FR" w:eastAsia="en-US"/>
              </w:rPr>
              <w:t>Obligaţiuni</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la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la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valoarea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justa</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prin</w:t>
            </w:r>
            <w:proofErr w:type="spellEnd"/>
            <w:r w:rsidRPr="00247029">
              <w:rPr>
                <w:rFonts w:ascii="Verdana" w:eastAsia="Times New Roman" w:hAnsi="Verdana" w:cs="Arial"/>
                <w:noProof w:val="0"/>
                <w:color w:val="000000"/>
                <w:sz w:val="18"/>
                <w:szCs w:val="18"/>
                <w:lang w:val="fr-FR" w:eastAsia="en-US"/>
              </w:rPr>
              <w:t xml:space="preserve"> </w:t>
            </w:r>
            <w:proofErr w:type="spellStart"/>
            <w:r w:rsidRPr="00247029">
              <w:rPr>
                <w:rFonts w:ascii="Verdana" w:eastAsia="Times New Roman" w:hAnsi="Verdana" w:cs="Arial"/>
                <w:noProof w:val="0"/>
                <w:color w:val="000000"/>
                <w:sz w:val="18"/>
                <w:szCs w:val="18"/>
                <w:lang w:val="fr-FR" w:eastAsia="en-US"/>
              </w:rPr>
              <w:t>contul</w:t>
            </w:r>
            <w:proofErr w:type="spellEnd"/>
            <w:r w:rsidRPr="00247029">
              <w:rPr>
                <w:rFonts w:ascii="Verdana" w:eastAsia="Times New Roman" w:hAnsi="Verdana" w:cs="Arial"/>
                <w:noProof w:val="0"/>
                <w:color w:val="000000"/>
                <w:sz w:val="18"/>
                <w:szCs w:val="18"/>
                <w:lang w:val="fr-FR" w:eastAsia="en-US"/>
              </w:rPr>
              <w:t xml:space="preserve"> de profit si </w:t>
            </w:r>
            <w:proofErr w:type="spellStart"/>
            <w:r w:rsidRPr="00247029">
              <w:rPr>
                <w:rFonts w:ascii="Verdana" w:eastAsia="Times New Roman" w:hAnsi="Verdana" w:cs="Arial"/>
                <w:noProof w:val="0"/>
                <w:color w:val="000000"/>
                <w:sz w:val="18"/>
                <w:szCs w:val="18"/>
                <w:lang w:val="fr-FR" w:eastAsia="en-US"/>
              </w:rPr>
              <w:t>pierdere</w:t>
            </w:r>
            <w:proofErr w:type="spellEnd"/>
          </w:p>
        </w:tc>
        <w:tc>
          <w:tcPr>
            <w:tcW w:w="1666" w:type="dxa"/>
            <w:gridSpan w:val="2"/>
            <w:shd w:val="clear" w:color="auto" w:fill="auto"/>
            <w:noWrap/>
            <w:vAlign w:val="bottom"/>
            <w:hideMark/>
          </w:tcPr>
          <w:p w14:paraId="76D2E187"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55.391 </w:t>
            </w:r>
          </w:p>
        </w:tc>
        <w:tc>
          <w:tcPr>
            <w:tcW w:w="1260" w:type="dxa"/>
            <w:gridSpan w:val="2"/>
            <w:shd w:val="clear" w:color="auto" w:fill="auto"/>
            <w:noWrap/>
            <w:vAlign w:val="bottom"/>
            <w:hideMark/>
          </w:tcPr>
          <w:p w14:paraId="132301FD"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341" w:type="dxa"/>
            <w:shd w:val="clear" w:color="auto" w:fill="auto"/>
            <w:noWrap/>
            <w:vAlign w:val="bottom"/>
            <w:hideMark/>
          </w:tcPr>
          <w:p w14:paraId="411009D2" w14:textId="77777777" w:rsidR="00247029" w:rsidRPr="00247029" w:rsidRDefault="00247029" w:rsidP="00247029">
            <w:pPr>
              <w:jc w:val="right"/>
              <w:rPr>
                <w:rFonts w:ascii="Verdana" w:hAnsi="Verdana" w:cs="Calibri"/>
                <w:color w:val="000000"/>
                <w:sz w:val="16"/>
                <w:szCs w:val="16"/>
              </w:rPr>
            </w:pPr>
          </w:p>
        </w:tc>
        <w:tc>
          <w:tcPr>
            <w:tcW w:w="1651" w:type="dxa"/>
            <w:shd w:val="clear" w:color="auto" w:fill="auto"/>
            <w:noWrap/>
            <w:vAlign w:val="bottom"/>
            <w:hideMark/>
          </w:tcPr>
          <w:p w14:paraId="1F559EFF" w14:textId="77777777" w:rsidR="00247029" w:rsidRPr="00247029" w:rsidRDefault="00247029" w:rsidP="00247029">
            <w:pPr>
              <w:jc w:val="right"/>
              <w:rPr>
                <w:rFonts w:ascii="Verdana" w:hAnsi="Verdana" w:cs="Calibri"/>
                <w:color w:val="000000"/>
                <w:sz w:val="16"/>
                <w:szCs w:val="16"/>
              </w:rPr>
            </w:pPr>
          </w:p>
        </w:tc>
      </w:tr>
      <w:tr w:rsidR="00247029" w:rsidRPr="00247029" w14:paraId="7886AF09" w14:textId="77777777" w:rsidTr="00B015CD">
        <w:trPr>
          <w:trHeight w:val="170"/>
          <w:jc w:val="center"/>
        </w:trPr>
        <w:tc>
          <w:tcPr>
            <w:tcW w:w="3914" w:type="dxa"/>
            <w:shd w:val="clear" w:color="auto" w:fill="auto"/>
            <w:noWrap/>
            <w:vAlign w:val="bottom"/>
            <w:hideMark/>
          </w:tcPr>
          <w:p w14:paraId="421C014E" w14:textId="77777777" w:rsidR="00247029" w:rsidRPr="00247029" w:rsidRDefault="00247029" w:rsidP="004D30CA">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Credite</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si</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avansuri</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acordate</w:t>
            </w:r>
            <w:proofErr w:type="spellEnd"/>
          </w:p>
        </w:tc>
        <w:tc>
          <w:tcPr>
            <w:tcW w:w="1666" w:type="dxa"/>
            <w:gridSpan w:val="2"/>
            <w:shd w:val="clear" w:color="auto" w:fill="auto"/>
            <w:noWrap/>
            <w:vAlign w:val="bottom"/>
            <w:hideMark/>
          </w:tcPr>
          <w:p w14:paraId="476ADC89"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12.111.428 </w:t>
            </w:r>
          </w:p>
        </w:tc>
        <w:tc>
          <w:tcPr>
            <w:tcW w:w="1260" w:type="dxa"/>
            <w:gridSpan w:val="2"/>
            <w:shd w:val="clear" w:color="auto" w:fill="auto"/>
            <w:noWrap/>
            <w:vAlign w:val="bottom"/>
            <w:hideMark/>
          </w:tcPr>
          <w:p w14:paraId="699B4D62" w14:textId="77777777" w:rsidR="00247029" w:rsidRPr="00247029" w:rsidRDefault="00247029" w:rsidP="00247029">
            <w:pPr>
              <w:jc w:val="right"/>
              <w:rPr>
                <w:rFonts w:ascii="Verdana" w:hAnsi="Verdana" w:cs="Calibri"/>
                <w:color w:val="000000"/>
                <w:sz w:val="16"/>
                <w:szCs w:val="16"/>
              </w:rPr>
            </w:pPr>
          </w:p>
        </w:tc>
        <w:tc>
          <w:tcPr>
            <w:tcW w:w="1341" w:type="dxa"/>
            <w:shd w:val="clear" w:color="auto" w:fill="auto"/>
            <w:noWrap/>
            <w:vAlign w:val="bottom"/>
            <w:hideMark/>
          </w:tcPr>
          <w:p w14:paraId="05F48BBC" w14:textId="77777777" w:rsidR="00247029" w:rsidRPr="00247029" w:rsidRDefault="00247029" w:rsidP="00247029">
            <w:pPr>
              <w:jc w:val="right"/>
              <w:rPr>
                <w:rFonts w:ascii="Verdana" w:hAnsi="Verdana" w:cs="Calibri"/>
                <w:color w:val="000000"/>
                <w:sz w:val="16"/>
                <w:szCs w:val="16"/>
              </w:rPr>
            </w:pPr>
          </w:p>
        </w:tc>
        <w:tc>
          <w:tcPr>
            <w:tcW w:w="1651" w:type="dxa"/>
            <w:shd w:val="clear" w:color="auto" w:fill="auto"/>
            <w:noWrap/>
            <w:vAlign w:val="bottom"/>
            <w:hideMark/>
          </w:tcPr>
          <w:p w14:paraId="11A16AB0" w14:textId="77777777" w:rsidR="00247029" w:rsidRPr="00247029" w:rsidRDefault="00247029" w:rsidP="00247029">
            <w:pPr>
              <w:jc w:val="right"/>
              <w:rPr>
                <w:rFonts w:ascii="Verdana" w:hAnsi="Verdana" w:cs="Calibri"/>
                <w:color w:val="000000"/>
                <w:sz w:val="16"/>
                <w:szCs w:val="16"/>
              </w:rPr>
            </w:pPr>
          </w:p>
        </w:tc>
      </w:tr>
      <w:tr w:rsidR="00247029" w:rsidRPr="00247029" w14:paraId="5028746C" w14:textId="77777777" w:rsidTr="00B015CD">
        <w:trPr>
          <w:trHeight w:val="170"/>
          <w:jc w:val="center"/>
        </w:trPr>
        <w:tc>
          <w:tcPr>
            <w:tcW w:w="3914" w:type="dxa"/>
            <w:shd w:val="clear" w:color="auto" w:fill="auto"/>
            <w:noWrap/>
            <w:vAlign w:val="bottom"/>
            <w:hideMark/>
          </w:tcPr>
          <w:p w14:paraId="61F5E8F3" w14:textId="77777777" w:rsidR="00247029" w:rsidRPr="00247029" w:rsidRDefault="00247029" w:rsidP="004D30CA">
            <w:pPr>
              <w:widowControl w:val="0"/>
              <w:rPr>
                <w:rFonts w:ascii="Verdana" w:eastAsia="Times New Roman" w:hAnsi="Verdana" w:cs="Arial"/>
                <w:noProof w:val="0"/>
                <w:color w:val="000000"/>
                <w:sz w:val="18"/>
                <w:szCs w:val="18"/>
                <w:lang w:val="en-US" w:eastAsia="en-US"/>
              </w:rPr>
            </w:pPr>
            <w:r w:rsidRPr="00247029">
              <w:rPr>
                <w:rFonts w:ascii="Verdana" w:eastAsia="Times New Roman" w:hAnsi="Verdana" w:cs="Arial"/>
                <w:noProof w:val="0"/>
                <w:color w:val="000000"/>
                <w:sz w:val="18"/>
                <w:szCs w:val="18"/>
                <w:lang w:val="en-US" w:eastAsia="en-US"/>
              </w:rPr>
              <w:t xml:space="preserve">Alte active </w:t>
            </w:r>
            <w:proofErr w:type="spellStart"/>
            <w:r w:rsidRPr="00247029">
              <w:rPr>
                <w:rFonts w:ascii="Verdana" w:eastAsia="Times New Roman" w:hAnsi="Verdana" w:cs="Arial"/>
                <w:noProof w:val="0"/>
                <w:color w:val="000000"/>
                <w:sz w:val="18"/>
                <w:szCs w:val="18"/>
                <w:lang w:val="en-US" w:eastAsia="en-US"/>
              </w:rPr>
              <w:t>finanicare</w:t>
            </w:r>
            <w:proofErr w:type="spellEnd"/>
          </w:p>
        </w:tc>
        <w:tc>
          <w:tcPr>
            <w:tcW w:w="1666" w:type="dxa"/>
            <w:gridSpan w:val="2"/>
            <w:shd w:val="clear" w:color="auto" w:fill="auto"/>
            <w:noWrap/>
            <w:vAlign w:val="bottom"/>
            <w:hideMark/>
          </w:tcPr>
          <w:p w14:paraId="31F695B5"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10.669.381 </w:t>
            </w:r>
          </w:p>
        </w:tc>
        <w:tc>
          <w:tcPr>
            <w:tcW w:w="1260" w:type="dxa"/>
            <w:gridSpan w:val="2"/>
            <w:shd w:val="clear" w:color="auto" w:fill="auto"/>
            <w:noWrap/>
            <w:vAlign w:val="bottom"/>
            <w:hideMark/>
          </w:tcPr>
          <w:p w14:paraId="5BDA1C04"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7.953.764 </w:t>
            </w:r>
          </w:p>
        </w:tc>
        <w:tc>
          <w:tcPr>
            <w:tcW w:w="1341" w:type="dxa"/>
            <w:shd w:val="clear" w:color="auto" w:fill="auto"/>
            <w:noWrap/>
            <w:vAlign w:val="bottom"/>
            <w:hideMark/>
          </w:tcPr>
          <w:p w14:paraId="5971A86F"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6.149.920 </w:t>
            </w:r>
          </w:p>
        </w:tc>
        <w:tc>
          <w:tcPr>
            <w:tcW w:w="1651" w:type="dxa"/>
            <w:shd w:val="clear" w:color="auto" w:fill="auto"/>
            <w:noWrap/>
            <w:vAlign w:val="bottom"/>
            <w:hideMark/>
          </w:tcPr>
          <w:p w14:paraId="78578223" w14:textId="77777777" w:rsidR="00247029" w:rsidRPr="00247029" w:rsidRDefault="00247029" w:rsidP="00247029">
            <w:pPr>
              <w:jc w:val="right"/>
              <w:rPr>
                <w:rFonts w:ascii="Verdana" w:hAnsi="Verdana" w:cs="Calibri"/>
                <w:color w:val="000000"/>
                <w:sz w:val="16"/>
                <w:szCs w:val="16"/>
              </w:rPr>
            </w:pPr>
          </w:p>
        </w:tc>
      </w:tr>
      <w:tr w:rsidR="00247029" w:rsidRPr="00247029" w14:paraId="67A600D5" w14:textId="77777777" w:rsidTr="00583866">
        <w:trPr>
          <w:trHeight w:val="170"/>
          <w:jc w:val="center"/>
        </w:trPr>
        <w:tc>
          <w:tcPr>
            <w:tcW w:w="3914" w:type="dxa"/>
            <w:shd w:val="clear" w:color="auto" w:fill="auto"/>
            <w:noWrap/>
            <w:vAlign w:val="bottom"/>
            <w:hideMark/>
          </w:tcPr>
          <w:p w14:paraId="3B0728E1" w14:textId="77777777" w:rsidR="00247029" w:rsidRPr="00583866" w:rsidRDefault="00247029" w:rsidP="004D30CA">
            <w:pPr>
              <w:widowControl w:val="0"/>
              <w:rPr>
                <w:rFonts w:ascii="Verdana" w:eastAsia="Times New Roman" w:hAnsi="Verdana" w:cs="Arial"/>
                <w:b/>
                <w:bCs/>
                <w:noProof w:val="0"/>
                <w:color w:val="000000"/>
                <w:sz w:val="18"/>
                <w:szCs w:val="18"/>
                <w:lang w:val="en-US" w:eastAsia="en-US"/>
              </w:rPr>
            </w:pPr>
          </w:p>
        </w:tc>
        <w:tc>
          <w:tcPr>
            <w:tcW w:w="1666" w:type="dxa"/>
            <w:gridSpan w:val="2"/>
            <w:shd w:val="clear" w:color="auto" w:fill="auto"/>
            <w:noWrap/>
            <w:vAlign w:val="bottom"/>
          </w:tcPr>
          <w:p w14:paraId="1CB80AD2" w14:textId="31663317" w:rsidR="00247029" w:rsidRPr="00583866" w:rsidRDefault="00247029" w:rsidP="00247029">
            <w:pPr>
              <w:jc w:val="right"/>
              <w:rPr>
                <w:rFonts w:ascii="Verdana" w:hAnsi="Verdana" w:cs="Calibri"/>
                <w:b/>
                <w:bCs/>
                <w:color w:val="000000"/>
                <w:sz w:val="16"/>
                <w:szCs w:val="16"/>
              </w:rPr>
            </w:pPr>
          </w:p>
        </w:tc>
        <w:tc>
          <w:tcPr>
            <w:tcW w:w="1260" w:type="dxa"/>
            <w:gridSpan w:val="2"/>
            <w:shd w:val="clear" w:color="auto" w:fill="auto"/>
            <w:noWrap/>
            <w:vAlign w:val="bottom"/>
          </w:tcPr>
          <w:p w14:paraId="5B83CDEA" w14:textId="7A9B42FF" w:rsidR="00247029" w:rsidRPr="00583866" w:rsidRDefault="00247029" w:rsidP="00247029">
            <w:pPr>
              <w:jc w:val="right"/>
              <w:rPr>
                <w:rFonts w:ascii="Verdana" w:hAnsi="Verdana" w:cs="Calibri"/>
                <w:b/>
                <w:bCs/>
                <w:color w:val="000000"/>
                <w:sz w:val="16"/>
                <w:szCs w:val="16"/>
              </w:rPr>
            </w:pPr>
          </w:p>
        </w:tc>
        <w:tc>
          <w:tcPr>
            <w:tcW w:w="1341" w:type="dxa"/>
            <w:shd w:val="clear" w:color="auto" w:fill="auto"/>
            <w:noWrap/>
            <w:vAlign w:val="bottom"/>
          </w:tcPr>
          <w:p w14:paraId="6A7F699D" w14:textId="33E1DAFF" w:rsidR="00247029" w:rsidRPr="00583866" w:rsidRDefault="00247029" w:rsidP="00247029">
            <w:pPr>
              <w:jc w:val="right"/>
              <w:rPr>
                <w:rFonts w:ascii="Verdana" w:hAnsi="Verdana" w:cs="Calibri"/>
                <w:b/>
                <w:bCs/>
                <w:color w:val="000000"/>
                <w:sz w:val="16"/>
                <w:szCs w:val="16"/>
              </w:rPr>
            </w:pPr>
          </w:p>
        </w:tc>
        <w:tc>
          <w:tcPr>
            <w:tcW w:w="1651" w:type="dxa"/>
            <w:shd w:val="clear" w:color="auto" w:fill="auto"/>
            <w:noWrap/>
            <w:vAlign w:val="bottom"/>
          </w:tcPr>
          <w:p w14:paraId="3503A38C" w14:textId="1102CF92" w:rsidR="00247029" w:rsidRPr="00583866" w:rsidRDefault="00247029" w:rsidP="00247029">
            <w:pPr>
              <w:jc w:val="right"/>
              <w:rPr>
                <w:rFonts w:ascii="Verdana" w:hAnsi="Verdana" w:cs="Calibri"/>
                <w:b/>
                <w:bCs/>
                <w:color w:val="000000"/>
                <w:sz w:val="16"/>
                <w:szCs w:val="16"/>
              </w:rPr>
            </w:pPr>
          </w:p>
        </w:tc>
      </w:tr>
      <w:tr w:rsidR="00247029" w:rsidRPr="00247029" w14:paraId="35C9C655" w14:textId="77777777" w:rsidTr="00B015CD">
        <w:trPr>
          <w:trHeight w:val="170"/>
          <w:jc w:val="center"/>
        </w:trPr>
        <w:tc>
          <w:tcPr>
            <w:tcW w:w="3914" w:type="dxa"/>
            <w:shd w:val="clear" w:color="auto" w:fill="auto"/>
            <w:noWrap/>
            <w:vAlign w:val="bottom"/>
            <w:hideMark/>
          </w:tcPr>
          <w:p w14:paraId="667AD673" w14:textId="77777777" w:rsidR="00247029" w:rsidRPr="00583866" w:rsidRDefault="00247029" w:rsidP="004D30CA">
            <w:pPr>
              <w:widowControl w:val="0"/>
              <w:rPr>
                <w:rFonts w:ascii="Verdana" w:eastAsia="Times New Roman" w:hAnsi="Verdana" w:cs="Arial"/>
                <w:b/>
                <w:bCs/>
                <w:noProof w:val="0"/>
                <w:color w:val="000000"/>
                <w:sz w:val="18"/>
                <w:szCs w:val="18"/>
                <w:lang w:val="en-US" w:eastAsia="en-US"/>
              </w:rPr>
            </w:pPr>
            <w:r w:rsidRPr="00583866">
              <w:rPr>
                <w:rFonts w:ascii="Verdana" w:eastAsia="Times New Roman" w:hAnsi="Verdana" w:cs="Arial"/>
                <w:b/>
                <w:bCs/>
                <w:noProof w:val="0"/>
                <w:color w:val="000000"/>
                <w:sz w:val="18"/>
                <w:szCs w:val="18"/>
                <w:lang w:val="en-US" w:eastAsia="en-US"/>
              </w:rPr>
              <w:t xml:space="preserve">Total active </w:t>
            </w:r>
            <w:proofErr w:type="spellStart"/>
            <w:r w:rsidRPr="00583866">
              <w:rPr>
                <w:rFonts w:ascii="Verdana" w:eastAsia="Times New Roman" w:hAnsi="Verdana" w:cs="Arial"/>
                <w:b/>
                <w:bCs/>
                <w:noProof w:val="0"/>
                <w:color w:val="000000"/>
                <w:sz w:val="18"/>
                <w:szCs w:val="18"/>
                <w:lang w:val="en-US" w:eastAsia="en-US"/>
              </w:rPr>
              <w:t>financiare</w:t>
            </w:r>
            <w:proofErr w:type="spellEnd"/>
          </w:p>
        </w:tc>
        <w:tc>
          <w:tcPr>
            <w:tcW w:w="1666" w:type="dxa"/>
            <w:gridSpan w:val="2"/>
            <w:tcBorders>
              <w:bottom w:val="single" w:sz="8" w:space="0" w:color="auto"/>
            </w:tcBorders>
            <w:shd w:val="clear" w:color="auto" w:fill="auto"/>
            <w:noWrap/>
            <w:vAlign w:val="bottom"/>
            <w:hideMark/>
          </w:tcPr>
          <w:p w14:paraId="1181E946" w14:textId="77777777" w:rsidR="00247029" w:rsidRPr="00583866" w:rsidRDefault="00247029" w:rsidP="00247029">
            <w:pPr>
              <w:jc w:val="right"/>
              <w:rPr>
                <w:rFonts w:ascii="Verdana" w:hAnsi="Verdana" w:cs="Calibri"/>
                <w:color w:val="000000"/>
                <w:sz w:val="16"/>
                <w:szCs w:val="16"/>
              </w:rPr>
            </w:pPr>
          </w:p>
        </w:tc>
        <w:tc>
          <w:tcPr>
            <w:tcW w:w="1260" w:type="dxa"/>
            <w:gridSpan w:val="2"/>
            <w:tcBorders>
              <w:bottom w:val="single" w:sz="8" w:space="0" w:color="auto"/>
            </w:tcBorders>
            <w:shd w:val="clear" w:color="auto" w:fill="auto"/>
            <w:noWrap/>
            <w:vAlign w:val="bottom"/>
            <w:hideMark/>
          </w:tcPr>
          <w:p w14:paraId="3FDEE0B2" w14:textId="77777777" w:rsidR="00247029" w:rsidRPr="00583866" w:rsidRDefault="00247029" w:rsidP="00247029">
            <w:pPr>
              <w:jc w:val="right"/>
              <w:rPr>
                <w:rFonts w:ascii="Verdana" w:hAnsi="Verdana" w:cs="Calibri"/>
                <w:color w:val="000000"/>
                <w:sz w:val="16"/>
                <w:szCs w:val="16"/>
              </w:rPr>
            </w:pPr>
          </w:p>
        </w:tc>
        <w:tc>
          <w:tcPr>
            <w:tcW w:w="1341" w:type="dxa"/>
            <w:tcBorders>
              <w:bottom w:val="single" w:sz="8" w:space="0" w:color="auto"/>
            </w:tcBorders>
            <w:shd w:val="clear" w:color="auto" w:fill="auto"/>
            <w:noWrap/>
            <w:vAlign w:val="bottom"/>
            <w:hideMark/>
          </w:tcPr>
          <w:p w14:paraId="645EE454" w14:textId="77777777" w:rsidR="00247029" w:rsidRPr="00583866" w:rsidRDefault="00247029" w:rsidP="00247029">
            <w:pPr>
              <w:jc w:val="right"/>
              <w:rPr>
                <w:rFonts w:ascii="Verdana" w:hAnsi="Verdana" w:cs="Calibri"/>
                <w:color w:val="000000"/>
                <w:sz w:val="16"/>
                <w:szCs w:val="16"/>
              </w:rPr>
            </w:pPr>
          </w:p>
        </w:tc>
        <w:tc>
          <w:tcPr>
            <w:tcW w:w="1651" w:type="dxa"/>
            <w:tcBorders>
              <w:bottom w:val="single" w:sz="8" w:space="0" w:color="auto"/>
            </w:tcBorders>
            <w:shd w:val="clear" w:color="auto" w:fill="auto"/>
            <w:noWrap/>
            <w:vAlign w:val="bottom"/>
            <w:hideMark/>
          </w:tcPr>
          <w:p w14:paraId="276A584A" w14:textId="77777777" w:rsidR="00247029" w:rsidRPr="00583866" w:rsidRDefault="00247029" w:rsidP="00247029">
            <w:pPr>
              <w:jc w:val="right"/>
              <w:rPr>
                <w:rFonts w:ascii="Verdana" w:hAnsi="Verdana" w:cs="Calibri"/>
                <w:color w:val="000000"/>
                <w:sz w:val="16"/>
                <w:szCs w:val="16"/>
              </w:rPr>
            </w:pPr>
          </w:p>
        </w:tc>
      </w:tr>
      <w:tr w:rsidR="00583866" w:rsidRPr="00247029" w14:paraId="1F898B6B" w14:textId="77777777" w:rsidTr="00B015CD">
        <w:trPr>
          <w:trHeight w:val="170"/>
          <w:jc w:val="center"/>
        </w:trPr>
        <w:tc>
          <w:tcPr>
            <w:tcW w:w="3914" w:type="dxa"/>
            <w:shd w:val="clear" w:color="auto" w:fill="auto"/>
            <w:noWrap/>
            <w:vAlign w:val="bottom"/>
            <w:hideMark/>
          </w:tcPr>
          <w:p w14:paraId="18CA6E3E" w14:textId="77777777" w:rsidR="00583866" w:rsidRPr="00583866" w:rsidRDefault="00583866" w:rsidP="004D30CA">
            <w:pPr>
              <w:widowControl w:val="0"/>
              <w:rPr>
                <w:rFonts w:ascii="Verdana" w:eastAsia="Times New Roman" w:hAnsi="Verdana" w:cs="Arial"/>
                <w:noProof w:val="0"/>
                <w:color w:val="000000"/>
                <w:sz w:val="18"/>
                <w:szCs w:val="18"/>
                <w:lang w:val="en-US" w:eastAsia="en-US"/>
              </w:rPr>
            </w:pPr>
          </w:p>
        </w:tc>
        <w:tc>
          <w:tcPr>
            <w:tcW w:w="1666" w:type="dxa"/>
            <w:gridSpan w:val="2"/>
            <w:tcBorders>
              <w:top w:val="single" w:sz="8" w:space="0" w:color="auto"/>
              <w:bottom w:val="single" w:sz="12" w:space="0" w:color="auto"/>
            </w:tcBorders>
            <w:shd w:val="clear" w:color="auto" w:fill="auto"/>
            <w:noWrap/>
            <w:vAlign w:val="bottom"/>
            <w:hideMark/>
          </w:tcPr>
          <w:p w14:paraId="28F3FF51" w14:textId="44284A8F" w:rsidR="00583866" w:rsidRPr="00583866" w:rsidRDefault="00583866" w:rsidP="00247029">
            <w:pPr>
              <w:jc w:val="right"/>
              <w:rPr>
                <w:rFonts w:ascii="Verdana" w:hAnsi="Verdana" w:cs="Calibri"/>
                <w:color w:val="000000"/>
                <w:sz w:val="16"/>
                <w:szCs w:val="16"/>
              </w:rPr>
            </w:pPr>
            <w:r w:rsidRPr="00583866">
              <w:rPr>
                <w:rFonts w:ascii="Verdana" w:hAnsi="Verdana" w:cs="Calibri"/>
                <w:b/>
                <w:bCs/>
                <w:color w:val="000000"/>
                <w:sz w:val="16"/>
                <w:szCs w:val="16"/>
              </w:rPr>
              <w:t xml:space="preserve">       118.253.025 </w:t>
            </w:r>
          </w:p>
        </w:tc>
        <w:tc>
          <w:tcPr>
            <w:tcW w:w="1260" w:type="dxa"/>
            <w:gridSpan w:val="2"/>
            <w:tcBorders>
              <w:top w:val="single" w:sz="8" w:space="0" w:color="auto"/>
              <w:bottom w:val="single" w:sz="12" w:space="0" w:color="auto"/>
            </w:tcBorders>
            <w:shd w:val="clear" w:color="auto" w:fill="auto"/>
            <w:noWrap/>
            <w:vAlign w:val="bottom"/>
            <w:hideMark/>
          </w:tcPr>
          <w:p w14:paraId="33968225" w14:textId="58C124FE" w:rsidR="00583866" w:rsidRPr="00583866" w:rsidRDefault="00583866" w:rsidP="00247029">
            <w:pPr>
              <w:jc w:val="right"/>
              <w:rPr>
                <w:rFonts w:ascii="Verdana" w:hAnsi="Verdana" w:cs="Calibri"/>
                <w:color w:val="000000"/>
                <w:sz w:val="16"/>
                <w:szCs w:val="16"/>
              </w:rPr>
            </w:pPr>
            <w:r w:rsidRPr="00583866">
              <w:rPr>
                <w:rFonts w:ascii="Verdana" w:hAnsi="Verdana" w:cs="Calibri"/>
                <w:b/>
                <w:bCs/>
                <w:color w:val="000000"/>
                <w:sz w:val="16"/>
                <w:szCs w:val="16"/>
              </w:rPr>
              <w:t xml:space="preserve">   8.313.865 </w:t>
            </w:r>
          </w:p>
        </w:tc>
        <w:tc>
          <w:tcPr>
            <w:tcW w:w="1341" w:type="dxa"/>
            <w:tcBorders>
              <w:top w:val="single" w:sz="8" w:space="0" w:color="auto"/>
              <w:bottom w:val="single" w:sz="12" w:space="0" w:color="auto"/>
            </w:tcBorders>
            <w:shd w:val="clear" w:color="auto" w:fill="auto"/>
            <w:noWrap/>
            <w:vAlign w:val="bottom"/>
            <w:hideMark/>
          </w:tcPr>
          <w:p w14:paraId="300B965E" w14:textId="04B50456" w:rsidR="00583866" w:rsidRPr="00583866" w:rsidRDefault="00583866" w:rsidP="00247029">
            <w:pPr>
              <w:jc w:val="right"/>
              <w:rPr>
                <w:rFonts w:ascii="Verdana" w:hAnsi="Verdana" w:cs="Calibri"/>
                <w:color w:val="000000"/>
                <w:sz w:val="16"/>
                <w:szCs w:val="16"/>
              </w:rPr>
            </w:pPr>
            <w:r w:rsidRPr="00583866">
              <w:rPr>
                <w:rFonts w:ascii="Verdana" w:hAnsi="Verdana" w:cs="Calibri"/>
                <w:b/>
                <w:bCs/>
                <w:color w:val="000000"/>
                <w:sz w:val="16"/>
                <w:szCs w:val="16"/>
              </w:rPr>
              <w:t xml:space="preserve">     6.202.193 </w:t>
            </w:r>
          </w:p>
        </w:tc>
        <w:tc>
          <w:tcPr>
            <w:tcW w:w="1651" w:type="dxa"/>
            <w:tcBorders>
              <w:top w:val="single" w:sz="8" w:space="0" w:color="auto"/>
              <w:bottom w:val="single" w:sz="12" w:space="0" w:color="auto"/>
            </w:tcBorders>
            <w:shd w:val="clear" w:color="auto" w:fill="auto"/>
            <w:noWrap/>
            <w:vAlign w:val="bottom"/>
            <w:hideMark/>
          </w:tcPr>
          <w:p w14:paraId="47944E38" w14:textId="2F740579" w:rsidR="00583866" w:rsidRPr="00583866" w:rsidRDefault="00583866" w:rsidP="00247029">
            <w:pPr>
              <w:jc w:val="right"/>
              <w:rPr>
                <w:rFonts w:ascii="Verdana" w:hAnsi="Verdana" w:cs="Calibri"/>
                <w:color w:val="000000"/>
                <w:sz w:val="16"/>
                <w:szCs w:val="16"/>
              </w:rPr>
            </w:pPr>
            <w:r w:rsidRPr="00583866">
              <w:rPr>
                <w:rFonts w:ascii="Verdana" w:hAnsi="Verdana" w:cs="Calibri"/>
                <w:b/>
                <w:bCs/>
                <w:color w:val="000000"/>
                <w:sz w:val="16"/>
                <w:szCs w:val="16"/>
              </w:rPr>
              <w:t xml:space="preserve">       3.168.698 </w:t>
            </w:r>
          </w:p>
        </w:tc>
      </w:tr>
      <w:tr w:rsidR="00247029" w:rsidRPr="00247029" w14:paraId="3897DEC4" w14:textId="77777777" w:rsidTr="00B015CD">
        <w:trPr>
          <w:trHeight w:val="170"/>
          <w:jc w:val="center"/>
        </w:trPr>
        <w:tc>
          <w:tcPr>
            <w:tcW w:w="3914" w:type="dxa"/>
            <w:shd w:val="clear" w:color="auto" w:fill="auto"/>
            <w:noWrap/>
            <w:vAlign w:val="bottom"/>
            <w:hideMark/>
          </w:tcPr>
          <w:p w14:paraId="7AB64FE0" w14:textId="77777777" w:rsidR="00247029" w:rsidRPr="00247029" w:rsidRDefault="00247029" w:rsidP="00846FED">
            <w:pPr>
              <w:widowControl w:val="0"/>
              <w:rPr>
                <w:rFonts w:ascii="Verdana" w:eastAsia="Times New Roman" w:hAnsi="Verdana" w:cs="Arial"/>
                <w:noProof w:val="0"/>
                <w:color w:val="000000"/>
                <w:sz w:val="18"/>
                <w:szCs w:val="18"/>
                <w:lang w:val="en-US" w:eastAsia="en-US"/>
              </w:rPr>
            </w:pPr>
          </w:p>
        </w:tc>
        <w:tc>
          <w:tcPr>
            <w:tcW w:w="1666" w:type="dxa"/>
            <w:gridSpan w:val="2"/>
            <w:tcBorders>
              <w:top w:val="single" w:sz="12" w:space="0" w:color="auto"/>
            </w:tcBorders>
            <w:shd w:val="clear" w:color="auto" w:fill="auto"/>
            <w:noWrap/>
            <w:vAlign w:val="bottom"/>
            <w:hideMark/>
          </w:tcPr>
          <w:p w14:paraId="3F233392" w14:textId="77777777" w:rsidR="00247029" w:rsidRPr="00247029" w:rsidRDefault="00247029" w:rsidP="00247029">
            <w:pPr>
              <w:jc w:val="right"/>
              <w:rPr>
                <w:rFonts w:ascii="Verdana" w:hAnsi="Verdana" w:cs="Calibri"/>
                <w:color w:val="000000"/>
                <w:sz w:val="16"/>
                <w:szCs w:val="16"/>
              </w:rPr>
            </w:pPr>
            <w:r w:rsidRPr="00247029">
              <w:rPr>
                <w:rFonts w:ascii="Verdana" w:hAnsi="Verdana" w:cs="Calibri"/>
                <w:color w:val="000000"/>
                <w:sz w:val="16"/>
                <w:szCs w:val="16"/>
              </w:rPr>
              <w:t xml:space="preserve">                             - </w:t>
            </w:r>
          </w:p>
        </w:tc>
        <w:tc>
          <w:tcPr>
            <w:tcW w:w="1260" w:type="dxa"/>
            <w:gridSpan w:val="2"/>
            <w:tcBorders>
              <w:top w:val="single" w:sz="12" w:space="0" w:color="auto"/>
            </w:tcBorders>
            <w:shd w:val="clear" w:color="auto" w:fill="auto"/>
            <w:noWrap/>
            <w:vAlign w:val="bottom"/>
            <w:hideMark/>
          </w:tcPr>
          <w:p w14:paraId="447E30CB" w14:textId="77777777" w:rsidR="00247029" w:rsidRPr="00247029" w:rsidRDefault="00247029" w:rsidP="00247029">
            <w:pPr>
              <w:jc w:val="right"/>
              <w:rPr>
                <w:rFonts w:ascii="Verdana" w:hAnsi="Verdana" w:cs="Calibri"/>
                <w:color w:val="000000"/>
                <w:sz w:val="16"/>
                <w:szCs w:val="16"/>
              </w:rPr>
            </w:pPr>
          </w:p>
        </w:tc>
        <w:tc>
          <w:tcPr>
            <w:tcW w:w="1341" w:type="dxa"/>
            <w:tcBorders>
              <w:top w:val="single" w:sz="12" w:space="0" w:color="auto"/>
            </w:tcBorders>
            <w:shd w:val="clear" w:color="auto" w:fill="auto"/>
            <w:noWrap/>
            <w:vAlign w:val="bottom"/>
            <w:hideMark/>
          </w:tcPr>
          <w:p w14:paraId="3822C3E6" w14:textId="77777777" w:rsidR="00247029" w:rsidRPr="00247029" w:rsidRDefault="00247029" w:rsidP="00247029">
            <w:pPr>
              <w:jc w:val="right"/>
              <w:rPr>
                <w:rFonts w:ascii="Verdana" w:hAnsi="Verdana" w:cs="Calibri"/>
                <w:color w:val="000000"/>
                <w:sz w:val="16"/>
                <w:szCs w:val="16"/>
              </w:rPr>
            </w:pPr>
          </w:p>
        </w:tc>
        <w:tc>
          <w:tcPr>
            <w:tcW w:w="1651" w:type="dxa"/>
            <w:tcBorders>
              <w:top w:val="single" w:sz="12" w:space="0" w:color="auto"/>
            </w:tcBorders>
            <w:shd w:val="clear" w:color="auto" w:fill="auto"/>
            <w:noWrap/>
            <w:vAlign w:val="bottom"/>
            <w:hideMark/>
          </w:tcPr>
          <w:p w14:paraId="28C21477" w14:textId="77777777" w:rsidR="00247029" w:rsidRPr="00247029" w:rsidRDefault="00247029" w:rsidP="00247029">
            <w:pPr>
              <w:jc w:val="right"/>
              <w:rPr>
                <w:rFonts w:ascii="Verdana" w:hAnsi="Verdana" w:cs="Calibri"/>
                <w:color w:val="000000"/>
                <w:sz w:val="16"/>
                <w:szCs w:val="16"/>
              </w:rPr>
            </w:pPr>
          </w:p>
        </w:tc>
      </w:tr>
      <w:tr w:rsidR="00583866" w:rsidRPr="00247029" w14:paraId="6BD16509" w14:textId="77777777" w:rsidTr="00B015CD">
        <w:trPr>
          <w:trHeight w:val="170"/>
          <w:jc w:val="center"/>
        </w:trPr>
        <w:tc>
          <w:tcPr>
            <w:tcW w:w="3914" w:type="dxa"/>
            <w:shd w:val="clear" w:color="auto" w:fill="auto"/>
            <w:noWrap/>
            <w:vAlign w:val="bottom"/>
            <w:hideMark/>
          </w:tcPr>
          <w:p w14:paraId="3549CE42" w14:textId="77777777" w:rsidR="00583866" w:rsidRPr="00247029" w:rsidRDefault="00583866" w:rsidP="00846FED">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Datorii</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financiare</w:t>
            </w:r>
            <w:proofErr w:type="spellEnd"/>
          </w:p>
        </w:tc>
        <w:tc>
          <w:tcPr>
            <w:tcW w:w="1666" w:type="dxa"/>
            <w:gridSpan w:val="2"/>
            <w:shd w:val="clear" w:color="auto" w:fill="auto"/>
            <w:noWrap/>
            <w:vAlign w:val="bottom"/>
            <w:hideMark/>
          </w:tcPr>
          <w:p w14:paraId="6B7A97A2" w14:textId="5FA29196" w:rsidR="00583866" w:rsidRPr="00247029" w:rsidRDefault="00583866" w:rsidP="00247029">
            <w:pPr>
              <w:jc w:val="right"/>
              <w:rPr>
                <w:rFonts w:ascii="Verdana" w:hAnsi="Verdana" w:cs="Calibri"/>
                <w:color w:val="000000"/>
                <w:sz w:val="16"/>
                <w:szCs w:val="16"/>
              </w:rPr>
            </w:pPr>
            <w:r w:rsidRPr="00247029">
              <w:rPr>
                <w:rFonts w:ascii="Verdana" w:hAnsi="Verdana" w:cs="Calibri"/>
                <w:b/>
                <w:bCs/>
                <w:color w:val="000000"/>
                <w:sz w:val="16"/>
                <w:szCs w:val="16"/>
              </w:rPr>
              <w:t xml:space="preserve">            4.187.543 </w:t>
            </w:r>
          </w:p>
        </w:tc>
        <w:tc>
          <w:tcPr>
            <w:tcW w:w="1260" w:type="dxa"/>
            <w:gridSpan w:val="2"/>
            <w:shd w:val="clear" w:color="auto" w:fill="auto"/>
            <w:noWrap/>
            <w:vAlign w:val="bottom"/>
            <w:hideMark/>
          </w:tcPr>
          <w:p w14:paraId="59182400" w14:textId="77777777" w:rsidR="00583866" w:rsidRPr="00247029" w:rsidRDefault="00583866" w:rsidP="00247029">
            <w:pPr>
              <w:jc w:val="right"/>
              <w:rPr>
                <w:rFonts w:ascii="Verdana" w:hAnsi="Verdana" w:cs="Calibri"/>
                <w:color w:val="000000"/>
                <w:sz w:val="16"/>
                <w:szCs w:val="16"/>
              </w:rPr>
            </w:pPr>
          </w:p>
        </w:tc>
        <w:tc>
          <w:tcPr>
            <w:tcW w:w="1341" w:type="dxa"/>
            <w:shd w:val="clear" w:color="auto" w:fill="auto"/>
            <w:noWrap/>
            <w:vAlign w:val="bottom"/>
            <w:hideMark/>
          </w:tcPr>
          <w:p w14:paraId="0E2A0179" w14:textId="77777777" w:rsidR="00583866" w:rsidRPr="00247029" w:rsidRDefault="00583866" w:rsidP="00247029">
            <w:pPr>
              <w:jc w:val="right"/>
              <w:rPr>
                <w:rFonts w:ascii="Verdana" w:hAnsi="Verdana" w:cs="Calibri"/>
                <w:color w:val="000000"/>
                <w:sz w:val="16"/>
                <w:szCs w:val="16"/>
              </w:rPr>
            </w:pPr>
          </w:p>
        </w:tc>
        <w:tc>
          <w:tcPr>
            <w:tcW w:w="1651" w:type="dxa"/>
            <w:shd w:val="clear" w:color="auto" w:fill="auto"/>
            <w:noWrap/>
            <w:vAlign w:val="bottom"/>
            <w:hideMark/>
          </w:tcPr>
          <w:p w14:paraId="7C8740E4" w14:textId="77777777" w:rsidR="00583866" w:rsidRPr="00247029" w:rsidRDefault="00583866" w:rsidP="00247029">
            <w:pPr>
              <w:jc w:val="right"/>
              <w:rPr>
                <w:rFonts w:ascii="Verdana" w:hAnsi="Verdana" w:cs="Calibri"/>
                <w:color w:val="000000"/>
                <w:sz w:val="16"/>
                <w:szCs w:val="16"/>
              </w:rPr>
            </w:pPr>
          </w:p>
        </w:tc>
      </w:tr>
      <w:tr w:rsidR="00583866" w:rsidRPr="00247029" w14:paraId="2DF009F2" w14:textId="77777777" w:rsidTr="00B015CD">
        <w:trPr>
          <w:trHeight w:val="170"/>
          <w:jc w:val="center"/>
        </w:trPr>
        <w:tc>
          <w:tcPr>
            <w:tcW w:w="3914" w:type="dxa"/>
            <w:shd w:val="clear" w:color="auto" w:fill="auto"/>
            <w:noWrap/>
            <w:vAlign w:val="bottom"/>
            <w:hideMark/>
          </w:tcPr>
          <w:p w14:paraId="5B1DEDFF" w14:textId="77777777" w:rsidR="00583866" w:rsidRPr="00247029" w:rsidRDefault="00583866" w:rsidP="00846FED">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Dividende</w:t>
            </w:r>
            <w:proofErr w:type="spellEnd"/>
            <w:r w:rsidRPr="00247029">
              <w:rPr>
                <w:rFonts w:ascii="Verdana" w:eastAsia="Times New Roman" w:hAnsi="Verdana" w:cs="Arial"/>
                <w:noProof w:val="0"/>
                <w:color w:val="000000"/>
                <w:sz w:val="18"/>
                <w:szCs w:val="18"/>
                <w:lang w:val="en-US" w:eastAsia="en-US"/>
              </w:rPr>
              <w:t xml:space="preserve"> de </w:t>
            </w:r>
            <w:proofErr w:type="spellStart"/>
            <w:r w:rsidRPr="00247029">
              <w:rPr>
                <w:rFonts w:ascii="Verdana" w:eastAsia="Times New Roman" w:hAnsi="Verdana" w:cs="Arial"/>
                <w:noProof w:val="0"/>
                <w:color w:val="000000"/>
                <w:sz w:val="18"/>
                <w:szCs w:val="18"/>
                <w:lang w:val="en-US" w:eastAsia="en-US"/>
              </w:rPr>
              <w:t>plată</w:t>
            </w:r>
            <w:proofErr w:type="spellEnd"/>
          </w:p>
        </w:tc>
        <w:tc>
          <w:tcPr>
            <w:tcW w:w="1666" w:type="dxa"/>
            <w:gridSpan w:val="2"/>
            <w:shd w:val="clear" w:color="auto" w:fill="auto"/>
            <w:noWrap/>
            <w:vAlign w:val="bottom"/>
            <w:hideMark/>
          </w:tcPr>
          <w:p w14:paraId="264046D9" w14:textId="01C71828" w:rsidR="00583866" w:rsidRPr="00247029" w:rsidRDefault="00583866" w:rsidP="00247029">
            <w:pPr>
              <w:jc w:val="right"/>
              <w:rPr>
                <w:rFonts w:ascii="Verdana" w:hAnsi="Verdana" w:cs="Calibri"/>
                <w:b/>
                <w:bCs/>
                <w:color w:val="000000"/>
                <w:sz w:val="16"/>
                <w:szCs w:val="16"/>
              </w:rPr>
            </w:pPr>
            <w:r>
              <w:rPr>
                <w:rFonts w:ascii="Verdana" w:hAnsi="Verdana" w:cs="Calibri"/>
                <w:b/>
                <w:bCs/>
                <w:color w:val="000000"/>
                <w:sz w:val="16"/>
                <w:szCs w:val="16"/>
              </w:rPr>
              <w:t>-</w:t>
            </w:r>
          </w:p>
        </w:tc>
        <w:tc>
          <w:tcPr>
            <w:tcW w:w="1260" w:type="dxa"/>
            <w:gridSpan w:val="2"/>
            <w:shd w:val="clear" w:color="auto" w:fill="auto"/>
            <w:noWrap/>
            <w:vAlign w:val="bottom"/>
            <w:hideMark/>
          </w:tcPr>
          <w:p w14:paraId="0AEACC4D" w14:textId="77777777" w:rsidR="00583866" w:rsidRPr="00247029" w:rsidRDefault="00583866" w:rsidP="00247029">
            <w:pPr>
              <w:jc w:val="right"/>
              <w:rPr>
                <w:rFonts w:ascii="Verdana" w:hAnsi="Verdana" w:cs="Calibri"/>
                <w:b/>
                <w:bCs/>
                <w:color w:val="000000"/>
                <w:sz w:val="16"/>
                <w:szCs w:val="16"/>
              </w:rPr>
            </w:pPr>
            <w:r w:rsidRPr="00247029">
              <w:rPr>
                <w:rFonts w:ascii="Verdana" w:hAnsi="Verdana" w:cs="Calibri"/>
                <w:b/>
                <w:bCs/>
                <w:color w:val="000000"/>
                <w:sz w:val="16"/>
                <w:szCs w:val="16"/>
              </w:rPr>
              <w:t xml:space="preserve">                   - </w:t>
            </w:r>
          </w:p>
        </w:tc>
        <w:tc>
          <w:tcPr>
            <w:tcW w:w="1341" w:type="dxa"/>
            <w:shd w:val="clear" w:color="auto" w:fill="auto"/>
            <w:noWrap/>
            <w:vAlign w:val="bottom"/>
            <w:hideMark/>
          </w:tcPr>
          <w:p w14:paraId="6CAC54CD" w14:textId="77777777" w:rsidR="00583866" w:rsidRPr="00247029" w:rsidRDefault="00583866" w:rsidP="00247029">
            <w:pPr>
              <w:jc w:val="right"/>
              <w:rPr>
                <w:rFonts w:ascii="Verdana" w:hAnsi="Verdana" w:cs="Calibri"/>
                <w:b/>
                <w:bCs/>
                <w:color w:val="000000"/>
                <w:sz w:val="16"/>
                <w:szCs w:val="16"/>
              </w:rPr>
            </w:pPr>
            <w:r w:rsidRPr="00247029">
              <w:rPr>
                <w:rFonts w:ascii="Verdana" w:hAnsi="Verdana" w:cs="Calibri"/>
                <w:b/>
                <w:bCs/>
                <w:color w:val="000000"/>
                <w:sz w:val="16"/>
                <w:szCs w:val="16"/>
              </w:rPr>
              <w:t xml:space="preserve">                     - </w:t>
            </w:r>
          </w:p>
        </w:tc>
        <w:tc>
          <w:tcPr>
            <w:tcW w:w="1651" w:type="dxa"/>
            <w:shd w:val="clear" w:color="auto" w:fill="auto"/>
            <w:noWrap/>
            <w:vAlign w:val="bottom"/>
            <w:hideMark/>
          </w:tcPr>
          <w:p w14:paraId="2A3E2A78" w14:textId="77777777" w:rsidR="00583866" w:rsidRPr="00247029" w:rsidRDefault="00583866" w:rsidP="00247029">
            <w:pPr>
              <w:jc w:val="right"/>
              <w:rPr>
                <w:rFonts w:ascii="Verdana" w:hAnsi="Verdana" w:cs="Calibri"/>
                <w:b/>
                <w:bCs/>
                <w:color w:val="000000"/>
                <w:sz w:val="16"/>
                <w:szCs w:val="16"/>
              </w:rPr>
            </w:pPr>
            <w:r w:rsidRPr="00247029">
              <w:rPr>
                <w:rFonts w:ascii="Verdana" w:hAnsi="Verdana" w:cs="Calibri"/>
                <w:b/>
                <w:bCs/>
                <w:color w:val="000000"/>
                <w:sz w:val="16"/>
                <w:szCs w:val="16"/>
              </w:rPr>
              <w:t xml:space="preserve">                       - </w:t>
            </w:r>
          </w:p>
        </w:tc>
      </w:tr>
      <w:tr w:rsidR="00583866" w:rsidRPr="00247029" w14:paraId="54AFC1FD" w14:textId="77777777" w:rsidTr="00B015CD">
        <w:trPr>
          <w:trHeight w:val="170"/>
          <w:jc w:val="center"/>
        </w:trPr>
        <w:tc>
          <w:tcPr>
            <w:tcW w:w="3914" w:type="dxa"/>
            <w:shd w:val="clear" w:color="auto" w:fill="auto"/>
            <w:noWrap/>
            <w:vAlign w:val="bottom"/>
            <w:hideMark/>
          </w:tcPr>
          <w:p w14:paraId="6CBA6646" w14:textId="77777777" w:rsidR="00583866" w:rsidRPr="00247029" w:rsidRDefault="00583866" w:rsidP="00846FED">
            <w:pPr>
              <w:widowControl w:val="0"/>
              <w:rPr>
                <w:rFonts w:ascii="Verdana" w:eastAsia="Times New Roman" w:hAnsi="Verdana" w:cs="Arial"/>
                <w:noProof w:val="0"/>
                <w:color w:val="000000"/>
                <w:sz w:val="18"/>
                <w:szCs w:val="18"/>
                <w:lang w:val="en-US" w:eastAsia="en-US"/>
              </w:rPr>
            </w:pPr>
            <w:proofErr w:type="spellStart"/>
            <w:r w:rsidRPr="00247029">
              <w:rPr>
                <w:rFonts w:ascii="Verdana" w:eastAsia="Times New Roman" w:hAnsi="Verdana" w:cs="Arial"/>
                <w:noProof w:val="0"/>
                <w:color w:val="000000"/>
                <w:sz w:val="18"/>
                <w:szCs w:val="18"/>
                <w:lang w:val="en-US" w:eastAsia="en-US"/>
              </w:rPr>
              <w:t>Datorii</w:t>
            </w:r>
            <w:proofErr w:type="spellEnd"/>
            <w:r w:rsidRPr="00247029">
              <w:rPr>
                <w:rFonts w:ascii="Verdana" w:eastAsia="Times New Roman" w:hAnsi="Verdana" w:cs="Arial"/>
                <w:noProof w:val="0"/>
                <w:color w:val="000000"/>
                <w:sz w:val="18"/>
                <w:szCs w:val="18"/>
                <w:lang w:val="en-US" w:eastAsia="en-US"/>
              </w:rPr>
              <w:t xml:space="preserve"> </w:t>
            </w:r>
            <w:proofErr w:type="spellStart"/>
            <w:r w:rsidRPr="00247029">
              <w:rPr>
                <w:rFonts w:ascii="Verdana" w:eastAsia="Times New Roman" w:hAnsi="Verdana" w:cs="Arial"/>
                <w:noProof w:val="0"/>
                <w:color w:val="000000"/>
                <w:sz w:val="18"/>
                <w:szCs w:val="18"/>
                <w:lang w:val="en-US" w:eastAsia="en-US"/>
              </w:rPr>
              <w:t>financiare</w:t>
            </w:r>
            <w:proofErr w:type="spellEnd"/>
            <w:r w:rsidRPr="00247029">
              <w:rPr>
                <w:rFonts w:ascii="Verdana" w:eastAsia="Times New Roman" w:hAnsi="Verdana" w:cs="Arial"/>
                <w:noProof w:val="0"/>
                <w:color w:val="000000"/>
                <w:sz w:val="18"/>
                <w:szCs w:val="18"/>
                <w:lang w:val="en-US" w:eastAsia="en-US"/>
              </w:rPr>
              <w:t xml:space="preserve"> la cost </w:t>
            </w:r>
            <w:proofErr w:type="spellStart"/>
            <w:r w:rsidRPr="00247029">
              <w:rPr>
                <w:rFonts w:ascii="Verdana" w:eastAsia="Times New Roman" w:hAnsi="Verdana" w:cs="Arial"/>
                <w:noProof w:val="0"/>
                <w:color w:val="000000"/>
                <w:sz w:val="18"/>
                <w:szCs w:val="18"/>
                <w:lang w:val="en-US" w:eastAsia="en-US"/>
              </w:rPr>
              <w:t>amortizat</w:t>
            </w:r>
            <w:proofErr w:type="spellEnd"/>
          </w:p>
        </w:tc>
        <w:tc>
          <w:tcPr>
            <w:tcW w:w="1666" w:type="dxa"/>
            <w:gridSpan w:val="2"/>
            <w:tcBorders>
              <w:bottom w:val="single" w:sz="8" w:space="0" w:color="auto"/>
            </w:tcBorders>
            <w:shd w:val="clear" w:color="auto" w:fill="auto"/>
            <w:noWrap/>
            <w:vAlign w:val="bottom"/>
            <w:hideMark/>
          </w:tcPr>
          <w:p w14:paraId="45F271B5" w14:textId="4BFF5AE8" w:rsidR="00583866" w:rsidRPr="00247029" w:rsidRDefault="00583866" w:rsidP="00247029">
            <w:pPr>
              <w:jc w:val="right"/>
              <w:rPr>
                <w:rFonts w:ascii="Verdana" w:hAnsi="Verdana" w:cs="Calibri"/>
                <w:color w:val="000000"/>
                <w:sz w:val="16"/>
                <w:szCs w:val="16"/>
              </w:rPr>
            </w:pPr>
            <w:r>
              <w:rPr>
                <w:rFonts w:ascii="Verdana" w:hAnsi="Verdana" w:cs="Calibri"/>
                <w:color w:val="000000"/>
                <w:sz w:val="16"/>
                <w:szCs w:val="16"/>
              </w:rPr>
              <w:t>-</w:t>
            </w:r>
          </w:p>
        </w:tc>
        <w:tc>
          <w:tcPr>
            <w:tcW w:w="1260" w:type="dxa"/>
            <w:gridSpan w:val="2"/>
            <w:tcBorders>
              <w:bottom w:val="single" w:sz="8" w:space="0" w:color="auto"/>
            </w:tcBorders>
            <w:shd w:val="clear" w:color="auto" w:fill="auto"/>
            <w:noWrap/>
            <w:vAlign w:val="bottom"/>
            <w:hideMark/>
          </w:tcPr>
          <w:p w14:paraId="01010459" w14:textId="631DAE4E" w:rsidR="00583866" w:rsidRPr="00247029" w:rsidRDefault="00583866" w:rsidP="00247029">
            <w:pPr>
              <w:jc w:val="right"/>
              <w:rPr>
                <w:rFonts w:ascii="Verdana" w:hAnsi="Verdana" w:cs="Calibri"/>
                <w:color w:val="000000"/>
                <w:sz w:val="16"/>
                <w:szCs w:val="16"/>
              </w:rPr>
            </w:pPr>
            <w:r>
              <w:rPr>
                <w:rFonts w:ascii="Verdana" w:hAnsi="Verdana" w:cs="Calibri"/>
                <w:color w:val="000000"/>
                <w:sz w:val="16"/>
                <w:szCs w:val="16"/>
              </w:rPr>
              <w:t>-</w:t>
            </w:r>
          </w:p>
        </w:tc>
        <w:tc>
          <w:tcPr>
            <w:tcW w:w="1341" w:type="dxa"/>
            <w:tcBorders>
              <w:bottom w:val="single" w:sz="8" w:space="0" w:color="auto"/>
            </w:tcBorders>
            <w:shd w:val="clear" w:color="auto" w:fill="auto"/>
            <w:noWrap/>
            <w:vAlign w:val="bottom"/>
            <w:hideMark/>
          </w:tcPr>
          <w:p w14:paraId="1F108AC6" w14:textId="25E128A6" w:rsidR="00583866" w:rsidRPr="00247029" w:rsidRDefault="00583866" w:rsidP="00247029">
            <w:pPr>
              <w:jc w:val="right"/>
              <w:rPr>
                <w:rFonts w:ascii="Verdana" w:hAnsi="Verdana" w:cs="Calibri"/>
                <w:color w:val="000000"/>
                <w:sz w:val="16"/>
                <w:szCs w:val="16"/>
              </w:rPr>
            </w:pPr>
            <w:r>
              <w:rPr>
                <w:rFonts w:ascii="Verdana" w:hAnsi="Verdana" w:cs="Calibri"/>
                <w:color w:val="000000"/>
                <w:sz w:val="16"/>
                <w:szCs w:val="16"/>
              </w:rPr>
              <w:t>-</w:t>
            </w:r>
          </w:p>
        </w:tc>
        <w:tc>
          <w:tcPr>
            <w:tcW w:w="1651" w:type="dxa"/>
            <w:tcBorders>
              <w:bottom w:val="single" w:sz="8" w:space="0" w:color="auto"/>
            </w:tcBorders>
            <w:shd w:val="clear" w:color="auto" w:fill="auto"/>
            <w:noWrap/>
            <w:vAlign w:val="bottom"/>
            <w:hideMark/>
          </w:tcPr>
          <w:p w14:paraId="58A8897F" w14:textId="60ED0009" w:rsidR="00583866" w:rsidRPr="00247029" w:rsidRDefault="00583866" w:rsidP="00247029">
            <w:pPr>
              <w:jc w:val="right"/>
              <w:rPr>
                <w:rFonts w:ascii="Verdana" w:hAnsi="Verdana" w:cs="Calibri"/>
                <w:color w:val="000000"/>
                <w:sz w:val="16"/>
                <w:szCs w:val="16"/>
              </w:rPr>
            </w:pPr>
            <w:r>
              <w:rPr>
                <w:rFonts w:ascii="Verdana" w:hAnsi="Verdana" w:cs="Calibri"/>
                <w:color w:val="000000"/>
                <w:sz w:val="16"/>
                <w:szCs w:val="16"/>
              </w:rPr>
              <w:t>-</w:t>
            </w:r>
          </w:p>
        </w:tc>
      </w:tr>
      <w:tr w:rsidR="00583866" w:rsidRPr="00247029" w14:paraId="42498551" w14:textId="77777777" w:rsidTr="00B015CD">
        <w:trPr>
          <w:trHeight w:val="170"/>
          <w:jc w:val="center"/>
        </w:trPr>
        <w:tc>
          <w:tcPr>
            <w:tcW w:w="3914" w:type="dxa"/>
            <w:shd w:val="clear" w:color="auto" w:fill="auto"/>
            <w:noWrap/>
            <w:vAlign w:val="bottom"/>
          </w:tcPr>
          <w:p w14:paraId="24E39D51" w14:textId="77777777" w:rsidR="00583866" w:rsidRPr="00247029" w:rsidRDefault="00583866" w:rsidP="0052758B">
            <w:pPr>
              <w:widowControl w:val="0"/>
              <w:rPr>
                <w:rFonts w:ascii="Verdana" w:eastAsia="Times New Roman" w:hAnsi="Verdana" w:cs="Arial"/>
                <w:b/>
                <w:noProof w:val="0"/>
                <w:color w:val="000000"/>
                <w:sz w:val="18"/>
                <w:szCs w:val="18"/>
                <w:lang w:val="en-US" w:eastAsia="en-US"/>
              </w:rPr>
            </w:pPr>
          </w:p>
          <w:p w14:paraId="6C5E413D" w14:textId="4B16E90B" w:rsidR="00583866" w:rsidRPr="00247029" w:rsidRDefault="00583866" w:rsidP="00846FED">
            <w:pPr>
              <w:widowControl w:val="0"/>
              <w:rPr>
                <w:rFonts w:ascii="Verdana" w:eastAsia="Times New Roman" w:hAnsi="Verdana" w:cs="Arial"/>
                <w:noProof w:val="0"/>
                <w:color w:val="000000"/>
                <w:sz w:val="18"/>
                <w:szCs w:val="18"/>
                <w:lang w:val="en-US" w:eastAsia="en-US"/>
              </w:rPr>
            </w:pPr>
            <w:r w:rsidRPr="00247029">
              <w:rPr>
                <w:rFonts w:ascii="Verdana" w:eastAsia="Times New Roman" w:hAnsi="Verdana" w:cs="Arial"/>
                <w:b/>
                <w:noProof w:val="0"/>
                <w:color w:val="000000"/>
                <w:sz w:val="18"/>
                <w:szCs w:val="18"/>
                <w:lang w:val="en-US" w:eastAsia="en-US"/>
              </w:rPr>
              <w:t xml:space="preserve">Total </w:t>
            </w:r>
            <w:proofErr w:type="spellStart"/>
            <w:r w:rsidRPr="00247029">
              <w:rPr>
                <w:rFonts w:ascii="Verdana" w:eastAsia="Times New Roman" w:hAnsi="Verdana" w:cs="Arial"/>
                <w:b/>
                <w:noProof w:val="0"/>
                <w:color w:val="000000"/>
                <w:sz w:val="18"/>
                <w:szCs w:val="18"/>
                <w:lang w:val="en-US" w:eastAsia="en-US"/>
              </w:rPr>
              <w:t>datorii</w:t>
            </w:r>
            <w:proofErr w:type="spellEnd"/>
            <w:r w:rsidRPr="00247029">
              <w:rPr>
                <w:rFonts w:ascii="Verdana" w:eastAsia="Times New Roman" w:hAnsi="Verdana" w:cs="Arial"/>
                <w:b/>
                <w:noProof w:val="0"/>
                <w:color w:val="000000"/>
                <w:sz w:val="18"/>
                <w:szCs w:val="18"/>
                <w:lang w:val="en-US" w:eastAsia="en-US"/>
              </w:rPr>
              <w:t xml:space="preserve"> </w:t>
            </w:r>
            <w:proofErr w:type="spellStart"/>
            <w:r w:rsidRPr="00247029">
              <w:rPr>
                <w:rFonts w:ascii="Verdana" w:eastAsia="Times New Roman" w:hAnsi="Verdana" w:cs="Arial"/>
                <w:b/>
                <w:noProof w:val="0"/>
                <w:color w:val="000000"/>
                <w:sz w:val="18"/>
                <w:szCs w:val="18"/>
                <w:lang w:val="en-US" w:eastAsia="en-US"/>
              </w:rPr>
              <w:t>financiare</w:t>
            </w:r>
            <w:proofErr w:type="spellEnd"/>
          </w:p>
        </w:tc>
        <w:tc>
          <w:tcPr>
            <w:tcW w:w="1666" w:type="dxa"/>
            <w:gridSpan w:val="2"/>
            <w:tcBorders>
              <w:bottom w:val="single" w:sz="8" w:space="0" w:color="auto"/>
            </w:tcBorders>
            <w:shd w:val="clear" w:color="auto" w:fill="auto"/>
            <w:noWrap/>
            <w:vAlign w:val="bottom"/>
          </w:tcPr>
          <w:p w14:paraId="76F9BD03" w14:textId="4EE0BED8" w:rsidR="00583866" w:rsidRPr="00247029" w:rsidRDefault="00583866" w:rsidP="00247029">
            <w:pPr>
              <w:jc w:val="right"/>
              <w:rPr>
                <w:rFonts w:ascii="Verdana" w:hAnsi="Verdana" w:cs="Calibri"/>
                <w:color w:val="000000"/>
                <w:sz w:val="16"/>
                <w:szCs w:val="16"/>
              </w:rPr>
            </w:pPr>
            <w:r w:rsidRPr="00247029">
              <w:rPr>
                <w:rFonts w:ascii="Verdana" w:hAnsi="Verdana" w:cs="Calibri"/>
                <w:b/>
                <w:bCs/>
                <w:color w:val="000000"/>
                <w:sz w:val="16"/>
                <w:szCs w:val="16"/>
              </w:rPr>
              <w:t xml:space="preserve">            4.187.543 </w:t>
            </w:r>
          </w:p>
        </w:tc>
        <w:tc>
          <w:tcPr>
            <w:tcW w:w="1260" w:type="dxa"/>
            <w:gridSpan w:val="2"/>
            <w:tcBorders>
              <w:bottom w:val="single" w:sz="8" w:space="0" w:color="auto"/>
            </w:tcBorders>
            <w:shd w:val="clear" w:color="auto" w:fill="auto"/>
            <w:noWrap/>
            <w:vAlign w:val="bottom"/>
          </w:tcPr>
          <w:p w14:paraId="65D52608" w14:textId="77777777" w:rsidR="00583866" w:rsidRPr="00247029" w:rsidRDefault="00583866" w:rsidP="00247029">
            <w:pPr>
              <w:jc w:val="right"/>
              <w:rPr>
                <w:rFonts w:ascii="Verdana" w:hAnsi="Verdana" w:cs="Calibri"/>
                <w:color w:val="000000"/>
                <w:sz w:val="16"/>
                <w:szCs w:val="16"/>
              </w:rPr>
            </w:pPr>
          </w:p>
        </w:tc>
        <w:tc>
          <w:tcPr>
            <w:tcW w:w="1341" w:type="dxa"/>
            <w:tcBorders>
              <w:bottom w:val="single" w:sz="8" w:space="0" w:color="auto"/>
            </w:tcBorders>
            <w:shd w:val="clear" w:color="auto" w:fill="auto"/>
            <w:noWrap/>
            <w:vAlign w:val="bottom"/>
          </w:tcPr>
          <w:p w14:paraId="3D20EA2E" w14:textId="77777777" w:rsidR="00583866" w:rsidRPr="00247029" w:rsidRDefault="00583866" w:rsidP="00247029">
            <w:pPr>
              <w:jc w:val="right"/>
              <w:rPr>
                <w:rFonts w:ascii="Verdana" w:hAnsi="Verdana" w:cs="Calibri"/>
                <w:color w:val="000000"/>
                <w:sz w:val="16"/>
                <w:szCs w:val="16"/>
              </w:rPr>
            </w:pPr>
          </w:p>
        </w:tc>
        <w:tc>
          <w:tcPr>
            <w:tcW w:w="1651" w:type="dxa"/>
            <w:tcBorders>
              <w:bottom w:val="single" w:sz="8" w:space="0" w:color="auto"/>
            </w:tcBorders>
            <w:shd w:val="clear" w:color="auto" w:fill="auto"/>
            <w:noWrap/>
            <w:vAlign w:val="bottom"/>
          </w:tcPr>
          <w:p w14:paraId="32C4C86B" w14:textId="77777777" w:rsidR="00583866" w:rsidRPr="00247029" w:rsidRDefault="00583866" w:rsidP="00247029">
            <w:pPr>
              <w:jc w:val="right"/>
              <w:rPr>
                <w:rFonts w:ascii="Verdana" w:hAnsi="Verdana" w:cs="Calibri"/>
                <w:color w:val="000000"/>
                <w:sz w:val="16"/>
                <w:szCs w:val="16"/>
              </w:rPr>
            </w:pPr>
          </w:p>
        </w:tc>
      </w:tr>
    </w:tbl>
    <w:p w14:paraId="5B8EB2C6" w14:textId="77777777" w:rsidR="00D44630" w:rsidRPr="00BE5884" w:rsidRDefault="00D44630" w:rsidP="00846FED">
      <w:pPr>
        <w:pStyle w:val="Style14"/>
        <w:tabs>
          <w:tab w:val="left" w:pos="2299"/>
        </w:tabs>
        <w:spacing w:line="240" w:lineRule="auto"/>
        <w:ind w:firstLine="0"/>
        <w:jc w:val="both"/>
        <w:rPr>
          <w:rFonts w:ascii="Verdana" w:hAnsi="Verdana" w:cs="Arial"/>
          <w:noProof/>
          <w:sz w:val="18"/>
          <w:szCs w:val="18"/>
          <w:lang w:val="ro-RO"/>
        </w:rPr>
      </w:pPr>
    </w:p>
    <w:p w14:paraId="0C6D3FA8" w14:textId="77777777" w:rsidR="00EE3791" w:rsidRPr="00BE5884" w:rsidRDefault="00F366A4" w:rsidP="00846FED">
      <w:pPr>
        <w:pStyle w:val="Style14"/>
        <w:tabs>
          <w:tab w:val="left" w:pos="2299"/>
        </w:tabs>
        <w:spacing w:line="240" w:lineRule="auto"/>
        <w:ind w:firstLine="0"/>
        <w:jc w:val="both"/>
        <w:rPr>
          <w:rFonts w:ascii="Verdana" w:hAnsi="Verdana" w:cs="Arial"/>
          <w:b/>
          <w:bCs/>
          <w:noProof/>
          <w:sz w:val="18"/>
          <w:szCs w:val="18"/>
          <w:lang w:val="ro-RO"/>
        </w:rPr>
      </w:pPr>
      <w:r w:rsidRPr="00BE5884">
        <w:rPr>
          <w:rFonts w:ascii="Verdana" w:hAnsi="Verdana" w:cs="Arial"/>
          <w:b/>
          <w:bCs/>
          <w:noProof/>
          <w:sz w:val="18"/>
          <w:szCs w:val="18"/>
          <w:lang w:val="ro-RO"/>
        </w:rPr>
        <w:t>5. GESTIONAREA CAPITALULUI</w:t>
      </w:r>
    </w:p>
    <w:p w14:paraId="562FCED2" w14:textId="77777777" w:rsidR="00EE3791" w:rsidRPr="00BE5884" w:rsidRDefault="00EE3791" w:rsidP="00846FED">
      <w:pPr>
        <w:pStyle w:val="Style14"/>
        <w:tabs>
          <w:tab w:val="left" w:pos="2299"/>
        </w:tabs>
        <w:spacing w:line="240" w:lineRule="auto"/>
        <w:ind w:firstLine="0"/>
        <w:jc w:val="both"/>
        <w:rPr>
          <w:rFonts w:ascii="Verdana" w:hAnsi="Verdana" w:cs="Arial"/>
          <w:b/>
          <w:bCs/>
          <w:noProof/>
          <w:sz w:val="18"/>
          <w:szCs w:val="18"/>
          <w:lang w:val="ro-RO"/>
        </w:rPr>
      </w:pPr>
    </w:p>
    <w:p w14:paraId="031E3060" w14:textId="77777777" w:rsidR="00EE3791" w:rsidRDefault="00EE3791" w:rsidP="00B015CD">
      <w:pPr>
        <w:pStyle w:val="Style3"/>
        <w:tabs>
          <w:tab w:val="left" w:pos="1368"/>
        </w:tabs>
        <w:spacing w:line="240" w:lineRule="auto"/>
        <w:jc w:val="both"/>
        <w:rPr>
          <w:rFonts w:ascii="Verdana" w:hAnsi="Verdana" w:cs="Arial"/>
          <w:noProof/>
          <w:sz w:val="18"/>
          <w:szCs w:val="18"/>
          <w:lang w:val="ro-RO"/>
        </w:rPr>
      </w:pPr>
      <w:r w:rsidRPr="00BE5884">
        <w:rPr>
          <w:rFonts w:ascii="Verdana" w:hAnsi="Verdana" w:cs="Arial"/>
          <w:noProof/>
          <w:sz w:val="18"/>
          <w:szCs w:val="18"/>
          <w:lang w:val="ro-RO"/>
        </w:rPr>
        <w:t>Politica Consiliului de Administra</w:t>
      </w:r>
      <w:r w:rsidR="009A70F5" w:rsidRPr="00BE5884">
        <w:rPr>
          <w:rFonts w:ascii="Verdana" w:hAnsi="Verdana" w:cs="Arial"/>
          <w:noProof/>
          <w:sz w:val="18"/>
          <w:szCs w:val="18"/>
          <w:lang w:val="ro-RO"/>
        </w:rPr>
        <w:t>t</w:t>
      </w:r>
      <w:r w:rsidRPr="00BE5884">
        <w:rPr>
          <w:rFonts w:ascii="Verdana" w:hAnsi="Verdana" w:cs="Arial"/>
          <w:noProof/>
          <w:sz w:val="18"/>
          <w:szCs w:val="18"/>
          <w:lang w:val="ro-RO"/>
        </w:rPr>
        <w:t>ie al BRK FINANCIAL GROUP SA este de a men</w:t>
      </w:r>
      <w:r w:rsidR="009A70F5" w:rsidRPr="00BE5884">
        <w:rPr>
          <w:rFonts w:ascii="Verdana" w:hAnsi="Verdana" w:cs="Arial"/>
          <w:noProof/>
          <w:sz w:val="18"/>
          <w:szCs w:val="18"/>
          <w:lang w:val="ro-RO"/>
        </w:rPr>
        <w:t>t</w:t>
      </w:r>
      <w:r w:rsidRPr="00BE5884">
        <w:rPr>
          <w:rFonts w:ascii="Verdana" w:hAnsi="Verdana" w:cs="Arial"/>
          <w:noProof/>
          <w:sz w:val="18"/>
          <w:szCs w:val="18"/>
          <w:lang w:val="ro-RO"/>
        </w:rPr>
        <w:t>ine o baz</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solid</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a capitalului necesar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men</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inerii </w:t>
      </w:r>
      <w:r w:rsidR="00BC00ED" w:rsidRPr="00BE5884">
        <w:rPr>
          <w:rFonts w:ascii="Verdana" w:hAnsi="Verdana" w:cs="Arial"/>
          <w:noProof/>
          <w:sz w:val="18"/>
          <w:szCs w:val="18"/>
          <w:lang w:val="ro-RO"/>
        </w:rPr>
        <w:t>I</w:t>
      </w:r>
      <w:r w:rsidRPr="00BE5884">
        <w:rPr>
          <w:rFonts w:ascii="Verdana" w:hAnsi="Verdana" w:cs="Arial"/>
          <w:noProof/>
          <w:sz w:val="18"/>
          <w:szCs w:val="18"/>
          <w:lang w:val="ro-RO"/>
        </w:rPr>
        <w:t xml:space="preserve">ncrederii investitorilor, creditorilor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pie</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ei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sus</w:t>
      </w:r>
      <w:r w:rsidR="009A70F5" w:rsidRPr="00BE5884">
        <w:rPr>
          <w:rFonts w:ascii="Verdana" w:hAnsi="Verdana" w:cs="Arial"/>
          <w:noProof/>
          <w:sz w:val="18"/>
          <w:szCs w:val="18"/>
          <w:lang w:val="ro-RO"/>
        </w:rPr>
        <w:t>t</w:t>
      </w:r>
      <w:r w:rsidRPr="00BE5884">
        <w:rPr>
          <w:rFonts w:ascii="Verdana" w:hAnsi="Verdana" w:cs="Arial"/>
          <w:noProof/>
          <w:sz w:val="18"/>
          <w:szCs w:val="18"/>
          <w:lang w:val="ro-RO"/>
        </w:rPr>
        <w:t>inerii dezvolt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rii viitoare a societatii. Consiliul de Administratie monitorizeaza rentabilitatea tuturor agentiilor, in care se desfasoara activitate de tranzactionare dupa o baza lunara, iar rezultatele analizei se discuta in cadrul sedintelor lunare ale Consiliul de Administratie. </w:t>
      </w:r>
    </w:p>
    <w:p w14:paraId="38327D6F" w14:textId="77777777" w:rsidR="00F366A4" w:rsidRPr="00BE5884" w:rsidRDefault="00F366A4" w:rsidP="00B015CD">
      <w:pPr>
        <w:pStyle w:val="Style3"/>
        <w:tabs>
          <w:tab w:val="left" w:pos="1368"/>
        </w:tabs>
        <w:spacing w:line="240" w:lineRule="auto"/>
        <w:jc w:val="both"/>
        <w:rPr>
          <w:rFonts w:ascii="Verdana" w:hAnsi="Verdana" w:cs="Arial"/>
          <w:noProof/>
          <w:sz w:val="18"/>
          <w:szCs w:val="18"/>
          <w:lang w:val="ro-RO"/>
        </w:rPr>
      </w:pPr>
    </w:p>
    <w:p w14:paraId="0402EBC3" w14:textId="77777777" w:rsidR="00EE3791" w:rsidRPr="00BE5884" w:rsidRDefault="00EE3791" w:rsidP="00B015CD">
      <w:pPr>
        <w:pStyle w:val="Style3"/>
        <w:tabs>
          <w:tab w:val="left" w:pos="1368"/>
        </w:tabs>
        <w:spacing w:line="240" w:lineRule="auto"/>
        <w:jc w:val="both"/>
        <w:rPr>
          <w:rFonts w:ascii="Verdana" w:hAnsi="Verdana" w:cs="Arial"/>
          <w:noProof/>
          <w:sz w:val="18"/>
          <w:szCs w:val="18"/>
          <w:lang w:val="ro-RO"/>
        </w:rPr>
      </w:pPr>
      <w:r w:rsidRPr="00BE5884">
        <w:rPr>
          <w:rFonts w:ascii="Verdana" w:hAnsi="Verdana" w:cs="Arial"/>
          <w:noProof/>
          <w:sz w:val="18"/>
          <w:szCs w:val="18"/>
          <w:lang w:val="ro-RO"/>
        </w:rPr>
        <w:t xml:space="preserve">Tot in cadrul sedintelor lunare ale Consiliului de Administratie se discuta raportul asupra activitatii de investitii intocmit de catre departamentul de analiza. Se monitorizeaza astfel rezultatele globale, pentru a mentine o rentabilitate cat mai ridicata a capitalurilor. </w:t>
      </w:r>
    </w:p>
    <w:p w14:paraId="7F1B598C" w14:textId="77777777" w:rsidR="00EE3791" w:rsidRPr="00BE5884" w:rsidRDefault="00EE3791" w:rsidP="00B015CD">
      <w:pPr>
        <w:pStyle w:val="Style14"/>
        <w:tabs>
          <w:tab w:val="left" w:pos="2299"/>
        </w:tabs>
        <w:spacing w:line="240" w:lineRule="auto"/>
        <w:ind w:firstLine="0"/>
        <w:jc w:val="both"/>
        <w:rPr>
          <w:rFonts w:ascii="Verdana" w:hAnsi="Verdana" w:cs="Arial"/>
          <w:noProof/>
          <w:sz w:val="18"/>
          <w:szCs w:val="18"/>
          <w:lang w:val="ro-RO"/>
        </w:rPr>
      </w:pPr>
    </w:p>
    <w:p w14:paraId="57475B86" w14:textId="77777777" w:rsidR="00EE3791" w:rsidRDefault="00EE3791" w:rsidP="00B015CD">
      <w:pPr>
        <w:pStyle w:val="Style14"/>
        <w:spacing w:line="240" w:lineRule="auto"/>
        <w:ind w:firstLine="0"/>
        <w:jc w:val="both"/>
        <w:rPr>
          <w:rFonts w:ascii="Verdana" w:hAnsi="Verdana" w:cs="Arial"/>
          <w:color w:val="000000"/>
          <w:sz w:val="18"/>
          <w:szCs w:val="18"/>
          <w:lang w:val="ro-RO"/>
        </w:rPr>
      </w:pPr>
      <w:r w:rsidRPr="00BE5884">
        <w:rPr>
          <w:rFonts w:ascii="Verdana" w:hAnsi="Verdana" w:cs="Arial"/>
          <w:color w:val="000000"/>
          <w:sz w:val="18"/>
          <w:szCs w:val="18"/>
          <w:lang w:val="ro-RO"/>
        </w:rPr>
        <w:t>BRK FINANCIAL GROUP SA este supusa reglementarilor de prudentialitate in ceea ce priveste cerintele minime de capital si nivelul minim al fondurilor proprii, astfel incat sa se asigure acoperirea riscurilor:</w:t>
      </w:r>
    </w:p>
    <w:p w14:paraId="678F13B2" w14:textId="77777777" w:rsidR="00F366A4" w:rsidRPr="00BE5884" w:rsidRDefault="00F366A4" w:rsidP="00B015CD">
      <w:pPr>
        <w:pStyle w:val="Style14"/>
        <w:spacing w:line="240" w:lineRule="auto"/>
        <w:ind w:firstLine="0"/>
        <w:jc w:val="both"/>
        <w:rPr>
          <w:rFonts w:ascii="Verdana" w:hAnsi="Verdana" w:cs="Arial"/>
          <w:color w:val="000000"/>
          <w:sz w:val="18"/>
          <w:szCs w:val="18"/>
          <w:lang w:val="fr-FR"/>
        </w:rPr>
      </w:pPr>
    </w:p>
    <w:p w14:paraId="76F382B4" w14:textId="77777777" w:rsidR="00EE3791" w:rsidRPr="00BE5884" w:rsidRDefault="00EE3791" w:rsidP="00B015CD">
      <w:pPr>
        <w:pStyle w:val="Style14"/>
        <w:spacing w:before="80" w:line="240" w:lineRule="auto"/>
        <w:ind w:firstLine="0"/>
        <w:jc w:val="both"/>
        <w:rPr>
          <w:rFonts w:ascii="Verdana" w:hAnsi="Verdana" w:cs="Arial"/>
          <w:color w:val="000000"/>
          <w:sz w:val="18"/>
          <w:szCs w:val="18"/>
          <w:lang w:val="fr-FR"/>
        </w:rPr>
      </w:pPr>
      <w:r w:rsidRPr="00BE5884">
        <w:rPr>
          <w:rFonts w:ascii="Verdana" w:hAnsi="Verdana" w:cs="Arial"/>
          <w:color w:val="000000"/>
          <w:sz w:val="18"/>
          <w:szCs w:val="18"/>
          <w:lang w:val="ro-RO"/>
        </w:rPr>
        <w:t xml:space="preserve">- pentru acoperirea riscului de credit si a riscului de diminuare a valorii creantelor se considera expunerile ponderate la risc in functie de clasa de expuneri din care acestea fac parte; </w:t>
      </w:r>
    </w:p>
    <w:p w14:paraId="76EA3AEF" w14:textId="77777777" w:rsidR="00EE3791" w:rsidRPr="00BE5884" w:rsidRDefault="00EE3791" w:rsidP="00B015CD">
      <w:pPr>
        <w:pStyle w:val="Style14"/>
        <w:spacing w:before="80" w:line="240" w:lineRule="auto"/>
        <w:ind w:firstLine="0"/>
        <w:jc w:val="both"/>
        <w:rPr>
          <w:rFonts w:ascii="Verdana" w:hAnsi="Verdana" w:cs="Arial"/>
          <w:color w:val="000000"/>
          <w:sz w:val="18"/>
          <w:szCs w:val="18"/>
          <w:lang w:val="fr-FR"/>
        </w:rPr>
      </w:pPr>
      <w:r w:rsidRPr="00BE5884">
        <w:rPr>
          <w:rFonts w:ascii="Verdana" w:hAnsi="Verdana" w:cs="Arial"/>
          <w:color w:val="000000"/>
          <w:sz w:val="18"/>
          <w:szCs w:val="18"/>
          <w:lang w:val="ro-RO"/>
        </w:rPr>
        <w:t>- pentru acoperirea riscului de pozitie si al riscului de decontare/livrare se solicita capitaluri la nivelul de16% din nivelul expunerii;</w:t>
      </w:r>
    </w:p>
    <w:p w14:paraId="78D6FB33" w14:textId="268AAF0B" w:rsidR="0017250E" w:rsidRPr="00BE5884" w:rsidRDefault="00EE3791" w:rsidP="00846FED">
      <w:pPr>
        <w:pStyle w:val="Style14"/>
        <w:spacing w:before="80" w:line="240" w:lineRule="auto"/>
        <w:ind w:firstLine="0"/>
        <w:jc w:val="both"/>
        <w:rPr>
          <w:rFonts w:ascii="Verdana" w:hAnsi="Verdana" w:cs="Arial"/>
          <w:color w:val="000000"/>
          <w:sz w:val="18"/>
          <w:szCs w:val="18"/>
          <w:lang w:val="ro-RO"/>
        </w:rPr>
      </w:pPr>
      <w:r w:rsidRPr="00BE5884">
        <w:rPr>
          <w:rFonts w:ascii="Verdana" w:hAnsi="Verdana" w:cs="Arial"/>
          <w:color w:val="000000"/>
          <w:sz w:val="18"/>
          <w:szCs w:val="18"/>
          <w:lang w:val="ro-RO"/>
        </w:rPr>
        <w:t>- pentru acoperirea riscului operational se solicita capitaluri la nivelul a 15% din media ultimilor trei ani a rezultatului operational.</w:t>
      </w:r>
    </w:p>
    <w:tbl>
      <w:tblPr>
        <w:tblW w:w="5000" w:type="pct"/>
        <w:tblLook w:val="04A0" w:firstRow="1" w:lastRow="0" w:firstColumn="1" w:lastColumn="0" w:noHBand="0" w:noVBand="1"/>
      </w:tblPr>
      <w:tblGrid>
        <w:gridCol w:w="3604"/>
        <w:gridCol w:w="3539"/>
        <w:gridCol w:w="2797"/>
      </w:tblGrid>
      <w:tr w:rsidR="00970C95" w:rsidRPr="00BE5884" w14:paraId="72D3F04A" w14:textId="77777777" w:rsidTr="0061145D">
        <w:trPr>
          <w:trHeight w:val="170"/>
        </w:trPr>
        <w:tc>
          <w:tcPr>
            <w:tcW w:w="1813" w:type="pct"/>
            <w:shd w:val="clear" w:color="auto" w:fill="auto"/>
            <w:noWrap/>
            <w:vAlign w:val="bottom"/>
            <w:hideMark/>
          </w:tcPr>
          <w:p w14:paraId="6A6FC20B" w14:textId="77777777" w:rsidR="00970C95" w:rsidRPr="003179DA" w:rsidRDefault="00970C95" w:rsidP="00846FED">
            <w:pPr>
              <w:widowControl w:val="0"/>
              <w:rPr>
                <w:rFonts w:ascii="Verdana" w:eastAsia="Times New Roman" w:hAnsi="Verdana" w:cs="Arial"/>
                <w:b/>
                <w:bCs/>
                <w:noProof w:val="0"/>
                <w:color w:val="000000" w:themeColor="text1"/>
                <w:sz w:val="18"/>
                <w:szCs w:val="18"/>
                <w:highlight w:val="yellow"/>
                <w:lang w:val="en-US" w:eastAsia="en-US"/>
              </w:rPr>
            </w:pPr>
            <w:proofErr w:type="spellStart"/>
            <w:r w:rsidRPr="0017250E">
              <w:rPr>
                <w:rFonts w:ascii="Verdana" w:eastAsia="Times New Roman" w:hAnsi="Verdana" w:cs="Arial"/>
                <w:b/>
                <w:bCs/>
                <w:noProof w:val="0"/>
                <w:color w:val="000000" w:themeColor="text1"/>
                <w:sz w:val="18"/>
                <w:szCs w:val="18"/>
                <w:lang w:val="en-US" w:eastAsia="en-US"/>
              </w:rPr>
              <w:t>Denumire</w:t>
            </w:r>
            <w:proofErr w:type="spellEnd"/>
            <w:r w:rsidRPr="0017250E">
              <w:rPr>
                <w:rFonts w:ascii="Verdana" w:eastAsia="Times New Roman" w:hAnsi="Verdana" w:cs="Arial"/>
                <w:b/>
                <w:bCs/>
                <w:noProof w:val="0"/>
                <w:color w:val="000000" w:themeColor="text1"/>
                <w:sz w:val="18"/>
                <w:szCs w:val="18"/>
                <w:lang w:val="en-US" w:eastAsia="en-US"/>
              </w:rPr>
              <w:t xml:space="preserve"> Indicator</w:t>
            </w:r>
          </w:p>
        </w:tc>
        <w:tc>
          <w:tcPr>
            <w:tcW w:w="1780" w:type="pct"/>
            <w:tcBorders>
              <w:bottom w:val="single" w:sz="12" w:space="0" w:color="auto"/>
            </w:tcBorders>
            <w:shd w:val="clear" w:color="auto" w:fill="auto"/>
            <w:vAlign w:val="bottom"/>
            <w:hideMark/>
          </w:tcPr>
          <w:p w14:paraId="5C741D33" w14:textId="4CCC7A08" w:rsidR="00970C95" w:rsidRPr="0017250E" w:rsidRDefault="00970C95" w:rsidP="0017250E">
            <w:pPr>
              <w:widowControl w:val="0"/>
              <w:jc w:val="right"/>
              <w:rPr>
                <w:rFonts w:ascii="Verdana" w:eastAsia="Times New Roman" w:hAnsi="Verdana" w:cs="Arial"/>
                <w:b/>
                <w:bCs/>
                <w:noProof w:val="0"/>
                <w:color w:val="FF0000"/>
                <w:sz w:val="18"/>
                <w:szCs w:val="18"/>
                <w:lang w:val="fr-FR" w:eastAsia="en-US"/>
              </w:rPr>
            </w:pPr>
            <w:proofErr w:type="spellStart"/>
            <w:r w:rsidRPr="0017250E">
              <w:rPr>
                <w:rFonts w:ascii="Verdana" w:eastAsia="Times New Roman" w:hAnsi="Verdana" w:cs="Arial"/>
                <w:b/>
                <w:bCs/>
                <w:noProof w:val="0"/>
                <w:color w:val="000000" w:themeColor="text1"/>
                <w:sz w:val="18"/>
                <w:szCs w:val="18"/>
                <w:lang w:val="fr-FR" w:eastAsia="en-US"/>
              </w:rPr>
              <w:t>Raportare</w:t>
            </w:r>
            <w:proofErr w:type="spellEnd"/>
            <w:r w:rsidRPr="0017250E">
              <w:rPr>
                <w:rFonts w:ascii="Verdana" w:eastAsia="Times New Roman" w:hAnsi="Verdana" w:cs="Arial"/>
                <w:b/>
                <w:bCs/>
                <w:noProof w:val="0"/>
                <w:color w:val="000000" w:themeColor="text1"/>
                <w:sz w:val="18"/>
                <w:szCs w:val="18"/>
                <w:lang w:val="fr-FR" w:eastAsia="en-US"/>
              </w:rPr>
              <w:t xml:space="preserve"> la data de 3</w:t>
            </w:r>
            <w:r w:rsidR="003852FB" w:rsidRPr="0017250E">
              <w:rPr>
                <w:rFonts w:ascii="Verdana" w:eastAsia="Times New Roman" w:hAnsi="Verdana" w:cs="Arial"/>
                <w:b/>
                <w:bCs/>
                <w:noProof w:val="0"/>
                <w:color w:val="000000" w:themeColor="text1"/>
                <w:sz w:val="18"/>
                <w:szCs w:val="18"/>
                <w:lang w:val="fr-FR" w:eastAsia="en-US"/>
              </w:rPr>
              <w:t>0</w:t>
            </w:r>
            <w:r w:rsidRPr="0017250E">
              <w:rPr>
                <w:rFonts w:ascii="Verdana" w:eastAsia="Times New Roman" w:hAnsi="Verdana" w:cs="Arial"/>
                <w:b/>
                <w:bCs/>
                <w:noProof w:val="0"/>
                <w:color w:val="000000" w:themeColor="text1"/>
                <w:sz w:val="18"/>
                <w:szCs w:val="18"/>
                <w:lang w:val="fr-FR" w:eastAsia="en-US"/>
              </w:rPr>
              <w:t xml:space="preserve"> </w:t>
            </w:r>
            <w:proofErr w:type="spellStart"/>
            <w:r w:rsidR="003852FB" w:rsidRPr="0017250E">
              <w:rPr>
                <w:rFonts w:ascii="Verdana" w:eastAsia="Times New Roman" w:hAnsi="Verdana" w:cs="Arial"/>
                <w:b/>
                <w:bCs/>
                <w:noProof w:val="0"/>
                <w:color w:val="000000" w:themeColor="text1"/>
                <w:sz w:val="18"/>
                <w:szCs w:val="18"/>
                <w:lang w:val="fr-FR" w:eastAsia="en-US"/>
              </w:rPr>
              <w:t>iunie</w:t>
            </w:r>
            <w:proofErr w:type="spellEnd"/>
            <w:r w:rsidR="00525513">
              <w:rPr>
                <w:rFonts w:ascii="Verdana" w:eastAsia="Times New Roman" w:hAnsi="Verdana" w:cs="Arial"/>
                <w:b/>
                <w:bCs/>
                <w:noProof w:val="0"/>
                <w:color w:val="000000" w:themeColor="text1"/>
                <w:sz w:val="18"/>
                <w:szCs w:val="18"/>
                <w:lang w:val="fr-FR" w:eastAsia="en-US"/>
              </w:rPr>
              <w:t xml:space="preserve"> 2020</w:t>
            </w:r>
            <w:r w:rsidRPr="0017250E">
              <w:rPr>
                <w:rFonts w:ascii="Verdana" w:eastAsia="Times New Roman" w:hAnsi="Verdana" w:cs="Arial"/>
                <w:b/>
                <w:bCs/>
                <w:noProof w:val="0"/>
                <w:color w:val="000000" w:themeColor="text1"/>
                <w:sz w:val="18"/>
                <w:szCs w:val="18"/>
                <w:lang w:val="fr-FR" w:eastAsia="en-US"/>
              </w:rPr>
              <w:t xml:space="preserve"> </w:t>
            </w:r>
          </w:p>
        </w:tc>
        <w:tc>
          <w:tcPr>
            <w:tcW w:w="1407" w:type="pct"/>
            <w:tcBorders>
              <w:bottom w:val="single" w:sz="12" w:space="0" w:color="auto"/>
            </w:tcBorders>
            <w:shd w:val="clear" w:color="auto" w:fill="auto"/>
            <w:vAlign w:val="bottom"/>
            <w:hideMark/>
          </w:tcPr>
          <w:p w14:paraId="6D911B5F" w14:textId="77777777" w:rsidR="00970C95" w:rsidRPr="0017250E" w:rsidRDefault="00970C95" w:rsidP="00846FED">
            <w:pPr>
              <w:widowControl w:val="0"/>
              <w:jc w:val="right"/>
              <w:rPr>
                <w:rFonts w:ascii="Verdana" w:eastAsia="Times New Roman" w:hAnsi="Verdana" w:cs="Arial"/>
                <w:b/>
                <w:bCs/>
                <w:noProof w:val="0"/>
                <w:color w:val="000000" w:themeColor="text1"/>
                <w:sz w:val="18"/>
                <w:szCs w:val="18"/>
                <w:lang w:val="fr-FR" w:eastAsia="en-US"/>
              </w:rPr>
            </w:pPr>
            <w:proofErr w:type="spellStart"/>
            <w:r w:rsidRPr="0017250E">
              <w:rPr>
                <w:rFonts w:ascii="Verdana" w:eastAsia="Times New Roman" w:hAnsi="Verdana" w:cs="Arial"/>
                <w:b/>
                <w:bCs/>
                <w:noProof w:val="0"/>
                <w:color w:val="000000" w:themeColor="text1"/>
                <w:sz w:val="18"/>
                <w:szCs w:val="18"/>
                <w:lang w:val="fr-FR" w:eastAsia="en-US"/>
              </w:rPr>
              <w:t>Raport</w:t>
            </w:r>
            <w:r w:rsidR="0017250E" w:rsidRPr="0017250E">
              <w:rPr>
                <w:rFonts w:ascii="Verdana" w:eastAsia="Times New Roman" w:hAnsi="Verdana" w:cs="Arial"/>
                <w:b/>
                <w:bCs/>
                <w:noProof w:val="0"/>
                <w:color w:val="000000" w:themeColor="text1"/>
                <w:sz w:val="18"/>
                <w:szCs w:val="18"/>
                <w:lang w:val="fr-FR" w:eastAsia="en-US"/>
              </w:rPr>
              <w:t>are</w:t>
            </w:r>
            <w:proofErr w:type="spellEnd"/>
            <w:r w:rsidR="0017250E" w:rsidRPr="0017250E">
              <w:rPr>
                <w:rFonts w:ascii="Verdana" w:eastAsia="Times New Roman" w:hAnsi="Verdana" w:cs="Arial"/>
                <w:b/>
                <w:bCs/>
                <w:noProof w:val="0"/>
                <w:color w:val="000000" w:themeColor="text1"/>
                <w:sz w:val="18"/>
                <w:szCs w:val="18"/>
                <w:lang w:val="fr-FR" w:eastAsia="en-US"/>
              </w:rPr>
              <w:t xml:space="preserve"> la data de 31 </w:t>
            </w:r>
            <w:proofErr w:type="spellStart"/>
            <w:r w:rsidR="0017250E" w:rsidRPr="0017250E">
              <w:rPr>
                <w:rFonts w:ascii="Verdana" w:eastAsia="Times New Roman" w:hAnsi="Verdana" w:cs="Arial"/>
                <w:b/>
                <w:bCs/>
                <w:noProof w:val="0"/>
                <w:color w:val="000000" w:themeColor="text1"/>
                <w:sz w:val="18"/>
                <w:szCs w:val="18"/>
                <w:lang w:val="fr-FR" w:eastAsia="en-US"/>
              </w:rPr>
              <w:t>D</w:t>
            </w:r>
            <w:r w:rsidR="003852FB" w:rsidRPr="0017250E">
              <w:rPr>
                <w:rFonts w:ascii="Verdana" w:eastAsia="Times New Roman" w:hAnsi="Verdana" w:cs="Arial"/>
                <w:b/>
                <w:bCs/>
                <w:noProof w:val="0"/>
                <w:color w:val="000000" w:themeColor="text1"/>
                <w:sz w:val="18"/>
                <w:szCs w:val="18"/>
                <w:lang w:val="fr-FR" w:eastAsia="en-US"/>
              </w:rPr>
              <w:t>ecembrie</w:t>
            </w:r>
            <w:proofErr w:type="spellEnd"/>
            <w:r w:rsidR="003852FB" w:rsidRPr="0017250E">
              <w:rPr>
                <w:rFonts w:ascii="Verdana" w:eastAsia="Times New Roman" w:hAnsi="Verdana" w:cs="Arial"/>
                <w:b/>
                <w:bCs/>
                <w:noProof w:val="0"/>
                <w:color w:val="000000" w:themeColor="text1"/>
                <w:sz w:val="18"/>
                <w:szCs w:val="18"/>
                <w:lang w:val="fr-FR" w:eastAsia="en-US"/>
              </w:rPr>
              <w:t xml:space="preserve"> 201</w:t>
            </w:r>
            <w:r w:rsidR="0017250E" w:rsidRPr="0017250E">
              <w:rPr>
                <w:rFonts w:ascii="Verdana" w:eastAsia="Times New Roman" w:hAnsi="Verdana" w:cs="Arial"/>
                <w:b/>
                <w:bCs/>
                <w:noProof w:val="0"/>
                <w:color w:val="000000" w:themeColor="text1"/>
                <w:sz w:val="18"/>
                <w:szCs w:val="18"/>
                <w:lang w:val="fr-FR" w:eastAsia="en-US"/>
              </w:rPr>
              <w:t>9</w:t>
            </w:r>
          </w:p>
        </w:tc>
      </w:tr>
      <w:tr w:rsidR="00970C95" w:rsidRPr="00BE5884" w14:paraId="22275125" w14:textId="77777777" w:rsidTr="0061145D">
        <w:trPr>
          <w:trHeight w:val="170"/>
        </w:trPr>
        <w:tc>
          <w:tcPr>
            <w:tcW w:w="1813" w:type="pct"/>
            <w:shd w:val="clear" w:color="auto" w:fill="auto"/>
            <w:noWrap/>
            <w:vAlign w:val="bottom"/>
            <w:hideMark/>
          </w:tcPr>
          <w:p w14:paraId="47B62C8F" w14:textId="77777777" w:rsidR="00970C95" w:rsidRPr="003179DA" w:rsidRDefault="00970C95" w:rsidP="00846FED">
            <w:pPr>
              <w:widowControl w:val="0"/>
              <w:rPr>
                <w:rFonts w:ascii="Verdana" w:eastAsia="Times New Roman" w:hAnsi="Verdana" w:cs="Arial"/>
                <w:noProof w:val="0"/>
                <w:color w:val="000000" w:themeColor="text1"/>
                <w:sz w:val="18"/>
                <w:szCs w:val="18"/>
                <w:highlight w:val="yellow"/>
                <w:lang w:val="fr-FR" w:eastAsia="en-US"/>
              </w:rPr>
            </w:pPr>
          </w:p>
        </w:tc>
        <w:tc>
          <w:tcPr>
            <w:tcW w:w="1780" w:type="pct"/>
            <w:tcBorders>
              <w:top w:val="single" w:sz="12" w:space="0" w:color="auto"/>
            </w:tcBorders>
            <w:shd w:val="clear" w:color="auto" w:fill="auto"/>
            <w:noWrap/>
            <w:vAlign w:val="bottom"/>
            <w:hideMark/>
          </w:tcPr>
          <w:p w14:paraId="32D85685" w14:textId="77777777" w:rsidR="00970C95" w:rsidRPr="0017250E" w:rsidRDefault="00970C95" w:rsidP="00846FED">
            <w:pPr>
              <w:widowControl w:val="0"/>
              <w:jc w:val="right"/>
              <w:rPr>
                <w:rFonts w:ascii="Verdana" w:eastAsia="Times New Roman" w:hAnsi="Verdana" w:cs="Arial"/>
                <w:noProof w:val="0"/>
                <w:color w:val="000000" w:themeColor="text1"/>
                <w:sz w:val="18"/>
                <w:szCs w:val="18"/>
                <w:lang w:val="fr-FR" w:eastAsia="en-US"/>
              </w:rPr>
            </w:pPr>
          </w:p>
        </w:tc>
        <w:tc>
          <w:tcPr>
            <w:tcW w:w="1407" w:type="pct"/>
            <w:tcBorders>
              <w:top w:val="single" w:sz="12" w:space="0" w:color="auto"/>
            </w:tcBorders>
            <w:shd w:val="clear" w:color="auto" w:fill="auto"/>
            <w:noWrap/>
            <w:vAlign w:val="bottom"/>
            <w:hideMark/>
          </w:tcPr>
          <w:p w14:paraId="307C0DB9" w14:textId="77777777" w:rsidR="00970C95" w:rsidRPr="0017250E" w:rsidRDefault="00970C95" w:rsidP="00846FED">
            <w:pPr>
              <w:widowControl w:val="0"/>
              <w:jc w:val="right"/>
              <w:rPr>
                <w:rFonts w:ascii="Verdana" w:eastAsia="Times New Roman" w:hAnsi="Verdana" w:cs="Arial"/>
                <w:noProof w:val="0"/>
                <w:color w:val="000000" w:themeColor="text1"/>
                <w:sz w:val="18"/>
                <w:szCs w:val="18"/>
                <w:lang w:val="fr-FR" w:eastAsia="en-US"/>
              </w:rPr>
            </w:pPr>
          </w:p>
        </w:tc>
      </w:tr>
      <w:tr w:rsidR="003852FB" w:rsidRPr="00BE5884" w14:paraId="3C3B6D96" w14:textId="77777777" w:rsidTr="00E2417A">
        <w:trPr>
          <w:trHeight w:val="170"/>
        </w:trPr>
        <w:tc>
          <w:tcPr>
            <w:tcW w:w="1813" w:type="pct"/>
            <w:shd w:val="clear" w:color="auto" w:fill="auto"/>
            <w:noWrap/>
            <w:vAlign w:val="bottom"/>
            <w:hideMark/>
          </w:tcPr>
          <w:p w14:paraId="5960B13C" w14:textId="77777777" w:rsidR="003852FB" w:rsidRPr="0017250E" w:rsidRDefault="003852FB" w:rsidP="00846FED">
            <w:pPr>
              <w:widowControl w:val="0"/>
              <w:rPr>
                <w:rFonts w:ascii="Verdana" w:eastAsia="Times New Roman" w:hAnsi="Verdana" w:cs="Arial"/>
                <w:bCs/>
                <w:noProof w:val="0"/>
                <w:color w:val="000000" w:themeColor="text1"/>
                <w:sz w:val="18"/>
                <w:szCs w:val="18"/>
                <w:lang w:val="en-US" w:eastAsia="en-US"/>
              </w:rPr>
            </w:pPr>
            <w:proofErr w:type="spellStart"/>
            <w:r w:rsidRPr="0017250E">
              <w:rPr>
                <w:rFonts w:ascii="Verdana" w:eastAsia="Times New Roman" w:hAnsi="Verdana" w:cs="Arial"/>
                <w:bCs/>
                <w:noProof w:val="0"/>
                <w:color w:val="000000" w:themeColor="text1"/>
                <w:sz w:val="18"/>
                <w:szCs w:val="18"/>
                <w:lang w:val="en-US" w:eastAsia="en-US"/>
              </w:rPr>
              <w:t>Fonduri</w:t>
            </w:r>
            <w:proofErr w:type="spellEnd"/>
            <w:r w:rsidRPr="0017250E">
              <w:rPr>
                <w:rFonts w:ascii="Verdana" w:eastAsia="Times New Roman" w:hAnsi="Verdana" w:cs="Arial"/>
                <w:bCs/>
                <w:noProof w:val="0"/>
                <w:color w:val="000000" w:themeColor="text1"/>
                <w:sz w:val="18"/>
                <w:szCs w:val="18"/>
                <w:lang w:val="en-US" w:eastAsia="en-US"/>
              </w:rPr>
              <w:t xml:space="preserve"> </w:t>
            </w:r>
            <w:proofErr w:type="spellStart"/>
            <w:r w:rsidRPr="0017250E">
              <w:rPr>
                <w:rFonts w:ascii="Verdana" w:eastAsia="Times New Roman" w:hAnsi="Verdana" w:cs="Arial"/>
                <w:bCs/>
                <w:noProof w:val="0"/>
                <w:color w:val="000000" w:themeColor="text1"/>
                <w:sz w:val="18"/>
                <w:szCs w:val="18"/>
                <w:lang w:val="en-US" w:eastAsia="en-US"/>
              </w:rPr>
              <w:t>proprii</w:t>
            </w:r>
            <w:proofErr w:type="spellEnd"/>
            <w:r w:rsidRPr="0017250E">
              <w:rPr>
                <w:rFonts w:ascii="Verdana" w:eastAsia="Times New Roman" w:hAnsi="Verdana" w:cs="Arial"/>
                <w:bCs/>
                <w:noProof w:val="0"/>
                <w:color w:val="000000" w:themeColor="text1"/>
                <w:sz w:val="18"/>
                <w:szCs w:val="18"/>
                <w:lang w:val="en-US" w:eastAsia="en-US"/>
              </w:rPr>
              <w:t xml:space="preserve"> </w:t>
            </w:r>
            <w:proofErr w:type="spellStart"/>
            <w:r w:rsidRPr="0017250E">
              <w:rPr>
                <w:rFonts w:ascii="Verdana" w:eastAsia="Times New Roman" w:hAnsi="Verdana" w:cs="Arial"/>
                <w:bCs/>
                <w:noProof w:val="0"/>
                <w:color w:val="000000" w:themeColor="text1"/>
                <w:sz w:val="18"/>
                <w:szCs w:val="18"/>
                <w:lang w:val="en-US" w:eastAsia="en-US"/>
              </w:rPr>
              <w:t>totale</w:t>
            </w:r>
            <w:proofErr w:type="spellEnd"/>
          </w:p>
        </w:tc>
        <w:tc>
          <w:tcPr>
            <w:tcW w:w="1780" w:type="pct"/>
            <w:shd w:val="clear" w:color="auto" w:fill="auto"/>
            <w:noWrap/>
            <w:vAlign w:val="bottom"/>
            <w:hideMark/>
          </w:tcPr>
          <w:p w14:paraId="6D7C3EDC" w14:textId="77777777" w:rsidR="003852FB" w:rsidRPr="0017250E" w:rsidRDefault="0017250E" w:rsidP="00846FED">
            <w:pPr>
              <w:widowControl w:val="0"/>
              <w:jc w:val="right"/>
              <w:rPr>
                <w:rFonts w:ascii="Verdana" w:eastAsia="Times New Roman" w:hAnsi="Verdana" w:cs="Arial"/>
                <w:noProof w:val="0"/>
                <w:color w:val="000000" w:themeColor="text1"/>
                <w:sz w:val="18"/>
                <w:szCs w:val="18"/>
                <w:lang w:val="en-US" w:eastAsia="en-US"/>
              </w:rPr>
            </w:pPr>
            <w:r w:rsidRPr="0017250E">
              <w:rPr>
                <w:rFonts w:ascii="Verdana" w:eastAsia="Times New Roman" w:hAnsi="Verdana" w:cs="Arial"/>
                <w:noProof w:val="0"/>
                <w:color w:val="000000" w:themeColor="text1"/>
                <w:sz w:val="18"/>
                <w:szCs w:val="18"/>
                <w:lang w:val="en-US" w:eastAsia="en-US"/>
              </w:rPr>
              <w:t>47.575.907,99</w:t>
            </w:r>
          </w:p>
        </w:tc>
        <w:tc>
          <w:tcPr>
            <w:tcW w:w="1407" w:type="pct"/>
            <w:shd w:val="clear" w:color="auto" w:fill="auto"/>
            <w:noWrap/>
            <w:vAlign w:val="bottom"/>
            <w:hideMark/>
          </w:tcPr>
          <w:p w14:paraId="5284659F" w14:textId="77777777" w:rsidR="003852FB" w:rsidRPr="0017250E" w:rsidRDefault="0017250E" w:rsidP="005163B1">
            <w:pPr>
              <w:widowControl w:val="0"/>
              <w:jc w:val="right"/>
              <w:rPr>
                <w:rFonts w:ascii="Verdana" w:eastAsia="Times New Roman" w:hAnsi="Verdana" w:cs="Arial"/>
                <w:noProof w:val="0"/>
                <w:color w:val="000000" w:themeColor="text1"/>
                <w:sz w:val="18"/>
                <w:szCs w:val="18"/>
                <w:lang w:val="en-US" w:eastAsia="en-US"/>
              </w:rPr>
            </w:pPr>
            <w:r w:rsidRPr="0017250E">
              <w:rPr>
                <w:rFonts w:ascii="Verdana" w:eastAsia="Times New Roman" w:hAnsi="Verdana" w:cs="Arial"/>
                <w:noProof w:val="0"/>
                <w:color w:val="000000" w:themeColor="text1"/>
                <w:sz w:val="18"/>
                <w:szCs w:val="18"/>
                <w:lang w:val="en-US" w:eastAsia="en-US"/>
              </w:rPr>
              <w:t>47.480.914,59</w:t>
            </w:r>
          </w:p>
        </w:tc>
      </w:tr>
      <w:tr w:rsidR="003852FB" w:rsidRPr="00BE5884" w14:paraId="6DC4C239" w14:textId="77777777" w:rsidTr="00DD7256">
        <w:trPr>
          <w:trHeight w:val="170"/>
        </w:trPr>
        <w:tc>
          <w:tcPr>
            <w:tcW w:w="1813" w:type="pct"/>
            <w:shd w:val="clear" w:color="auto" w:fill="auto"/>
            <w:noWrap/>
            <w:vAlign w:val="bottom"/>
            <w:hideMark/>
          </w:tcPr>
          <w:p w14:paraId="4EE7F1C0" w14:textId="77777777" w:rsidR="003852FB" w:rsidRPr="0017250E" w:rsidRDefault="003852FB" w:rsidP="00846FED">
            <w:pPr>
              <w:widowControl w:val="0"/>
              <w:rPr>
                <w:rFonts w:ascii="Verdana" w:eastAsia="Times New Roman" w:hAnsi="Verdana" w:cs="Arial"/>
                <w:bCs/>
                <w:noProof w:val="0"/>
                <w:color w:val="000000" w:themeColor="text1"/>
                <w:sz w:val="18"/>
                <w:szCs w:val="18"/>
                <w:lang w:val="en-US" w:eastAsia="en-US"/>
              </w:rPr>
            </w:pPr>
            <w:r w:rsidRPr="0017250E">
              <w:rPr>
                <w:rFonts w:ascii="Verdana" w:eastAsia="Times New Roman" w:hAnsi="Verdana" w:cs="Arial"/>
                <w:bCs/>
                <w:noProof w:val="0"/>
                <w:color w:val="000000" w:themeColor="text1"/>
                <w:sz w:val="18"/>
                <w:szCs w:val="18"/>
                <w:lang w:val="en-US" w:eastAsia="en-US"/>
              </w:rPr>
              <w:t xml:space="preserve">Total </w:t>
            </w:r>
            <w:proofErr w:type="spellStart"/>
            <w:r w:rsidRPr="0017250E">
              <w:rPr>
                <w:rFonts w:ascii="Verdana" w:eastAsia="Times New Roman" w:hAnsi="Verdana" w:cs="Arial"/>
                <w:bCs/>
                <w:noProof w:val="0"/>
                <w:color w:val="000000" w:themeColor="text1"/>
                <w:sz w:val="18"/>
                <w:szCs w:val="18"/>
                <w:lang w:val="en-US" w:eastAsia="en-US"/>
              </w:rPr>
              <w:t>cerinte</w:t>
            </w:r>
            <w:proofErr w:type="spellEnd"/>
            <w:r w:rsidRPr="0017250E">
              <w:rPr>
                <w:rFonts w:ascii="Verdana" w:eastAsia="Times New Roman" w:hAnsi="Verdana" w:cs="Arial"/>
                <w:bCs/>
                <w:noProof w:val="0"/>
                <w:color w:val="000000" w:themeColor="text1"/>
                <w:sz w:val="18"/>
                <w:szCs w:val="18"/>
                <w:lang w:val="en-US" w:eastAsia="en-US"/>
              </w:rPr>
              <w:t xml:space="preserve"> de capital</w:t>
            </w:r>
          </w:p>
        </w:tc>
        <w:tc>
          <w:tcPr>
            <w:tcW w:w="1780" w:type="pct"/>
            <w:shd w:val="clear" w:color="auto" w:fill="auto"/>
            <w:noWrap/>
            <w:vAlign w:val="bottom"/>
            <w:hideMark/>
          </w:tcPr>
          <w:p w14:paraId="33323FEC" w14:textId="77777777" w:rsidR="003852FB" w:rsidRPr="0017250E" w:rsidRDefault="0017250E" w:rsidP="00846FED">
            <w:pPr>
              <w:widowControl w:val="0"/>
              <w:jc w:val="right"/>
              <w:rPr>
                <w:rFonts w:ascii="Verdana" w:eastAsia="Times New Roman" w:hAnsi="Verdana" w:cs="Arial"/>
                <w:noProof w:val="0"/>
                <w:color w:val="000000" w:themeColor="text1"/>
                <w:sz w:val="18"/>
                <w:szCs w:val="18"/>
                <w:lang w:val="en-US" w:eastAsia="en-US"/>
              </w:rPr>
            </w:pPr>
            <w:r w:rsidRPr="0017250E">
              <w:rPr>
                <w:rFonts w:ascii="Verdana" w:eastAsia="Times New Roman" w:hAnsi="Verdana" w:cs="Arial"/>
                <w:noProof w:val="0"/>
                <w:color w:val="000000" w:themeColor="text1"/>
                <w:sz w:val="18"/>
                <w:szCs w:val="18"/>
                <w:lang w:val="en-US" w:eastAsia="en-US"/>
              </w:rPr>
              <w:t>16.214.165,69</w:t>
            </w:r>
          </w:p>
        </w:tc>
        <w:tc>
          <w:tcPr>
            <w:tcW w:w="1407" w:type="pct"/>
            <w:shd w:val="clear" w:color="auto" w:fill="auto"/>
            <w:noWrap/>
            <w:vAlign w:val="bottom"/>
            <w:hideMark/>
          </w:tcPr>
          <w:p w14:paraId="29CB0D2A" w14:textId="77777777" w:rsidR="003852FB" w:rsidRPr="0017250E" w:rsidRDefault="0017250E" w:rsidP="005163B1">
            <w:pPr>
              <w:widowControl w:val="0"/>
              <w:jc w:val="right"/>
              <w:rPr>
                <w:rFonts w:ascii="Verdana" w:eastAsia="Times New Roman" w:hAnsi="Verdana" w:cs="Arial"/>
                <w:noProof w:val="0"/>
                <w:color w:val="000000" w:themeColor="text1"/>
                <w:sz w:val="18"/>
                <w:szCs w:val="18"/>
                <w:lang w:val="en-US" w:eastAsia="en-US"/>
              </w:rPr>
            </w:pPr>
            <w:r w:rsidRPr="0017250E">
              <w:rPr>
                <w:rFonts w:ascii="Verdana" w:eastAsia="Times New Roman" w:hAnsi="Verdana" w:cs="Arial"/>
                <w:noProof w:val="0"/>
                <w:color w:val="000000" w:themeColor="text1"/>
                <w:sz w:val="18"/>
                <w:szCs w:val="18"/>
                <w:lang w:val="en-US" w:eastAsia="en-US"/>
              </w:rPr>
              <w:t>11.943.398,75</w:t>
            </w:r>
          </w:p>
        </w:tc>
      </w:tr>
      <w:tr w:rsidR="003852FB" w:rsidRPr="00BE5884" w14:paraId="55DD8E9F" w14:textId="77777777" w:rsidTr="00DD7256">
        <w:trPr>
          <w:trHeight w:val="170"/>
        </w:trPr>
        <w:tc>
          <w:tcPr>
            <w:tcW w:w="1813" w:type="pct"/>
            <w:shd w:val="clear" w:color="auto" w:fill="auto"/>
            <w:noWrap/>
            <w:vAlign w:val="bottom"/>
            <w:hideMark/>
          </w:tcPr>
          <w:p w14:paraId="305BE6DD" w14:textId="77777777" w:rsidR="003852FB" w:rsidRPr="0017250E" w:rsidRDefault="003852FB" w:rsidP="00846FED">
            <w:pPr>
              <w:widowControl w:val="0"/>
              <w:rPr>
                <w:rFonts w:ascii="Verdana" w:eastAsia="Times New Roman" w:hAnsi="Verdana" w:cs="Arial"/>
                <w:bCs/>
                <w:noProof w:val="0"/>
                <w:color w:val="000000" w:themeColor="text1"/>
                <w:sz w:val="18"/>
                <w:szCs w:val="18"/>
                <w:lang w:val="en-US" w:eastAsia="en-US"/>
              </w:rPr>
            </w:pPr>
            <w:proofErr w:type="spellStart"/>
            <w:r w:rsidRPr="0017250E">
              <w:rPr>
                <w:rFonts w:ascii="Verdana" w:eastAsia="Times New Roman" w:hAnsi="Verdana" w:cs="Arial"/>
                <w:bCs/>
                <w:noProof w:val="0"/>
                <w:color w:val="000000" w:themeColor="text1"/>
                <w:sz w:val="18"/>
                <w:szCs w:val="18"/>
                <w:lang w:val="en-US" w:eastAsia="en-US"/>
              </w:rPr>
              <w:t>Expuneri</w:t>
            </w:r>
            <w:proofErr w:type="spellEnd"/>
            <w:r w:rsidRPr="0017250E">
              <w:rPr>
                <w:rFonts w:ascii="Verdana" w:eastAsia="Times New Roman" w:hAnsi="Verdana" w:cs="Arial"/>
                <w:bCs/>
                <w:noProof w:val="0"/>
                <w:color w:val="000000" w:themeColor="text1"/>
                <w:sz w:val="18"/>
                <w:szCs w:val="18"/>
                <w:lang w:val="en-US" w:eastAsia="en-US"/>
              </w:rPr>
              <w:t xml:space="preserve"> la </w:t>
            </w:r>
            <w:proofErr w:type="spellStart"/>
            <w:r w:rsidRPr="0017250E">
              <w:rPr>
                <w:rFonts w:ascii="Verdana" w:eastAsia="Times New Roman" w:hAnsi="Verdana" w:cs="Arial"/>
                <w:bCs/>
                <w:noProof w:val="0"/>
                <w:color w:val="000000" w:themeColor="text1"/>
                <w:sz w:val="18"/>
                <w:szCs w:val="18"/>
                <w:lang w:val="en-US" w:eastAsia="en-US"/>
              </w:rPr>
              <w:t>risc</w:t>
            </w:r>
            <w:proofErr w:type="spellEnd"/>
          </w:p>
        </w:tc>
        <w:tc>
          <w:tcPr>
            <w:tcW w:w="1780" w:type="pct"/>
            <w:tcBorders>
              <w:bottom w:val="single" w:sz="2" w:space="0" w:color="auto"/>
            </w:tcBorders>
            <w:shd w:val="clear" w:color="auto" w:fill="auto"/>
            <w:noWrap/>
            <w:vAlign w:val="bottom"/>
            <w:hideMark/>
          </w:tcPr>
          <w:p w14:paraId="50B48453" w14:textId="77777777" w:rsidR="003852FB" w:rsidRPr="0017250E" w:rsidRDefault="003852FB" w:rsidP="0017250E">
            <w:pPr>
              <w:widowControl w:val="0"/>
              <w:jc w:val="right"/>
              <w:rPr>
                <w:rFonts w:ascii="Verdana" w:eastAsia="Times New Roman" w:hAnsi="Verdana" w:cs="Arial"/>
                <w:noProof w:val="0"/>
                <w:color w:val="000000" w:themeColor="text1"/>
                <w:sz w:val="18"/>
                <w:szCs w:val="18"/>
                <w:lang w:val="en-US" w:eastAsia="en-US"/>
              </w:rPr>
            </w:pPr>
            <w:r w:rsidRPr="0017250E">
              <w:rPr>
                <w:rFonts w:ascii="Verdana" w:eastAsia="Times New Roman" w:hAnsi="Verdana" w:cs="Arial"/>
                <w:noProof w:val="0"/>
                <w:color w:val="000000" w:themeColor="text1"/>
                <w:sz w:val="18"/>
                <w:szCs w:val="18"/>
                <w:lang w:val="en-US" w:eastAsia="en-US"/>
              </w:rPr>
              <w:t xml:space="preserve">             </w:t>
            </w:r>
            <w:r w:rsidR="0017250E" w:rsidRPr="0017250E">
              <w:rPr>
                <w:rFonts w:ascii="Verdana" w:eastAsia="Times New Roman" w:hAnsi="Verdana" w:cs="Arial"/>
                <w:noProof w:val="0"/>
                <w:color w:val="000000" w:themeColor="text1"/>
                <w:sz w:val="18"/>
                <w:szCs w:val="18"/>
                <w:lang w:val="en-US" w:eastAsia="en-US"/>
              </w:rPr>
              <w:t>182.282.854,87</w:t>
            </w:r>
            <w:r w:rsidRPr="0017250E">
              <w:rPr>
                <w:rFonts w:ascii="Verdana" w:eastAsia="Times New Roman" w:hAnsi="Verdana" w:cs="Arial"/>
                <w:noProof w:val="0"/>
                <w:color w:val="000000" w:themeColor="text1"/>
                <w:sz w:val="18"/>
                <w:szCs w:val="18"/>
                <w:lang w:val="en-US" w:eastAsia="en-US"/>
              </w:rPr>
              <w:t xml:space="preserve"> </w:t>
            </w:r>
          </w:p>
        </w:tc>
        <w:tc>
          <w:tcPr>
            <w:tcW w:w="1407" w:type="pct"/>
            <w:tcBorders>
              <w:bottom w:val="single" w:sz="2" w:space="0" w:color="auto"/>
            </w:tcBorders>
            <w:shd w:val="clear" w:color="auto" w:fill="auto"/>
            <w:noWrap/>
            <w:vAlign w:val="bottom"/>
            <w:hideMark/>
          </w:tcPr>
          <w:p w14:paraId="38454E67" w14:textId="77777777" w:rsidR="003852FB" w:rsidRPr="0017250E" w:rsidRDefault="003852FB" w:rsidP="0017250E">
            <w:pPr>
              <w:widowControl w:val="0"/>
              <w:jc w:val="right"/>
              <w:rPr>
                <w:rFonts w:ascii="Verdana" w:eastAsia="Times New Roman" w:hAnsi="Verdana" w:cs="Arial"/>
                <w:noProof w:val="0"/>
                <w:color w:val="000000" w:themeColor="text1"/>
                <w:sz w:val="18"/>
                <w:szCs w:val="18"/>
                <w:lang w:val="en-US" w:eastAsia="en-US"/>
              </w:rPr>
            </w:pPr>
            <w:r w:rsidRPr="0017250E">
              <w:rPr>
                <w:rFonts w:ascii="Verdana" w:eastAsia="Times New Roman" w:hAnsi="Verdana" w:cs="Arial"/>
                <w:noProof w:val="0"/>
                <w:color w:val="000000" w:themeColor="text1"/>
                <w:sz w:val="18"/>
                <w:szCs w:val="18"/>
                <w:lang w:val="en-US" w:eastAsia="en-US"/>
              </w:rPr>
              <w:t xml:space="preserve">             </w:t>
            </w:r>
            <w:r w:rsidR="0017250E" w:rsidRPr="0017250E">
              <w:rPr>
                <w:rFonts w:ascii="Verdana" w:eastAsia="Times New Roman" w:hAnsi="Verdana" w:cs="Arial"/>
                <w:noProof w:val="0"/>
                <w:color w:val="000000" w:themeColor="text1"/>
                <w:sz w:val="18"/>
                <w:szCs w:val="18"/>
                <w:lang w:val="en-US" w:eastAsia="en-US"/>
              </w:rPr>
              <w:t>118.609.679,29</w:t>
            </w:r>
            <w:r w:rsidRPr="0017250E">
              <w:rPr>
                <w:rFonts w:ascii="Verdana" w:eastAsia="Times New Roman" w:hAnsi="Verdana" w:cs="Arial"/>
                <w:noProof w:val="0"/>
                <w:color w:val="000000" w:themeColor="text1"/>
                <w:sz w:val="18"/>
                <w:szCs w:val="18"/>
                <w:lang w:val="en-US" w:eastAsia="en-US"/>
              </w:rPr>
              <w:t xml:space="preserve"> </w:t>
            </w:r>
          </w:p>
        </w:tc>
      </w:tr>
    </w:tbl>
    <w:p w14:paraId="5A987DF7" w14:textId="77777777" w:rsidR="00E2417A" w:rsidRDefault="00E2417A" w:rsidP="00846FED">
      <w:pPr>
        <w:pStyle w:val="Style14"/>
        <w:tabs>
          <w:tab w:val="left" w:pos="2299"/>
        </w:tabs>
        <w:spacing w:line="240" w:lineRule="auto"/>
        <w:ind w:firstLine="0"/>
        <w:rPr>
          <w:rFonts w:ascii="Verdana" w:hAnsi="Verdana" w:cs="Arial"/>
          <w:b/>
          <w:bCs/>
          <w:noProof/>
          <w:sz w:val="18"/>
          <w:szCs w:val="18"/>
          <w:lang w:val="ro-RO"/>
        </w:rPr>
        <w:sectPr w:rsidR="00E2417A" w:rsidSect="00F73CC8">
          <w:pgSz w:w="11907" w:h="16840" w:code="9"/>
          <w:pgMar w:top="1985" w:right="1106" w:bottom="1079" w:left="1077" w:header="567" w:footer="567" w:gutter="0"/>
          <w:cols w:space="720"/>
          <w:docGrid w:linePitch="360"/>
        </w:sectPr>
      </w:pPr>
    </w:p>
    <w:p w14:paraId="27255AE0" w14:textId="77777777" w:rsidR="00F366A4" w:rsidRPr="00BE5884" w:rsidRDefault="00F366A4" w:rsidP="00846FED">
      <w:pPr>
        <w:pStyle w:val="Style14"/>
        <w:tabs>
          <w:tab w:val="left" w:pos="2299"/>
        </w:tabs>
        <w:spacing w:line="240" w:lineRule="auto"/>
        <w:ind w:firstLine="0"/>
        <w:rPr>
          <w:rFonts w:ascii="Verdana" w:hAnsi="Verdana" w:cs="Arial"/>
          <w:b/>
          <w:bCs/>
          <w:noProof/>
          <w:sz w:val="18"/>
          <w:szCs w:val="18"/>
          <w:lang w:val="ro-RO"/>
        </w:rPr>
      </w:pPr>
      <w:r w:rsidRPr="00BE5884">
        <w:rPr>
          <w:rFonts w:ascii="Verdana" w:hAnsi="Verdana" w:cs="Arial"/>
          <w:b/>
          <w:bCs/>
          <w:noProof/>
          <w:sz w:val="18"/>
          <w:szCs w:val="18"/>
          <w:lang w:val="ro-RO"/>
        </w:rPr>
        <w:lastRenderedPageBreak/>
        <w:t>5. GESTIONAREA CAPITALULUI</w:t>
      </w:r>
      <w:r>
        <w:rPr>
          <w:rFonts w:ascii="Verdana" w:hAnsi="Verdana" w:cs="Arial"/>
          <w:b/>
          <w:bCs/>
          <w:noProof/>
          <w:sz w:val="18"/>
          <w:szCs w:val="18"/>
          <w:lang w:val="ro-RO"/>
        </w:rPr>
        <w:t xml:space="preserve"> (continuare)</w:t>
      </w:r>
    </w:p>
    <w:p w14:paraId="5F1C1DA9" w14:textId="77777777" w:rsidR="00EE3791" w:rsidRPr="00BE5884" w:rsidRDefault="00EE3791" w:rsidP="00846FED">
      <w:pPr>
        <w:pStyle w:val="Style14"/>
        <w:tabs>
          <w:tab w:val="left" w:pos="2299"/>
        </w:tabs>
        <w:spacing w:line="240" w:lineRule="auto"/>
        <w:ind w:firstLine="0"/>
        <w:rPr>
          <w:rFonts w:ascii="Verdana" w:hAnsi="Verdana" w:cs="Arial"/>
          <w:noProof/>
          <w:sz w:val="18"/>
          <w:szCs w:val="18"/>
          <w:lang w:val="ro-RO"/>
        </w:rPr>
      </w:pPr>
    </w:p>
    <w:p w14:paraId="54AAD7E0" w14:textId="77777777" w:rsidR="00EE3791" w:rsidRPr="00BE5884" w:rsidRDefault="00EE3791" w:rsidP="00B015CD">
      <w:pPr>
        <w:widowControl w:val="0"/>
        <w:jc w:val="both"/>
        <w:rPr>
          <w:rFonts w:ascii="Verdana" w:hAnsi="Verdana" w:cs="Arial"/>
          <w:sz w:val="18"/>
          <w:szCs w:val="18"/>
        </w:rPr>
      </w:pPr>
      <w:r w:rsidRPr="00BE5884">
        <w:rPr>
          <w:rFonts w:ascii="Verdana" w:hAnsi="Verdana" w:cs="Arial"/>
          <w:sz w:val="18"/>
          <w:szCs w:val="18"/>
        </w:rPr>
        <w:t xml:space="preserve">Este de notat faptul ca cerintele privind adecvarea capitalului nu solicita fonduri proprii pentru riscul de lichiditate. </w:t>
      </w:r>
    </w:p>
    <w:p w14:paraId="39289367" w14:textId="77777777" w:rsidR="00EE3791" w:rsidRPr="00BE5884" w:rsidRDefault="00EE3791" w:rsidP="00B015CD">
      <w:pPr>
        <w:widowControl w:val="0"/>
        <w:jc w:val="both"/>
        <w:rPr>
          <w:rFonts w:ascii="Verdana" w:hAnsi="Verdana" w:cs="Arial"/>
          <w:sz w:val="18"/>
          <w:szCs w:val="18"/>
        </w:rPr>
      </w:pPr>
    </w:p>
    <w:p w14:paraId="64ABA6E4" w14:textId="77777777" w:rsidR="00EE3791" w:rsidRPr="00BE5884" w:rsidRDefault="00EE3791" w:rsidP="00B015CD">
      <w:pPr>
        <w:widowControl w:val="0"/>
        <w:jc w:val="both"/>
        <w:rPr>
          <w:rFonts w:ascii="Verdana" w:hAnsi="Verdana" w:cs="Arial"/>
          <w:sz w:val="18"/>
          <w:szCs w:val="18"/>
          <w:lang w:val="fr-FR"/>
        </w:rPr>
      </w:pPr>
      <w:r w:rsidRPr="00BE5884">
        <w:rPr>
          <w:rFonts w:ascii="Verdana" w:hAnsi="Verdana" w:cs="Arial"/>
          <w:sz w:val="18"/>
          <w:szCs w:val="18"/>
        </w:rPr>
        <w:t>Conform reglementarilor in vigoare, se raporteaza catre Autoritatea de Supraveghere Financiara (ASF) expunerile mari, care sunt definite ca fiind acele expuneri brute care depasesc 10% din capitalul eligibil (fondurile proprii). In cazul institutiilor expunerile mari nu pot depasi maximul de 25% din capitalul eligibil (fondurile proprii).</w:t>
      </w:r>
    </w:p>
    <w:p w14:paraId="282E55D1" w14:textId="77777777" w:rsidR="00EE3791" w:rsidRPr="00BE5884" w:rsidRDefault="00EE3791" w:rsidP="00B015CD">
      <w:pPr>
        <w:pStyle w:val="Style14"/>
        <w:tabs>
          <w:tab w:val="left" w:pos="2299"/>
        </w:tabs>
        <w:spacing w:line="240" w:lineRule="auto"/>
        <w:ind w:firstLine="0"/>
        <w:jc w:val="both"/>
        <w:rPr>
          <w:rFonts w:ascii="Verdana" w:hAnsi="Verdana" w:cs="Arial"/>
          <w:noProof/>
          <w:sz w:val="18"/>
          <w:szCs w:val="18"/>
          <w:lang w:val="ro-RO"/>
        </w:rPr>
      </w:pPr>
    </w:p>
    <w:p w14:paraId="149EF65D" w14:textId="77777777" w:rsidR="00EE3791" w:rsidRPr="00BE5884" w:rsidRDefault="00EE3791" w:rsidP="00B015CD">
      <w:pPr>
        <w:widowControl w:val="0"/>
        <w:jc w:val="both"/>
        <w:rPr>
          <w:rFonts w:ascii="Verdana" w:hAnsi="Verdana" w:cs="Arial"/>
          <w:sz w:val="18"/>
          <w:szCs w:val="18"/>
        </w:rPr>
      </w:pPr>
      <w:r w:rsidRPr="00BE5884">
        <w:rPr>
          <w:rFonts w:ascii="Verdana" w:hAnsi="Verdana" w:cs="Arial"/>
          <w:sz w:val="18"/>
          <w:szCs w:val="18"/>
        </w:rPr>
        <w:t>De asemenea, se urmaresc participatiile calificate, reprezentand participatia directa sau indirecta a cel putin 10% din drepturile de vot sau din capitalul unei entitati, intr-un procent mai mare de 15%  din fondurile proprii ale societatii.</w:t>
      </w:r>
    </w:p>
    <w:p w14:paraId="315E138B" w14:textId="77777777" w:rsidR="00D44630" w:rsidRPr="00BE5884" w:rsidRDefault="00D44630" w:rsidP="00846FED">
      <w:pPr>
        <w:widowControl w:val="0"/>
        <w:rPr>
          <w:rFonts w:ascii="Verdana" w:hAnsi="Verdana"/>
          <w:sz w:val="18"/>
          <w:szCs w:val="18"/>
        </w:rPr>
      </w:pPr>
      <w:bookmarkStart w:id="7" w:name="_Toc478416142"/>
    </w:p>
    <w:p w14:paraId="01209976" w14:textId="77777777" w:rsidR="00D44630" w:rsidRPr="00BE5884" w:rsidRDefault="00D44630" w:rsidP="00846FED">
      <w:pPr>
        <w:widowControl w:val="0"/>
        <w:rPr>
          <w:rFonts w:ascii="Verdana" w:hAnsi="Verdana"/>
          <w:sz w:val="18"/>
          <w:szCs w:val="18"/>
        </w:rPr>
      </w:pPr>
    </w:p>
    <w:p w14:paraId="5AABEECD" w14:textId="77777777" w:rsidR="00EE3791" w:rsidRPr="00BE5884" w:rsidRDefault="00F366A4" w:rsidP="00846FED">
      <w:pPr>
        <w:pStyle w:val="Heading3"/>
        <w:keepNext w:val="0"/>
        <w:widowControl w:val="0"/>
        <w:rPr>
          <w:rFonts w:ascii="Verdana" w:hAnsi="Verdana"/>
          <w:sz w:val="18"/>
          <w:szCs w:val="18"/>
        </w:rPr>
      </w:pPr>
      <w:r w:rsidRPr="00BE5884">
        <w:rPr>
          <w:rFonts w:ascii="Verdana" w:hAnsi="Verdana"/>
          <w:sz w:val="18"/>
          <w:szCs w:val="18"/>
        </w:rPr>
        <w:t>6. SEGMENTE OPERATIONALE</w:t>
      </w:r>
      <w:bookmarkEnd w:id="7"/>
    </w:p>
    <w:p w14:paraId="10F50B63" w14:textId="77777777" w:rsidR="00EE3791" w:rsidRPr="00BE5884" w:rsidRDefault="00EE3791" w:rsidP="00846FED">
      <w:pPr>
        <w:widowControl w:val="0"/>
        <w:rPr>
          <w:rFonts w:ascii="Verdana" w:hAnsi="Verdana" w:cs="Arial"/>
          <w:sz w:val="18"/>
          <w:szCs w:val="18"/>
        </w:rPr>
      </w:pPr>
    </w:p>
    <w:p w14:paraId="23C29CE6" w14:textId="77777777" w:rsidR="00EE3791" w:rsidRPr="00BE5884" w:rsidRDefault="00EE3791" w:rsidP="00B015CD">
      <w:pPr>
        <w:widowControl w:val="0"/>
        <w:jc w:val="both"/>
        <w:rPr>
          <w:rFonts w:ascii="Verdana" w:hAnsi="Verdana" w:cs="Arial"/>
          <w:sz w:val="18"/>
          <w:szCs w:val="18"/>
          <w:lang w:val="fr-FR"/>
        </w:rPr>
      </w:pPr>
      <w:r w:rsidRPr="00BE5884">
        <w:rPr>
          <w:rFonts w:ascii="Verdana" w:hAnsi="Verdana" w:cs="Arial"/>
          <w:sz w:val="18"/>
          <w:szCs w:val="18"/>
        </w:rPr>
        <w:t xml:space="preserve">Entitatea are doua segmente principale care au caracteristici diferite, astfel incat necesita prezentare separata: segementul de intermediere, respectiv cel de tranzactionare. Unitatile strategice de afaceri ofera servicii si produse diferite, fiind administrate separat deoarece necesita know-how si strategii de marketing diferite. </w:t>
      </w:r>
      <w:r w:rsidRPr="00BE5884">
        <w:rPr>
          <w:rFonts w:ascii="Verdana" w:hAnsi="Verdana" w:cs="Arial"/>
          <w:sz w:val="18"/>
          <w:szCs w:val="18"/>
          <w:lang w:val="fr-FR"/>
        </w:rPr>
        <w:t xml:space="preserve">Directorul executiv al entitatii revizuieste cel putin lunar activitatile care tin de segmentele principale. Cele doua segmente au si cheltuieli comune ce nu pot fi departajate fara un grad foarte mare de subiectivism. </w:t>
      </w:r>
    </w:p>
    <w:p w14:paraId="7C09E56A" w14:textId="77777777" w:rsidR="00EE3791" w:rsidRPr="00BE5884" w:rsidRDefault="00EE3791" w:rsidP="00B015CD">
      <w:pPr>
        <w:widowControl w:val="0"/>
        <w:numPr>
          <w:ilvl w:val="0"/>
          <w:numId w:val="15"/>
        </w:numPr>
        <w:spacing w:before="120"/>
        <w:ind w:left="350"/>
        <w:jc w:val="both"/>
        <w:rPr>
          <w:rFonts w:ascii="Verdana" w:hAnsi="Verdana" w:cs="Arial"/>
          <w:sz w:val="18"/>
          <w:szCs w:val="18"/>
          <w:lang w:val="fr-FR"/>
        </w:rPr>
      </w:pPr>
      <w:r w:rsidRPr="00BE5884">
        <w:rPr>
          <w:rFonts w:ascii="Verdana" w:hAnsi="Verdana" w:cs="Arial"/>
          <w:sz w:val="18"/>
          <w:szCs w:val="18"/>
          <w:lang w:val="fr-FR"/>
        </w:rPr>
        <w:t>Activitatea de intermediere cuprinde tranzactiile de intermediere pentru clienti pe piata spot.</w:t>
      </w:r>
    </w:p>
    <w:p w14:paraId="22B306C0" w14:textId="77777777" w:rsidR="00EE3791" w:rsidRPr="00BE5884" w:rsidRDefault="00EE3791" w:rsidP="00B015CD">
      <w:pPr>
        <w:widowControl w:val="0"/>
        <w:spacing w:before="120"/>
        <w:jc w:val="both"/>
        <w:rPr>
          <w:rFonts w:ascii="Verdana" w:hAnsi="Verdana" w:cs="Arial"/>
          <w:sz w:val="18"/>
          <w:szCs w:val="18"/>
          <w:lang w:val="fr-FR"/>
        </w:rPr>
      </w:pPr>
      <w:r w:rsidRPr="00BE5884">
        <w:rPr>
          <w:rFonts w:ascii="Verdana" w:hAnsi="Verdana" w:cs="Arial"/>
          <w:sz w:val="18"/>
          <w:szCs w:val="18"/>
          <w:lang w:val="fr-FR"/>
        </w:rPr>
        <w:t xml:space="preserve">Pozitiile semnificative din situatiile financiare care sunt influentate de aceste operatiuni sunt: </w:t>
      </w:r>
    </w:p>
    <w:p w14:paraId="4916B550" w14:textId="77777777" w:rsidR="00496FC4" w:rsidRDefault="00496FC4" w:rsidP="00B015CD">
      <w:pPr>
        <w:widowControl w:val="0"/>
        <w:jc w:val="both"/>
        <w:rPr>
          <w:rFonts w:ascii="Verdana" w:hAnsi="Verdana" w:cs="Arial"/>
          <w:sz w:val="18"/>
          <w:szCs w:val="18"/>
          <w:lang w:val="fr-FR"/>
        </w:rPr>
      </w:pPr>
    </w:p>
    <w:p w14:paraId="0736956F" w14:textId="77777777" w:rsidR="00EE3791" w:rsidRPr="00BE5884" w:rsidRDefault="00EE3791" w:rsidP="00B015CD">
      <w:pPr>
        <w:widowControl w:val="0"/>
        <w:jc w:val="both"/>
        <w:rPr>
          <w:rFonts w:ascii="Verdana" w:hAnsi="Verdana" w:cs="Arial"/>
          <w:sz w:val="18"/>
          <w:szCs w:val="18"/>
          <w:lang w:val="fr-FR"/>
        </w:rPr>
      </w:pPr>
      <w:r w:rsidRPr="00BE5884">
        <w:rPr>
          <w:rFonts w:ascii="Verdana" w:hAnsi="Verdana" w:cs="Arial"/>
          <w:sz w:val="18"/>
          <w:szCs w:val="18"/>
          <w:lang w:val="fr-FR"/>
        </w:rPr>
        <w:t>- Venituri din comisioane incasate de la clienti, cheltuieli privind comisioane platite la institutiile pietei;</w:t>
      </w:r>
    </w:p>
    <w:p w14:paraId="540F6EDB" w14:textId="77777777" w:rsidR="00496FC4" w:rsidRDefault="00496FC4" w:rsidP="00B015CD">
      <w:pPr>
        <w:widowControl w:val="0"/>
        <w:jc w:val="both"/>
        <w:rPr>
          <w:rFonts w:ascii="Verdana" w:hAnsi="Verdana" w:cs="Arial"/>
          <w:sz w:val="18"/>
          <w:szCs w:val="18"/>
          <w:lang w:val="fr-FR"/>
        </w:rPr>
      </w:pPr>
    </w:p>
    <w:p w14:paraId="6F1CB5DA" w14:textId="77777777" w:rsidR="00EE3791" w:rsidRPr="00BE5884" w:rsidRDefault="00EE3791" w:rsidP="00B015CD">
      <w:pPr>
        <w:widowControl w:val="0"/>
        <w:jc w:val="both"/>
        <w:rPr>
          <w:rFonts w:ascii="Verdana" w:hAnsi="Verdana" w:cs="Arial"/>
          <w:sz w:val="18"/>
          <w:szCs w:val="18"/>
          <w:lang w:val="fr-FR"/>
        </w:rPr>
      </w:pPr>
      <w:r w:rsidRPr="00BE5884">
        <w:rPr>
          <w:rFonts w:ascii="Verdana" w:hAnsi="Verdana" w:cs="Arial"/>
          <w:sz w:val="18"/>
          <w:szCs w:val="18"/>
          <w:lang w:val="fr-FR"/>
        </w:rPr>
        <w:t xml:space="preserve">- Creante nete privind sumele de incasat de la bursa pentru clienti, in urma tranzactiilor derulate de clienti. </w:t>
      </w:r>
    </w:p>
    <w:p w14:paraId="3B79546C" w14:textId="77777777" w:rsidR="00496FC4" w:rsidRDefault="00496FC4" w:rsidP="00B015CD">
      <w:pPr>
        <w:widowControl w:val="0"/>
        <w:jc w:val="both"/>
        <w:rPr>
          <w:rFonts w:ascii="Verdana" w:hAnsi="Verdana" w:cs="Arial"/>
          <w:sz w:val="18"/>
          <w:szCs w:val="18"/>
          <w:lang w:val="fr-FR"/>
        </w:rPr>
      </w:pPr>
    </w:p>
    <w:p w14:paraId="38A88030" w14:textId="77777777" w:rsidR="00EE3791" w:rsidRPr="00BE5884" w:rsidRDefault="00EE3791" w:rsidP="00B015CD">
      <w:pPr>
        <w:widowControl w:val="0"/>
        <w:jc w:val="both"/>
        <w:rPr>
          <w:rFonts w:ascii="Verdana" w:hAnsi="Verdana" w:cs="Arial"/>
          <w:sz w:val="18"/>
          <w:szCs w:val="18"/>
          <w:lang w:val="fr-FR"/>
        </w:rPr>
      </w:pPr>
      <w:r w:rsidRPr="00BE5884">
        <w:rPr>
          <w:rFonts w:ascii="Verdana" w:hAnsi="Verdana" w:cs="Arial"/>
          <w:sz w:val="18"/>
          <w:szCs w:val="18"/>
          <w:lang w:val="fr-FR"/>
        </w:rPr>
        <w:t xml:space="preserve">- Datorii fata de clienti reprezentand disponibilitatile clientilor depuse in scopul tranzactionarii. </w:t>
      </w:r>
    </w:p>
    <w:p w14:paraId="334A79D2" w14:textId="77777777" w:rsidR="00496FC4" w:rsidRPr="00496FC4" w:rsidRDefault="00496FC4" w:rsidP="00B015CD">
      <w:pPr>
        <w:widowControl w:val="0"/>
        <w:spacing w:before="120"/>
        <w:jc w:val="both"/>
        <w:rPr>
          <w:rFonts w:ascii="Verdana" w:hAnsi="Verdana" w:cs="Arial"/>
          <w:sz w:val="18"/>
          <w:szCs w:val="18"/>
          <w:lang w:val="en-US"/>
        </w:rPr>
      </w:pPr>
    </w:p>
    <w:p w14:paraId="4B303299" w14:textId="77777777" w:rsidR="00EE3791" w:rsidRPr="00496FC4" w:rsidRDefault="00EE3791" w:rsidP="00B015CD">
      <w:pPr>
        <w:widowControl w:val="0"/>
        <w:numPr>
          <w:ilvl w:val="0"/>
          <w:numId w:val="15"/>
        </w:numPr>
        <w:spacing w:before="120"/>
        <w:ind w:left="0" w:firstLine="0"/>
        <w:jc w:val="both"/>
        <w:rPr>
          <w:rFonts w:ascii="Verdana" w:hAnsi="Verdana" w:cs="Arial"/>
          <w:sz w:val="18"/>
          <w:szCs w:val="18"/>
          <w:lang w:val="fr-FR"/>
        </w:rPr>
      </w:pPr>
      <w:r w:rsidRPr="00BE5884">
        <w:rPr>
          <w:rFonts w:ascii="Verdana" w:hAnsi="Verdana" w:cs="Arial"/>
          <w:sz w:val="18"/>
          <w:szCs w:val="18"/>
          <w:lang w:val="fr-FR"/>
        </w:rPr>
        <w:t xml:space="preserve">Activitatea de tranzactionare cuprinde operatiunile de cumparare si vanzare de titluri de plasament si produse derivate. </w:t>
      </w:r>
      <w:r w:rsidRPr="00496FC4">
        <w:rPr>
          <w:rFonts w:ascii="Verdana" w:hAnsi="Verdana" w:cs="Arial"/>
          <w:sz w:val="18"/>
          <w:szCs w:val="18"/>
          <w:lang w:val="fr-FR"/>
        </w:rPr>
        <w:t xml:space="preserve">Pozitiile semnificative din situatiile financiare care sunt influentate de aceste operatiuni sunt: </w:t>
      </w:r>
    </w:p>
    <w:p w14:paraId="1311F219" w14:textId="77777777" w:rsidR="00496FC4" w:rsidRDefault="00496FC4" w:rsidP="00B015CD">
      <w:pPr>
        <w:widowControl w:val="0"/>
        <w:jc w:val="both"/>
        <w:rPr>
          <w:rFonts w:ascii="Verdana" w:hAnsi="Verdana" w:cs="Arial"/>
          <w:sz w:val="18"/>
          <w:szCs w:val="18"/>
          <w:lang w:val="fr-FR"/>
        </w:rPr>
      </w:pPr>
    </w:p>
    <w:p w14:paraId="32816CBE" w14:textId="77777777" w:rsidR="00EE3791" w:rsidRPr="00BE5884" w:rsidRDefault="00EE3791" w:rsidP="00B015CD">
      <w:pPr>
        <w:widowControl w:val="0"/>
        <w:jc w:val="both"/>
        <w:rPr>
          <w:rFonts w:ascii="Verdana" w:hAnsi="Verdana" w:cs="Arial"/>
          <w:sz w:val="18"/>
          <w:szCs w:val="18"/>
          <w:lang w:val="fr-FR"/>
        </w:rPr>
      </w:pPr>
      <w:r w:rsidRPr="00BE5884">
        <w:rPr>
          <w:rFonts w:ascii="Verdana" w:hAnsi="Verdana" w:cs="Arial"/>
          <w:sz w:val="18"/>
          <w:szCs w:val="18"/>
          <w:lang w:val="fr-FR"/>
        </w:rPr>
        <w:t>- plasamentele efectuate, care pot cuprinde titluri disponibile pentru vanzare, instrumentele financiare la valoare justa prin contul de profit sau pierdere, valoarea de piata a produselor derivate;</w:t>
      </w:r>
    </w:p>
    <w:p w14:paraId="2A358FB0" w14:textId="77777777" w:rsidR="00496FC4" w:rsidRDefault="00496FC4" w:rsidP="00B015CD">
      <w:pPr>
        <w:widowControl w:val="0"/>
        <w:jc w:val="both"/>
        <w:rPr>
          <w:rFonts w:ascii="Verdana" w:hAnsi="Verdana" w:cs="Arial"/>
          <w:sz w:val="18"/>
          <w:szCs w:val="18"/>
          <w:lang w:val="fr-FR"/>
        </w:rPr>
      </w:pPr>
    </w:p>
    <w:p w14:paraId="63D62488" w14:textId="77777777" w:rsidR="00EE3791" w:rsidRPr="00BE5884" w:rsidRDefault="00EE3791" w:rsidP="00B015CD">
      <w:pPr>
        <w:widowControl w:val="0"/>
        <w:jc w:val="both"/>
        <w:rPr>
          <w:rFonts w:ascii="Verdana" w:hAnsi="Verdana" w:cs="Arial"/>
          <w:sz w:val="18"/>
          <w:szCs w:val="18"/>
          <w:lang w:val="fr-FR"/>
        </w:rPr>
      </w:pPr>
      <w:r w:rsidRPr="00BE5884">
        <w:rPr>
          <w:rFonts w:ascii="Verdana" w:hAnsi="Verdana" w:cs="Arial"/>
          <w:sz w:val="18"/>
          <w:szCs w:val="18"/>
          <w:lang w:val="fr-FR"/>
        </w:rPr>
        <w:t>- cheltuielile si veniturile din tranzactionare;</w:t>
      </w:r>
    </w:p>
    <w:p w14:paraId="29446E31" w14:textId="77777777" w:rsidR="00496FC4" w:rsidRDefault="00496FC4" w:rsidP="00B015CD">
      <w:pPr>
        <w:widowControl w:val="0"/>
        <w:jc w:val="both"/>
        <w:rPr>
          <w:rFonts w:ascii="Verdana" w:hAnsi="Verdana" w:cs="Arial"/>
          <w:sz w:val="18"/>
          <w:szCs w:val="18"/>
          <w:lang w:val="fr-FR"/>
        </w:rPr>
      </w:pPr>
    </w:p>
    <w:p w14:paraId="41442026" w14:textId="77777777" w:rsidR="00EE3791" w:rsidRPr="00BE5884" w:rsidRDefault="00EE3791" w:rsidP="00B015CD">
      <w:pPr>
        <w:widowControl w:val="0"/>
        <w:jc w:val="both"/>
        <w:rPr>
          <w:rFonts w:ascii="Verdana" w:hAnsi="Verdana" w:cs="Arial"/>
          <w:sz w:val="18"/>
          <w:szCs w:val="18"/>
          <w:lang w:val="fr-FR"/>
        </w:rPr>
      </w:pPr>
      <w:r w:rsidRPr="00BE5884">
        <w:rPr>
          <w:rFonts w:ascii="Verdana" w:hAnsi="Verdana" w:cs="Arial"/>
          <w:sz w:val="18"/>
          <w:szCs w:val="18"/>
          <w:lang w:val="fr-FR"/>
        </w:rPr>
        <w:t>- ajustarea valorii plasamentelor, recunoscuta fie in contul de rezultate, in cazul instrumentelor financiare la valoare justa prin contul de profit sau pierdere si a produselor derivate, fie in contul de rezultate global in cazul titlurilor diponibile pentru vanzare;</w:t>
      </w:r>
    </w:p>
    <w:p w14:paraId="6D921D2E" w14:textId="77777777" w:rsidR="00EE3791" w:rsidRPr="00BE5884" w:rsidRDefault="00EE3791" w:rsidP="00B015CD">
      <w:pPr>
        <w:widowControl w:val="0"/>
        <w:jc w:val="both"/>
        <w:rPr>
          <w:rFonts w:ascii="Verdana" w:hAnsi="Verdana" w:cs="Arial"/>
          <w:sz w:val="18"/>
          <w:szCs w:val="18"/>
          <w:lang w:val="fr-FR"/>
        </w:rPr>
      </w:pPr>
    </w:p>
    <w:p w14:paraId="19766393" w14:textId="77777777" w:rsidR="00EE3791" w:rsidRPr="00FE268D" w:rsidRDefault="00EE3791" w:rsidP="00B015CD">
      <w:pPr>
        <w:widowControl w:val="0"/>
        <w:rPr>
          <w:rFonts w:ascii="Verdana" w:hAnsi="Verdana" w:cs="Arial"/>
          <w:sz w:val="18"/>
          <w:szCs w:val="18"/>
        </w:rPr>
        <w:sectPr w:rsidR="00EE3791" w:rsidRPr="00FE268D" w:rsidSect="00F73CC8">
          <w:pgSz w:w="11907" w:h="16840" w:code="9"/>
          <w:pgMar w:top="1985" w:right="1106" w:bottom="1079" w:left="1077" w:header="567" w:footer="567" w:gutter="0"/>
          <w:cols w:space="720"/>
          <w:docGrid w:linePitch="360"/>
        </w:sectPr>
      </w:pPr>
      <w:r w:rsidRPr="00BE5884">
        <w:rPr>
          <w:rFonts w:ascii="Verdana" w:hAnsi="Verdana" w:cs="Arial"/>
          <w:sz w:val="18"/>
          <w:szCs w:val="18"/>
        </w:rPr>
        <w:t>Informatiile referitoare la segmentele raportabile se prezinta astfel:</w:t>
      </w:r>
    </w:p>
    <w:p w14:paraId="6DD6CD99" w14:textId="77777777" w:rsidR="00F366A4" w:rsidRPr="00BE5884" w:rsidRDefault="00F366A4" w:rsidP="00C84924">
      <w:pPr>
        <w:pStyle w:val="Heading3"/>
        <w:keepNext w:val="0"/>
        <w:widowControl w:val="0"/>
        <w:spacing w:before="0"/>
        <w:rPr>
          <w:rFonts w:ascii="Verdana" w:hAnsi="Verdana"/>
          <w:sz w:val="18"/>
          <w:szCs w:val="18"/>
        </w:rPr>
      </w:pPr>
      <w:r w:rsidRPr="00BE5884">
        <w:rPr>
          <w:rFonts w:ascii="Verdana" w:hAnsi="Verdana"/>
          <w:sz w:val="18"/>
          <w:szCs w:val="18"/>
        </w:rPr>
        <w:lastRenderedPageBreak/>
        <w:t>6. SEGMENTE OPERATIONALE</w:t>
      </w:r>
      <w:r>
        <w:rPr>
          <w:rFonts w:ascii="Verdana" w:hAnsi="Verdana"/>
          <w:sz w:val="18"/>
          <w:szCs w:val="18"/>
        </w:rPr>
        <w:t xml:space="preserve"> (continuare)</w:t>
      </w:r>
    </w:p>
    <w:p w14:paraId="649A668F" w14:textId="77777777" w:rsidR="00F366A4" w:rsidRDefault="00F366A4" w:rsidP="00846FED">
      <w:pPr>
        <w:widowControl w:val="0"/>
        <w:rPr>
          <w:rFonts w:ascii="Verdana" w:hAnsi="Verdana" w:cs="Calibri"/>
          <w:b/>
          <w:bCs/>
          <w:sz w:val="18"/>
          <w:szCs w:val="18"/>
          <w:lang w:val="en-US"/>
        </w:rPr>
      </w:pPr>
    </w:p>
    <w:p w14:paraId="125D5F15" w14:textId="77777777" w:rsidR="00604011" w:rsidRDefault="00EE3791" w:rsidP="00846FED">
      <w:pPr>
        <w:widowControl w:val="0"/>
        <w:rPr>
          <w:rFonts w:ascii="Verdana" w:hAnsi="Verdana" w:cs="Calibri"/>
          <w:b/>
          <w:bCs/>
          <w:sz w:val="18"/>
          <w:szCs w:val="18"/>
          <w:lang w:val="en-US"/>
        </w:rPr>
      </w:pPr>
      <w:r w:rsidRPr="00BE5884">
        <w:rPr>
          <w:rFonts w:ascii="Verdana" w:hAnsi="Verdana" w:cs="Calibri"/>
          <w:b/>
          <w:bCs/>
          <w:sz w:val="18"/>
          <w:szCs w:val="18"/>
          <w:lang w:val="en-US"/>
        </w:rPr>
        <w:t>Informatii privind segmentele raportabile</w:t>
      </w:r>
    </w:p>
    <w:p w14:paraId="23156805" w14:textId="77777777" w:rsidR="00846FED" w:rsidRPr="00BE5884" w:rsidRDefault="00846FED" w:rsidP="00846FED">
      <w:pPr>
        <w:widowControl w:val="0"/>
        <w:rPr>
          <w:rFonts w:ascii="Verdana" w:hAnsi="Verdana" w:cs="Calibri"/>
          <w:b/>
          <w:bCs/>
          <w:sz w:val="18"/>
          <w:szCs w:val="18"/>
          <w:lang w:val="en-US"/>
        </w:rPr>
      </w:pPr>
    </w:p>
    <w:tbl>
      <w:tblPr>
        <w:tblW w:w="0" w:type="auto"/>
        <w:jc w:val="right"/>
        <w:tblLayout w:type="fixed"/>
        <w:tblLook w:val="04A0" w:firstRow="1" w:lastRow="0" w:firstColumn="1" w:lastColumn="0" w:noHBand="0" w:noVBand="1"/>
      </w:tblPr>
      <w:tblGrid>
        <w:gridCol w:w="3333"/>
        <w:gridCol w:w="1170"/>
        <w:gridCol w:w="1440"/>
        <w:gridCol w:w="1620"/>
        <w:gridCol w:w="1350"/>
        <w:gridCol w:w="270"/>
        <w:gridCol w:w="1080"/>
        <w:gridCol w:w="1440"/>
        <w:gridCol w:w="1620"/>
        <w:gridCol w:w="1350"/>
      </w:tblGrid>
      <w:tr w:rsidR="00FE268D" w:rsidRPr="00FE268D" w14:paraId="74A39C46" w14:textId="77777777" w:rsidTr="000E7B0A">
        <w:trPr>
          <w:trHeight w:val="239"/>
          <w:jc w:val="right"/>
        </w:trPr>
        <w:tc>
          <w:tcPr>
            <w:tcW w:w="3333" w:type="dxa"/>
            <w:tcBorders>
              <w:top w:val="nil"/>
              <w:left w:val="nil"/>
              <w:bottom w:val="nil"/>
              <w:right w:val="nil"/>
            </w:tcBorders>
            <w:shd w:val="clear" w:color="auto" w:fill="auto"/>
            <w:vAlign w:val="bottom"/>
            <w:hideMark/>
          </w:tcPr>
          <w:p w14:paraId="074454EC" w14:textId="77777777" w:rsidR="00FE268D" w:rsidRPr="00FE268D" w:rsidRDefault="00FE268D" w:rsidP="00661A6B">
            <w:pPr>
              <w:jc w:val="right"/>
              <w:rPr>
                <w:rFonts w:ascii="Arial" w:eastAsia="Times New Roman" w:hAnsi="Arial" w:cs="Arial"/>
                <w:i/>
                <w:iCs/>
                <w:noProof w:val="0"/>
                <w:sz w:val="16"/>
                <w:szCs w:val="16"/>
                <w:lang w:val="en-US" w:eastAsia="en-US"/>
              </w:rPr>
            </w:pPr>
          </w:p>
        </w:tc>
        <w:tc>
          <w:tcPr>
            <w:tcW w:w="5580" w:type="dxa"/>
            <w:gridSpan w:val="4"/>
            <w:tcBorders>
              <w:top w:val="single" w:sz="8" w:space="0" w:color="auto"/>
              <w:left w:val="nil"/>
              <w:bottom w:val="nil"/>
              <w:right w:val="nil"/>
            </w:tcBorders>
            <w:shd w:val="clear" w:color="auto" w:fill="auto"/>
            <w:vAlign w:val="bottom"/>
            <w:hideMark/>
          </w:tcPr>
          <w:p w14:paraId="637A91B0" w14:textId="74282593" w:rsidR="00FE268D" w:rsidRPr="00B015CD" w:rsidRDefault="00B015CD" w:rsidP="00661A6B">
            <w:pPr>
              <w:jc w:val="center"/>
              <w:rPr>
                <w:rFonts w:ascii="Verdana" w:eastAsia="Times New Roman" w:hAnsi="Verdana" w:cs="Arial"/>
                <w:b/>
                <w:bCs/>
                <w:noProof w:val="0"/>
                <w:sz w:val="18"/>
                <w:szCs w:val="18"/>
                <w:lang w:val="en-US" w:eastAsia="en-US"/>
              </w:rPr>
            </w:pPr>
            <w:r w:rsidRPr="00B015CD">
              <w:rPr>
                <w:rFonts w:ascii="Verdana" w:eastAsia="Times New Roman" w:hAnsi="Verdana" w:cs="Arial"/>
                <w:b/>
                <w:bCs/>
                <w:noProof w:val="0"/>
                <w:sz w:val="18"/>
                <w:szCs w:val="18"/>
                <w:lang w:val="en-US" w:eastAsia="en-US"/>
              </w:rPr>
              <w:t>I</w:t>
            </w:r>
            <w:r w:rsidR="00FE268D" w:rsidRPr="00B015CD">
              <w:rPr>
                <w:rFonts w:ascii="Verdana" w:eastAsia="Times New Roman" w:hAnsi="Verdana" w:cs="Arial"/>
                <w:b/>
                <w:bCs/>
                <w:noProof w:val="0"/>
                <w:sz w:val="18"/>
                <w:szCs w:val="18"/>
                <w:lang w:val="en-US" w:eastAsia="en-US"/>
              </w:rPr>
              <w:t>unie-20</w:t>
            </w:r>
          </w:p>
        </w:tc>
        <w:tc>
          <w:tcPr>
            <w:tcW w:w="270" w:type="dxa"/>
            <w:tcBorders>
              <w:top w:val="nil"/>
              <w:left w:val="nil"/>
              <w:bottom w:val="nil"/>
              <w:right w:val="nil"/>
            </w:tcBorders>
            <w:shd w:val="clear" w:color="auto" w:fill="auto"/>
            <w:vAlign w:val="bottom"/>
            <w:hideMark/>
          </w:tcPr>
          <w:p w14:paraId="7033F05D" w14:textId="77777777" w:rsidR="00FE268D" w:rsidRPr="00B015CD" w:rsidRDefault="00FE268D" w:rsidP="00661A6B">
            <w:pPr>
              <w:jc w:val="right"/>
              <w:rPr>
                <w:rFonts w:ascii="Verdana" w:eastAsia="Times New Roman" w:hAnsi="Verdana" w:cs="Arial"/>
                <w:i/>
                <w:iCs/>
                <w:noProof w:val="0"/>
                <w:sz w:val="18"/>
                <w:szCs w:val="18"/>
                <w:lang w:val="en-US" w:eastAsia="en-US"/>
              </w:rPr>
            </w:pPr>
          </w:p>
        </w:tc>
        <w:tc>
          <w:tcPr>
            <w:tcW w:w="5490" w:type="dxa"/>
            <w:gridSpan w:val="4"/>
            <w:tcBorders>
              <w:top w:val="single" w:sz="8" w:space="0" w:color="auto"/>
              <w:left w:val="nil"/>
              <w:bottom w:val="nil"/>
              <w:right w:val="nil"/>
            </w:tcBorders>
            <w:shd w:val="clear" w:color="auto" w:fill="auto"/>
            <w:vAlign w:val="bottom"/>
            <w:hideMark/>
          </w:tcPr>
          <w:p w14:paraId="1399216A" w14:textId="1CCBD7E7" w:rsidR="00FE268D" w:rsidRPr="00B015CD" w:rsidRDefault="00B015CD" w:rsidP="00661A6B">
            <w:pPr>
              <w:jc w:val="center"/>
              <w:rPr>
                <w:rFonts w:ascii="Verdana" w:eastAsia="Times New Roman" w:hAnsi="Verdana" w:cs="Arial"/>
                <w:b/>
                <w:bCs/>
                <w:noProof w:val="0"/>
                <w:sz w:val="18"/>
                <w:szCs w:val="18"/>
                <w:lang w:val="en-US" w:eastAsia="en-US"/>
              </w:rPr>
            </w:pPr>
            <w:r w:rsidRPr="00B015CD">
              <w:rPr>
                <w:rFonts w:ascii="Verdana" w:eastAsia="Times New Roman" w:hAnsi="Verdana" w:cs="Arial"/>
                <w:b/>
                <w:bCs/>
                <w:noProof w:val="0"/>
                <w:sz w:val="18"/>
                <w:szCs w:val="18"/>
                <w:lang w:val="en-US" w:eastAsia="en-US"/>
              </w:rPr>
              <w:t>I</w:t>
            </w:r>
            <w:r w:rsidR="00FE268D" w:rsidRPr="00B015CD">
              <w:rPr>
                <w:rFonts w:ascii="Verdana" w:eastAsia="Times New Roman" w:hAnsi="Verdana" w:cs="Arial"/>
                <w:b/>
                <w:bCs/>
                <w:noProof w:val="0"/>
                <w:sz w:val="18"/>
                <w:szCs w:val="18"/>
                <w:lang w:val="en-US" w:eastAsia="en-US"/>
              </w:rPr>
              <w:t>unie-19</w:t>
            </w:r>
          </w:p>
        </w:tc>
      </w:tr>
      <w:tr w:rsidR="000E7B0A" w:rsidRPr="00FE268D" w14:paraId="1F2EC239" w14:textId="77777777" w:rsidTr="000E7B0A">
        <w:trPr>
          <w:trHeight w:val="14"/>
          <w:jc w:val="right"/>
        </w:trPr>
        <w:tc>
          <w:tcPr>
            <w:tcW w:w="3333" w:type="dxa"/>
            <w:tcBorders>
              <w:top w:val="nil"/>
              <w:left w:val="nil"/>
              <w:bottom w:val="nil"/>
              <w:right w:val="nil"/>
            </w:tcBorders>
            <w:shd w:val="clear" w:color="auto" w:fill="auto"/>
            <w:vAlign w:val="bottom"/>
            <w:hideMark/>
          </w:tcPr>
          <w:p w14:paraId="43AF0F2F" w14:textId="77777777" w:rsidR="00FE268D" w:rsidRPr="00FE268D" w:rsidRDefault="00FE268D" w:rsidP="00661A6B">
            <w:pPr>
              <w:jc w:val="right"/>
              <w:rPr>
                <w:rFonts w:ascii="Arial" w:eastAsia="Times New Roman" w:hAnsi="Arial" w:cs="Arial"/>
                <w:i/>
                <w:iCs/>
                <w:noProof w:val="0"/>
                <w:sz w:val="16"/>
                <w:szCs w:val="16"/>
                <w:lang w:val="en-US" w:eastAsia="en-US"/>
              </w:rPr>
            </w:pPr>
          </w:p>
        </w:tc>
        <w:tc>
          <w:tcPr>
            <w:tcW w:w="1170" w:type="dxa"/>
            <w:tcBorders>
              <w:top w:val="nil"/>
              <w:left w:val="nil"/>
              <w:bottom w:val="single" w:sz="8" w:space="0" w:color="auto"/>
              <w:right w:val="nil"/>
            </w:tcBorders>
            <w:shd w:val="clear" w:color="auto" w:fill="auto"/>
            <w:vAlign w:val="bottom"/>
            <w:hideMark/>
          </w:tcPr>
          <w:p w14:paraId="2DE64B54" w14:textId="77777777" w:rsidR="00FE268D" w:rsidRPr="00FE268D" w:rsidRDefault="00FE268D" w:rsidP="00661A6B">
            <w:pPr>
              <w:jc w:val="right"/>
              <w:rPr>
                <w:rFonts w:ascii="Arial" w:eastAsia="Times New Roman" w:hAnsi="Arial" w:cs="Arial"/>
                <w:b/>
                <w:bCs/>
                <w:noProof w:val="0"/>
                <w:sz w:val="16"/>
                <w:szCs w:val="16"/>
                <w:lang w:val="en-US" w:eastAsia="en-US"/>
              </w:rPr>
            </w:pPr>
            <w:r w:rsidRPr="00FE268D">
              <w:rPr>
                <w:rFonts w:ascii="Arial" w:eastAsia="Times New Roman" w:hAnsi="Arial" w:cs="Arial"/>
                <w:b/>
                <w:bCs/>
                <w:noProof w:val="0"/>
                <w:sz w:val="16"/>
                <w:szCs w:val="16"/>
                <w:lang w:val="en-US" w:eastAsia="en-US"/>
              </w:rPr>
              <w:t> </w:t>
            </w:r>
          </w:p>
        </w:tc>
        <w:tc>
          <w:tcPr>
            <w:tcW w:w="1440" w:type="dxa"/>
            <w:tcBorders>
              <w:top w:val="nil"/>
              <w:left w:val="nil"/>
              <w:bottom w:val="single" w:sz="8" w:space="0" w:color="auto"/>
              <w:right w:val="nil"/>
            </w:tcBorders>
            <w:shd w:val="clear" w:color="auto" w:fill="auto"/>
            <w:vAlign w:val="bottom"/>
            <w:hideMark/>
          </w:tcPr>
          <w:p w14:paraId="76E49367" w14:textId="77777777" w:rsidR="00FE268D" w:rsidRPr="00FE268D" w:rsidRDefault="00FE268D" w:rsidP="00661A6B">
            <w:pPr>
              <w:jc w:val="right"/>
              <w:rPr>
                <w:rFonts w:ascii="Arial" w:eastAsia="Times New Roman" w:hAnsi="Arial" w:cs="Arial"/>
                <w:b/>
                <w:bCs/>
                <w:noProof w:val="0"/>
                <w:sz w:val="16"/>
                <w:szCs w:val="16"/>
                <w:lang w:val="en-US" w:eastAsia="en-US"/>
              </w:rPr>
            </w:pPr>
            <w:r w:rsidRPr="00FE268D">
              <w:rPr>
                <w:rFonts w:ascii="Arial" w:eastAsia="Times New Roman" w:hAnsi="Arial" w:cs="Arial"/>
                <w:b/>
                <w:bCs/>
                <w:noProof w:val="0"/>
                <w:sz w:val="16"/>
                <w:szCs w:val="16"/>
                <w:lang w:val="en-US" w:eastAsia="en-US"/>
              </w:rPr>
              <w:t> </w:t>
            </w:r>
          </w:p>
        </w:tc>
        <w:tc>
          <w:tcPr>
            <w:tcW w:w="1620" w:type="dxa"/>
            <w:tcBorders>
              <w:top w:val="nil"/>
              <w:left w:val="nil"/>
              <w:bottom w:val="single" w:sz="8" w:space="0" w:color="auto"/>
              <w:right w:val="nil"/>
            </w:tcBorders>
            <w:shd w:val="clear" w:color="auto" w:fill="auto"/>
            <w:vAlign w:val="bottom"/>
            <w:hideMark/>
          </w:tcPr>
          <w:p w14:paraId="39F7D7F8" w14:textId="77777777" w:rsidR="00FE268D" w:rsidRPr="00FE268D" w:rsidRDefault="00FE268D" w:rsidP="00661A6B">
            <w:pPr>
              <w:jc w:val="right"/>
              <w:rPr>
                <w:rFonts w:ascii="Arial" w:eastAsia="Times New Roman" w:hAnsi="Arial" w:cs="Arial"/>
                <w:b/>
                <w:bCs/>
                <w:noProof w:val="0"/>
                <w:sz w:val="16"/>
                <w:szCs w:val="16"/>
                <w:lang w:val="en-US" w:eastAsia="en-US"/>
              </w:rPr>
            </w:pPr>
            <w:r w:rsidRPr="00FE268D">
              <w:rPr>
                <w:rFonts w:ascii="Arial" w:eastAsia="Times New Roman" w:hAnsi="Arial" w:cs="Arial"/>
                <w:b/>
                <w:bCs/>
                <w:noProof w:val="0"/>
                <w:sz w:val="16"/>
                <w:szCs w:val="16"/>
                <w:lang w:val="en-US" w:eastAsia="en-US"/>
              </w:rPr>
              <w:t> </w:t>
            </w:r>
          </w:p>
        </w:tc>
        <w:tc>
          <w:tcPr>
            <w:tcW w:w="1350" w:type="dxa"/>
            <w:tcBorders>
              <w:top w:val="nil"/>
              <w:left w:val="nil"/>
              <w:bottom w:val="single" w:sz="8" w:space="0" w:color="auto"/>
              <w:right w:val="nil"/>
            </w:tcBorders>
            <w:shd w:val="clear" w:color="auto" w:fill="auto"/>
            <w:vAlign w:val="bottom"/>
            <w:hideMark/>
          </w:tcPr>
          <w:p w14:paraId="7425212E" w14:textId="77777777" w:rsidR="00FE268D" w:rsidRPr="00FE268D" w:rsidRDefault="00FE268D" w:rsidP="00661A6B">
            <w:pPr>
              <w:jc w:val="right"/>
              <w:rPr>
                <w:rFonts w:ascii="Arial" w:eastAsia="Times New Roman" w:hAnsi="Arial" w:cs="Arial"/>
                <w:b/>
                <w:bCs/>
                <w:noProof w:val="0"/>
                <w:sz w:val="16"/>
                <w:szCs w:val="16"/>
                <w:lang w:val="en-US" w:eastAsia="en-US"/>
              </w:rPr>
            </w:pPr>
            <w:r w:rsidRPr="00FE268D">
              <w:rPr>
                <w:rFonts w:ascii="Arial" w:eastAsia="Times New Roman" w:hAnsi="Arial" w:cs="Arial"/>
                <w:b/>
                <w:bCs/>
                <w:noProof w:val="0"/>
                <w:sz w:val="16"/>
                <w:szCs w:val="16"/>
                <w:lang w:val="en-US" w:eastAsia="en-US"/>
              </w:rPr>
              <w:t> </w:t>
            </w:r>
          </w:p>
        </w:tc>
        <w:tc>
          <w:tcPr>
            <w:tcW w:w="270" w:type="dxa"/>
            <w:tcBorders>
              <w:top w:val="nil"/>
              <w:left w:val="nil"/>
              <w:bottom w:val="nil"/>
              <w:right w:val="nil"/>
            </w:tcBorders>
            <w:shd w:val="clear" w:color="auto" w:fill="auto"/>
            <w:vAlign w:val="bottom"/>
            <w:hideMark/>
          </w:tcPr>
          <w:p w14:paraId="4F76C49E" w14:textId="77777777" w:rsidR="00FE268D" w:rsidRPr="00FE268D" w:rsidRDefault="00FE268D" w:rsidP="00661A6B">
            <w:pPr>
              <w:jc w:val="right"/>
              <w:rPr>
                <w:rFonts w:ascii="Arial" w:eastAsia="Times New Roman" w:hAnsi="Arial" w:cs="Arial"/>
                <w:i/>
                <w:iCs/>
                <w:noProof w:val="0"/>
                <w:sz w:val="16"/>
                <w:szCs w:val="16"/>
                <w:lang w:val="en-US" w:eastAsia="en-US"/>
              </w:rPr>
            </w:pPr>
          </w:p>
        </w:tc>
        <w:tc>
          <w:tcPr>
            <w:tcW w:w="1080" w:type="dxa"/>
            <w:tcBorders>
              <w:top w:val="nil"/>
              <w:left w:val="nil"/>
              <w:bottom w:val="single" w:sz="8" w:space="0" w:color="auto"/>
              <w:right w:val="nil"/>
            </w:tcBorders>
            <w:shd w:val="clear" w:color="auto" w:fill="auto"/>
            <w:vAlign w:val="bottom"/>
            <w:hideMark/>
          </w:tcPr>
          <w:p w14:paraId="1A61B240" w14:textId="77777777" w:rsidR="00FE268D" w:rsidRPr="00FE268D" w:rsidRDefault="00FE268D" w:rsidP="00661A6B">
            <w:pPr>
              <w:jc w:val="right"/>
              <w:rPr>
                <w:rFonts w:ascii="Arial" w:eastAsia="Times New Roman" w:hAnsi="Arial" w:cs="Arial"/>
                <w:b/>
                <w:bCs/>
                <w:noProof w:val="0"/>
                <w:sz w:val="16"/>
                <w:szCs w:val="16"/>
                <w:lang w:val="en-US" w:eastAsia="en-US"/>
              </w:rPr>
            </w:pPr>
            <w:r w:rsidRPr="00FE268D">
              <w:rPr>
                <w:rFonts w:ascii="Arial" w:eastAsia="Times New Roman" w:hAnsi="Arial" w:cs="Arial"/>
                <w:b/>
                <w:bCs/>
                <w:noProof w:val="0"/>
                <w:sz w:val="16"/>
                <w:szCs w:val="16"/>
                <w:lang w:val="en-US" w:eastAsia="en-US"/>
              </w:rPr>
              <w:t> </w:t>
            </w:r>
          </w:p>
        </w:tc>
        <w:tc>
          <w:tcPr>
            <w:tcW w:w="1440" w:type="dxa"/>
            <w:tcBorders>
              <w:top w:val="nil"/>
              <w:left w:val="nil"/>
              <w:bottom w:val="single" w:sz="8" w:space="0" w:color="auto"/>
              <w:right w:val="nil"/>
            </w:tcBorders>
            <w:shd w:val="clear" w:color="auto" w:fill="auto"/>
            <w:vAlign w:val="bottom"/>
            <w:hideMark/>
          </w:tcPr>
          <w:p w14:paraId="30FFF45A" w14:textId="77777777" w:rsidR="00FE268D" w:rsidRPr="00FE268D" w:rsidRDefault="00FE268D" w:rsidP="00661A6B">
            <w:pPr>
              <w:jc w:val="right"/>
              <w:rPr>
                <w:rFonts w:ascii="Arial" w:eastAsia="Times New Roman" w:hAnsi="Arial" w:cs="Arial"/>
                <w:b/>
                <w:bCs/>
                <w:noProof w:val="0"/>
                <w:sz w:val="16"/>
                <w:szCs w:val="16"/>
                <w:lang w:val="en-US" w:eastAsia="en-US"/>
              </w:rPr>
            </w:pPr>
            <w:r w:rsidRPr="00FE268D">
              <w:rPr>
                <w:rFonts w:ascii="Arial" w:eastAsia="Times New Roman" w:hAnsi="Arial" w:cs="Arial"/>
                <w:b/>
                <w:bCs/>
                <w:noProof w:val="0"/>
                <w:sz w:val="16"/>
                <w:szCs w:val="16"/>
                <w:lang w:val="en-US" w:eastAsia="en-US"/>
              </w:rPr>
              <w:t> </w:t>
            </w:r>
          </w:p>
        </w:tc>
        <w:tc>
          <w:tcPr>
            <w:tcW w:w="1620" w:type="dxa"/>
            <w:tcBorders>
              <w:top w:val="nil"/>
              <w:left w:val="nil"/>
              <w:bottom w:val="single" w:sz="8" w:space="0" w:color="auto"/>
              <w:right w:val="nil"/>
            </w:tcBorders>
            <w:shd w:val="clear" w:color="auto" w:fill="auto"/>
            <w:vAlign w:val="bottom"/>
            <w:hideMark/>
          </w:tcPr>
          <w:p w14:paraId="664DF5E3" w14:textId="77777777" w:rsidR="00FE268D" w:rsidRPr="00FE268D" w:rsidRDefault="00FE268D" w:rsidP="00661A6B">
            <w:pPr>
              <w:jc w:val="right"/>
              <w:rPr>
                <w:rFonts w:ascii="Arial" w:eastAsia="Times New Roman" w:hAnsi="Arial" w:cs="Arial"/>
                <w:b/>
                <w:bCs/>
                <w:noProof w:val="0"/>
                <w:sz w:val="16"/>
                <w:szCs w:val="16"/>
                <w:lang w:val="en-US" w:eastAsia="en-US"/>
              </w:rPr>
            </w:pPr>
            <w:r w:rsidRPr="00FE268D">
              <w:rPr>
                <w:rFonts w:ascii="Arial" w:eastAsia="Times New Roman" w:hAnsi="Arial" w:cs="Arial"/>
                <w:b/>
                <w:bCs/>
                <w:noProof w:val="0"/>
                <w:sz w:val="16"/>
                <w:szCs w:val="16"/>
                <w:lang w:val="en-US" w:eastAsia="en-US"/>
              </w:rPr>
              <w:t> </w:t>
            </w:r>
          </w:p>
        </w:tc>
        <w:tc>
          <w:tcPr>
            <w:tcW w:w="1350" w:type="dxa"/>
            <w:tcBorders>
              <w:top w:val="nil"/>
              <w:left w:val="nil"/>
              <w:bottom w:val="single" w:sz="8" w:space="0" w:color="auto"/>
              <w:right w:val="nil"/>
            </w:tcBorders>
            <w:shd w:val="clear" w:color="auto" w:fill="auto"/>
            <w:vAlign w:val="bottom"/>
            <w:hideMark/>
          </w:tcPr>
          <w:p w14:paraId="57DEF375" w14:textId="77777777" w:rsidR="00FE268D" w:rsidRPr="00FE268D" w:rsidRDefault="00FE268D" w:rsidP="00661A6B">
            <w:pPr>
              <w:jc w:val="right"/>
              <w:rPr>
                <w:rFonts w:ascii="Arial" w:eastAsia="Times New Roman" w:hAnsi="Arial" w:cs="Arial"/>
                <w:b/>
                <w:bCs/>
                <w:noProof w:val="0"/>
                <w:sz w:val="16"/>
                <w:szCs w:val="16"/>
                <w:lang w:val="en-US" w:eastAsia="en-US"/>
              </w:rPr>
            </w:pPr>
            <w:r w:rsidRPr="00FE268D">
              <w:rPr>
                <w:rFonts w:ascii="Arial" w:eastAsia="Times New Roman" w:hAnsi="Arial" w:cs="Arial"/>
                <w:b/>
                <w:bCs/>
                <w:noProof w:val="0"/>
                <w:sz w:val="16"/>
                <w:szCs w:val="16"/>
                <w:lang w:val="en-US" w:eastAsia="en-US"/>
              </w:rPr>
              <w:t> </w:t>
            </w:r>
          </w:p>
        </w:tc>
      </w:tr>
      <w:tr w:rsidR="000E7B0A" w:rsidRPr="00FE268D" w14:paraId="3A043472" w14:textId="77777777" w:rsidTr="000E7B0A">
        <w:trPr>
          <w:trHeight w:val="436"/>
          <w:jc w:val="right"/>
        </w:trPr>
        <w:tc>
          <w:tcPr>
            <w:tcW w:w="3333" w:type="dxa"/>
            <w:tcBorders>
              <w:top w:val="nil"/>
              <w:left w:val="nil"/>
              <w:bottom w:val="nil"/>
              <w:right w:val="nil"/>
            </w:tcBorders>
            <w:shd w:val="clear" w:color="auto" w:fill="auto"/>
            <w:noWrap/>
            <w:vAlign w:val="bottom"/>
            <w:hideMark/>
          </w:tcPr>
          <w:p w14:paraId="5FDDBBB4" w14:textId="77777777" w:rsidR="00FE268D" w:rsidRPr="00FE268D" w:rsidRDefault="00FE268D" w:rsidP="00661A6B">
            <w:pPr>
              <w:jc w:val="right"/>
              <w:rPr>
                <w:rFonts w:ascii="Arial" w:eastAsia="Times New Roman" w:hAnsi="Arial" w:cs="Arial"/>
                <w:noProof w:val="0"/>
                <w:sz w:val="16"/>
                <w:szCs w:val="16"/>
                <w:lang w:val="en-US" w:eastAsia="en-US"/>
              </w:rPr>
            </w:pPr>
          </w:p>
        </w:tc>
        <w:tc>
          <w:tcPr>
            <w:tcW w:w="1170" w:type="dxa"/>
            <w:tcBorders>
              <w:top w:val="nil"/>
              <w:left w:val="nil"/>
              <w:bottom w:val="single" w:sz="8" w:space="0" w:color="auto"/>
              <w:right w:val="nil"/>
            </w:tcBorders>
            <w:shd w:val="clear" w:color="auto" w:fill="auto"/>
            <w:vAlign w:val="bottom"/>
            <w:hideMark/>
          </w:tcPr>
          <w:p w14:paraId="5876CEAB" w14:textId="77777777" w:rsidR="00FE268D" w:rsidRPr="00B015CD" w:rsidRDefault="00FE268D" w:rsidP="00661A6B">
            <w:pPr>
              <w:jc w:val="right"/>
              <w:rPr>
                <w:rFonts w:ascii="Verdana" w:eastAsia="Times New Roman" w:hAnsi="Verdana" w:cs="Arial"/>
                <w:b/>
                <w:bCs/>
                <w:noProof w:val="0"/>
                <w:sz w:val="16"/>
                <w:szCs w:val="16"/>
                <w:lang w:val="en-US" w:eastAsia="en-US"/>
              </w:rPr>
            </w:pPr>
            <w:r w:rsidRPr="00B015CD">
              <w:rPr>
                <w:rFonts w:ascii="Verdana" w:eastAsia="Times New Roman" w:hAnsi="Verdana" w:cs="Arial"/>
                <w:b/>
                <w:bCs/>
                <w:noProof w:val="0"/>
                <w:sz w:val="16"/>
                <w:szCs w:val="16"/>
                <w:lang w:val="en-US" w:eastAsia="en-US"/>
              </w:rPr>
              <w:t xml:space="preserve">Total, </w:t>
            </w:r>
            <w:r w:rsidRPr="00B015CD">
              <w:rPr>
                <w:rFonts w:ascii="Verdana" w:eastAsia="Times New Roman" w:hAnsi="Verdana" w:cs="Arial"/>
                <w:b/>
                <w:bCs/>
                <w:noProof w:val="0"/>
                <w:sz w:val="16"/>
                <w:szCs w:val="16"/>
                <w:lang w:val="en-US" w:eastAsia="en-US"/>
              </w:rPr>
              <w:br/>
              <w:t>din care:</w:t>
            </w:r>
          </w:p>
        </w:tc>
        <w:tc>
          <w:tcPr>
            <w:tcW w:w="1440" w:type="dxa"/>
            <w:tcBorders>
              <w:top w:val="nil"/>
              <w:left w:val="nil"/>
              <w:bottom w:val="single" w:sz="8" w:space="0" w:color="auto"/>
              <w:right w:val="nil"/>
            </w:tcBorders>
            <w:shd w:val="clear" w:color="auto" w:fill="auto"/>
            <w:vAlign w:val="bottom"/>
            <w:hideMark/>
          </w:tcPr>
          <w:p w14:paraId="60E34DA3" w14:textId="77777777" w:rsidR="00FE268D" w:rsidRPr="00B015CD" w:rsidRDefault="00FE268D" w:rsidP="00661A6B">
            <w:pPr>
              <w:jc w:val="right"/>
              <w:rPr>
                <w:rFonts w:ascii="Verdana" w:eastAsia="Times New Roman" w:hAnsi="Verdana" w:cs="Arial"/>
                <w:b/>
                <w:bCs/>
                <w:noProof w:val="0"/>
                <w:sz w:val="16"/>
                <w:szCs w:val="16"/>
                <w:lang w:val="en-US" w:eastAsia="en-US"/>
              </w:rPr>
            </w:pPr>
            <w:proofErr w:type="spellStart"/>
            <w:r w:rsidRPr="00B015CD">
              <w:rPr>
                <w:rFonts w:ascii="Verdana" w:eastAsia="Times New Roman" w:hAnsi="Verdana" w:cs="Arial"/>
                <w:b/>
                <w:bCs/>
                <w:noProof w:val="0"/>
                <w:sz w:val="16"/>
                <w:szCs w:val="16"/>
                <w:lang w:val="en-US" w:eastAsia="en-US"/>
              </w:rPr>
              <w:t>Intermediere</w:t>
            </w:r>
            <w:proofErr w:type="spellEnd"/>
          </w:p>
        </w:tc>
        <w:tc>
          <w:tcPr>
            <w:tcW w:w="1620" w:type="dxa"/>
            <w:tcBorders>
              <w:top w:val="nil"/>
              <w:left w:val="nil"/>
              <w:bottom w:val="single" w:sz="8" w:space="0" w:color="auto"/>
              <w:right w:val="nil"/>
            </w:tcBorders>
            <w:shd w:val="clear" w:color="auto" w:fill="auto"/>
            <w:vAlign w:val="bottom"/>
            <w:hideMark/>
          </w:tcPr>
          <w:p w14:paraId="0B26460D" w14:textId="77777777" w:rsidR="00FE268D" w:rsidRPr="00B015CD" w:rsidRDefault="00FE268D" w:rsidP="00661A6B">
            <w:pPr>
              <w:jc w:val="right"/>
              <w:rPr>
                <w:rFonts w:ascii="Verdana" w:eastAsia="Times New Roman" w:hAnsi="Verdana" w:cs="Arial"/>
                <w:b/>
                <w:bCs/>
                <w:noProof w:val="0"/>
                <w:sz w:val="16"/>
                <w:szCs w:val="16"/>
                <w:lang w:val="en-US" w:eastAsia="en-US"/>
              </w:rPr>
            </w:pPr>
            <w:r w:rsidRPr="00B015CD">
              <w:rPr>
                <w:rFonts w:ascii="Verdana" w:eastAsia="Times New Roman" w:hAnsi="Verdana" w:cs="Arial"/>
                <w:b/>
                <w:bCs/>
                <w:noProof w:val="0"/>
                <w:sz w:val="16"/>
                <w:szCs w:val="16"/>
                <w:lang w:val="en-US" w:eastAsia="en-US"/>
              </w:rPr>
              <w:t>Tranzactionare</w:t>
            </w:r>
          </w:p>
        </w:tc>
        <w:tc>
          <w:tcPr>
            <w:tcW w:w="1350" w:type="dxa"/>
            <w:tcBorders>
              <w:top w:val="nil"/>
              <w:left w:val="nil"/>
              <w:bottom w:val="single" w:sz="8" w:space="0" w:color="auto"/>
              <w:right w:val="nil"/>
            </w:tcBorders>
            <w:shd w:val="clear" w:color="auto" w:fill="auto"/>
            <w:vAlign w:val="bottom"/>
            <w:hideMark/>
          </w:tcPr>
          <w:p w14:paraId="565A2069" w14:textId="77777777" w:rsidR="00FE268D" w:rsidRPr="00B015CD" w:rsidRDefault="00FE268D" w:rsidP="00661A6B">
            <w:pPr>
              <w:jc w:val="right"/>
              <w:rPr>
                <w:rFonts w:ascii="Verdana" w:eastAsia="Times New Roman" w:hAnsi="Verdana" w:cs="Arial"/>
                <w:b/>
                <w:bCs/>
                <w:noProof w:val="0"/>
                <w:sz w:val="16"/>
                <w:szCs w:val="16"/>
                <w:lang w:val="en-US" w:eastAsia="en-US"/>
              </w:rPr>
            </w:pPr>
            <w:proofErr w:type="spellStart"/>
            <w:r w:rsidRPr="00B015CD">
              <w:rPr>
                <w:rFonts w:ascii="Verdana" w:eastAsia="Times New Roman" w:hAnsi="Verdana" w:cs="Arial"/>
                <w:b/>
                <w:bCs/>
                <w:noProof w:val="0"/>
                <w:sz w:val="16"/>
                <w:szCs w:val="16"/>
                <w:lang w:val="en-US" w:eastAsia="en-US"/>
              </w:rPr>
              <w:t>Nerepartizat</w:t>
            </w:r>
            <w:proofErr w:type="spellEnd"/>
          </w:p>
        </w:tc>
        <w:tc>
          <w:tcPr>
            <w:tcW w:w="270" w:type="dxa"/>
            <w:tcBorders>
              <w:top w:val="nil"/>
              <w:left w:val="nil"/>
              <w:bottom w:val="nil"/>
              <w:right w:val="nil"/>
            </w:tcBorders>
            <w:shd w:val="clear" w:color="auto" w:fill="auto"/>
            <w:noWrap/>
            <w:vAlign w:val="bottom"/>
            <w:hideMark/>
          </w:tcPr>
          <w:p w14:paraId="5A9A451E" w14:textId="77777777" w:rsidR="00FE268D" w:rsidRPr="00B015CD" w:rsidRDefault="00FE268D" w:rsidP="00661A6B">
            <w:pPr>
              <w:jc w:val="right"/>
              <w:rPr>
                <w:rFonts w:ascii="Verdana" w:eastAsia="Times New Roman" w:hAnsi="Verdana" w:cs="Arial"/>
                <w:noProof w:val="0"/>
                <w:sz w:val="16"/>
                <w:szCs w:val="16"/>
                <w:lang w:val="en-US" w:eastAsia="en-US"/>
              </w:rPr>
            </w:pPr>
          </w:p>
        </w:tc>
        <w:tc>
          <w:tcPr>
            <w:tcW w:w="1080" w:type="dxa"/>
            <w:tcBorders>
              <w:top w:val="nil"/>
              <w:left w:val="nil"/>
              <w:bottom w:val="single" w:sz="8" w:space="0" w:color="auto"/>
              <w:right w:val="nil"/>
            </w:tcBorders>
            <w:shd w:val="clear" w:color="auto" w:fill="auto"/>
            <w:vAlign w:val="bottom"/>
            <w:hideMark/>
          </w:tcPr>
          <w:p w14:paraId="6B5A7C18" w14:textId="77777777" w:rsidR="00FE268D" w:rsidRPr="00B015CD" w:rsidRDefault="00FE268D" w:rsidP="00661A6B">
            <w:pPr>
              <w:jc w:val="right"/>
              <w:rPr>
                <w:rFonts w:ascii="Verdana" w:eastAsia="Times New Roman" w:hAnsi="Verdana" w:cs="Arial"/>
                <w:b/>
                <w:bCs/>
                <w:noProof w:val="0"/>
                <w:sz w:val="16"/>
                <w:szCs w:val="16"/>
                <w:lang w:val="en-US" w:eastAsia="en-US"/>
              </w:rPr>
            </w:pPr>
            <w:r w:rsidRPr="00B015CD">
              <w:rPr>
                <w:rFonts w:ascii="Verdana" w:eastAsia="Times New Roman" w:hAnsi="Verdana" w:cs="Arial"/>
                <w:b/>
                <w:bCs/>
                <w:noProof w:val="0"/>
                <w:sz w:val="16"/>
                <w:szCs w:val="16"/>
                <w:lang w:val="en-US" w:eastAsia="en-US"/>
              </w:rPr>
              <w:t xml:space="preserve">Total, </w:t>
            </w:r>
            <w:r w:rsidRPr="00B015CD">
              <w:rPr>
                <w:rFonts w:ascii="Verdana" w:eastAsia="Times New Roman" w:hAnsi="Verdana" w:cs="Arial"/>
                <w:b/>
                <w:bCs/>
                <w:noProof w:val="0"/>
                <w:sz w:val="16"/>
                <w:szCs w:val="16"/>
                <w:lang w:val="en-US" w:eastAsia="en-US"/>
              </w:rPr>
              <w:br/>
              <w:t>din care:</w:t>
            </w:r>
          </w:p>
        </w:tc>
        <w:tc>
          <w:tcPr>
            <w:tcW w:w="1440" w:type="dxa"/>
            <w:tcBorders>
              <w:top w:val="nil"/>
              <w:left w:val="nil"/>
              <w:bottom w:val="single" w:sz="8" w:space="0" w:color="auto"/>
              <w:right w:val="nil"/>
            </w:tcBorders>
            <w:shd w:val="clear" w:color="auto" w:fill="auto"/>
            <w:vAlign w:val="bottom"/>
            <w:hideMark/>
          </w:tcPr>
          <w:p w14:paraId="095789A7" w14:textId="77777777" w:rsidR="00FE268D" w:rsidRPr="00B015CD" w:rsidRDefault="00FE268D" w:rsidP="00661A6B">
            <w:pPr>
              <w:jc w:val="right"/>
              <w:rPr>
                <w:rFonts w:ascii="Verdana" w:eastAsia="Times New Roman" w:hAnsi="Verdana" w:cs="Arial"/>
                <w:b/>
                <w:bCs/>
                <w:noProof w:val="0"/>
                <w:sz w:val="16"/>
                <w:szCs w:val="16"/>
                <w:lang w:val="en-US" w:eastAsia="en-US"/>
              </w:rPr>
            </w:pPr>
            <w:proofErr w:type="spellStart"/>
            <w:r w:rsidRPr="00B015CD">
              <w:rPr>
                <w:rFonts w:ascii="Verdana" w:eastAsia="Times New Roman" w:hAnsi="Verdana" w:cs="Arial"/>
                <w:b/>
                <w:bCs/>
                <w:noProof w:val="0"/>
                <w:sz w:val="16"/>
                <w:szCs w:val="16"/>
                <w:lang w:val="en-US" w:eastAsia="en-US"/>
              </w:rPr>
              <w:t>Intermediere</w:t>
            </w:r>
            <w:proofErr w:type="spellEnd"/>
          </w:p>
        </w:tc>
        <w:tc>
          <w:tcPr>
            <w:tcW w:w="1620" w:type="dxa"/>
            <w:tcBorders>
              <w:top w:val="nil"/>
              <w:left w:val="nil"/>
              <w:bottom w:val="single" w:sz="8" w:space="0" w:color="auto"/>
              <w:right w:val="nil"/>
            </w:tcBorders>
            <w:shd w:val="clear" w:color="auto" w:fill="auto"/>
            <w:vAlign w:val="bottom"/>
            <w:hideMark/>
          </w:tcPr>
          <w:p w14:paraId="7E48728D" w14:textId="77777777" w:rsidR="00FE268D" w:rsidRPr="00B015CD" w:rsidRDefault="00FE268D" w:rsidP="00661A6B">
            <w:pPr>
              <w:jc w:val="right"/>
              <w:rPr>
                <w:rFonts w:ascii="Verdana" w:eastAsia="Times New Roman" w:hAnsi="Verdana" w:cs="Arial"/>
                <w:b/>
                <w:bCs/>
                <w:noProof w:val="0"/>
                <w:sz w:val="16"/>
                <w:szCs w:val="16"/>
                <w:lang w:val="en-US" w:eastAsia="en-US"/>
              </w:rPr>
            </w:pPr>
            <w:r w:rsidRPr="00B015CD">
              <w:rPr>
                <w:rFonts w:ascii="Verdana" w:eastAsia="Times New Roman" w:hAnsi="Verdana" w:cs="Arial"/>
                <w:b/>
                <w:bCs/>
                <w:noProof w:val="0"/>
                <w:sz w:val="16"/>
                <w:szCs w:val="16"/>
                <w:lang w:val="en-US" w:eastAsia="en-US"/>
              </w:rPr>
              <w:t>Tranzactionare</w:t>
            </w:r>
          </w:p>
        </w:tc>
        <w:tc>
          <w:tcPr>
            <w:tcW w:w="1350" w:type="dxa"/>
            <w:tcBorders>
              <w:top w:val="nil"/>
              <w:left w:val="nil"/>
              <w:bottom w:val="single" w:sz="8" w:space="0" w:color="auto"/>
              <w:right w:val="nil"/>
            </w:tcBorders>
            <w:shd w:val="clear" w:color="auto" w:fill="auto"/>
            <w:vAlign w:val="bottom"/>
            <w:hideMark/>
          </w:tcPr>
          <w:p w14:paraId="3C5F95D7" w14:textId="77777777" w:rsidR="00FE268D" w:rsidRPr="00B015CD" w:rsidRDefault="00FE268D" w:rsidP="00661A6B">
            <w:pPr>
              <w:jc w:val="right"/>
              <w:rPr>
                <w:rFonts w:ascii="Verdana" w:eastAsia="Times New Roman" w:hAnsi="Verdana" w:cs="Arial"/>
                <w:b/>
                <w:bCs/>
                <w:noProof w:val="0"/>
                <w:sz w:val="16"/>
                <w:szCs w:val="16"/>
                <w:lang w:val="en-US" w:eastAsia="en-US"/>
              </w:rPr>
            </w:pPr>
            <w:proofErr w:type="spellStart"/>
            <w:r w:rsidRPr="00B015CD">
              <w:rPr>
                <w:rFonts w:ascii="Verdana" w:eastAsia="Times New Roman" w:hAnsi="Verdana" w:cs="Arial"/>
                <w:b/>
                <w:bCs/>
                <w:noProof w:val="0"/>
                <w:sz w:val="16"/>
                <w:szCs w:val="16"/>
                <w:lang w:val="en-US" w:eastAsia="en-US"/>
              </w:rPr>
              <w:t>Nerepartizat</w:t>
            </w:r>
            <w:proofErr w:type="spellEnd"/>
          </w:p>
        </w:tc>
      </w:tr>
      <w:tr w:rsidR="000E7B0A" w:rsidRPr="00FE268D" w14:paraId="0A6A47D8" w14:textId="77777777" w:rsidTr="000E7B0A">
        <w:trPr>
          <w:trHeight w:val="57"/>
          <w:jc w:val="right"/>
        </w:trPr>
        <w:tc>
          <w:tcPr>
            <w:tcW w:w="3333" w:type="dxa"/>
            <w:tcBorders>
              <w:top w:val="nil"/>
              <w:left w:val="nil"/>
              <w:bottom w:val="nil"/>
              <w:right w:val="nil"/>
            </w:tcBorders>
            <w:shd w:val="clear" w:color="auto" w:fill="auto"/>
            <w:noWrap/>
            <w:vAlign w:val="bottom"/>
            <w:hideMark/>
          </w:tcPr>
          <w:p w14:paraId="4E5CBD00" w14:textId="77777777" w:rsidR="00FE268D" w:rsidRPr="00FE268D" w:rsidRDefault="00FE268D" w:rsidP="00661A6B">
            <w:pPr>
              <w:jc w:val="right"/>
              <w:rPr>
                <w:rFonts w:ascii="Arial" w:eastAsia="Times New Roman" w:hAnsi="Arial" w:cs="Arial"/>
                <w:noProof w:val="0"/>
                <w:sz w:val="16"/>
                <w:szCs w:val="16"/>
                <w:lang w:val="en-US" w:eastAsia="en-US"/>
              </w:rPr>
            </w:pPr>
          </w:p>
        </w:tc>
        <w:tc>
          <w:tcPr>
            <w:tcW w:w="1170" w:type="dxa"/>
            <w:tcBorders>
              <w:top w:val="nil"/>
              <w:left w:val="nil"/>
              <w:bottom w:val="nil"/>
              <w:right w:val="nil"/>
            </w:tcBorders>
            <w:shd w:val="clear" w:color="auto" w:fill="auto"/>
            <w:noWrap/>
            <w:vAlign w:val="bottom"/>
            <w:hideMark/>
          </w:tcPr>
          <w:p w14:paraId="56CB7CB2" w14:textId="77777777" w:rsidR="00FE268D" w:rsidRPr="00FE268D" w:rsidRDefault="00FE268D" w:rsidP="00661A6B">
            <w:pPr>
              <w:jc w:val="right"/>
              <w:rPr>
                <w:rFonts w:ascii="Arial" w:eastAsia="Times New Roman" w:hAnsi="Arial" w:cs="Arial"/>
                <w:noProof w:val="0"/>
                <w:color w:val="000000"/>
                <w:sz w:val="16"/>
                <w:szCs w:val="16"/>
                <w:lang w:val="en-US" w:eastAsia="en-US"/>
              </w:rPr>
            </w:pPr>
          </w:p>
        </w:tc>
        <w:tc>
          <w:tcPr>
            <w:tcW w:w="1440" w:type="dxa"/>
            <w:tcBorders>
              <w:top w:val="nil"/>
              <w:left w:val="nil"/>
              <w:bottom w:val="nil"/>
              <w:right w:val="nil"/>
            </w:tcBorders>
            <w:shd w:val="clear" w:color="auto" w:fill="auto"/>
            <w:noWrap/>
            <w:vAlign w:val="bottom"/>
            <w:hideMark/>
          </w:tcPr>
          <w:p w14:paraId="577B8E62" w14:textId="77777777" w:rsidR="00FE268D" w:rsidRPr="00FE268D" w:rsidRDefault="00FE268D" w:rsidP="00661A6B">
            <w:pPr>
              <w:jc w:val="right"/>
              <w:rPr>
                <w:rFonts w:ascii="Arial" w:eastAsia="Times New Roman" w:hAnsi="Arial" w:cs="Arial"/>
                <w:noProof w:val="0"/>
                <w:color w:val="000000"/>
                <w:sz w:val="16"/>
                <w:szCs w:val="16"/>
                <w:lang w:val="en-US" w:eastAsia="en-US"/>
              </w:rPr>
            </w:pPr>
          </w:p>
        </w:tc>
        <w:tc>
          <w:tcPr>
            <w:tcW w:w="1620" w:type="dxa"/>
            <w:tcBorders>
              <w:top w:val="nil"/>
              <w:left w:val="nil"/>
              <w:bottom w:val="nil"/>
              <w:right w:val="nil"/>
            </w:tcBorders>
            <w:shd w:val="clear" w:color="auto" w:fill="auto"/>
            <w:noWrap/>
            <w:vAlign w:val="bottom"/>
            <w:hideMark/>
          </w:tcPr>
          <w:p w14:paraId="3A1217A6" w14:textId="77777777" w:rsidR="00FE268D" w:rsidRPr="00FE268D" w:rsidRDefault="00FE268D" w:rsidP="00661A6B">
            <w:pPr>
              <w:jc w:val="right"/>
              <w:rPr>
                <w:rFonts w:ascii="Arial" w:eastAsia="Times New Roman" w:hAnsi="Arial" w:cs="Arial"/>
                <w:noProof w:val="0"/>
                <w:color w:val="000000"/>
                <w:sz w:val="16"/>
                <w:szCs w:val="16"/>
                <w:lang w:val="en-US" w:eastAsia="en-US"/>
              </w:rPr>
            </w:pPr>
          </w:p>
        </w:tc>
        <w:tc>
          <w:tcPr>
            <w:tcW w:w="1350" w:type="dxa"/>
            <w:tcBorders>
              <w:top w:val="nil"/>
              <w:left w:val="nil"/>
              <w:bottom w:val="nil"/>
              <w:right w:val="nil"/>
            </w:tcBorders>
            <w:shd w:val="clear" w:color="auto" w:fill="auto"/>
            <w:noWrap/>
            <w:vAlign w:val="bottom"/>
            <w:hideMark/>
          </w:tcPr>
          <w:p w14:paraId="6322112C" w14:textId="77777777" w:rsidR="00FE268D" w:rsidRPr="00FE268D" w:rsidRDefault="00FE268D" w:rsidP="00661A6B">
            <w:pPr>
              <w:jc w:val="right"/>
              <w:rPr>
                <w:rFonts w:ascii="Arial" w:eastAsia="Times New Roman" w:hAnsi="Arial" w:cs="Arial"/>
                <w:noProof w:val="0"/>
                <w:color w:val="000000"/>
                <w:sz w:val="16"/>
                <w:szCs w:val="16"/>
                <w:lang w:val="en-US" w:eastAsia="en-US"/>
              </w:rPr>
            </w:pPr>
          </w:p>
        </w:tc>
        <w:tc>
          <w:tcPr>
            <w:tcW w:w="270" w:type="dxa"/>
            <w:tcBorders>
              <w:top w:val="nil"/>
              <w:left w:val="nil"/>
              <w:bottom w:val="nil"/>
              <w:right w:val="nil"/>
            </w:tcBorders>
            <w:shd w:val="clear" w:color="auto" w:fill="auto"/>
            <w:noWrap/>
            <w:vAlign w:val="bottom"/>
            <w:hideMark/>
          </w:tcPr>
          <w:p w14:paraId="2CF9A4F8" w14:textId="77777777" w:rsidR="00FE268D" w:rsidRPr="00FE268D" w:rsidRDefault="00FE268D" w:rsidP="00661A6B">
            <w:pPr>
              <w:jc w:val="right"/>
              <w:rPr>
                <w:rFonts w:ascii="Arial" w:eastAsia="Times New Roman" w:hAnsi="Arial" w:cs="Arial"/>
                <w:noProof w:val="0"/>
                <w:sz w:val="16"/>
                <w:szCs w:val="16"/>
                <w:lang w:val="en-US" w:eastAsia="en-US"/>
              </w:rPr>
            </w:pPr>
          </w:p>
        </w:tc>
        <w:tc>
          <w:tcPr>
            <w:tcW w:w="1080" w:type="dxa"/>
            <w:tcBorders>
              <w:top w:val="nil"/>
              <w:left w:val="nil"/>
              <w:bottom w:val="nil"/>
              <w:right w:val="nil"/>
            </w:tcBorders>
            <w:shd w:val="clear" w:color="auto" w:fill="auto"/>
            <w:noWrap/>
            <w:vAlign w:val="bottom"/>
            <w:hideMark/>
          </w:tcPr>
          <w:p w14:paraId="003A8BB9" w14:textId="77777777" w:rsidR="00FE268D" w:rsidRPr="00FE268D" w:rsidRDefault="00FE268D" w:rsidP="00661A6B">
            <w:pPr>
              <w:jc w:val="right"/>
              <w:rPr>
                <w:rFonts w:ascii="Arial" w:eastAsia="Times New Roman" w:hAnsi="Arial" w:cs="Arial"/>
                <w:noProof w:val="0"/>
                <w:color w:val="000000"/>
                <w:sz w:val="16"/>
                <w:szCs w:val="16"/>
                <w:lang w:val="en-US" w:eastAsia="en-US"/>
              </w:rPr>
            </w:pPr>
          </w:p>
        </w:tc>
        <w:tc>
          <w:tcPr>
            <w:tcW w:w="1440" w:type="dxa"/>
            <w:tcBorders>
              <w:top w:val="nil"/>
              <w:left w:val="nil"/>
              <w:bottom w:val="nil"/>
              <w:right w:val="nil"/>
            </w:tcBorders>
            <w:shd w:val="clear" w:color="auto" w:fill="auto"/>
            <w:noWrap/>
            <w:vAlign w:val="bottom"/>
            <w:hideMark/>
          </w:tcPr>
          <w:p w14:paraId="610EF293" w14:textId="77777777" w:rsidR="00FE268D" w:rsidRPr="00FE268D" w:rsidRDefault="00FE268D" w:rsidP="00661A6B">
            <w:pPr>
              <w:jc w:val="right"/>
              <w:rPr>
                <w:rFonts w:ascii="Arial" w:eastAsia="Times New Roman" w:hAnsi="Arial" w:cs="Arial"/>
                <w:noProof w:val="0"/>
                <w:color w:val="000000"/>
                <w:sz w:val="16"/>
                <w:szCs w:val="16"/>
                <w:lang w:val="en-US" w:eastAsia="en-US"/>
              </w:rPr>
            </w:pPr>
          </w:p>
        </w:tc>
        <w:tc>
          <w:tcPr>
            <w:tcW w:w="1620" w:type="dxa"/>
            <w:tcBorders>
              <w:top w:val="nil"/>
              <w:left w:val="nil"/>
              <w:bottom w:val="nil"/>
              <w:right w:val="nil"/>
            </w:tcBorders>
            <w:shd w:val="clear" w:color="auto" w:fill="auto"/>
            <w:noWrap/>
            <w:vAlign w:val="bottom"/>
            <w:hideMark/>
          </w:tcPr>
          <w:p w14:paraId="157CDE5A" w14:textId="77777777" w:rsidR="00FE268D" w:rsidRPr="00FE268D" w:rsidRDefault="00FE268D" w:rsidP="00661A6B">
            <w:pPr>
              <w:jc w:val="right"/>
              <w:rPr>
                <w:rFonts w:ascii="Arial" w:eastAsia="Times New Roman" w:hAnsi="Arial" w:cs="Arial"/>
                <w:noProof w:val="0"/>
                <w:color w:val="000000"/>
                <w:sz w:val="16"/>
                <w:szCs w:val="16"/>
                <w:lang w:val="en-US" w:eastAsia="en-US"/>
              </w:rPr>
            </w:pPr>
          </w:p>
        </w:tc>
        <w:tc>
          <w:tcPr>
            <w:tcW w:w="1350" w:type="dxa"/>
            <w:tcBorders>
              <w:top w:val="nil"/>
              <w:left w:val="nil"/>
              <w:bottom w:val="nil"/>
              <w:right w:val="nil"/>
            </w:tcBorders>
            <w:shd w:val="clear" w:color="auto" w:fill="auto"/>
            <w:noWrap/>
            <w:vAlign w:val="bottom"/>
            <w:hideMark/>
          </w:tcPr>
          <w:p w14:paraId="726AE89A" w14:textId="77777777" w:rsidR="00FE268D" w:rsidRPr="00FE268D" w:rsidRDefault="00FE268D" w:rsidP="00661A6B">
            <w:pPr>
              <w:jc w:val="right"/>
              <w:rPr>
                <w:rFonts w:ascii="Arial" w:eastAsia="Times New Roman" w:hAnsi="Arial" w:cs="Arial"/>
                <w:noProof w:val="0"/>
                <w:color w:val="000000"/>
                <w:sz w:val="16"/>
                <w:szCs w:val="16"/>
                <w:lang w:val="en-US" w:eastAsia="en-US"/>
              </w:rPr>
            </w:pPr>
          </w:p>
        </w:tc>
      </w:tr>
      <w:tr w:rsidR="000E7B0A" w:rsidRPr="00FE268D" w14:paraId="2B144D8E" w14:textId="77777777" w:rsidTr="000E7B0A">
        <w:trPr>
          <w:trHeight w:val="619"/>
          <w:jc w:val="right"/>
        </w:trPr>
        <w:tc>
          <w:tcPr>
            <w:tcW w:w="3333" w:type="dxa"/>
            <w:tcBorders>
              <w:top w:val="nil"/>
              <w:left w:val="nil"/>
              <w:bottom w:val="nil"/>
              <w:right w:val="nil"/>
            </w:tcBorders>
            <w:shd w:val="clear" w:color="auto" w:fill="auto"/>
            <w:vAlign w:val="bottom"/>
            <w:hideMark/>
          </w:tcPr>
          <w:p w14:paraId="2A52F287"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comisioane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activitati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conexe</w:t>
            </w:r>
            <w:proofErr w:type="spellEnd"/>
          </w:p>
        </w:tc>
        <w:tc>
          <w:tcPr>
            <w:tcW w:w="1170" w:type="dxa"/>
            <w:tcBorders>
              <w:top w:val="nil"/>
              <w:left w:val="nil"/>
              <w:bottom w:val="nil"/>
              <w:right w:val="nil"/>
            </w:tcBorders>
            <w:shd w:val="clear" w:color="auto" w:fill="auto"/>
            <w:vAlign w:val="bottom"/>
            <w:hideMark/>
          </w:tcPr>
          <w:p w14:paraId="4B2EDC57"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3.641.644 </w:t>
            </w:r>
          </w:p>
        </w:tc>
        <w:tc>
          <w:tcPr>
            <w:tcW w:w="1440" w:type="dxa"/>
            <w:tcBorders>
              <w:top w:val="nil"/>
              <w:left w:val="nil"/>
              <w:bottom w:val="nil"/>
              <w:right w:val="nil"/>
            </w:tcBorders>
            <w:shd w:val="clear" w:color="auto" w:fill="auto"/>
            <w:vAlign w:val="bottom"/>
            <w:hideMark/>
          </w:tcPr>
          <w:p w14:paraId="5FC7D164" w14:textId="77777777" w:rsidR="00661A6B"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w:t>
            </w:r>
          </w:p>
          <w:p w14:paraId="0FB8D6BA"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3.641.644 </w:t>
            </w:r>
          </w:p>
        </w:tc>
        <w:tc>
          <w:tcPr>
            <w:tcW w:w="1620" w:type="dxa"/>
            <w:tcBorders>
              <w:top w:val="nil"/>
              <w:left w:val="nil"/>
              <w:bottom w:val="nil"/>
              <w:right w:val="nil"/>
            </w:tcBorders>
            <w:shd w:val="clear" w:color="auto" w:fill="auto"/>
            <w:vAlign w:val="bottom"/>
            <w:hideMark/>
          </w:tcPr>
          <w:p w14:paraId="4112588A" w14:textId="77777777" w:rsidR="00661A6B"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w:t>
            </w:r>
          </w:p>
          <w:p w14:paraId="77DB7E18"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3A81685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118D8530"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7D3B4E43"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1.269.891 </w:t>
            </w:r>
          </w:p>
        </w:tc>
        <w:tc>
          <w:tcPr>
            <w:tcW w:w="1440" w:type="dxa"/>
            <w:tcBorders>
              <w:top w:val="nil"/>
              <w:left w:val="nil"/>
              <w:bottom w:val="nil"/>
              <w:right w:val="nil"/>
            </w:tcBorders>
            <w:shd w:val="clear" w:color="auto" w:fill="auto"/>
            <w:vAlign w:val="bottom"/>
            <w:hideMark/>
          </w:tcPr>
          <w:p w14:paraId="673659A6"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1.269.891 </w:t>
            </w:r>
          </w:p>
        </w:tc>
        <w:tc>
          <w:tcPr>
            <w:tcW w:w="1620" w:type="dxa"/>
            <w:tcBorders>
              <w:top w:val="nil"/>
              <w:left w:val="nil"/>
              <w:bottom w:val="nil"/>
              <w:right w:val="nil"/>
            </w:tcBorders>
            <w:shd w:val="clear" w:color="auto" w:fill="auto"/>
            <w:vAlign w:val="bottom"/>
            <w:hideMark/>
          </w:tcPr>
          <w:p w14:paraId="2B1A1224"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2236CAF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r>
      <w:tr w:rsidR="000E7B0A" w:rsidRPr="00FE268D" w14:paraId="25403AAD" w14:textId="77777777" w:rsidTr="000E7B0A">
        <w:trPr>
          <w:trHeight w:val="239"/>
          <w:jc w:val="right"/>
        </w:trPr>
        <w:tc>
          <w:tcPr>
            <w:tcW w:w="3333" w:type="dxa"/>
            <w:tcBorders>
              <w:top w:val="nil"/>
              <w:left w:val="nil"/>
              <w:bottom w:val="nil"/>
              <w:right w:val="nil"/>
            </w:tcBorders>
            <w:shd w:val="clear" w:color="auto" w:fill="auto"/>
            <w:vAlign w:val="bottom"/>
            <w:hideMark/>
          </w:tcPr>
          <w:p w14:paraId="44EFF76F"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inchirieri</w:t>
            </w:r>
            <w:proofErr w:type="spellEnd"/>
          </w:p>
        </w:tc>
        <w:tc>
          <w:tcPr>
            <w:tcW w:w="1170" w:type="dxa"/>
            <w:tcBorders>
              <w:top w:val="nil"/>
              <w:left w:val="nil"/>
              <w:bottom w:val="nil"/>
              <w:right w:val="nil"/>
            </w:tcBorders>
            <w:shd w:val="clear" w:color="auto" w:fill="auto"/>
            <w:vAlign w:val="bottom"/>
            <w:hideMark/>
          </w:tcPr>
          <w:p w14:paraId="44F435AA"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31.440 </w:t>
            </w:r>
          </w:p>
        </w:tc>
        <w:tc>
          <w:tcPr>
            <w:tcW w:w="1440" w:type="dxa"/>
            <w:tcBorders>
              <w:top w:val="nil"/>
              <w:left w:val="nil"/>
              <w:bottom w:val="nil"/>
              <w:right w:val="nil"/>
            </w:tcBorders>
            <w:shd w:val="clear" w:color="auto" w:fill="auto"/>
            <w:vAlign w:val="bottom"/>
            <w:hideMark/>
          </w:tcPr>
          <w:p w14:paraId="67BB9A84"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2323990A"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31.440 </w:t>
            </w:r>
          </w:p>
        </w:tc>
        <w:tc>
          <w:tcPr>
            <w:tcW w:w="1350" w:type="dxa"/>
            <w:tcBorders>
              <w:top w:val="nil"/>
              <w:left w:val="nil"/>
              <w:bottom w:val="nil"/>
              <w:right w:val="nil"/>
            </w:tcBorders>
            <w:shd w:val="clear" w:color="auto" w:fill="auto"/>
            <w:vAlign w:val="bottom"/>
            <w:hideMark/>
          </w:tcPr>
          <w:p w14:paraId="27B2DB5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13966A9C"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0C84A4C3"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5.681 </w:t>
            </w:r>
          </w:p>
        </w:tc>
        <w:tc>
          <w:tcPr>
            <w:tcW w:w="1440" w:type="dxa"/>
            <w:tcBorders>
              <w:top w:val="nil"/>
              <w:left w:val="nil"/>
              <w:bottom w:val="nil"/>
              <w:right w:val="nil"/>
            </w:tcBorders>
            <w:shd w:val="clear" w:color="auto" w:fill="auto"/>
            <w:vAlign w:val="bottom"/>
            <w:hideMark/>
          </w:tcPr>
          <w:p w14:paraId="57B18842"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50C52763"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3684F1E2"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5.681 </w:t>
            </w:r>
          </w:p>
        </w:tc>
      </w:tr>
      <w:tr w:rsidR="000E7B0A" w:rsidRPr="00FE268D" w14:paraId="6592D8B7" w14:textId="77777777" w:rsidTr="000E7B0A">
        <w:trPr>
          <w:trHeight w:val="239"/>
          <w:jc w:val="right"/>
        </w:trPr>
        <w:tc>
          <w:tcPr>
            <w:tcW w:w="3333" w:type="dxa"/>
            <w:tcBorders>
              <w:top w:val="nil"/>
              <w:left w:val="nil"/>
              <w:bottom w:val="nil"/>
              <w:right w:val="nil"/>
            </w:tcBorders>
            <w:shd w:val="clear" w:color="auto" w:fill="auto"/>
            <w:vAlign w:val="bottom"/>
            <w:hideMark/>
          </w:tcPr>
          <w:p w14:paraId="2C17D4F1"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Castiguri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nete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financiare</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tranzactii</w:t>
            </w:r>
            <w:proofErr w:type="spellEnd"/>
          </w:p>
        </w:tc>
        <w:tc>
          <w:tcPr>
            <w:tcW w:w="1170" w:type="dxa"/>
            <w:tcBorders>
              <w:top w:val="nil"/>
              <w:left w:val="nil"/>
              <w:bottom w:val="nil"/>
              <w:right w:val="nil"/>
            </w:tcBorders>
            <w:shd w:val="clear" w:color="auto" w:fill="auto"/>
            <w:vAlign w:val="bottom"/>
            <w:hideMark/>
          </w:tcPr>
          <w:p w14:paraId="2950F014"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(7.277.336)</w:t>
            </w:r>
          </w:p>
        </w:tc>
        <w:tc>
          <w:tcPr>
            <w:tcW w:w="1440" w:type="dxa"/>
            <w:tcBorders>
              <w:top w:val="nil"/>
              <w:left w:val="nil"/>
              <w:bottom w:val="nil"/>
              <w:right w:val="nil"/>
            </w:tcBorders>
            <w:shd w:val="clear" w:color="auto" w:fill="auto"/>
            <w:vAlign w:val="bottom"/>
            <w:hideMark/>
          </w:tcPr>
          <w:p w14:paraId="2116F088"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08164CE7"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(7.277.336)</w:t>
            </w:r>
          </w:p>
        </w:tc>
        <w:tc>
          <w:tcPr>
            <w:tcW w:w="1350" w:type="dxa"/>
            <w:tcBorders>
              <w:top w:val="nil"/>
              <w:left w:val="nil"/>
              <w:bottom w:val="nil"/>
              <w:right w:val="nil"/>
            </w:tcBorders>
            <w:shd w:val="clear" w:color="auto" w:fill="auto"/>
            <w:vAlign w:val="bottom"/>
            <w:hideMark/>
          </w:tcPr>
          <w:p w14:paraId="5A90F5EF"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0637BEA0"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2398A9B6"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11.042.936 </w:t>
            </w:r>
          </w:p>
        </w:tc>
        <w:tc>
          <w:tcPr>
            <w:tcW w:w="1440" w:type="dxa"/>
            <w:tcBorders>
              <w:top w:val="nil"/>
              <w:left w:val="nil"/>
              <w:bottom w:val="nil"/>
              <w:right w:val="nil"/>
            </w:tcBorders>
            <w:shd w:val="clear" w:color="auto" w:fill="auto"/>
            <w:vAlign w:val="bottom"/>
            <w:hideMark/>
          </w:tcPr>
          <w:p w14:paraId="32B37DB0"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2AE9A939"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11.042.936 </w:t>
            </w:r>
          </w:p>
        </w:tc>
        <w:tc>
          <w:tcPr>
            <w:tcW w:w="1350" w:type="dxa"/>
            <w:tcBorders>
              <w:top w:val="nil"/>
              <w:left w:val="nil"/>
              <w:bottom w:val="nil"/>
              <w:right w:val="nil"/>
            </w:tcBorders>
            <w:shd w:val="clear" w:color="auto" w:fill="auto"/>
            <w:vAlign w:val="bottom"/>
            <w:hideMark/>
          </w:tcPr>
          <w:p w14:paraId="610DB2D7"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r>
      <w:tr w:rsidR="000E7B0A" w:rsidRPr="00FE268D" w14:paraId="566EF4BB" w14:textId="77777777" w:rsidTr="000E7B0A">
        <w:trPr>
          <w:trHeight w:val="239"/>
          <w:jc w:val="right"/>
        </w:trPr>
        <w:tc>
          <w:tcPr>
            <w:tcW w:w="3333" w:type="dxa"/>
            <w:tcBorders>
              <w:top w:val="nil"/>
              <w:left w:val="nil"/>
              <w:bottom w:val="nil"/>
              <w:right w:val="nil"/>
            </w:tcBorders>
            <w:shd w:val="clear" w:color="auto" w:fill="auto"/>
            <w:vAlign w:val="bottom"/>
            <w:hideMark/>
          </w:tcPr>
          <w:p w14:paraId="4D90D2ED"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financiare</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dividende</w:t>
            </w:r>
            <w:proofErr w:type="spellEnd"/>
            <w:r w:rsidRPr="00661A6B">
              <w:rPr>
                <w:rFonts w:ascii="Verdana" w:eastAsia="Times New Roman" w:hAnsi="Verdana" w:cs="Arial"/>
                <w:bCs/>
                <w:noProof w:val="0"/>
                <w:sz w:val="18"/>
                <w:szCs w:val="18"/>
                <w:lang w:val="en-US" w:eastAsia="en-US"/>
              </w:rPr>
              <w:t xml:space="preserve"> </w:t>
            </w:r>
          </w:p>
        </w:tc>
        <w:tc>
          <w:tcPr>
            <w:tcW w:w="1170" w:type="dxa"/>
            <w:tcBorders>
              <w:top w:val="nil"/>
              <w:left w:val="nil"/>
              <w:bottom w:val="nil"/>
              <w:right w:val="nil"/>
            </w:tcBorders>
            <w:shd w:val="clear" w:color="auto" w:fill="auto"/>
            <w:vAlign w:val="bottom"/>
            <w:hideMark/>
          </w:tcPr>
          <w:p w14:paraId="47F89DE5"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1.808.844 </w:t>
            </w:r>
          </w:p>
        </w:tc>
        <w:tc>
          <w:tcPr>
            <w:tcW w:w="1440" w:type="dxa"/>
            <w:tcBorders>
              <w:top w:val="nil"/>
              <w:left w:val="nil"/>
              <w:bottom w:val="nil"/>
              <w:right w:val="nil"/>
            </w:tcBorders>
            <w:shd w:val="clear" w:color="auto" w:fill="auto"/>
            <w:vAlign w:val="bottom"/>
            <w:hideMark/>
          </w:tcPr>
          <w:p w14:paraId="27CE453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620" w:type="dxa"/>
            <w:tcBorders>
              <w:top w:val="nil"/>
              <w:left w:val="nil"/>
              <w:bottom w:val="nil"/>
              <w:right w:val="nil"/>
            </w:tcBorders>
            <w:shd w:val="clear" w:color="auto" w:fill="auto"/>
            <w:vAlign w:val="bottom"/>
            <w:hideMark/>
          </w:tcPr>
          <w:p w14:paraId="2F412AF7"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1.808.844 </w:t>
            </w:r>
          </w:p>
        </w:tc>
        <w:tc>
          <w:tcPr>
            <w:tcW w:w="1350" w:type="dxa"/>
            <w:tcBorders>
              <w:top w:val="nil"/>
              <w:left w:val="nil"/>
              <w:bottom w:val="nil"/>
              <w:right w:val="nil"/>
            </w:tcBorders>
            <w:shd w:val="clear" w:color="auto" w:fill="auto"/>
            <w:vAlign w:val="bottom"/>
            <w:hideMark/>
          </w:tcPr>
          <w:p w14:paraId="721A081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270" w:type="dxa"/>
            <w:tcBorders>
              <w:top w:val="nil"/>
              <w:left w:val="nil"/>
              <w:bottom w:val="nil"/>
              <w:right w:val="nil"/>
            </w:tcBorders>
            <w:shd w:val="clear" w:color="auto" w:fill="auto"/>
            <w:vAlign w:val="bottom"/>
            <w:hideMark/>
          </w:tcPr>
          <w:p w14:paraId="6BB63E30"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497CA8C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888.556 </w:t>
            </w:r>
          </w:p>
        </w:tc>
        <w:tc>
          <w:tcPr>
            <w:tcW w:w="1440" w:type="dxa"/>
            <w:tcBorders>
              <w:top w:val="nil"/>
              <w:left w:val="nil"/>
              <w:bottom w:val="nil"/>
              <w:right w:val="nil"/>
            </w:tcBorders>
            <w:shd w:val="clear" w:color="auto" w:fill="auto"/>
            <w:vAlign w:val="bottom"/>
            <w:hideMark/>
          </w:tcPr>
          <w:p w14:paraId="4E64B9E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093DCA2A"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888.556 </w:t>
            </w:r>
          </w:p>
        </w:tc>
        <w:tc>
          <w:tcPr>
            <w:tcW w:w="1350" w:type="dxa"/>
            <w:tcBorders>
              <w:top w:val="nil"/>
              <w:left w:val="nil"/>
              <w:bottom w:val="nil"/>
              <w:right w:val="nil"/>
            </w:tcBorders>
            <w:shd w:val="clear" w:color="auto" w:fill="auto"/>
            <w:vAlign w:val="bottom"/>
            <w:hideMark/>
          </w:tcPr>
          <w:p w14:paraId="2281538C"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r>
      <w:tr w:rsidR="000E7B0A" w:rsidRPr="00FE268D" w14:paraId="54033CCF" w14:textId="77777777" w:rsidTr="000E7B0A">
        <w:trPr>
          <w:trHeight w:val="239"/>
          <w:jc w:val="right"/>
        </w:trPr>
        <w:tc>
          <w:tcPr>
            <w:tcW w:w="3333" w:type="dxa"/>
            <w:tcBorders>
              <w:top w:val="nil"/>
              <w:left w:val="nil"/>
              <w:bottom w:val="nil"/>
              <w:right w:val="nil"/>
            </w:tcBorders>
            <w:shd w:val="clear" w:color="auto" w:fill="auto"/>
            <w:vAlign w:val="bottom"/>
            <w:hideMark/>
          </w:tcPr>
          <w:p w14:paraId="79AF7FB9"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dobanzi</w:t>
            </w:r>
            <w:proofErr w:type="spellEnd"/>
          </w:p>
        </w:tc>
        <w:tc>
          <w:tcPr>
            <w:tcW w:w="1170" w:type="dxa"/>
            <w:tcBorders>
              <w:top w:val="nil"/>
              <w:left w:val="nil"/>
              <w:bottom w:val="nil"/>
              <w:right w:val="nil"/>
            </w:tcBorders>
            <w:shd w:val="clear" w:color="auto" w:fill="auto"/>
            <w:vAlign w:val="bottom"/>
            <w:hideMark/>
          </w:tcPr>
          <w:p w14:paraId="5CC3DB95"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988.514 </w:t>
            </w:r>
          </w:p>
        </w:tc>
        <w:tc>
          <w:tcPr>
            <w:tcW w:w="1440" w:type="dxa"/>
            <w:tcBorders>
              <w:top w:val="nil"/>
              <w:left w:val="nil"/>
              <w:bottom w:val="nil"/>
              <w:right w:val="nil"/>
            </w:tcBorders>
            <w:shd w:val="clear" w:color="auto" w:fill="auto"/>
            <w:noWrap/>
            <w:vAlign w:val="bottom"/>
            <w:hideMark/>
          </w:tcPr>
          <w:p w14:paraId="60CBDB3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620" w:type="dxa"/>
            <w:tcBorders>
              <w:top w:val="nil"/>
              <w:left w:val="nil"/>
              <w:bottom w:val="nil"/>
              <w:right w:val="nil"/>
            </w:tcBorders>
            <w:shd w:val="clear" w:color="auto" w:fill="auto"/>
            <w:vAlign w:val="bottom"/>
            <w:hideMark/>
          </w:tcPr>
          <w:p w14:paraId="07A69386"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988.514 </w:t>
            </w:r>
          </w:p>
        </w:tc>
        <w:tc>
          <w:tcPr>
            <w:tcW w:w="1350" w:type="dxa"/>
            <w:tcBorders>
              <w:top w:val="nil"/>
              <w:left w:val="nil"/>
              <w:bottom w:val="nil"/>
              <w:right w:val="nil"/>
            </w:tcBorders>
            <w:shd w:val="clear" w:color="auto" w:fill="auto"/>
            <w:vAlign w:val="bottom"/>
            <w:hideMark/>
          </w:tcPr>
          <w:p w14:paraId="1C761F6C"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270" w:type="dxa"/>
            <w:tcBorders>
              <w:top w:val="nil"/>
              <w:left w:val="nil"/>
              <w:bottom w:val="nil"/>
              <w:right w:val="nil"/>
            </w:tcBorders>
            <w:shd w:val="clear" w:color="auto" w:fill="auto"/>
            <w:vAlign w:val="bottom"/>
            <w:hideMark/>
          </w:tcPr>
          <w:p w14:paraId="7AA03E5C"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70853E3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440" w:type="dxa"/>
            <w:tcBorders>
              <w:top w:val="nil"/>
              <w:left w:val="nil"/>
              <w:bottom w:val="nil"/>
              <w:right w:val="nil"/>
            </w:tcBorders>
            <w:shd w:val="clear" w:color="auto" w:fill="auto"/>
            <w:noWrap/>
            <w:vAlign w:val="bottom"/>
            <w:hideMark/>
          </w:tcPr>
          <w:p w14:paraId="42B19CE0"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32DC1AD0"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40FD6472"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r>
      <w:tr w:rsidR="000E7B0A" w:rsidRPr="00FE268D" w14:paraId="2B2154D5" w14:textId="77777777" w:rsidTr="000E7B0A">
        <w:trPr>
          <w:trHeight w:val="239"/>
          <w:jc w:val="right"/>
        </w:trPr>
        <w:tc>
          <w:tcPr>
            <w:tcW w:w="3333" w:type="dxa"/>
            <w:tcBorders>
              <w:top w:val="nil"/>
              <w:left w:val="nil"/>
              <w:bottom w:val="nil"/>
              <w:right w:val="nil"/>
            </w:tcBorders>
            <w:shd w:val="clear" w:color="auto" w:fill="auto"/>
            <w:vAlign w:val="bottom"/>
            <w:hideMark/>
          </w:tcPr>
          <w:p w14:paraId="1B40B169"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distributie</w:t>
            </w:r>
            <w:proofErr w:type="spellEnd"/>
            <w:r w:rsidRPr="00661A6B">
              <w:rPr>
                <w:rFonts w:ascii="Verdana" w:eastAsia="Times New Roman" w:hAnsi="Verdana" w:cs="Arial"/>
                <w:bCs/>
                <w:noProof w:val="0"/>
                <w:sz w:val="18"/>
                <w:szCs w:val="18"/>
                <w:lang w:val="en-US" w:eastAsia="en-US"/>
              </w:rPr>
              <w:t xml:space="preserve"> UF</w:t>
            </w:r>
          </w:p>
        </w:tc>
        <w:tc>
          <w:tcPr>
            <w:tcW w:w="1170" w:type="dxa"/>
            <w:tcBorders>
              <w:top w:val="nil"/>
              <w:left w:val="nil"/>
              <w:bottom w:val="nil"/>
              <w:right w:val="nil"/>
            </w:tcBorders>
            <w:shd w:val="clear" w:color="auto" w:fill="auto"/>
            <w:vAlign w:val="bottom"/>
            <w:hideMark/>
          </w:tcPr>
          <w:p w14:paraId="1BE2C55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964 </w:t>
            </w:r>
          </w:p>
        </w:tc>
        <w:tc>
          <w:tcPr>
            <w:tcW w:w="1440" w:type="dxa"/>
            <w:tcBorders>
              <w:top w:val="nil"/>
              <w:left w:val="nil"/>
              <w:bottom w:val="nil"/>
              <w:right w:val="nil"/>
            </w:tcBorders>
            <w:shd w:val="clear" w:color="auto" w:fill="auto"/>
            <w:noWrap/>
            <w:vAlign w:val="bottom"/>
            <w:hideMark/>
          </w:tcPr>
          <w:p w14:paraId="65B8626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964 </w:t>
            </w:r>
          </w:p>
        </w:tc>
        <w:tc>
          <w:tcPr>
            <w:tcW w:w="1620" w:type="dxa"/>
            <w:tcBorders>
              <w:top w:val="nil"/>
              <w:left w:val="nil"/>
              <w:bottom w:val="nil"/>
              <w:right w:val="nil"/>
            </w:tcBorders>
            <w:shd w:val="clear" w:color="auto" w:fill="auto"/>
            <w:noWrap/>
            <w:vAlign w:val="bottom"/>
            <w:hideMark/>
          </w:tcPr>
          <w:p w14:paraId="6DA50407"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6E987A39"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6A95DC4F"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1231A96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1.216 </w:t>
            </w:r>
          </w:p>
        </w:tc>
        <w:tc>
          <w:tcPr>
            <w:tcW w:w="1440" w:type="dxa"/>
            <w:tcBorders>
              <w:top w:val="nil"/>
              <w:left w:val="nil"/>
              <w:bottom w:val="nil"/>
              <w:right w:val="nil"/>
            </w:tcBorders>
            <w:shd w:val="clear" w:color="auto" w:fill="auto"/>
            <w:noWrap/>
            <w:vAlign w:val="bottom"/>
            <w:hideMark/>
          </w:tcPr>
          <w:p w14:paraId="163D9590"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noWrap/>
            <w:vAlign w:val="bottom"/>
            <w:hideMark/>
          </w:tcPr>
          <w:p w14:paraId="539F7C6B"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2874FD2C"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1.216 </w:t>
            </w:r>
          </w:p>
        </w:tc>
      </w:tr>
      <w:tr w:rsidR="000E7B0A" w:rsidRPr="00FE268D" w14:paraId="5B2C725B" w14:textId="77777777" w:rsidTr="000E7B0A">
        <w:trPr>
          <w:trHeight w:val="239"/>
          <w:jc w:val="right"/>
        </w:trPr>
        <w:tc>
          <w:tcPr>
            <w:tcW w:w="3333" w:type="dxa"/>
            <w:tcBorders>
              <w:top w:val="nil"/>
              <w:left w:val="nil"/>
              <w:bottom w:val="nil"/>
              <w:right w:val="nil"/>
            </w:tcBorders>
            <w:shd w:val="clear" w:color="auto" w:fill="auto"/>
            <w:vAlign w:val="bottom"/>
            <w:hideMark/>
          </w:tcPr>
          <w:p w14:paraId="38C02CAC" w14:textId="77777777" w:rsidR="00FE268D" w:rsidRPr="00661A6B" w:rsidRDefault="00FE268D"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Alte </w:t>
            </w:r>
            <w:proofErr w:type="spellStart"/>
            <w:r w:rsidRPr="00661A6B">
              <w:rPr>
                <w:rFonts w:ascii="Verdana" w:eastAsia="Times New Roman" w:hAnsi="Verdana" w:cs="Arial"/>
                <w:bCs/>
                <w:noProof w:val="0"/>
                <w:sz w:val="18"/>
                <w:szCs w:val="18"/>
                <w:lang w:val="en-US" w:eastAsia="en-US"/>
              </w:rPr>
              <w:t>venituri</w:t>
            </w:r>
            <w:proofErr w:type="spellEnd"/>
          </w:p>
        </w:tc>
        <w:tc>
          <w:tcPr>
            <w:tcW w:w="1170" w:type="dxa"/>
            <w:tcBorders>
              <w:top w:val="nil"/>
              <w:left w:val="nil"/>
              <w:bottom w:val="nil"/>
              <w:right w:val="nil"/>
            </w:tcBorders>
            <w:shd w:val="clear" w:color="auto" w:fill="auto"/>
            <w:vAlign w:val="bottom"/>
            <w:hideMark/>
          </w:tcPr>
          <w:p w14:paraId="3F7E8C4A"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576.001 </w:t>
            </w:r>
          </w:p>
        </w:tc>
        <w:tc>
          <w:tcPr>
            <w:tcW w:w="1440" w:type="dxa"/>
            <w:tcBorders>
              <w:top w:val="nil"/>
              <w:left w:val="nil"/>
              <w:bottom w:val="nil"/>
              <w:right w:val="nil"/>
            </w:tcBorders>
            <w:shd w:val="clear" w:color="auto" w:fill="auto"/>
            <w:vAlign w:val="bottom"/>
            <w:hideMark/>
          </w:tcPr>
          <w:p w14:paraId="74D8C97F" w14:textId="77777777" w:rsidR="00FE268D" w:rsidRPr="00661A6B" w:rsidRDefault="005D40F3" w:rsidP="00661A6B">
            <w:pPr>
              <w:widowControl w:val="0"/>
              <w:jc w:val="right"/>
              <w:rPr>
                <w:rFonts w:ascii="Verdana" w:eastAsia="Times New Roman" w:hAnsi="Verdana" w:cs="Arial"/>
                <w:bCs/>
                <w:noProof w:val="0"/>
                <w:sz w:val="14"/>
                <w:szCs w:val="14"/>
                <w:lang w:val="en-US" w:eastAsia="en-US"/>
              </w:rPr>
            </w:pPr>
            <w:r>
              <w:rPr>
                <w:rFonts w:ascii="Verdana" w:eastAsia="Times New Roman" w:hAnsi="Verdana" w:cs="Arial"/>
                <w:bCs/>
                <w:noProof w:val="0"/>
                <w:sz w:val="14"/>
                <w:szCs w:val="14"/>
                <w:lang w:val="en-US" w:eastAsia="en-US"/>
              </w:rPr>
              <w:t>361.001</w:t>
            </w:r>
          </w:p>
        </w:tc>
        <w:tc>
          <w:tcPr>
            <w:tcW w:w="1620" w:type="dxa"/>
            <w:tcBorders>
              <w:top w:val="nil"/>
              <w:left w:val="nil"/>
              <w:bottom w:val="nil"/>
              <w:right w:val="nil"/>
            </w:tcBorders>
            <w:shd w:val="clear" w:color="auto" w:fill="auto"/>
            <w:vAlign w:val="bottom"/>
            <w:hideMark/>
          </w:tcPr>
          <w:p w14:paraId="3BB70C71" w14:textId="77777777" w:rsidR="00FE268D" w:rsidRPr="00661A6B" w:rsidRDefault="005D40F3" w:rsidP="00661A6B">
            <w:pPr>
              <w:widowControl w:val="0"/>
              <w:jc w:val="right"/>
              <w:rPr>
                <w:rFonts w:ascii="Verdana" w:eastAsia="Times New Roman" w:hAnsi="Verdana" w:cs="Arial"/>
                <w:bCs/>
                <w:noProof w:val="0"/>
                <w:sz w:val="14"/>
                <w:szCs w:val="14"/>
                <w:lang w:val="en-US" w:eastAsia="en-US"/>
              </w:rPr>
            </w:pPr>
            <w:r>
              <w:rPr>
                <w:rFonts w:ascii="Verdana" w:eastAsia="Times New Roman" w:hAnsi="Verdana" w:cs="Arial"/>
                <w:bCs/>
                <w:noProof w:val="0"/>
                <w:sz w:val="14"/>
                <w:szCs w:val="14"/>
                <w:lang w:val="en-US" w:eastAsia="en-US"/>
              </w:rPr>
              <w:t xml:space="preserve">                            215.000</w:t>
            </w:r>
            <w:r w:rsidR="00FE268D" w:rsidRPr="00661A6B">
              <w:rPr>
                <w:rFonts w:ascii="Verdana" w:eastAsia="Times New Roman" w:hAnsi="Verdana" w:cs="Arial"/>
                <w:bCs/>
                <w:noProof w:val="0"/>
                <w:sz w:val="14"/>
                <w:szCs w:val="14"/>
                <w:lang w:val="en-US" w:eastAsia="en-US"/>
              </w:rPr>
              <w:t xml:space="preserve"> </w:t>
            </w:r>
          </w:p>
        </w:tc>
        <w:tc>
          <w:tcPr>
            <w:tcW w:w="1350" w:type="dxa"/>
            <w:tcBorders>
              <w:top w:val="nil"/>
              <w:left w:val="nil"/>
              <w:bottom w:val="nil"/>
              <w:right w:val="nil"/>
            </w:tcBorders>
            <w:shd w:val="clear" w:color="auto" w:fill="auto"/>
            <w:vAlign w:val="bottom"/>
            <w:hideMark/>
          </w:tcPr>
          <w:p w14:paraId="786515E7"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59062A5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5C941DE8"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667.987 </w:t>
            </w:r>
          </w:p>
        </w:tc>
        <w:tc>
          <w:tcPr>
            <w:tcW w:w="1440" w:type="dxa"/>
            <w:tcBorders>
              <w:top w:val="nil"/>
              <w:left w:val="nil"/>
              <w:bottom w:val="nil"/>
              <w:right w:val="nil"/>
            </w:tcBorders>
            <w:shd w:val="clear" w:color="auto" w:fill="auto"/>
            <w:vAlign w:val="bottom"/>
            <w:hideMark/>
          </w:tcPr>
          <w:p w14:paraId="394C2B3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3A23BAD2"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667.987 </w:t>
            </w:r>
          </w:p>
        </w:tc>
        <w:tc>
          <w:tcPr>
            <w:tcW w:w="1350" w:type="dxa"/>
            <w:tcBorders>
              <w:top w:val="nil"/>
              <w:left w:val="nil"/>
              <w:bottom w:val="nil"/>
              <w:right w:val="nil"/>
            </w:tcBorders>
            <w:shd w:val="clear" w:color="auto" w:fill="auto"/>
            <w:vAlign w:val="bottom"/>
            <w:hideMark/>
          </w:tcPr>
          <w:p w14:paraId="07C2E734"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r>
      <w:tr w:rsidR="000E7B0A" w:rsidRPr="00FE268D" w14:paraId="14701AE9" w14:textId="77777777" w:rsidTr="000E7B0A">
        <w:trPr>
          <w:trHeight w:val="239"/>
          <w:jc w:val="right"/>
        </w:trPr>
        <w:tc>
          <w:tcPr>
            <w:tcW w:w="3333" w:type="dxa"/>
            <w:tcBorders>
              <w:top w:val="nil"/>
              <w:left w:val="nil"/>
              <w:bottom w:val="nil"/>
              <w:right w:val="nil"/>
            </w:tcBorders>
            <w:shd w:val="clear" w:color="auto" w:fill="auto"/>
            <w:vAlign w:val="bottom"/>
            <w:hideMark/>
          </w:tcPr>
          <w:p w14:paraId="532BFD4D"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Pierderi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nete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financiare</w:t>
            </w:r>
            <w:proofErr w:type="spellEnd"/>
          </w:p>
        </w:tc>
        <w:tc>
          <w:tcPr>
            <w:tcW w:w="1170" w:type="dxa"/>
            <w:tcBorders>
              <w:top w:val="nil"/>
              <w:left w:val="nil"/>
              <w:bottom w:val="nil"/>
              <w:right w:val="nil"/>
            </w:tcBorders>
            <w:shd w:val="clear" w:color="auto" w:fill="auto"/>
            <w:vAlign w:val="bottom"/>
            <w:hideMark/>
          </w:tcPr>
          <w:p w14:paraId="59A1508F"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440" w:type="dxa"/>
            <w:tcBorders>
              <w:top w:val="nil"/>
              <w:left w:val="nil"/>
              <w:bottom w:val="nil"/>
              <w:right w:val="nil"/>
            </w:tcBorders>
            <w:shd w:val="clear" w:color="auto" w:fill="auto"/>
            <w:vAlign w:val="bottom"/>
            <w:hideMark/>
          </w:tcPr>
          <w:p w14:paraId="1C9C52C5"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34201AB8"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4EADE5C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0055C4F7"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7571E2E3"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440" w:type="dxa"/>
            <w:tcBorders>
              <w:top w:val="nil"/>
              <w:left w:val="nil"/>
              <w:bottom w:val="nil"/>
              <w:right w:val="nil"/>
            </w:tcBorders>
            <w:shd w:val="clear" w:color="auto" w:fill="auto"/>
            <w:vAlign w:val="bottom"/>
            <w:hideMark/>
          </w:tcPr>
          <w:p w14:paraId="2D1A1049"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5BEF7F15"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0DEB3C2C"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r>
      <w:tr w:rsidR="000E7B0A" w:rsidRPr="00FE268D" w14:paraId="47D0B600" w14:textId="77777777" w:rsidTr="000E7B0A">
        <w:trPr>
          <w:trHeight w:val="239"/>
          <w:jc w:val="right"/>
        </w:trPr>
        <w:tc>
          <w:tcPr>
            <w:tcW w:w="3333" w:type="dxa"/>
            <w:tcBorders>
              <w:top w:val="nil"/>
              <w:left w:val="nil"/>
              <w:bottom w:val="nil"/>
              <w:right w:val="nil"/>
            </w:tcBorders>
            <w:shd w:val="clear" w:color="auto" w:fill="auto"/>
            <w:noWrap/>
            <w:vAlign w:val="bottom"/>
            <w:hideMark/>
          </w:tcPr>
          <w:p w14:paraId="2BC51597"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Cheltuieli</w:t>
            </w:r>
            <w:proofErr w:type="spellEnd"/>
            <w:r w:rsidRPr="00661A6B">
              <w:rPr>
                <w:rFonts w:ascii="Verdana" w:eastAsia="Times New Roman" w:hAnsi="Verdana" w:cs="Arial"/>
                <w:bCs/>
                <w:noProof w:val="0"/>
                <w:sz w:val="18"/>
                <w:szCs w:val="18"/>
                <w:lang w:val="en-US" w:eastAsia="en-US"/>
              </w:rPr>
              <w:t xml:space="preserve"> cu </w:t>
            </w:r>
            <w:proofErr w:type="spellStart"/>
            <w:r w:rsidRPr="00661A6B">
              <w:rPr>
                <w:rFonts w:ascii="Verdana" w:eastAsia="Times New Roman" w:hAnsi="Verdana" w:cs="Arial"/>
                <w:bCs/>
                <w:noProof w:val="0"/>
                <w:sz w:val="18"/>
                <w:szCs w:val="18"/>
                <w:lang w:val="en-US" w:eastAsia="en-US"/>
              </w:rPr>
              <w:t>personalul</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colaboratorii</w:t>
            </w:r>
            <w:proofErr w:type="spellEnd"/>
          </w:p>
        </w:tc>
        <w:tc>
          <w:tcPr>
            <w:tcW w:w="1170" w:type="dxa"/>
            <w:tcBorders>
              <w:top w:val="nil"/>
              <w:left w:val="nil"/>
              <w:bottom w:val="nil"/>
              <w:right w:val="nil"/>
            </w:tcBorders>
            <w:shd w:val="clear" w:color="auto" w:fill="auto"/>
            <w:vAlign w:val="bottom"/>
            <w:hideMark/>
          </w:tcPr>
          <w:p w14:paraId="42DA1D7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(2.241.367)</w:t>
            </w:r>
          </w:p>
        </w:tc>
        <w:tc>
          <w:tcPr>
            <w:tcW w:w="1440" w:type="dxa"/>
            <w:tcBorders>
              <w:top w:val="nil"/>
              <w:left w:val="nil"/>
              <w:bottom w:val="nil"/>
              <w:right w:val="nil"/>
            </w:tcBorders>
            <w:shd w:val="clear" w:color="auto" w:fill="auto"/>
            <w:vAlign w:val="bottom"/>
            <w:hideMark/>
          </w:tcPr>
          <w:p w14:paraId="44AA4A3B"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(660.078)</w:t>
            </w:r>
          </w:p>
        </w:tc>
        <w:tc>
          <w:tcPr>
            <w:tcW w:w="1620" w:type="dxa"/>
            <w:tcBorders>
              <w:top w:val="nil"/>
              <w:left w:val="nil"/>
              <w:bottom w:val="nil"/>
              <w:right w:val="nil"/>
            </w:tcBorders>
            <w:shd w:val="clear" w:color="auto" w:fill="auto"/>
            <w:vAlign w:val="bottom"/>
            <w:hideMark/>
          </w:tcPr>
          <w:p w14:paraId="53EEA302"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(1.581.288)</w:t>
            </w:r>
          </w:p>
        </w:tc>
        <w:tc>
          <w:tcPr>
            <w:tcW w:w="1350" w:type="dxa"/>
            <w:tcBorders>
              <w:top w:val="nil"/>
              <w:left w:val="nil"/>
              <w:bottom w:val="nil"/>
              <w:right w:val="nil"/>
            </w:tcBorders>
            <w:shd w:val="clear" w:color="auto" w:fill="auto"/>
            <w:vAlign w:val="bottom"/>
            <w:hideMark/>
          </w:tcPr>
          <w:p w14:paraId="04F05AF2"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270" w:type="dxa"/>
            <w:tcBorders>
              <w:top w:val="nil"/>
              <w:left w:val="nil"/>
              <w:bottom w:val="nil"/>
              <w:right w:val="nil"/>
            </w:tcBorders>
            <w:shd w:val="clear" w:color="auto" w:fill="auto"/>
            <w:noWrap/>
            <w:vAlign w:val="bottom"/>
            <w:hideMark/>
          </w:tcPr>
          <w:p w14:paraId="13DDB9E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3C30968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(2.689.104)</w:t>
            </w:r>
          </w:p>
        </w:tc>
        <w:tc>
          <w:tcPr>
            <w:tcW w:w="1440" w:type="dxa"/>
            <w:tcBorders>
              <w:top w:val="nil"/>
              <w:left w:val="nil"/>
              <w:bottom w:val="nil"/>
              <w:right w:val="nil"/>
            </w:tcBorders>
            <w:shd w:val="clear" w:color="auto" w:fill="auto"/>
            <w:vAlign w:val="bottom"/>
            <w:hideMark/>
          </w:tcPr>
          <w:p w14:paraId="2F0C6056"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(246.094)</w:t>
            </w:r>
          </w:p>
        </w:tc>
        <w:tc>
          <w:tcPr>
            <w:tcW w:w="1620" w:type="dxa"/>
            <w:tcBorders>
              <w:top w:val="nil"/>
              <w:left w:val="nil"/>
              <w:bottom w:val="nil"/>
              <w:right w:val="nil"/>
            </w:tcBorders>
            <w:shd w:val="clear" w:color="auto" w:fill="auto"/>
            <w:vAlign w:val="bottom"/>
            <w:hideMark/>
          </w:tcPr>
          <w:p w14:paraId="08D8972A"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(2.441.673)</w:t>
            </w:r>
          </w:p>
        </w:tc>
        <w:tc>
          <w:tcPr>
            <w:tcW w:w="1350" w:type="dxa"/>
            <w:tcBorders>
              <w:top w:val="nil"/>
              <w:left w:val="nil"/>
              <w:bottom w:val="nil"/>
              <w:right w:val="nil"/>
            </w:tcBorders>
            <w:shd w:val="clear" w:color="auto" w:fill="auto"/>
            <w:vAlign w:val="bottom"/>
            <w:hideMark/>
          </w:tcPr>
          <w:p w14:paraId="782BEA84"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(1.337)</w:t>
            </w:r>
          </w:p>
        </w:tc>
      </w:tr>
      <w:tr w:rsidR="000E7B0A" w:rsidRPr="00FE268D" w14:paraId="5B6A662F" w14:textId="77777777" w:rsidTr="000E7B0A">
        <w:trPr>
          <w:trHeight w:val="492"/>
          <w:jc w:val="right"/>
        </w:trPr>
        <w:tc>
          <w:tcPr>
            <w:tcW w:w="3333" w:type="dxa"/>
            <w:tcBorders>
              <w:top w:val="nil"/>
              <w:left w:val="nil"/>
              <w:bottom w:val="nil"/>
              <w:right w:val="nil"/>
            </w:tcBorders>
            <w:shd w:val="clear" w:color="auto" w:fill="auto"/>
            <w:vAlign w:val="bottom"/>
            <w:hideMark/>
          </w:tcPr>
          <w:p w14:paraId="2CE2F525"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Ajustari</w:t>
            </w:r>
            <w:proofErr w:type="spellEnd"/>
            <w:r w:rsidRPr="00661A6B">
              <w:rPr>
                <w:rFonts w:ascii="Verdana" w:eastAsia="Times New Roman" w:hAnsi="Verdana" w:cs="Arial"/>
                <w:bCs/>
                <w:noProof w:val="0"/>
                <w:sz w:val="18"/>
                <w:szCs w:val="18"/>
                <w:lang w:val="en-US" w:eastAsia="en-US"/>
              </w:rPr>
              <w:t xml:space="preserve"> de </w:t>
            </w:r>
            <w:proofErr w:type="spellStart"/>
            <w:r w:rsidRPr="00661A6B">
              <w:rPr>
                <w:rFonts w:ascii="Verdana" w:eastAsia="Times New Roman" w:hAnsi="Verdana" w:cs="Arial"/>
                <w:bCs/>
                <w:noProof w:val="0"/>
                <w:sz w:val="18"/>
                <w:szCs w:val="18"/>
                <w:lang w:val="en-US" w:eastAsia="en-US"/>
              </w:rPr>
              <w:t>valoare</w:t>
            </w:r>
            <w:proofErr w:type="spellEnd"/>
            <w:r w:rsidRPr="00661A6B">
              <w:rPr>
                <w:rFonts w:ascii="Verdana" w:eastAsia="Times New Roman" w:hAnsi="Verdana" w:cs="Arial"/>
                <w:bCs/>
                <w:noProof w:val="0"/>
                <w:sz w:val="18"/>
                <w:szCs w:val="18"/>
                <w:lang w:val="en-US" w:eastAsia="en-US"/>
              </w:rPr>
              <w:t xml:space="preserve"> ale </w:t>
            </w:r>
            <w:proofErr w:type="spellStart"/>
            <w:r w:rsidRPr="00661A6B">
              <w:rPr>
                <w:rFonts w:ascii="Verdana" w:eastAsia="Times New Roman" w:hAnsi="Verdana" w:cs="Arial"/>
                <w:bCs/>
                <w:noProof w:val="0"/>
                <w:sz w:val="18"/>
                <w:szCs w:val="18"/>
                <w:lang w:val="en-US" w:eastAsia="en-US"/>
              </w:rPr>
              <w:t>activelor</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necorporale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corporale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exclusiv</w:t>
            </w:r>
            <w:proofErr w:type="spellEnd"/>
            <w:r w:rsidRPr="00661A6B">
              <w:rPr>
                <w:rFonts w:ascii="Verdana" w:eastAsia="Times New Roman" w:hAnsi="Verdana" w:cs="Arial"/>
                <w:bCs/>
                <w:noProof w:val="0"/>
                <w:sz w:val="18"/>
                <w:szCs w:val="18"/>
                <w:lang w:val="en-US" w:eastAsia="en-US"/>
              </w:rPr>
              <w:t xml:space="preserve"> fond </w:t>
            </w:r>
            <w:proofErr w:type="spellStart"/>
            <w:r w:rsidRPr="00661A6B">
              <w:rPr>
                <w:rFonts w:ascii="Verdana" w:eastAsia="Times New Roman" w:hAnsi="Verdana" w:cs="Arial"/>
                <w:bCs/>
                <w:noProof w:val="0"/>
                <w:sz w:val="18"/>
                <w:szCs w:val="18"/>
                <w:lang w:val="en-US" w:eastAsia="en-US"/>
              </w:rPr>
              <w:t>comercial</w:t>
            </w:r>
            <w:proofErr w:type="spellEnd"/>
          </w:p>
        </w:tc>
        <w:tc>
          <w:tcPr>
            <w:tcW w:w="1170" w:type="dxa"/>
            <w:tcBorders>
              <w:top w:val="nil"/>
              <w:left w:val="nil"/>
              <w:bottom w:val="nil"/>
              <w:right w:val="nil"/>
            </w:tcBorders>
            <w:shd w:val="clear" w:color="auto" w:fill="auto"/>
            <w:vAlign w:val="bottom"/>
            <w:hideMark/>
          </w:tcPr>
          <w:p w14:paraId="19E34970"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(450.889)</w:t>
            </w:r>
          </w:p>
        </w:tc>
        <w:tc>
          <w:tcPr>
            <w:tcW w:w="1440" w:type="dxa"/>
            <w:tcBorders>
              <w:top w:val="nil"/>
              <w:left w:val="nil"/>
              <w:bottom w:val="nil"/>
              <w:right w:val="nil"/>
            </w:tcBorders>
            <w:shd w:val="clear" w:color="auto" w:fill="auto"/>
            <w:vAlign w:val="bottom"/>
            <w:hideMark/>
          </w:tcPr>
          <w:p w14:paraId="3F84FB9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(132.786)</w:t>
            </w:r>
          </w:p>
        </w:tc>
        <w:tc>
          <w:tcPr>
            <w:tcW w:w="1620" w:type="dxa"/>
            <w:tcBorders>
              <w:top w:val="nil"/>
              <w:left w:val="nil"/>
              <w:bottom w:val="nil"/>
              <w:right w:val="nil"/>
            </w:tcBorders>
            <w:shd w:val="clear" w:color="auto" w:fill="auto"/>
            <w:vAlign w:val="bottom"/>
            <w:hideMark/>
          </w:tcPr>
          <w:p w14:paraId="6BB5C37F"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(318.103)</w:t>
            </w:r>
          </w:p>
        </w:tc>
        <w:tc>
          <w:tcPr>
            <w:tcW w:w="1350" w:type="dxa"/>
            <w:tcBorders>
              <w:top w:val="nil"/>
              <w:left w:val="nil"/>
              <w:bottom w:val="nil"/>
              <w:right w:val="nil"/>
            </w:tcBorders>
            <w:shd w:val="clear" w:color="auto" w:fill="auto"/>
            <w:vAlign w:val="bottom"/>
            <w:hideMark/>
          </w:tcPr>
          <w:p w14:paraId="3719DCF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270" w:type="dxa"/>
            <w:tcBorders>
              <w:top w:val="nil"/>
              <w:left w:val="nil"/>
              <w:bottom w:val="nil"/>
              <w:right w:val="nil"/>
            </w:tcBorders>
            <w:shd w:val="clear" w:color="auto" w:fill="auto"/>
            <w:vAlign w:val="bottom"/>
            <w:hideMark/>
          </w:tcPr>
          <w:p w14:paraId="763DE27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3F26C68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(479.700)</w:t>
            </w:r>
          </w:p>
        </w:tc>
        <w:tc>
          <w:tcPr>
            <w:tcW w:w="1440" w:type="dxa"/>
            <w:tcBorders>
              <w:top w:val="nil"/>
              <w:left w:val="nil"/>
              <w:bottom w:val="nil"/>
              <w:right w:val="nil"/>
            </w:tcBorders>
            <w:shd w:val="clear" w:color="auto" w:fill="auto"/>
            <w:vAlign w:val="bottom"/>
            <w:hideMark/>
          </w:tcPr>
          <w:p w14:paraId="4D9BF3DA"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72E6C9DC"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(325.199)</w:t>
            </w:r>
          </w:p>
        </w:tc>
        <w:tc>
          <w:tcPr>
            <w:tcW w:w="1350" w:type="dxa"/>
            <w:tcBorders>
              <w:top w:val="nil"/>
              <w:left w:val="nil"/>
              <w:bottom w:val="nil"/>
              <w:right w:val="nil"/>
            </w:tcBorders>
            <w:shd w:val="clear" w:color="auto" w:fill="auto"/>
            <w:vAlign w:val="bottom"/>
            <w:hideMark/>
          </w:tcPr>
          <w:p w14:paraId="1ADAEAB2"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(154.501)</w:t>
            </w:r>
          </w:p>
        </w:tc>
      </w:tr>
      <w:tr w:rsidR="000E7B0A" w:rsidRPr="00FE268D" w14:paraId="736851F6" w14:textId="77777777" w:rsidTr="000E7B0A">
        <w:trPr>
          <w:trHeight w:val="436"/>
          <w:jc w:val="right"/>
        </w:trPr>
        <w:tc>
          <w:tcPr>
            <w:tcW w:w="3333" w:type="dxa"/>
            <w:tcBorders>
              <w:top w:val="nil"/>
              <w:left w:val="nil"/>
              <w:bottom w:val="nil"/>
              <w:right w:val="nil"/>
            </w:tcBorders>
            <w:shd w:val="clear" w:color="auto" w:fill="auto"/>
            <w:vAlign w:val="bottom"/>
            <w:hideMark/>
          </w:tcPr>
          <w:p w14:paraId="1BDF09C5"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Cheltuieli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nete</w:t>
            </w:r>
            <w:proofErr w:type="spellEnd"/>
            <w:r w:rsidRPr="00661A6B">
              <w:rPr>
                <w:rFonts w:ascii="Verdana" w:eastAsia="Times New Roman" w:hAnsi="Verdana" w:cs="Arial"/>
                <w:bCs/>
                <w:noProof w:val="0"/>
                <w:sz w:val="18"/>
                <w:szCs w:val="18"/>
                <w:lang w:val="en-US" w:eastAsia="en-US"/>
              </w:rPr>
              <w:t xml:space="preserve"> cu </w:t>
            </w:r>
            <w:proofErr w:type="spellStart"/>
            <w:r w:rsidRPr="00661A6B">
              <w:rPr>
                <w:rFonts w:ascii="Verdana" w:eastAsia="Times New Roman" w:hAnsi="Verdana" w:cs="Arial"/>
                <w:bCs/>
                <w:noProof w:val="0"/>
                <w:sz w:val="18"/>
                <w:szCs w:val="18"/>
                <w:lang w:val="en-US" w:eastAsia="en-US"/>
              </w:rPr>
              <w:t>provizioane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pt</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riscuri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cheltuieli</w:t>
            </w:r>
            <w:proofErr w:type="spellEnd"/>
          </w:p>
        </w:tc>
        <w:tc>
          <w:tcPr>
            <w:tcW w:w="1170" w:type="dxa"/>
            <w:tcBorders>
              <w:top w:val="nil"/>
              <w:left w:val="nil"/>
              <w:bottom w:val="nil"/>
              <w:right w:val="nil"/>
            </w:tcBorders>
            <w:shd w:val="clear" w:color="auto" w:fill="auto"/>
            <w:vAlign w:val="bottom"/>
            <w:hideMark/>
          </w:tcPr>
          <w:p w14:paraId="5686853C"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440" w:type="dxa"/>
            <w:tcBorders>
              <w:top w:val="nil"/>
              <w:left w:val="nil"/>
              <w:bottom w:val="nil"/>
              <w:right w:val="nil"/>
            </w:tcBorders>
            <w:shd w:val="clear" w:color="auto" w:fill="auto"/>
            <w:vAlign w:val="bottom"/>
            <w:hideMark/>
          </w:tcPr>
          <w:p w14:paraId="01B23142"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2C185804"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3CF55D49"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270" w:type="dxa"/>
            <w:tcBorders>
              <w:top w:val="nil"/>
              <w:left w:val="nil"/>
              <w:bottom w:val="nil"/>
              <w:right w:val="nil"/>
            </w:tcBorders>
            <w:shd w:val="clear" w:color="auto" w:fill="auto"/>
            <w:vAlign w:val="bottom"/>
            <w:hideMark/>
          </w:tcPr>
          <w:p w14:paraId="2C087D1B"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5CB4488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440" w:type="dxa"/>
            <w:tcBorders>
              <w:top w:val="nil"/>
              <w:left w:val="nil"/>
              <w:bottom w:val="nil"/>
              <w:right w:val="nil"/>
            </w:tcBorders>
            <w:shd w:val="clear" w:color="auto" w:fill="auto"/>
            <w:vAlign w:val="bottom"/>
            <w:hideMark/>
          </w:tcPr>
          <w:p w14:paraId="0B4E5296"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56C2F02D"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0F84C438"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r>
      <w:tr w:rsidR="000E7B0A" w:rsidRPr="00FE268D" w14:paraId="0D842B01" w14:textId="77777777" w:rsidTr="000E7B0A">
        <w:trPr>
          <w:trHeight w:val="239"/>
          <w:jc w:val="right"/>
        </w:trPr>
        <w:tc>
          <w:tcPr>
            <w:tcW w:w="3333" w:type="dxa"/>
            <w:tcBorders>
              <w:top w:val="nil"/>
              <w:left w:val="nil"/>
              <w:bottom w:val="nil"/>
              <w:right w:val="nil"/>
            </w:tcBorders>
            <w:shd w:val="clear" w:color="auto" w:fill="auto"/>
            <w:vAlign w:val="bottom"/>
            <w:hideMark/>
          </w:tcPr>
          <w:p w14:paraId="041D3E5C"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Cheltuieli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privind</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prestatii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externe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impozite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taxe</w:t>
            </w:r>
            <w:proofErr w:type="spellEnd"/>
          </w:p>
        </w:tc>
        <w:tc>
          <w:tcPr>
            <w:tcW w:w="1170" w:type="dxa"/>
            <w:tcBorders>
              <w:top w:val="nil"/>
              <w:left w:val="nil"/>
              <w:bottom w:val="nil"/>
              <w:right w:val="nil"/>
            </w:tcBorders>
            <w:shd w:val="clear" w:color="auto" w:fill="auto"/>
            <w:vAlign w:val="bottom"/>
            <w:hideMark/>
          </w:tcPr>
          <w:p w14:paraId="70EE09CA"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(2.998.801)</w:t>
            </w:r>
          </w:p>
        </w:tc>
        <w:tc>
          <w:tcPr>
            <w:tcW w:w="1440" w:type="dxa"/>
            <w:tcBorders>
              <w:top w:val="nil"/>
              <w:left w:val="nil"/>
              <w:bottom w:val="nil"/>
              <w:right w:val="nil"/>
            </w:tcBorders>
            <w:shd w:val="clear" w:color="auto" w:fill="auto"/>
            <w:vAlign w:val="bottom"/>
            <w:hideMark/>
          </w:tcPr>
          <w:p w14:paraId="76FA7753"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(883.141)</w:t>
            </w:r>
          </w:p>
        </w:tc>
        <w:tc>
          <w:tcPr>
            <w:tcW w:w="1620" w:type="dxa"/>
            <w:tcBorders>
              <w:top w:val="nil"/>
              <w:left w:val="nil"/>
              <w:bottom w:val="nil"/>
              <w:right w:val="nil"/>
            </w:tcBorders>
            <w:shd w:val="clear" w:color="auto" w:fill="auto"/>
            <w:vAlign w:val="bottom"/>
            <w:hideMark/>
          </w:tcPr>
          <w:p w14:paraId="01C0AF8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(2.115.660)</w:t>
            </w:r>
          </w:p>
        </w:tc>
        <w:tc>
          <w:tcPr>
            <w:tcW w:w="1350" w:type="dxa"/>
            <w:tcBorders>
              <w:top w:val="nil"/>
              <w:left w:val="nil"/>
              <w:bottom w:val="nil"/>
              <w:right w:val="nil"/>
            </w:tcBorders>
            <w:shd w:val="clear" w:color="auto" w:fill="auto"/>
            <w:vAlign w:val="bottom"/>
            <w:hideMark/>
          </w:tcPr>
          <w:p w14:paraId="581B8C90"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270" w:type="dxa"/>
            <w:tcBorders>
              <w:top w:val="nil"/>
              <w:left w:val="nil"/>
              <w:bottom w:val="nil"/>
              <w:right w:val="nil"/>
            </w:tcBorders>
            <w:shd w:val="clear" w:color="auto" w:fill="auto"/>
            <w:vAlign w:val="bottom"/>
            <w:hideMark/>
          </w:tcPr>
          <w:p w14:paraId="33EC5013"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0BC8B8A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(2.024.856)</w:t>
            </w:r>
          </w:p>
        </w:tc>
        <w:tc>
          <w:tcPr>
            <w:tcW w:w="1440" w:type="dxa"/>
            <w:tcBorders>
              <w:top w:val="nil"/>
              <w:left w:val="nil"/>
              <w:bottom w:val="nil"/>
              <w:right w:val="nil"/>
            </w:tcBorders>
            <w:shd w:val="clear" w:color="auto" w:fill="auto"/>
            <w:vAlign w:val="bottom"/>
            <w:hideMark/>
          </w:tcPr>
          <w:p w14:paraId="2E5FB628"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(185.305)</w:t>
            </w:r>
          </w:p>
        </w:tc>
        <w:tc>
          <w:tcPr>
            <w:tcW w:w="1620" w:type="dxa"/>
            <w:tcBorders>
              <w:top w:val="nil"/>
              <w:left w:val="nil"/>
              <w:bottom w:val="nil"/>
              <w:right w:val="nil"/>
            </w:tcBorders>
            <w:shd w:val="clear" w:color="auto" w:fill="auto"/>
            <w:vAlign w:val="bottom"/>
            <w:hideMark/>
          </w:tcPr>
          <w:p w14:paraId="28DBE2D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(1.838.544)</w:t>
            </w:r>
          </w:p>
        </w:tc>
        <w:tc>
          <w:tcPr>
            <w:tcW w:w="1350" w:type="dxa"/>
            <w:tcBorders>
              <w:top w:val="nil"/>
              <w:left w:val="nil"/>
              <w:bottom w:val="nil"/>
              <w:right w:val="nil"/>
            </w:tcBorders>
            <w:shd w:val="clear" w:color="auto" w:fill="auto"/>
            <w:vAlign w:val="bottom"/>
            <w:hideMark/>
          </w:tcPr>
          <w:p w14:paraId="16992DF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(1.006)</w:t>
            </w:r>
          </w:p>
        </w:tc>
      </w:tr>
      <w:tr w:rsidR="000E7B0A" w:rsidRPr="00FE268D" w14:paraId="47730B3A" w14:textId="77777777" w:rsidTr="000E7B0A">
        <w:trPr>
          <w:trHeight w:val="239"/>
          <w:jc w:val="right"/>
        </w:trPr>
        <w:tc>
          <w:tcPr>
            <w:tcW w:w="3333" w:type="dxa"/>
            <w:tcBorders>
              <w:top w:val="nil"/>
              <w:left w:val="nil"/>
              <w:bottom w:val="nil"/>
              <w:right w:val="nil"/>
            </w:tcBorders>
            <w:shd w:val="clear" w:color="auto" w:fill="auto"/>
            <w:vAlign w:val="bottom"/>
            <w:hideMark/>
          </w:tcPr>
          <w:p w14:paraId="22727E89" w14:textId="77777777" w:rsidR="00FE268D" w:rsidRPr="00661A6B" w:rsidRDefault="00FE268D"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Alte </w:t>
            </w:r>
            <w:proofErr w:type="spellStart"/>
            <w:r w:rsidRPr="00661A6B">
              <w:rPr>
                <w:rFonts w:ascii="Verdana" w:eastAsia="Times New Roman" w:hAnsi="Verdana" w:cs="Arial"/>
                <w:bCs/>
                <w:noProof w:val="0"/>
                <w:sz w:val="18"/>
                <w:szCs w:val="18"/>
                <w:lang w:val="en-US" w:eastAsia="en-US"/>
              </w:rPr>
              <w:t>cheltuieli</w:t>
            </w:r>
            <w:proofErr w:type="spellEnd"/>
          </w:p>
        </w:tc>
        <w:tc>
          <w:tcPr>
            <w:tcW w:w="1170" w:type="dxa"/>
            <w:tcBorders>
              <w:top w:val="nil"/>
              <w:left w:val="nil"/>
              <w:bottom w:val="nil"/>
              <w:right w:val="nil"/>
            </w:tcBorders>
            <w:shd w:val="clear" w:color="auto" w:fill="auto"/>
            <w:vAlign w:val="bottom"/>
            <w:hideMark/>
          </w:tcPr>
          <w:p w14:paraId="1D6D17F3"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(503.956)</w:t>
            </w:r>
          </w:p>
        </w:tc>
        <w:tc>
          <w:tcPr>
            <w:tcW w:w="1440" w:type="dxa"/>
            <w:tcBorders>
              <w:top w:val="nil"/>
              <w:left w:val="nil"/>
              <w:bottom w:val="nil"/>
              <w:right w:val="nil"/>
            </w:tcBorders>
            <w:shd w:val="clear" w:color="auto" w:fill="auto"/>
            <w:vAlign w:val="bottom"/>
            <w:hideMark/>
          </w:tcPr>
          <w:p w14:paraId="7D3C985F"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(148.414)</w:t>
            </w:r>
          </w:p>
        </w:tc>
        <w:tc>
          <w:tcPr>
            <w:tcW w:w="1620" w:type="dxa"/>
            <w:tcBorders>
              <w:top w:val="nil"/>
              <w:left w:val="nil"/>
              <w:bottom w:val="nil"/>
              <w:right w:val="nil"/>
            </w:tcBorders>
            <w:shd w:val="clear" w:color="auto" w:fill="auto"/>
            <w:vAlign w:val="bottom"/>
            <w:hideMark/>
          </w:tcPr>
          <w:p w14:paraId="18AE5F36"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(355.542)</w:t>
            </w:r>
          </w:p>
        </w:tc>
        <w:tc>
          <w:tcPr>
            <w:tcW w:w="1350" w:type="dxa"/>
            <w:tcBorders>
              <w:top w:val="nil"/>
              <w:left w:val="nil"/>
              <w:bottom w:val="nil"/>
              <w:right w:val="nil"/>
            </w:tcBorders>
            <w:shd w:val="clear" w:color="auto" w:fill="auto"/>
            <w:vAlign w:val="bottom"/>
            <w:hideMark/>
          </w:tcPr>
          <w:p w14:paraId="74876744"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270" w:type="dxa"/>
            <w:tcBorders>
              <w:top w:val="nil"/>
              <w:left w:val="nil"/>
              <w:bottom w:val="nil"/>
              <w:right w:val="nil"/>
            </w:tcBorders>
            <w:shd w:val="clear" w:color="auto" w:fill="auto"/>
            <w:vAlign w:val="bottom"/>
            <w:hideMark/>
          </w:tcPr>
          <w:p w14:paraId="099194F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310B9122"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(7.434)</w:t>
            </w:r>
          </w:p>
        </w:tc>
        <w:tc>
          <w:tcPr>
            <w:tcW w:w="1440" w:type="dxa"/>
            <w:tcBorders>
              <w:top w:val="nil"/>
              <w:left w:val="nil"/>
              <w:bottom w:val="nil"/>
              <w:right w:val="nil"/>
            </w:tcBorders>
            <w:shd w:val="clear" w:color="auto" w:fill="auto"/>
            <w:vAlign w:val="bottom"/>
            <w:hideMark/>
          </w:tcPr>
          <w:p w14:paraId="23CB85F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51DE380E"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55195231" w14:textId="77777777" w:rsidR="00FE268D" w:rsidRPr="00661A6B" w:rsidRDefault="00FE268D" w:rsidP="00661A6B">
            <w:pPr>
              <w:widowControl w:val="0"/>
              <w:jc w:val="right"/>
              <w:rPr>
                <w:rFonts w:ascii="Verdana" w:eastAsia="Times New Roman" w:hAnsi="Verdana" w:cs="Arial"/>
                <w:bCs/>
                <w:noProof w:val="0"/>
                <w:sz w:val="14"/>
                <w:szCs w:val="14"/>
                <w:lang w:val="en-US" w:eastAsia="en-US"/>
              </w:rPr>
            </w:pPr>
            <w:r w:rsidRPr="00661A6B">
              <w:rPr>
                <w:rFonts w:ascii="Verdana" w:eastAsia="Times New Roman" w:hAnsi="Verdana" w:cs="Arial"/>
                <w:bCs/>
                <w:noProof w:val="0"/>
                <w:sz w:val="14"/>
                <w:szCs w:val="14"/>
                <w:lang w:val="en-US" w:eastAsia="en-US"/>
              </w:rPr>
              <w:t xml:space="preserve">             (7.434)</w:t>
            </w:r>
          </w:p>
        </w:tc>
      </w:tr>
      <w:tr w:rsidR="000E7B0A" w:rsidRPr="00FE268D" w14:paraId="7A0757B0" w14:textId="77777777" w:rsidTr="000E7B0A">
        <w:trPr>
          <w:trHeight w:val="239"/>
          <w:jc w:val="right"/>
        </w:trPr>
        <w:tc>
          <w:tcPr>
            <w:tcW w:w="3333" w:type="dxa"/>
            <w:tcBorders>
              <w:top w:val="nil"/>
              <w:left w:val="nil"/>
              <w:bottom w:val="nil"/>
              <w:right w:val="nil"/>
            </w:tcBorders>
            <w:shd w:val="clear" w:color="auto" w:fill="auto"/>
            <w:vAlign w:val="bottom"/>
            <w:hideMark/>
          </w:tcPr>
          <w:p w14:paraId="2382795A" w14:textId="77777777" w:rsidR="00FE268D" w:rsidRPr="00661A6B" w:rsidRDefault="00FE268D" w:rsidP="00661A6B">
            <w:pPr>
              <w:widowControl w:val="0"/>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Total </w:t>
            </w:r>
            <w:proofErr w:type="spellStart"/>
            <w:r w:rsidRPr="00661A6B">
              <w:rPr>
                <w:rFonts w:ascii="Verdana" w:eastAsia="Times New Roman" w:hAnsi="Verdana" w:cs="Arial"/>
                <w:b/>
                <w:bCs/>
                <w:noProof w:val="0"/>
                <w:sz w:val="18"/>
                <w:szCs w:val="18"/>
                <w:lang w:val="en-US" w:eastAsia="en-US"/>
              </w:rPr>
              <w:t>explicitat</w:t>
            </w:r>
            <w:proofErr w:type="spellEnd"/>
            <w:r w:rsidRPr="00661A6B">
              <w:rPr>
                <w:rFonts w:ascii="Verdana" w:eastAsia="Times New Roman" w:hAnsi="Verdana" w:cs="Arial"/>
                <w:b/>
                <w:bCs/>
                <w:noProof w:val="0"/>
                <w:sz w:val="18"/>
                <w:szCs w:val="18"/>
                <w:lang w:val="en-US" w:eastAsia="en-US"/>
              </w:rPr>
              <w:t>:</w:t>
            </w:r>
          </w:p>
        </w:tc>
        <w:tc>
          <w:tcPr>
            <w:tcW w:w="1170" w:type="dxa"/>
            <w:tcBorders>
              <w:top w:val="nil"/>
              <w:left w:val="nil"/>
              <w:bottom w:val="nil"/>
              <w:right w:val="nil"/>
            </w:tcBorders>
            <w:shd w:val="clear" w:color="auto" w:fill="auto"/>
            <w:vAlign w:val="bottom"/>
            <w:hideMark/>
          </w:tcPr>
          <w:p w14:paraId="5F763DE5"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(6.424.942)</w:t>
            </w:r>
          </w:p>
        </w:tc>
        <w:tc>
          <w:tcPr>
            <w:tcW w:w="1440" w:type="dxa"/>
            <w:tcBorders>
              <w:top w:val="nil"/>
              <w:left w:val="nil"/>
              <w:bottom w:val="nil"/>
              <w:right w:val="nil"/>
            </w:tcBorders>
            <w:shd w:val="clear" w:color="auto" w:fill="auto"/>
            <w:vAlign w:val="bottom"/>
            <w:hideMark/>
          </w:tcPr>
          <w:p w14:paraId="56316FFA" w14:textId="77777777" w:rsidR="00FE268D" w:rsidRPr="00661A6B" w:rsidRDefault="00A73897" w:rsidP="00661A6B">
            <w:pPr>
              <w:widowControl w:val="0"/>
              <w:jc w:val="right"/>
              <w:rPr>
                <w:rFonts w:ascii="Verdana" w:eastAsia="Times New Roman" w:hAnsi="Verdana" w:cs="Arial"/>
                <w:b/>
                <w:bCs/>
                <w:noProof w:val="0"/>
                <w:sz w:val="14"/>
                <w:szCs w:val="14"/>
                <w:lang w:val="en-US" w:eastAsia="en-US"/>
              </w:rPr>
            </w:pPr>
            <w:r>
              <w:rPr>
                <w:rFonts w:ascii="Verdana" w:eastAsia="Times New Roman" w:hAnsi="Verdana" w:cs="Arial"/>
                <w:b/>
                <w:bCs/>
                <w:noProof w:val="0"/>
                <w:sz w:val="14"/>
                <w:szCs w:val="14"/>
                <w:lang w:val="en-US" w:eastAsia="en-US"/>
              </w:rPr>
              <w:t xml:space="preserve">             2.179.190</w:t>
            </w:r>
            <w:r w:rsidR="00FE268D" w:rsidRPr="00661A6B">
              <w:rPr>
                <w:rFonts w:ascii="Verdana" w:eastAsia="Times New Roman" w:hAnsi="Verdana" w:cs="Arial"/>
                <w:b/>
                <w:bCs/>
                <w:noProof w:val="0"/>
                <w:sz w:val="14"/>
                <w:szCs w:val="14"/>
                <w:lang w:val="en-US" w:eastAsia="en-US"/>
              </w:rPr>
              <w:t xml:space="preserve"> </w:t>
            </w:r>
          </w:p>
        </w:tc>
        <w:tc>
          <w:tcPr>
            <w:tcW w:w="1620" w:type="dxa"/>
            <w:tcBorders>
              <w:top w:val="nil"/>
              <w:left w:val="nil"/>
              <w:bottom w:val="nil"/>
              <w:right w:val="nil"/>
            </w:tcBorders>
            <w:shd w:val="clear" w:color="auto" w:fill="auto"/>
            <w:vAlign w:val="bottom"/>
            <w:hideMark/>
          </w:tcPr>
          <w:p w14:paraId="41A1B857" w14:textId="77777777" w:rsidR="00FE268D" w:rsidRPr="00661A6B" w:rsidRDefault="00A73897" w:rsidP="00661A6B">
            <w:pPr>
              <w:widowControl w:val="0"/>
              <w:jc w:val="right"/>
              <w:rPr>
                <w:rFonts w:ascii="Verdana" w:eastAsia="Times New Roman" w:hAnsi="Verdana" w:cs="Arial"/>
                <w:b/>
                <w:bCs/>
                <w:noProof w:val="0"/>
                <w:sz w:val="14"/>
                <w:szCs w:val="14"/>
                <w:lang w:val="en-US" w:eastAsia="en-US"/>
              </w:rPr>
            </w:pPr>
            <w:r>
              <w:rPr>
                <w:rFonts w:ascii="Verdana" w:eastAsia="Times New Roman" w:hAnsi="Verdana" w:cs="Arial"/>
                <w:b/>
                <w:bCs/>
                <w:noProof w:val="0"/>
                <w:sz w:val="14"/>
                <w:szCs w:val="14"/>
                <w:lang w:val="en-US" w:eastAsia="en-US"/>
              </w:rPr>
              <w:t xml:space="preserve">             (8.604.132</w:t>
            </w:r>
            <w:r w:rsidR="00FE268D" w:rsidRPr="00661A6B">
              <w:rPr>
                <w:rFonts w:ascii="Verdana" w:eastAsia="Times New Roman" w:hAnsi="Verdana" w:cs="Arial"/>
                <w:b/>
                <w:bCs/>
                <w:noProof w:val="0"/>
                <w:sz w:val="14"/>
                <w:szCs w:val="14"/>
                <w:lang w:val="en-US" w:eastAsia="en-US"/>
              </w:rPr>
              <w:t>)</w:t>
            </w:r>
          </w:p>
        </w:tc>
        <w:tc>
          <w:tcPr>
            <w:tcW w:w="1350" w:type="dxa"/>
            <w:tcBorders>
              <w:top w:val="nil"/>
              <w:left w:val="nil"/>
              <w:bottom w:val="nil"/>
              <w:right w:val="nil"/>
            </w:tcBorders>
            <w:shd w:val="clear" w:color="auto" w:fill="auto"/>
            <w:vAlign w:val="bottom"/>
            <w:hideMark/>
          </w:tcPr>
          <w:p w14:paraId="7429B85F"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7F92FB62"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44C2EDF0"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8.675.173 </w:t>
            </w:r>
          </w:p>
        </w:tc>
        <w:tc>
          <w:tcPr>
            <w:tcW w:w="1440" w:type="dxa"/>
            <w:tcBorders>
              <w:top w:val="nil"/>
              <w:left w:val="nil"/>
              <w:bottom w:val="nil"/>
              <w:right w:val="nil"/>
            </w:tcBorders>
            <w:shd w:val="clear" w:color="auto" w:fill="auto"/>
            <w:vAlign w:val="bottom"/>
            <w:hideMark/>
          </w:tcPr>
          <w:p w14:paraId="052EFC76"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838.492 </w:t>
            </w:r>
          </w:p>
        </w:tc>
        <w:tc>
          <w:tcPr>
            <w:tcW w:w="1620" w:type="dxa"/>
            <w:tcBorders>
              <w:top w:val="nil"/>
              <w:left w:val="nil"/>
              <w:bottom w:val="nil"/>
              <w:right w:val="nil"/>
            </w:tcBorders>
            <w:shd w:val="clear" w:color="auto" w:fill="auto"/>
            <w:vAlign w:val="bottom"/>
            <w:hideMark/>
          </w:tcPr>
          <w:p w14:paraId="76980066"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7.994.062 </w:t>
            </w:r>
          </w:p>
        </w:tc>
        <w:tc>
          <w:tcPr>
            <w:tcW w:w="1350" w:type="dxa"/>
            <w:tcBorders>
              <w:top w:val="nil"/>
              <w:left w:val="nil"/>
              <w:bottom w:val="nil"/>
              <w:right w:val="nil"/>
            </w:tcBorders>
            <w:shd w:val="clear" w:color="auto" w:fill="auto"/>
            <w:vAlign w:val="bottom"/>
            <w:hideMark/>
          </w:tcPr>
          <w:p w14:paraId="40543879"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(157.380)</w:t>
            </w:r>
          </w:p>
        </w:tc>
      </w:tr>
      <w:tr w:rsidR="000E7B0A" w:rsidRPr="00FE268D" w14:paraId="7F35CB34" w14:textId="77777777" w:rsidTr="000E7B0A">
        <w:trPr>
          <w:trHeight w:val="380"/>
          <w:jc w:val="right"/>
        </w:trPr>
        <w:tc>
          <w:tcPr>
            <w:tcW w:w="3333" w:type="dxa"/>
            <w:tcBorders>
              <w:top w:val="nil"/>
              <w:left w:val="nil"/>
              <w:bottom w:val="nil"/>
              <w:right w:val="nil"/>
            </w:tcBorders>
            <w:shd w:val="clear" w:color="auto" w:fill="auto"/>
            <w:vAlign w:val="bottom"/>
            <w:hideMark/>
          </w:tcPr>
          <w:p w14:paraId="06BC040F" w14:textId="77777777" w:rsidR="00FE268D" w:rsidRPr="00661A6B" w:rsidRDefault="00FE268D" w:rsidP="00661A6B">
            <w:pPr>
              <w:widowControl w:val="0"/>
              <w:rPr>
                <w:rFonts w:ascii="Verdana" w:eastAsia="Times New Roman" w:hAnsi="Verdana" w:cs="Arial"/>
                <w:b/>
                <w:bCs/>
                <w:noProof w:val="0"/>
                <w:sz w:val="18"/>
                <w:szCs w:val="18"/>
                <w:lang w:val="en-US" w:eastAsia="en-US"/>
              </w:rPr>
            </w:pPr>
            <w:proofErr w:type="spellStart"/>
            <w:r w:rsidRPr="00661A6B">
              <w:rPr>
                <w:rFonts w:ascii="Verdana" w:eastAsia="Times New Roman" w:hAnsi="Verdana" w:cs="Arial"/>
                <w:b/>
                <w:bCs/>
                <w:noProof w:val="0"/>
                <w:sz w:val="18"/>
                <w:szCs w:val="18"/>
                <w:lang w:val="en-US" w:eastAsia="en-US"/>
              </w:rPr>
              <w:t>Profitul</w:t>
            </w:r>
            <w:proofErr w:type="spellEnd"/>
            <w:r w:rsidRPr="00661A6B">
              <w:rPr>
                <w:rFonts w:ascii="Verdana" w:eastAsia="Times New Roman" w:hAnsi="Verdana" w:cs="Arial"/>
                <w:b/>
                <w:bCs/>
                <w:noProof w:val="0"/>
                <w:sz w:val="18"/>
                <w:szCs w:val="18"/>
                <w:lang w:val="en-US" w:eastAsia="en-US"/>
              </w:rPr>
              <w:t xml:space="preserve"> </w:t>
            </w:r>
            <w:proofErr w:type="spellStart"/>
            <w:r w:rsidRPr="00661A6B">
              <w:rPr>
                <w:rFonts w:ascii="Verdana" w:eastAsia="Times New Roman" w:hAnsi="Verdana" w:cs="Arial"/>
                <w:b/>
                <w:bCs/>
                <w:noProof w:val="0"/>
                <w:sz w:val="18"/>
                <w:szCs w:val="18"/>
                <w:lang w:val="en-US" w:eastAsia="en-US"/>
              </w:rPr>
              <w:t>segmentului</w:t>
            </w:r>
            <w:proofErr w:type="spellEnd"/>
            <w:r w:rsidRPr="00661A6B">
              <w:rPr>
                <w:rFonts w:ascii="Verdana" w:eastAsia="Times New Roman" w:hAnsi="Verdana" w:cs="Arial"/>
                <w:b/>
                <w:bCs/>
                <w:noProof w:val="0"/>
                <w:sz w:val="18"/>
                <w:szCs w:val="18"/>
                <w:lang w:val="en-US" w:eastAsia="en-US"/>
              </w:rPr>
              <w:t xml:space="preserve"> </w:t>
            </w:r>
            <w:proofErr w:type="spellStart"/>
            <w:r w:rsidRPr="00661A6B">
              <w:rPr>
                <w:rFonts w:ascii="Verdana" w:eastAsia="Times New Roman" w:hAnsi="Verdana" w:cs="Arial"/>
                <w:b/>
                <w:bCs/>
                <w:noProof w:val="0"/>
                <w:sz w:val="18"/>
                <w:szCs w:val="18"/>
                <w:lang w:val="en-US" w:eastAsia="en-US"/>
              </w:rPr>
              <w:t>raportabil</w:t>
            </w:r>
            <w:proofErr w:type="spellEnd"/>
            <w:r w:rsidRPr="00661A6B">
              <w:rPr>
                <w:rFonts w:ascii="Verdana" w:eastAsia="Times New Roman" w:hAnsi="Verdana" w:cs="Arial"/>
                <w:b/>
                <w:bCs/>
                <w:noProof w:val="0"/>
                <w:sz w:val="18"/>
                <w:szCs w:val="18"/>
                <w:lang w:val="en-US" w:eastAsia="en-US"/>
              </w:rPr>
              <w:t xml:space="preserve"> </w:t>
            </w:r>
            <w:proofErr w:type="spellStart"/>
            <w:r w:rsidRPr="00661A6B">
              <w:rPr>
                <w:rFonts w:ascii="Verdana" w:eastAsia="Times New Roman" w:hAnsi="Verdana" w:cs="Arial"/>
                <w:b/>
                <w:bCs/>
                <w:noProof w:val="0"/>
                <w:sz w:val="18"/>
                <w:szCs w:val="18"/>
                <w:lang w:val="en-US" w:eastAsia="en-US"/>
              </w:rPr>
              <w:t>inainte</w:t>
            </w:r>
            <w:proofErr w:type="spellEnd"/>
            <w:r w:rsidRPr="00661A6B">
              <w:rPr>
                <w:rFonts w:ascii="Verdana" w:eastAsia="Times New Roman" w:hAnsi="Verdana" w:cs="Arial"/>
                <w:b/>
                <w:bCs/>
                <w:noProof w:val="0"/>
                <w:sz w:val="18"/>
                <w:szCs w:val="18"/>
                <w:lang w:val="en-US" w:eastAsia="en-US"/>
              </w:rPr>
              <w:t xml:space="preserve"> de </w:t>
            </w:r>
            <w:proofErr w:type="spellStart"/>
            <w:r w:rsidRPr="00661A6B">
              <w:rPr>
                <w:rFonts w:ascii="Verdana" w:eastAsia="Times New Roman" w:hAnsi="Verdana" w:cs="Arial"/>
                <w:b/>
                <w:bCs/>
                <w:noProof w:val="0"/>
                <w:sz w:val="18"/>
                <w:szCs w:val="18"/>
                <w:lang w:val="en-US" w:eastAsia="en-US"/>
              </w:rPr>
              <w:t>impozitare</w:t>
            </w:r>
            <w:proofErr w:type="spellEnd"/>
          </w:p>
        </w:tc>
        <w:tc>
          <w:tcPr>
            <w:tcW w:w="1170" w:type="dxa"/>
            <w:tcBorders>
              <w:top w:val="nil"/>
              <w:left w:val="nil"/>
              <w:bottom w:val="nil"/>
              <w:right w:val="nil"/>
            </w:tcBorders>
            <w:shd w:val="clear" w:color="auto" w:fill="auto"/>
            <w:vAlign w:val="bottom"/>
            <w:hideMark/>
          </w:tcPr>
          <w:p w14:paraId="75F47682"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(6.424.942)</w:t>
            </w:r>
          </w:p>
        </w:tc>
        <w:tc>
          <w:tcPr>
            <w:tcW w:w="1440" w:type="dxa"/>
            <w:tcBorders>
              <w:top w:val="nil"/>
              <w:left w:val="nil"/>
              <w:bottom w:val="nil"/>
              <w:right w:val="nil"/>
            </w:tcBorders>
            <w:shd w:val="clear" w:color="auto" w:fill="auto"/>
            <w:vAlign w:val="bottom"/>
            <w:hideMark/>
          </w:tcPr>
          <w:p w14:paraId="3E7348DF" w14:textId="77777777" w:rsidR="00FE268D" w:rsidRPr="00661A6B" w:rsidRDefault="00FE268D" w:rsidP="00A73897">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2.</w:t>
            </w:r>
            <w:r w:rsidR="00A73897">
              <w:rPr>
                <w:rFonts w:ascii="Verdana" w:eastAsia="Times New Roman" w:hAnsi="Verdana" w:cs="Arial"/>
                <w:b/>
                <w:bCs/>
                <w:noProof w:val="0"/>
                <w:sz w:val="14"/>
                <w:szCs w:val="14"/>
                <w:lang w:val="en-US" w:eastAsia="en-US"/>
              </w:rPr>
              <w:t>179.190</w:t>
            </w:r>
            <w:r w:rsidRPr="00661A6B">
              <w:rPr>
                <w:rFonts w:ascii="Verdana" w:eastAsia="Times New Roman" w:hAnsi="Verdana" w:cs="Arial"/>
                <w:b/>
                <w:bCs/>
                <w:noProof w:val="0"/>
                <w:sz w:val="14"/>
                <w:szCs w:val="14"/>
                <w:lang w:val="en-US" w:eastAsia="en-US"/>
              </w:rPr>
              <w:t xml:space="preserve"> </w:t>
            </w:r>
          </w:p>
        </w:tc>
        <w:tc>
          <w:tcPr>
            <w:tcW w:w="1620" w:type="dxa"/>
            <w:tcBorders>
              <w:top w:val="nil"/>
              <w:left w:val="nil"/>
              <w:bottom w:val="nil"/>
              <w:right w:val="nil"/>
            </w:tcBorders>
            <w:shd w:val="clear" w:color="auto" w:fill="auto"/>
            <w:vAlign w:val="bottom"/>
            <w:hideMark/>
          </w:tcPr>
          <w:p w14:paraId="67BF5F5D" w14:textId="77777777" w:rsidR="00FE268D" w:rsidRPr="00661A6B" w:rsidRDefault="00A73897" w:rsidP="00661A6B">
            <w:pPr>
              <w:widowControl w:val="0"/>
              <w:jc w:val="right"/>
              <w:rPr>
                <w:rFonts w:ascii="Verdana" w:eastAsia="Times New Roman" w:hAnsi="Verdana" w:cs="Arial"/>
                <w:b/>
                <w:bCs/>
                <w:noProof w:val="0"/>
                <w:sz w:val="14"/>
                <w:szCs w:val="14"/>
                <w:lang w:val="en-US" w:eastAsia="en-US"/>
              </w:rPr>
            </w:pPr>
            <w:r>
              <w:rPr>
                <w:rFonts w:ascii="Verdana" w:eastAsia="Times New Roman" w:hAnsi="Verdana" w:cs="Arial"/>
                <w:b/>
                <w:bCs/>
                <w:noProof w:val="0"/>
                <w:sz w:val="14"/>
                <w:szCs w:val="14"/>
                <w:lang w:val="en-US" w:eastAsia="en-US"/>
              </w:rPr>
              <w:t xml:space="preserve">             (8.604</w:t>
            </w:r>
            <w:r w:rsidR="00FE268D" w:rsidRPr="00661A6B">
              <w:rPr>
                <w:rFonts w:ascii="Verdana" w:eastAsia="Times New Roman" w:hAnsi="Verdana" w:cs="Arial"/>
                <w:b/>
                <w:bCs/>
                <w:noProof w:val="0"/>
                <w:sz w:val="14"/>
                <w:szCs w:val="14"/>
                <w:lang w:val="en-US" w:eastAsia="en-US"/>
              </w:rPr>
              <w:t>.132)</w:t>
            </w:r>
          </w:p>
        </w:tc>
        <w:tc>
          <w:tcPr>
            <w:tcW w:w="1350" w:type="dxa"/>
            <w:tcBorders>
              <w:top w:val="nil"/>
              <w:left w:val="nil"/>
              <w:bottom w:val="nil"/>
              <w:right w:val="nil"/>
            </w:tcBorders>
            <w:shd w:val="clear" w:color="auto" w:fill="auto"/>
            <w:vAlign w:val="bottom"/>
            <w:hideMark/>
          </w:tcPr>
          <w:p w14:paraId="33BA5026"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0DA181B9"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07FA475D"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8.488.358 </w:t>
            </w:r>
          </w:p>
        </w:tc>
        <w:tc>
          <w:tcPr>
            <w:tcW w:w="1440" w:type="dxa"/>
            <w:tcBorders>
              <w:top w:val="nil"/>
              <w:left w:val="nil"/>
              <w:bottom w:val="nil"/>
              <w:right w:val="nil"/>
            </w:tcBorders>
            <w:shd w:val="clear" w:color="auto" w:fill="auto"/>
            <w:vAlign w:val="bottom"/>
            <w:hideMark/>
          </w:tcPr>
          <w:p w14:paraId="27907442"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836.304 </w:t>
            </w:r>
          </w:p>
        </w:tc>
        <w:tc>
          <w:tcPr>
            <w:tcW w:w="1620" w:type="dxa"/>
            <w:tcBorders>
              <w:top w:val="nil"/>
              <w:left w:val="nil"/>
              <w:bottom w:val="nil"/>
              <w:right w:val="nil"/>
            </w:tcBorders>
            <w:shd w:val="clear" w:color="auto" w:fill="auto"/>
            <w:vAlign w:val="bottom"/>
            <w:hideMark/>
          </w:tcPr>
          <w:p w14:paraId="6BC8C7AA"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7.812.220 </w:t>
            </w:r>
          </w:p>
        </w:tc>
        <w:tc>
          <w:tcPr>
            <w:tcW w:w="1350" w:type="dxa"/>
            <w:tcBorders>
              <w:top w:val="nil"/>
              <w:left w:val="nil"/>
              <w:bottom w:val="nil"/>
              <w:right w:val="nil"/>
            </w:tcBorders>
            <w:shd w:val="clear" w:color="auto" w:fill="auto"/>
            <w:vAlign w:val="bottom"/>
            <w:hideMark/>
          </w:tcPr>
          <w:p w14:paraId="10A0ADBC"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(160.166)</w:t>
            </w:r>
          </w:p>
        </w:tc>
      </w:tr>
      <w:tr w:rsidR="000E7B0A" w:rsidRPr="00FE268D" w14:paraId="0C2EB17C" w14:textId="77777777" w:rsidTr="000E7B0A">
        <w:trPr>
          <w:trHeight w:val="169"/>
          <w:jc w:val="right"/>
        </w:trPr>
        <w:tc>
          <w:tcPr>
            <w:tcW w:w="3333" w:type="dxa"/>
            <w:tcBorders>
              <w:top w:val="nil"/>
              <w:left w:val="nil"/>
              <w:bottom w:val="nil"/>
              <w:right w:val="nil"/>
            </w:tcBorders>
            <w:shd w:val="clear" w:color="auto" w:fill="auto"/>
            <w:noWrap/>
            <w:vAlign w:val="bottom"/>
            <w:hideMark/>
          </w:tcPr>
          <w:p w14:paraId="4DC175C9" w14:textId="77777777" w:rsidR="00FE268D" w:rsidRDefault="00FE268D" w:rsidP="00661A6B">
            <w:pPr>
              <w:jc w:val="right"/>
              <w:rPr>
                <w:rFonts w:ascii="Arial" w:eastAsia="Times New Roman" w:hAnsi="Arial" w:cs="Arial"/>
                <w:noProof w:val="0"/>
                <w:sz w:val="16"/>
                <w:szCs w:val="16"/>
                <w:lang w:val="en-US" w:eastAsia="en-US"/>
              </w:rPr>
            </w:pPr>
          </w:p>
          <w:p w14:paraId="11D08F71" w14:textId="77777777" w:rsidR="00FE268D" w:rsidRDefault="00FE268D" w:rsidP="00661A6B">
            <w:pPr>
              <w:jc w:val="right"/>
              <w:rPr>
                <w:rFonts w:ascii="Arial" w:eastAsia="Times New Roman" w:hAnsi="Arial" w:cs="Arial"/>
                <w:noProof w:val="0"/>
                <w:sz w:val="16"/>
                <w:szCs w:val="16"/>
                <w:lang w:val="en-US" w:eastAsia="en-US"/>
              </w:rPr>
            </w:pPr>
          </w:p>
          <w:p w14:paraId="091B995A" w14:textId="77777777" w:rsidR="00661A6B" w:rsidRPr="00FE268D" w:rsidRDefault="00661A6B" w:rsidP="00661A6B">
            <w:pPr>
              <w:jc w:val="right"/>
              <w:rPr>
                <w:rFonts w:ascii="Arial" w:eastAsia="Times New Roman" w:hAnsi="Arial" w:cs="Arial"/>
                <w:noProof w:val="0"/>
                <w:sz w:val="16"/>
                <w:szCs w:val="16"/>
                <w:lang w:val="en-US" w:eastAsia="en-US"/>
              </w:rPr>
            </w:pPr>
          </w:p>
        </w:tc>
        <w:tc>
          <w:tcPr>
            <w:tcW w:w="1170" w:type="dxa"/>
            <w:tcBorders>
              <w:top w:val="nil"/>
              <w:left w:val="nil"/>
              <w:bottom w:val="nil"/>
              <w:right w:val="nil"/>
            </w:tcBorders>
            <w:shd w:val="clear" w:color="auto" w:fill="auto"/>
            <w:noWrap/>
            <w:vAlign w:val="bottom"/>
            <w:hideMark/>
          </w:tcPr>
          <w:p w14:paraId="02D6C720"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440" w:type="dxa"/>
            <w:tcBorders>
              <w:top w:val="nil"/>
              <w:left w:val="nil"/>
              <w:bottom w:val="nil"/>
              <w:right w:val="nil"/>
            </w:tcBorders>
            <w:shd w:val="clear" w:color="auto" w:fill="auto"/>
            <w:noWrap/>
            <w:vAlign w:val="bottom"/>
            <w:hideMark/>
          </w:tcPr>
          <w:p w14:paraId="04A1B74C"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620" w:type="dxa"/>
            <w:tcBorders>
              <w:top w:val="nil"/>
              <w:left w:val="nil"/>
              <w:bottom w:val="nil"/>
              <w:right w:val="nil"/>
            </w:tcBorders>
            <w:shd w:val="clear" w:color="auto" w:fill="auto"/>
            <w:noWrap/>
            <w:vAlign w:val="bottom"/>
            <w:hideMark/>
          </w:tcPr>
          <w:p w14:paraId="4B019994"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350" w:type="dxa"/>
            <w:tcBorders>
              <w:top w:val="nil"/>
              <w:left w:val="nil"/>
              <w:bottom w:val="nil"/>
              <w:right w:val="nil"/>
            </w:tcBorders>
            <w:shd w:val="clear" w:color="auto" w:fill="auto"/>
            <w:noWrap/>
            <w:vAlign w:val="bottom"/>
            <w:hideMark/>
          </w:tcPr>
          <w:p w14:paraId="176DB1BA"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270" w:type="dxa"/>
            <w:tcBorders>
              <w:top w:val="nil"/>
              <w:left w:val="nil"/>
              <w:bottom w:val="nil"/>
              <w:right w:val="nil"/>
            </w:tcBorders>
            <w:shd w:val="clear" w:color="auto" w:fill="auto"/>
            <w:noWrap/>
            <w:vAlign w:val="bottom"/>
            <w:hideMark/>
          </w:tcPr>
          <w:p w14:paraId="6647F77F"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080" w:type="dxa"/>
            <w:tcBorders>
              <w:top w:val="nil"/>
              <w:left w:val="nil"/>
              <w:bottom w:val="nil"/>
              <w:right w:val="nil"/>
            </w:tcBorders>
            <w:shd w:val="clear" w:color="auto" w:fill="auto"/>
            <w:noWrap/>
            <w:vAlign w:val="bottom"/>
            <w:hideMark/>
          </w:tcPr>
          <w:p w14:paraId="71EEB58D"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440" w:type="dxa"/>
            <w:tcBorders>
              <w:top w:val="nil"/>
              <w:left w:val="nil"/>
              <w:bottom w:val="nil"/>
              <w:right w:val="nil"/>
            </w:tcBorders>
            <w:shd w:val="clear" w:color="auto" w:fill="auto"/>
            <w:noWrap/>
            <w:vAlign w:val="bottom"/>
            <w:hideMark/>
          </w:tcPr>
          <w:p w14:paraId="6DB7CA12"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620" w:type="dxa"/>
            <w:tcBorders>
              <w:top w:val="nil"/>
              <w:left w:val="nil"/>
              <w:bottom w:val="nil"/>
              <w:right w:val="nil"/>
            </w:tcBorders>
            <w:shd w:val="clear" w:color="auto" w:fill="auto"/>
            <w:noWrap/>
            <w:vAlign w:val="bottom"/>
            <w:hideMark/>
          </w:tcPr>
          <w:p w14:paraId="3ED00B73"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350" w:type="dxa"/>
            <w:tcBorders>
              <w:top w:val="nil"/>
              <w:left w:val="nil"/>
              <w:bottom w:val="nil"/>
              <w:right w:val="nil"/>
            </w:tcBorders>
            <w:shd w:val="clear" w:color="auto" w:fill="auto"/>
            <w:noWrap/>
            <w:vAlign w:val="bottom"/>
            <w:hideMark/>
          </w:tcPr>
          <w:p w14:paraId="4E541ECE" w14:textId="77777777" w:rsidR="00FE268D" w:rsidRPr="00661A6B" w:rsidRDefault="00FE268D" w:rsidP="00661A6B">
            <w:pPr>
              <w:jc w:val="right"/>
              <w:rPr>
                <w:rFonts w:ascii="Arial" w:eastAsia="Times New Roman" w:hAnsi="Arial" w:cs="Arial"/>
                <w:noProof w:val="0"/>
                <w:sz w:val="14"/>
                <w:szCs w:val="14"/>
                <w:lang w:val="en-US" w:eastAsia="en-US"/>
              </w:rPr>
            </w:pPr>
          </w:p>
        </w:tc>
      </w:tr>
      <w:tr w:rsidR="000E7B0A" w:rsidRPr="00FE268D" w14:paraId="56D28B28" w14:textId="77777777" w:rsidTr="000E7B0A">
        <w:trPr>
          <w:trHeight w:val="408"/>
          <w:jc w:val="right"/>
        </w:trPr>
        <w:tc>
          <w:tcPr>
            <w:tcW w:w="3333" w:type="dxa"/>
            <w:tcBorders>
              <w:top w:val="nil"/>
              <w:left w:val="nil"/>
              <w:bottom w:val="nil"/>
              <w:right w:val="nil"/>
            </w:tcBorders>
            <w:shd w:val="clear" w:color="auto" w:fill="auto"/>
            <w:vAlign w:val="bottom"/>
            <w:hideMark/>
          </w:tcPr>
          <w:p w14:paraId="765BA40E" w14:textId="77777777" w:rsidR="00FE268D" w:rsidRPr="00661A6B" w:rsidRDefault="00FE268D" w:rsidP="00661A6B">
            <w:pPr>
              <w:widowControl w:val="0"/>
              <w:rPr>
                <w:rFonts w:ascii="Verdana" w:eastAsia="Times New Roman" w:hAnsi="Verdana" w:cs="Arial"/>
                <w:b/>
                <w:bCs/>
                <w:noProof w:val="0"/>
                <w:sz w:val="18"/>
                <w:szCs w:val="18"/>
                <w:lang w:val="en-US" w:eastAsia="en-US"/>
              </w:rPr>
            </w:pPr>
            <w:proofErr w:type="spellStart"/>
            <w:r w:rsidRPr="00661A6B">
              <w:rPr>
                <w:rFonts w:ascii="Verdana" w:eastAsia="Times New Roman" w:hAnsi="Verdana" w:cs="Arial"/>
                <w:b/>
                <w:bCs/>
                <w:noProof w:val="0"/>
                <w:sz w:val="18"/>
                <w:szCs w:val="18"/>
                <w:lang w:val="en-US" w:eastAsia="en-US"/>
              </w:rPr>
              <w:t>Activele</w:t>
            </w:r>
            <w:proofErr w:type="spellEnd"/>
            <w:r w:rsidRPr="00661A6B">
              <w:rPr>
                <w:rFonts w:ascii="Verdana" w:eastAsia="Times New Roman" w:hAnsi="Verdana" w:cs="Arial"/>
                <w:b/>
                <w:bCs/>
                <w:noProof w:val="0"/>
                <w:sz w:val="18"/>
                <w:szCs w:val="18"/>
                <w:lang w:val="en-US" w:eastAsia="en-US"/>
              </w:rPr>
              <w:t xml:space="preserve"> </w:t>
            </w:r>
            <w:proofErr w:type="spellStart"/>
            <w:r w:rsidRPr="00661A6B">
              <w:rPr>
                <w:rFonts w:ascii="Verdana" w:eastAsia="Times New Roman" w:hAnsi="Verdana" w:cs="Arial"/>
                <w:b/>
                <w:bCs/>
                <w:noProof w:val="0"/>
                <w:sz w:val="18"/>
                <w:szCs w:val="18"/>
                <w:lang w:val="en-US" w:eastAsia="en-US"/>
              </w:rPr>
              <w:t>segmentului</w:t>
            </w:r>
            <w:proofErr w:type="spellEnd"/>
            <w:r w:rsidRPr="00661A6B">
              <w:rPr>
                <w:rFonts w:ascii="Verdana" w:eastAsia="Times New Roman" w:hAnsi="Verdana" w:cs="Arial"/>
                <w:b/>
                <w:bCs/>
                <w:noProof w:val="0"/>
                <w:sz w:val="18"/>
                <w:szCs w:val="18"/>
                <w:lang w:val="en-US" w:eastAsia="en-US"/>
              </w:rPr>
              <w:t xml:space="preserve"> </w:t>
            </w:r>
            <w:proofErr w:type="spellStart"/>
            <w:r w:rsidRPr="00661A6B">
              <w:rPr>
                <w:rFonts w:ascii="Verdana" w:eastAsia="Times New Roman" w:hAnsi="Verdana" w:cs="Arial"/>
                <w:b/>
                <w:bCs/>
                <w:noProof w:val="0"/>
                <w:sz w:val="18"/>
                <w:szCs w:val="18"/>
                <w:lang w:val="en-US" w:eastAsia="en-US"/>
              </w:rPr>
              <w:t>raportabil</w:t>
            </w:r>
            <w:proofErr w:type="spellEnd"/>
            <w:r w:rsidRPr="00661A6B">
              <w:rPr>
                <w:rFonts w:ascii="Verdana" w:eastAsia="Times New Roman" w:hAnsi="Verdana" w:cs="Arial"/>
                <w:b/>
                <w:bCs/>
                <w:noProof w:val="0"/>
                <w:sz w:val="18"/>
                <w:szCs w:val="18"/>
                <w:lang w:val="en-US" w:eastAsia="en-US"/>
              </w:rPr>
              <w:t>, din care:</w:t>
            </w:r>
          </w:p>
        </w:tc>
        <w:tc>
          <w:tcPr>
            <w:tcW w:w="1170" w:type="dxa"/>
            <w:tcBorders>
              <w:top w:val="nil"/>
              <w:left w:val="nil"/>
              <w:bottom w:val="single" w:sz="8" w:space="0" w:color="auto"/>
              <w:right w:val="nil"/>
            </w:tcBorders>
            <w:shd w:val="clear" w:color="auto" w:fill="auto"/>
            <w:vAlign w:val="bottom"/>
            <w:hideMark/>
          </w:tcPr>
          <w:p w14:paraId="34B1AE43"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180.368.485 </w:t>
            </w:r>
          </w:p>
        </w:tc>
        <w:tc>
          <w:tcPr>
            <w:tcW w:w="1440" w:type="dxa"/>
            <w:tcBorders>
              <w:top w:val="nil"/>
              <w:left w:val="nil"/>
              <w:bottom w:val="single" w:sz="8" w:space="0" w:color="auto"/>
              <w:right w:val="nil"/>
            </w:tcBorders>
            <w:shd w:val="clear" w:color="auto" w:fill="auto"/>
            <w:vAlign w:val="bottom"/>
            <w:hideMark/>
          </w:tcPr>
          <w:p w14:paraId="1F771FE0"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w:t>
            </w:r>
          </w:p>
          <w:p w14:paraId="380E9E8E"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116.935.457 </w:t>
            </w:r>
          </w:p>
        </w:tc>
        <w:tc>
          <w:tcPr>
            <w:tcW w:w="1620" w:type="dxa"/>
            <w:tcBorders>
              <w:top w:val="nil"/>
              <w:left w:val="nil"/>
              <w:bottom w:val="single" w:sz="8" w:space="0" w:color="auto"/>
              <w:right w:val="nil"/>
            </w:tcBorders>
            <w:shd w:val="clear" w:color="auto" w:fill="auto"/>
            <w:vAlign w:val="bottom"/>
            <w:hideMark/>
          </w:tcPr>
          <w:p w14:paraId="23E580AF"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55.241.958 </w:t>
            </w:r>
          </w:p>
        </w:tc>
        <w:tc>
          <w:tcPr>
            <w:tcW w:w="1350" w:type="dxa"/>
            <w:tcBorders>
              <w:top w:val="nil"/>
              <w:left w:val="nil"/>
              <w:bottom w:val="single" w:sz="8" w:space="0" w:color="auto"/>
              <w:right w:val="nil"/>
            </w:tcBorders>
            <w:shd w:val="clear" w:color="auto" w:fill="auto"/>
            <w:vAlign w:val="bottom"/>
            <w:hideMark/>
          </w:tcPr>
          <w:p w14:paraId="36867DE9"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844.407 </w:t>
            </w:r>
          </w:p>
        </w:tc>
        <w:tc>
          <w:tcPr>
            <w:tcW w:w="270" w:type="dxa"/>
            <w:tcBorders>
              <w:top w:val="nil"/>
              <w:left w:val="nil"/>
              <w:bottom w:val="nil"/>
              <w:right w:val="nil"/>
            </w:tcBorders>
            <w:shd w:val="clear" w:color="auto" w:fill="auto"/>
            <w:vAlign w:val="bottom"/>
            <w:hideMark/>
          </w:tcPr>
          <w:p w14:paraId="6099204B"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p>
        </w:tc>
        <w:tc>
          <w:tcPr>
            <w:tcW w:w="1080" w:type="dxa"/>
            <w:tcBorders>
              <w:top w:val="nil"/>
              <w:left w:val="nil"/>
              <w:bottom w:val="single" w:sz="8" w:space="0" w:color="auto"/>
              <w:right w:val="nil"/>
            </w:tcBorders>
            <w:shd w:val="clear" w:color="auto" w:fill="auto"/>
            <w:vAlign w:val="bottom"/>
            <w:hideMark/>
          </w:tcPr>
          <w:p w14:paraId="6D78D67A"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105.391.656 </w:t>
            </w:r>
          </w:p>
        </w:tc>
        <w:tc>
          <w:tcPr>
            <w:tcW w:w="1440" w:type="dxa"/>
            <w:tcBorders>
              <w:top w:val="nil"/>
              <w:left w:val="nil"/>
              <w:bottom w:val="single" w:sz="8" w:space="0" w:color="auto"/>
              <w:right w:val="nil"/>
            </w:tcBorders>
            <w:shd w:val="clear" w:color="auto" w:fill="auto"/>
            <w:vAlign w:val="bottom"/>
            <w:hideMark/>
          </w:tcPr>
          <w:p w14:paraId="4FC9027A"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56.258.428 </w:t>
            </w:r>
          </w:p>
        </w:tc>
        <w:tc>
          <w:tcPr>
            <w:tcW w:w="1620" w:type="dxa"/>
            <w:tcBorders>
              <w:top w:val="nil"/>
              <w:left w:val="nil"/>
              <w:bottom w:val="single" w:sz="8" w:space="0" w:color="auto"/>
              <w:right w:val="nil"/>
            </w:tcBorders>
            <w:shd w:val="clear" w:color="auto" w:fill="auto"/>
            <w:vAlign w:val="bottom"/>
            <w:hideMark/>
          </w:tcPr>
          <w:p w14:paraId="6D70DB68"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55.373.825 </w:t>
            </w:r>
          </w:p>
        </w:tc>
        <w:tc>
          <w:tcPr>
            <w:tcW w:w="1350" w:type="dxa"/>
            <w:tcBorders>
              <w:top w:val="nil"/>
              <w:left w:val="nil"/>
              <w:bottom w:val="single" w:sz="8" w:space="0" w:color="auto"/>
              <w:right w:val="nil"/>
            </w:tcBorders>
            <w:shd w:val="clear" w:color="auto" w:fill="auto"/>
            <w:vAlign w:val="bottom"/>
            <w:hideMark/>
          </w:tcPr>
          <w:p w14:paraId="1D9E23DD" w14:textId="77777777" w:rsidR="00FE268D" w:rsidRPr="00661A6B" w:rsidRDefault="00FE268D" w:rsidP="00661A6B">
            <w:pPr>
              <w:widowControl w:val="0"/>
              <w:jc w:val="right"/>
              <w:rPr>
                <w:rFonts w:ascii="Verdana" w:eastAsia="Times New Roman" w:hAnsi="Verdana" w:cs="Arial"/>
                <w:b/>
                <w:bCs/>
                <w:noProof w:val="0"/>
                <w:sz w:val="14"/>
                <w:szCs w:val="14"/>
                <w:lang w:val="en-US" w:eastAsia="en-US"/>
              </w:rPr>
            </w:pPr>
            <w:r w:rsidRPr="00661A6B">
              <w:rPr>
                <w:rFonts w:ascii="Verdana" w:eastAsia="Times New Roman" w:hAnsi="Verdana" w:cs="Arial"/>
                <w:b/>
                <w:bCs/>
                <w:noProof w:val="0"/>
                <w:sz w:val="14"/>
                <w:szCs w:val="14"/>
                <w:lang w:val="en-US" w:eastAsia="en-US"/>
              </w:rPr>
              <w:t xml:space="preserve">        9.336.634 </w:t>
            </w:r>
          </w:p>
        </w:tc>
      </w:tr>
      <w:tr w:rsidR="000E7B0A" w:rsidRPr="00FE268D" w14:paraId="571174BA" w14:textId="77777777" w:rsidTr="000E7B0A">
        <w:trPr>
          <w:trHeight w:val="239"/>
          <w:jc w:val="right"/>
        </w:trPr>
        <w:tc>
          <w:tcPr>
            <w:tcW w:w="3333" w:type="dxa"/>
            <w:tcBorders>
              <w:top w:val="nil"/>
              <w:left w:val="nil"/>
              <w:bottom w:val="nil"/>
              <w:right w:val="nil"/>
            </w:tcBorders>
            <w:shd w:val="clear" w:color="auto" w:fill="auto"/>
            <w:vAlign w:val="bottom"/>
            <w:hideMark/>
          </w:tcPr>
          <w:p w14:paraId="66316E5F" w14:textId="77777777" w:rsidR="00FE268D" w:rsidRPr="00661A6B" w:rsidRDefault="00FE268D"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roofErr w:type="spellStart"/>
            <w:r w:rsidRPr="00661A6B">
              <w:rPr>
                <w:rFonts w:ascii="Verdana" w:eastAsia="Times New Roman" w:hAnsi="Verdana" w:cs="Arial"/>
                <w:bCs/>
                <w:noProof w:val="0"/>
                <w:sz w:val="18"/>
                <w:szCs w:val="18"/>
                <w:lang w:val="en-US" w:eastAsia="en-US"/>
              </w:rPr>
              <w:t>Imobilizari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necorporale</w:t>
            </w:r>
            <w:proofErr w:type="spellEnd"/>
          </w:p>
        </w:tc>
        <w:tc>
          <w:tcPr>
            <w:tcW w:w="1170" w:type="dxa"/>
            <w:tcBorders>
              <w:top w:val="nil"/>
              <w:left w:val="nil"/>
              <w:bottom w:val="nil"/>
              <w:right w:val="nil"/>
            </w:tcBorders>
            <w:shd w:val="clear" w:color="auto" w:fill="auto"/>
            <w:vAlign w:val="bottom"/>
            <w:hideMark/>
          </w:tcPr>
          <w:p w14:paraId="1164217C"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905.835 </w:t>
            </w:r>
          </w:p>
        </w:tc>
        <w:tc>
          <w:tcPr>
            <w:tcW w:w="1440" w:type="dxa"/>
            <w:tcBorders>
              <w:top w:val="nil"/>
              <w:left w:val="nil"/>
              <w:bottom w:val="nil"/>
              <w:right w:val="nil"/>
            </w:tcBorders>
            <w:shd w:val="clear" w:color="auto" w:fill="auto"/>
            <w:vAlign w:val="bottom"/>
            <w:hideMark/>
          </w:tcPr>
          <w:p w14:paraId="496545E6"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4D3756B4"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5F062289"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905.835 </w:t>
            </w:r>
          </w:p>
        </w:tc>
        <w:tc>
          <w:tcPr>
            <w:tcW w:w="270" w:type="dxa"/>
            <w:tcBorders>
              <w:top w:val="nil"/>
              <w:left w:val="nil"/>
              <w:bottom w:val="nil"/>
              <w:right w:val="nil"/>
            </w:tcBorders>
            <w:shd w:val="clear" w:color="auto" w:fill="auto"/>
            <w:vAlign w:val="bottom"/>
            <w:hideMark/>
          </w:tcPr>
          <w:p w14:paraId="0967D83C"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6FDF2FF0"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1.858.723 </w:t>
            </w:r>
          </w:p>
        </w:tc>
        <w:tc>
          <w:tcPr>
            <w:tcW w:w="1440" w:type="dxa"/>
            <w:tcBorders>
              <w:top w:val="nil"/>
              <w:left w:val="nil"/>
              <w:bottom w:val="nil"/>
              <w:right w:val="nil"/>
            </w:tcBorders>
            <w:shd w:val="clear" w:color="auto" w:fill="auto"/>
            <w:vAlign w:val="bottom"/>
            <w:hideMark/>
          </w:tcPr>
          <w:p w14:paraId="603F0897"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6D39732D"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50047BE2"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1.858.723 </w:t>
            </w:r>
          </w:p>
        </w:tc>
      </w:tr>
      <w:tr w:rsidR="000E7B0A" w:rsidRPr="00FE268D" w14:paraId="28A6D0EE" w14:textId="77777777" w:rsidTr="000E7B0A">
        <w:trPr>
          <w:trHeight w:val="239"/>
          <w:jc w:val="right"/>
        </w:trPr>
        <w:tc>
          <w:tcPr>
            <w:tcW w:w="3333" w:type="dxa"/>
            <w:tcBorders>
              <w:top w:val="nil"/>
              <w:left w:val="nil"/>
              <w:bottom w:val="nil"/>
              <w:right w:val="nil"/>
            </w:tcBorders>
            <w:shd w:val="clear" w:color="auto" w:fill="auto"/>
            <w:vAlign w:val="bottom"/>
            <w:hideMark/>
          </w:tcPr>
          <w:p w14:paraId="53B7E56D" w14:textId="77777777" w:rsidR="00FE268D" w:rsidRPr="00661A6B" w:rsidRDefault="00FE268D"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roofErr w:type="spellStart"/>
            <w:r w:rsidRPr="00661A6B">
              <w:rPr>
                <w:rFonts w:ascii="Verdana" w:eastAsia="Times New Roman" w:hAnsi="Verdana" w:cs="Arial"/>
                <w:bCs/>
                <w:noProof w:val="0"/>
                <w:sz w:val="18"/>
                <w:szCs w:val="18"/>
                <w:lang w:val="en-US" w:eastAsia="en-US"/>
              </w:rPr>
              <w:t>Imobilizari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corporale</w:t>
            </w:r>
            <w:proofErr w:type="spellEnd"/>
          </w:p>
        </w:tc>
        <w:tc>
          <w:tcPr>
            <w:tcW w:w="1170" w:type="dxa"/>
            <w:tcBorders>
              <w:top w:val="nil"/>
              <w:left w:val="nil"/>
              <w:bottom w:val="nil"/>
              <w:right w:val="nil"/>
            </w:tcBorders>
            <w:shd w:val="clear" w:color="auto" w:fill="auto"/>
            <w:vAlign w:val="bottom"/>
            <w:hideMark/>
          </w:tcPr>
          <w:p w14:paraId="50E968FA"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5.770.867 </w:t>
            </w:r>
          </w:p>
        </w:tc>
        <w:tc>
          <w:tcPr>
            <w:tcW w:w="1440" w:type="dxa"/>
            <w:tcBorders>
              <w:top w:val="nil"/>
              <w:left w:val="nil"/>
              <w:bottom w:val="nil"/>
              <w:right w:val="nil"/>
            </w:tcBorders>
            <w:shd w:val="clear" w:color="auto" w:fill="auto"/>
            <w:vAlign w:val="bottom"/>
            <w:hideMark/>
          </w:tcPr>
          <w:p w14:paraId="256D2B9E"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682F1C58"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725F54E6"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5.770.867 </w:t>
            </w:r>
          </w:p>
        </w:tc>
        <w:tc>
          <w:tcPr>
            <w:tcW w:w="270" w:type="dxa"/>
            <w:tcBorders>
              <w:top w:val="nil"/>
              <w:left w:val="nil"/>
              <w:bottom w:val="nil"/>
              <w:right w:val="nil"/>
            </w:tcBorders>
            <w:shd w:val="clear" w:color="auto" w:fill="auto"/>
            <w:vAlign w:val="bottom"/>
            <w:hideMark/>
          </w:tcPr>
          <w:p w14:paraId="4E490233"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61E64819"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6.705.637 </w:t>
            </w:r>
          </w:p>
        </w:tc>
        <w:tc>
          <w:tcPr>
            <w:tcW w:w="1440" w:type="dxa"/>
            <w:tcBorders>
              <w:top w:val="nil"/>
              <w:left w:val="nil"/>
              <w:bottom w:val="nil"/>
              <w:right w:val="nil"/>
            </w:tcBorders>
            <w:shd w:val="clear" w:color="auto" w:fill="auto"/>
            <w:vAlign w:val="bottom"/>
            <w:hideMark/>
          </w:tcPr>
          <w:p w14:paraId="5A68E4A9"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051911B9"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2DC99005"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6.705.637 </w:t>
            </w:r>
          </w:p>
        </w:tc>
      </w:tr>
      <w:tr w:rsidR="000E7B0A" w:rsidRPr="00FE268D" w14:paraId="1BA997C8" w14:textId="77777777" w:rsidTr="000E7B0A">
        <w:trPr>
          <w:trHeight w:val="239"/>
          <w:jc w:val="right"/>
        </w:trPr>
        <w:tc>
          <w:tcPr>
            <w:tcW w:w="3333" w:type="dxa"/>
            <w:tcBorders>
              <w:top w:val="nil"/>
              <w:left w:val="nil"/>
              <w:bottom w:val="nil"/>
              <w:right w:val="nil"/>
            </w:tcBorders>
            <w:shd w:val="clear" w:color="auto" w:fill="auto"/>
            <w:vAlign w:val="bottom"/>
            <w:hideMark/>
          </w:tcPr>
          <w:p w14:paraId="22AA0E62" w14:textId="77777777" w:rsidR="00FE268D" w:rsidRPr="00661A6B" w:rsidRDefault="00FE268D"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roofErr w:type="spellStart"/>
            <w:r w:rsidRPr="00661A6B">
              <w:rPr>
                <w:rFonts w:ascii="Verdana" w:eastAsia="Times New Roman" w:hAnsi="Verdana" w:cs="Arial"/>
                <w:bCs/>
                <w:noProof w:val="0"/>
                <w:sz w:val="18"/>
                <w:szCs w:val="18"/>
                <w:lang w:val="en-US" w:eastAsia="en-US"/>
              </w:rPr>
              <w:t>Investitii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imobiliare</w:t>
            </w:r>
            <w:proofErr w:type="spellEnd"/>
          </w:p>
        </w:tc>
        <w:tc>
          <w:tcPr>
            <w:tcW w:w="1170" w:type="dxa"/>
            <w:tcBorders>
              <w:top w:val="nil"/>
              <w:left w:val="nil"/>
              <w:bottom w:val="nil"/>
              <w:right w:val="nil"/>
            </w:tcBorders>
            <w:shd w:val="clear" w:color="auto" w:fill="auto"/>
            <w:vAlign w:val="bottom"/>
            <w:hideMark/>
          </w:tcPr>
          <w:p w14:paraId="70F689DC"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669.959 </w:t>
            </w:r>
          </w:p>
        </w:tc>
        <w:tc>
          <w:tcPr>
            <w:tcW w:w="1440" w:type="dxa"/>
            <w:tcBorders>
              <w:top w:val="nil"/>
              <w:left w:val="nil"/>
              <w:bottom w:val="nil"/>
              <w:right w:val="nil"/>
            </w:tcBorders>
            <w:shd w:val="clear" w:color="auto" w:fill="auto"/>
            <w:vAlign w:val="bottom"/>
            <w:hideMark/>
          </w:tcPr>
          <w:p w14:paraId="3D13A8F8"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3646093C"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669.959 </w:t>
            </w:r>
          </w:p>
        </w:tc>
        <w:tc>
          <w:tcPr>
            <w:tcW w:w="1350" w:type="dxa"/>
            <w:tcBorders>
              <w:top w:val="nil"/>
              <w:left w:val="nil"/>
              <w:bottom w:val="nil"/>
              <w:right w:val="nil"/>
            </w:tcBorders>
            <w:shd w:val="clear" w:color="auto" w:fill="auto"/>
            <w:vAlign w:val="bottom"/>
            <w:hideMark/>
          </w:tcPr>
          <w:p w14:paraId="37DD2627"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3A0D7A77"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321FE7F8"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918.186 </w:t>
            </w:r>
          </w:p>
        </w:tc>
        <w:tc>
          <w:tcPr>
            <w:tcW w:w="1440" w:type="dxa"/>
            <w:tcBorders>
              <w:top w:val="nil"/>
              <w:left w:val="nil"/>
              <w:bottom w:val="nil"/>
              <w:right w:val="nil"/>
            </w:tcBorders>
            <w:shd w:val="clear" w:color="auto" w:fill="auto"/>
            <w:vAlign w:val="bottom"/>
            <w:hideMark/>
          </w:tcPr>
          <w:p w14:paraId="0D12EC8A"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2A091CA3"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3A9C5D07"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918.186 </w:t>
            </w:r>
          </w:p>
        </w:tc>
      </w:tr>
      <w:tr w:rsidR="000E7B0A" w:rsidRPr="00FE268D" w14:paraId="5158F96E" w14:textId="77777777" w:rsidTr="000E7B0A">
        <w:trPr>
          <w:trHeight w:val="239"/>
          <w:jc w:val="right"/>
        </w:trPr>
        <w:tc>
          <w:tcPr>
            <w:tcW w:w="3333" w:type="dxa"/>
            <w:tcBorders>
              <w:top w:val="nil"/>
              <w:left w:val="nil"/>
              <w:bottom w:val="nil"/>
              <w:right w:val="nil"/>
            </w:tcBorders>
            <w:shd w:val="clear" w:color="auto" w:fill="auto"/>
            <w:vAlign w:val="bottom"/>
            <w:hideMark/>
          </w:tcPr>
          <w:p w14:paraId="54309D03" w14:textId="77777777" w:rsidR="00FE268D" w:rsidRPr="00661A6B" w:rsidRDefault="00FE268D"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roofErr w:type="spellStart"/>
            <w:r w:rsidRPr="00661A6B">
              <w:rPr>
                <w:rFonts w:ascii="Verdana" w:eastAsia="Times New Roman" w:hAnsi="Verdana" w:cs="Arial"/>
                <w:bCs/>
                <w:noProof w:val="0"/>
                <w:sz w:val="18"/>
                <w:szCs w:val="18"/>
                <w:lang w:val="en-US" w:eastAsia="en-US"/>
              </w:rPr>
              <w:t>Investitii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financiare</w:t>
            </w:r>
            <w:proofErr w:type="spellEnd"/>
          </w:p>
        </w:tc>
        <w:tc>
          <w:tcPr>
            <w:tcW w:w="1170" w:type="dxa"/>
            <w:tcBorders>
              <w:top w:val="nil"/>
              <w:left w:val="nil"/>
              <w:bottom w:val="nil"/>
              <w:right w:val="nil"/>
            </w:tcBorders>
            <w:shd w:val="clear" w:color="auto" w:fill="auto"/>
            <w:vAlign w:val="bottom"/>
            <w:hideMark/>
          </w:tcPr>
          <w:p w14:paraId="68044F42"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37.501.473 </w:t>
            </w:r>
          </w:p>
        </w:tc>
        <w:tc>
          <w:tcPr>
            <w:tcW w:w="1440" w:type="dxa"/>
            <w:tcBorders>
              <w:top w:val="nil"/>
              <w:left w:val="nil"/>
              <w:bottom w:val="nil"/>
              <w:right w:val="nil"/>
            </w:tcBorders>
            <w:shd w:val="clear" w:color="auto" w:fill="auto"/>
            <w:vAlign w:val="bottom"/>
            <w:hideMark/>
          </w:tcPr>
          <w:p w14:paraId="086188A6"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20C3EA79"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37.501.473 </w:t>
            </w:r>
          </w:p>
        </w:tc>
        <w:tc>
          <w:tcPr>
            <w:tcW w:w="1350" w:type="dxa"/>
            <w:tcBorders>
              <w:top w:val="nil"/>
              <w:left w:val="nil"/>
              <w:bottom w:val="nil"/>
              <w:right w:val="nil"/>
            </w:tcBorders>
            <w:shd w:val="clear" w:color="auto" w:fill="auto"/>
            <w:vAlign w:val="bottom"/>
            <w:hideMark/>
          </w:tcPr>
          <w:p w14:paraId="1706F735"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0146582B"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02B107AC"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29.141.637 </w:t>
            </w:r>
          </w:p>
        </w:tc>
        <w:tc>
          <w:tcPr>
            <w:tcW w:w="1440" w:type="dxa"/>
            <w:tcBorders>
              <w:top w:val="nil"/>
              <w:left w:val="nil"/>
              <w:bottom w:val="nil"/>
              <w:right w:val="nil"/>
            </w:tcBorders>
            <w:shd w:val="clear" w:color="auto" w:fill="auto"/>
            <w:vAlign w:val="bottom"/>
            <w:hideMark/>
          </w:tcPr>
          <w:p w14:paraId="5C7FFEBE"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620" w:type="dxa"/>
            <w:tcBorders>
              <w:top w:val="nil"/>
              <w:left w:val="nil"/>
              <w:bottom w:val="nil"/>
              <w:right w:val="nil"/>
            </w:tcBorders>
            <w:shd w:val="clear" w:color="auto" w:fill="auto"/>
            <w:vAlign w:val="bottom"/>
            <w:hideMark/>
          </w:tcPr>
          <w:p w14:paraId="355C9946"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44.718.868 </w:t>
            </w:r>
          </w:p>
        </w:tc>
        <w:tc>
          <w:tcPr>
            <w:tcW w:w="1350" w:type="dxa"/>
            <w:tcBorders>
              <w:top w:val="nil"/>
              <w:left w:val="nil"/>
              <w:bottom w:val="nil"/>
              <w:right w:val="nil"/>
            </w:tcBorders>
            <w:shd w:val="clear" w:color="auto" w:fill="auto"/>
            <w:vAlign w:val="bottom"/>
            <w:hideMark/>
          </w:tcPr>
          <w:p w14:paraId="3C70E048"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r>
      <w:tr w:rsidR="000E7B0A" w:rsidRPr="00FE268D" w14:paraId="793C14B6" w14:textId="77777777" w:rsidTr="000E7B0A">
        <w:trPr>
          <w:trHeight w:val="239"/>
          <w:jc w:val="right"/>
        </w:trPr>
        <w:tc>
          <w:tcPr>
            <w:tcW w:w="3333" w:type="dxa"/>
            <w:tcBorders>
              <w:top w:val="nil"/>
              <w:left w:val="nil"/>
              <w:bottom w:val="nil"/>
              <w:right w:val="nil"/>
            </w:tcBorders>
            <w:shd w:val="clear" w:color="auto" w:fill="auto"/>
            <w:vAlign w:val="bottom"/>
            <w:hideMark/>
          </w:tcPr>
          <w:p w14:paraId="5D65D18B" w14:textId="77777777" w:rsidR="00FE268D" w:rsidRPr="00661A6B" w:rsidRDefault="00FE268D"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roofErr w:type="spellStart"/>
            <w:r w:rsidRPr="00661A6B">
              <w:rPr>
                <w:rFonts w:ascii="Verdana" w:eastAsia="Times New Roman" w:hAnsi="Verdana" w:cs="Arial"/>
                <w:bCs/>
                <w:noProof w:val="0"/>
                <w:sz w:val="18"/>
                <w:szCs w:val="18"/>
                <w:lang w:val="en-US" w:eastAsia="en-US"/>
              </w:rPr>
              <w:t>Creante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comerciale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alte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creante</w:t>
            </w:r>
            <w:proofErr w:type="spellEnd"/>
          </w:p>
        </w:tc>
        <w:tc>
          <w:tcPr>
            <w:tcW w:w="1170" w:type="dxa"/>
            <w:tcBorders>
              <w:top w:val="nil"/>
              <w:left w:val="nil"/>
              <w:bottom w:val="nil"/>
              <w:right w:val="nil"/>
            </w:tcBorders>
            <w:shd w:val="clear" w:color="auto" w:fill="auto"/>
            <w:vAlign w:val="bottom"/>
            <w:hideMark/>
          </w:tcPr>
          <w:p w14:paraId="2624A082"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84.702.427 </w:t>
            </w:r>
          </w:p>
        </w:tc>
        <w:tc>
          <w:tcPr>
            <w:tcW w:w="1440" w:type="dxa"/>
            <w:tcBorders>
              <w:top w:val="nil"/>
              <w:left w:val="nil"/>
              <w:bottom w:val="nil"/>
              <w:right w:val="nil"/>
            </w:tcBorders>
            <w:shd w:val="clear" w:color="auto" w:fill="auto"/>
            <w:vAlign w:val="bottom"/>
            <w:hideMark/>
          </w:tcPr>
          <w:p w14:paraId="662E5AFD"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74.304.510 </w:t>
            </w:r>
          </w:p>
        </w:tc>
        <w:tc>
          <w:tcPr>
            <w:tcW w:w="1620" w:type="dxa"/>
            <w:tcBorders>
              <w:top w:val="nil"/>
              <w:left w:val="nil"/>
              <w:bottom w:val="nil"/>
              <w:right w:val="nil"/>
            </w:tcBorders>
            <w:shd w:val="clear" w:color="auto" w:fill="auto"/>
            <w:vAlign w:val="bottom"/>
            <w:hideMark/>
          </w:tcPr>
          <w:p w14:paraId="1B658BDB"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9.553.510 </w:t>
            </w:r>
          </w:p>
        </w:tc>
        <w:tc>
          <w:tcPr>
            <w:tcW w:w="1350" w:type="dxa"/>
            <w:tcBorders>
              <w:top w:val="nil"/>
              <w:left w:val="nil"/>
              <w:bottom w:val="nil"/>
              <w:right w:val="nil"/>
            </w:tcBorders>
            <w:shd w:val="clear" w:color="auto" w:fill="auto"/>
            <w:vAlign w:val="bottom"/>
            <w:hideMark/>
          </w:tcPr>
          <w:p w14:paraId="21B31246"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844.407 </w:t>
            </w:r>
          </w:p>
        </w:tc>
        <w:tc>
          <w:tcPr>
            <w:tcW w:w="270" w:type="dxa"/>
            <w:tcBorders>
              <w:top w:val="nil"/>
              <w:left w:val="nil"/>
              <w:bottom w:val="nil"/>
              <w:right w:val="nil"/>
            </w:tcBorders>
            <w:shd w:val="clear" w:color="auto" w:fill="auto"/>
            <w:vAlign w:val="bottom"/>
            <w:hideMark/>
          </w:tcPr>
          <w:p w14:paraId="6DD0C65E"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7D56F42A"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20.587.989 </w:t>
            </w:r>
          </w:p>
        </w:tc>
        <w:tc>
          <w:tcPr>
            <w:tcW w:w="1440" w:type="dxa"/>
            <w:tcBorders>
              <w:top w:val="nil"/>
              <w:left w:val="nil"/>
              <w:bottom w:val="nil"/>
              <w:right w:val="nil"/>
            </w:tcBorders>
            <w:shd w:val="clear" w:color="auto" w:fill="auto"/>
            <w:vAlign w:val="bottom"/>
            <w:hideMark/>
          </w:tcPr>
          <w:p w14:paraId="0BE1DE61"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11.637.005 </w:t>
            </w:r>
          </w:p>
        </w:tc>
        <w:tc>
          <w:tcPr>
            <w:tcW w:w="1620" w:type="dxa"/>
            <w:tcBorders>
              <w:top w:val="nil"/>
              <w:left w:val="nil"/>
              <w:bottom w:val="nil"/>
              <w:right w:val="nil"/>
            </w:tcBorders>
            <w:shd w:val="clear" w:color="auto" w:fill="auto"/>
            <w:vAlign w:val="bottom"/>
            <w:hideMark/>
          </w:tcPr>
          <w:p w14:paraId="731CF119"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8.465.285 </w:t>
            </w:r>
          </w:p>
        </w:tc>
        <w:tc>
          <w:tcPr>
            <w:tcW w:w="1350" w:type="dxa"/>
            <w:tcBorders>
              <w:top w:val="nil"/>
              <w:left w:val="nil"/>
              <w:bottom w:val="nil"/>
              <w:right w:val="nil"/>
            </w:tcBorders>
            <w:shd w:val="clear" w:color="auto" w:fill="auto"/>
            <w:vAlign w:val="bottom"/>
            <w:hideMark/>
          </w:tcPr>
          <w:p w14:paraId="385A3F53"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485.699 </w:t>
            </w:r>
          </w:p>
        </w:tc>
      </w:tr>
      <w:tr w:rsidR="000E7B0A" w:rsidRPr="00FE268D" w14:paraId="7C3A5C5C" w14:textId="77777777" w:rsidTr="000E7B0A">
        <w:trPr>
          <w:trHeight w:val="211"/>
          <w:jc w:val="right"/>
        </w:trPr>
        <w:tc>
          <w:tcPr>
            <w:tcW w:w="3333" w:type="dxa"/>
            <w:tcBorders>
              <w:top w:val="nil"/>
              <w:left w:val="nil"/>
              <w:bottom w:val="nil"/>
              <w:right w:val="nil"/>
            </w:tcBorders>
            <w:shd w:val="clear" w:color="auto" w:fill="auto"/>
            <w:vAlign w:val="bottom"/>
            <w:hideMark/>
          </w:tcPr>
          <w:p w14:paraId="10F387DA" w14:textId="77777777" w:rsidR="00FE268D" w:rsidRPr="00661A6B" w:rsidRDefault="00FE268D"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roofErr w:type="spellStart"/>
            <w:r w:rsidRPr="00661A6B">
              <w:rPr>
                <w:rFonts w:ascii="Verdana" w:eastAsia="Times New Roman" w:hAnsi="Verdana" w:cs="Arial"/>
                <w:bCs/>
                <w:noProof w:val="0"/>
                <w:sz w:val="18"/>
                <w:szCs w:val="18"/>
                <w:lang w:val="en-US" w:eastAsia="en-US"/>
              </w:rPr>
              <w:t>Disponibilitati</w:t>
            </w:r>
            <w:proofErr w:type="spellEnd"/>
          </w:p>
        </w:tc>
        <w:tc>
          <w:tcPr>
            <w:tcW w:w="1170" w:type="dxa"/>
            <w:tcBorders>
              <w:top w:val="nil"/>
              <w:left w:val="nil"/>
              <w:bottom w:val="nil"/>
              <w:right w:val="nil"/>
            </w:tcBorders>
            <w:shd w:val="clear" w:color="auto" w:fill="auto"/>
            <w:vAlign w:val="bottom"/>
            <w:hideMark/>
          </w:tcPr>
          <w:p w14:paraId="69AF61E0"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50.817.922 </w:t>
            </w:r>
          </w:p>
        </w:tc>
        <w:tc>
          <w:tcPr>
            <w:tcW w:w="1440" w:type="dxa"/>
            <w:tcBorders>
              <w:top w:val="nil"/>
              <w:left w:val="nil"/>
              <w:bottom w:val="nil"/>
              <w:right w:val="nil"/>
            </w:tcBorders>
            <w:shd w:val="clear" w:color="auto" w:fill="auto"/>
            <w:vAlign w:val="bottom"/>
            <w:hideMark/>
          </w:tcPr>
          <w:p w14:paraId="084ACA9C"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42.630.947 </w:t>
            </w:r>
          </w:p>
        </w:tc>
        <w:tc>
          <w:tcPr>
            <w:tcW w:w="1620" w:type="dxa"/>
            <w:tcBorders>
              <w:top w:val="nil"/>
              <w:left w:val="nil"/>
              <w:bottom w:val="nil"/>
              <w:right w:val="nil"/>
            </w:tcBorders>
            <w:shd w:val="clear" w:color="auto" w:fill="auto"/>
            <w:vAlign w:val="bottom"/>
            <w:hideMark/>
          </w:tcPr>
          <w:p w14:paraId="384B7C4B"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8.186.975 </w:t>
            </w:r>
          </w:p>
        </w:tc>
        <w:tc>
          <w:tcPr>
            <w:tcW w:w="1350" w:type="dxa"/>
            <w:tcBorders>
              <w:top w:val="nil"/>
              <w:left w:val="nil"/>
              <w:bottom w:val="nil"/>
              <w:right w:val="nil"/>
            </w:tcBorders>
            <w:shd w:val="clear" w:color="auto" w:fill="auto"/>
            <w:vAlign w:val="bottom"/>
            <w:hideMark/>
          </w:tcPr>
          <w:p w14:paraId="42EC16DF"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0 </w:t>
            </w:r>
          </w:p>
        </w:tc>
        <w:tc>
          <w:tcPr>
            <w:tcW w:w="270" w:type="dxa"/>
            <w:tcBorders>
              <w:top w:val="nil"/>
              <w:left w:val="nil"/>
              <w:bottom w:val="nil"/>
              <w:right w:val="nil"/>
            </w:tcBorders>
            <w:shd w:val="clear" w:color="auto" w:fill="auto"/>
            <w:vAlign w:val="bottom"/>
            <w:hideMark/>
          </w:tcPr>
          <w:p w14:paraId="763649BE"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1BB7EAF9"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55.662.030 </w:t>
            </w:r>
          </w:p>
        </w:tc>
        <w:tc>
          <w:tcPr>
            <w:tcW w:w="1440" w:type="dxa"/>
            <w:tcBorders>
              <w:top w:val="nil"/>
              <w:left w:val="nil"/>
              <w:bottom w:val="nil"/>
              <w:right w:val="nil"/>
            </w:tcBorders>
            <w:shd w:val="clear" w:color="auto" w:fill="auto"/>
            <w:vAlign w:val="bottom"/>
            <w:hideMark/>
          </w:tcPr>
          <w:p w14:paraId="79BE0A20"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44.621.423 </w:t>
            </w:r>
          </w:p>
        </w:tc>
        <w:tc>
          <w:tcPr>
            <w:tcW w:w="1620" w:type="dxa"/>
            <w:tcBorders>
              <w:top w:val="nil"/>
              <w:left w:val="nil"/>
              <w:bottom w:val="nil"/>
              <w:right w:val="nil"/>
            </w:tcBorders>
            <w:shd w:val="clear" w:color="auto" w:fill="auto"/>
            <w:vAlign w:val="bottom"/>
            <w:hideMark/>
          </w:tcPr>
          <w:p w14:paraId="0A976C42"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2.189.672 </w:t>
            </w:r>
          </w:p>
        </w:tc>
        <w:tc>
          <w:tcPr>
            <w:tcW w:w="1350" w:type="dxa"/>
            <w:tcBorders>
              <w:top w:val="nil"/>
              <w:left w:val="nil"/>
              <w:bottom w:val="nil"/>
              <w:right w:val="nil"/>
            </w:tcBorders>
            <w:shd w:val="clear" w:color="auto" w:fill="auto"/>
            <w:vAlign w:val="bottom"/>
            <w:hideMark/>
          </w:tcPr>
          <w:p w14:paraId="6E20D28D"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8.850.935 </w:t>
            </w:r>
          </w:p>
        </w:tc>
      </w:tr>
      <w:tr w:rsidR="000E7B0A" w:rsidRPr="00FE268D" w14:paraId="4B4406D2" w14:textId="77777777" w:rsidTr="000E7B0A">
        <w:trPr>
          <w:trHeight w:val="197"/>
          <w:jc w:val="right"/>
        </w:trPr>
        <w:tc>
          <w:tcPr>
            <w:tcW w:w="3333" w:type="dxa"/>
            <w:tcBorders>
              <w:top w:val="nil"/>
              <w:left w:val="nil"/>
              <w:bottom w:val="nil"/>
              <w:right w:val="nil"/>
            </w:tcBorders>
            <w:shd w:val="clear" w:color="auto" w:fill="auto"/>
            <w:vAlign w:val="bottom"/>
            <w:hideMark/>
          </w:tcPr>
          <w:p w14:paraId="65F64069" w14:textId="77777777" w:rsidR="00FE268D" w:rsidRPr="00661A6B" w:rsidRDefault="00FE268D"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Datoriile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segmentului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raportabil</w:t>
            </w:r>
            <w:proofErr w:type="spellEnd"/>
            <w:r w:rsidRPr="00661A6B">
              <w:rPr>
                <w:rFonts w:ascii="Verdana" w:eastAsia="Times New Roman" w:hAnsi="Verdana" w:cs="Arial"/>
                <w:bCs/>
                <w:noProof w:val="0"/>
                <w:sz w:val="18"/>
                <w:szCs w:val="18"/>
                <w:lang w:val="en-US" w:eastAsia="en-US"/>
              </w:rPr>
              <w:t>, din care:</w:t>
            </w:r>
          </w:p>
        </w:tc>
        <w:tc>
          <w:tcPr>
            <w:tcW w:w="1170" w:type="dxa"/>
            <w:tcBorders>
              <w:top w:val="nil"/>
              <w:left w:val="nil"/>
              <w:bottom w:val="nil"/>
              <w:right w:val="nil"/>
            </w:tcBorders>
            <w:shd w:val="clear" w:color="auto" w:fill="auto"/>
            <w:vAlign w:val="bottom"/>
            <w:hideMark/>
          </w:tcPr>
          <w:p w14:paraId="3311FA40"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122.380.003 </w:t>
            </w:r>
          </w:p>
        </w:tc>
        <w:tc>
          <w:tcPr>
            <w:tcW w:w="1440" w:type="dxa"/>
            <w:tcBorders>
              <w:top w:val="nil"/>
              <w:left w:val="nil"/>
              <w:bottom w:val="nil"/>
              <w:right w:val="nil"/>
            </w:tcBorders>
            <w:shd w:val="clear" w:color="auto" w:fill="auto"/>
            <w:vAlign w:val="bottom"/>
            <w:hideMark/>
          </w:tcPr>
          <w:p w14:paraId="53BA37A0"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114.137.942 </w:t>
            </w:r>
          </w:p>
        </w:tc>
        <w:tc>
          <w:tcPr>
            <w:tcW w:w="1620" w:type="dxa"/>
            <w:tcBorders>
              <w:top w:val="nil"/>
              <w:left w:val="nil"/>
              <w:bottom w:val="nil"/>
              <w:right w:val="nil"/>
            </w:tcBorders>
            <w:shd w:val="clear" w:color="auto" w:fill="auto"/>
            <w:vAlign w:val="bottom"/>
            <w:hideMark/>
          </w:tcPr>
          <w:p w14:paraId="29F4CED1"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4.254.815 </w:t>
            </w:r>
          </w:p>
        </w:tc>
        <w:tc>
          <w:tcPr>
            <w:tcW w:w="1350" w:type="dxa"/>
            <w:tcBorders>
              <w:top w:val="nil"/>
              <w:left w:val="nil"/>
              <w:bottom w:val="nil"/>
              <w:right w:val="nil"/>
            </w:tcBorders>
            <w:shd w:val="clear" w:color="auto" w:fill="auto"/>
            <w:vAlign w:val="bottom"/>
            <w:hideMark/>
          </w:tcPr>
          <w:p w14:paraId="2FAEEBAA"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3.987.247 </w:t>
            </w:r>
          </w:p>
        </w:tc>
        <w:tc>
          <w:tcPr>
            <w:tcW w:w="270" w:type="dxa"/>
            <w:tcBorders>
              <w:top w:val="nil"/>
              <w:left w:val="nil"/>
              <w:bottom w:val="nil"/>
              <w:right w:val="nil"/>
            </w:tcBorders>
            <w:shd w:val="clear" w:color="auto" w:fill="auto"/>
            <w:vAlign w:val="bottom"/>
            <w:hideMark/>
          </w:tcPr>
          <w:p w14:paraId="64939406"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0CA29E06"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49.468.293 </w:t>
            </w:r>
          </w:p>
        </w:tc>
        <w:tc>
          <w:tcPr>
            <w:tcW w:w="1440" w:type="dxa"/>
            <w:tcBorders>
              <w:top w:val="nil"/>
              <w:left w:val="nil"/>
              <w:bottom w:val="nil"/>
              <w:right w:val="nil"/>
            </w:tcBorders>
            <w:shd w:val="clear" w:color="auto" w:fill="auto"/>
            <w:vAlign w:val="bottom"/>
            <w:hideMark/>
          </w:tcPr>
          <w:p w14:paraId="5594F89C"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47.320.065 </w:t>
            </w:r>
          </w:p>
        </w:tc>
        <w:tc>
          <w:tcPr>
            <w:tcW w:w="1620" w:type="dxa"/>
            <w:tcBorders>
              <w:top w:val="nil"/>
              <w:left w:val="nil"/>
              <w:bottom w:val="nil"/>
              <w:right w:val="nil"/>
            </w:tcBorders>
            <w:shd w:val="clear" w:color="auto" w:fill="auto"/>
            <w:vAlign w:val="bottom"/>
            <w:hideMark/>
          </w:tcPr>
          <w:p w14:paraId="4F126DDC"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913.720 </w:t>
            </w:r>
          </w:p>
        </w:tc>
        <w:tc>
          <w:tcPr>
            <w:tcW w:w="1350" w:type="dxa"/>
            <w:tcBorders>
              <w:top w:val="nil"/>
              <w:left w:val="nil"/>
              <w:bottom w:val="nil"/>
              <w:right w:val="nil"/>
            </w:tcBorders>
            <w:shd w:val="clear" w:color="auto" w:fill="auto"/>
            <w:vAlign w:val="bottom"/>
            <w:hideMark/>
          </w:tcPr>
          <w:p w14:paraId="110D6E10"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1.234.508 </w:t>
            </w:r>
          </w:p>
        </w:tc>
      </w:tr>
      <w:tr w:rsidR="000E7B0A" w:rsidRPr="00FE268D" w14:paraId="4C25C232" w14:textId="77777777" w:rsidTr="000E7B0A">
        <w:trPr>
          <w:trHeight w:val="239"/>
          <w:jc w:val="right"/>
        </w:trPr>
        <w:tc>
          <w:tcPr>
            <w:tcW w:w="3333" w:type="dxa"/>
            <w:tcBorders>
              <w:top w:val="nil"/>
              <w:left w:val="nil"/>
              <w:bottom w:val="single" w:sz="4" w:space="0" w:color="auto"/>
              <w:right w:val="nil"/>
            </w:tcBorders>
            <w:shd w:val="clear" w:color="auto" w:fill="auto"/>
            <w:vAlign w:val="bottom"/>
            <w:hideMark/>
          </w:tcPr>
          <w:p w14:paraId="0BC68A2C" w14:textId="77777777" w:rsidR="00FE268D" w:rsidRPr="00661A6B" w:rsidRDefault="00FE268D"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roofErr w:type="spellStart"/>
            <w:r w:rsidRPr="00661A6B">
              <w:rPr>
                <w:rFonts w:ascii="Verdana" w:eastAsia="Times New Roman" w:hAnsi="Verdana" w:cs="Arial"/>
                <w:bCs/>
                <w:noProof w:val="0"/>
                <w:sz w:val="18"/>
                <w:szCs w:val="18"/>
                <w:lang w:val="en-US" w:eastAsia="en-US"/>
              </w:rPr>
              <w:t>sumele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clientilor</w:t>
            </w:r>
            <w:proofErr w:type="spellEnd"/>
            <w:r w:rsidRPr="00661A6B">
              <w:rPr>
                <w:rFonts w:ascii="Verdana" w:eastAsia="Times New Roman" w:hAnsi="Verdana" w:cs="Arial"/>
                <w:bCs/>
                <w:noProof w:val="0"/>
                <w:sz w:val="18"/>
                <w:szCs w:val="18"/>
                <w:lang w:val="en-US" w:eastAsia="en-US"/>
              </w:rPr>
              <w:t xml:space="preserve"> </w:t>
            </w:r>
          </w:p>
        </w:tc>
        <w:tc>
          <w:tcPr>
            <w:tcW w:w="1170" w:type="dxa"/>
            <w:tcBorders>
              <w:top w:val="nil"/>
              <w:left w:val="nil"/>
              <w:bottom w:val="nil"/>
              <w:right w:val="nil"/>
            </w:tcBorders>
            <w:shd w:val="clear" w:color="auto" w:fill="auto"/>
            <w:vAlign w:val="bottom"/>
            <w:hideMark/>
          </w:tcPr>
          <w:p w14:paraId="5AAF7254"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112.926.096 </w:t>
            </w:r>
          </w:p>
        </w:tc>
        <w:tc>
          <w:tcPr>
            <w:tcW w:w="1440" w:type="dxa"/>
            <w:tcBorders>
              <w:top w:val="nil"/>
              <w:left w:val="nil"/>
              <w:bottom w:val="nil"/>
              <w:right w:val="nil"/>
            </w:tcBorders>
            <w:shd w:val="clear" w:color="auto" w:fill="auto"/>
            <w:vAlign w:val="bottom"/>
            <w:hideMark/>
          </w:tcPr>
          <w:p w14:paraId="17C1F123"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112.926.096 </w:t>
            </w:r>
          </w:p>
        </w:tc>
        <w:tc>
          <w:tcPr>
            <w:tcW w:w="1620" w:type="dxa"/>
            <w:tcBorders>
              <w:top w:val="nil"/>
              <w:left w:val="nil"/>
              <w:bottom w:val="nil"/>
              <w:right w:val="nil"/>
            </w:tcBorders>
            <w:shd w:val="clear" w:color="auto" w:fill="auto"/>
            <w:vAlign w:val="bottom"/>
            <w:hideMark/>
          </w:tcPr>
          <w:p w14:paraId="064C7F6B"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1350" w:type="dxa"/>
            <w:tcBorders>
              <w:top w:val="nil"/>
              <w:left w:val="nil"/>
              <w:bottom w:val="nil"/>
              <w:right w:val="nil"/>
            </w:tcBorders>
            <w:shd w:val="clear" w:color="auto" w:fill="auto"/>
            <w:vAlign w:val="bottom"/>
            <w:hideMark/>
          </w:tcPr>
          <w:p w14:paraId="3FC0EC16"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c>
          <w:tcPr>
            <w:tcW w:w="270" w:type="dxa"/>
            <w:tcBorders>
              <w:top w:val="nil"/>
              <w:left w:val="nil"/>
              <w:bottom w:val="nil"/>
              <w:right w:val="nil"/>
            </w:tcBorders>
            <w:shd w:val="clear" w:color="auto" w:fill="auto"/>
            <w:vAlign w:val="bottom"/>
            <w:hideMark/>
          </w:tcPr>
          <w:p w14:paraId="672DD504"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080" w:type="dxa"/>
            <w:tcBorders>
              <w:top w:val="nil"/>
              <w:left w:val="nil"/>
              <w:bottom w:val="nil"/>
              <w:right w:val="nil"/>
            </w:tcBorders>
            <w:shd w:val="clear" w:color="auto" w:fill="auto"/>
            <w:vAlign w:val="bottom"/>
            <w:hideMark/>
          </w:tcPr>
          <w:p w14:paraId="6451F02A"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46.652.465 </w:t>
            </w:r>
          </w:p>
        </w:tc>
        <w:tc>
          <w:tcPr>
            <w:tcW w:w="1440" w:type="dxa"/>
            <w:tcBorders>
              <w:top w:val="nil"/>
              <w:left w:val="nil"/>
              <w:bottom w:val="nil"/>
              <w:right w:val="nil"/>
            </w:tcBorders>
            <w:shd w:val="clear" w:color="auto" w:fill="auto"/>
            <w:vAlign w:val="bottom"/>
            <w:hideMark/>
          </w:tcPr>
          <w:p w14:paraId="367762CF"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46.652.465 </w:t>
            </w:r>
          </w:p>
        </w:tc>
        <w:tc>
          <w:tcPr>
            <w:tcW w:w="1620" w:type="dxa"/>
            <w:tcBorders>
              <w:top w:val="nil"/>
              <w:left w:val="nil"/>
              <w:bottom w:val="nil"/>
              <w:right w:val="nil"/>
            </w:tcBorders>
            <w:shd w:val="clear" w:color="auto" w:fill="auto"/>
            <w:vAlign w:val="bottom"/>
            <w:hideMark/>
          </w:tcPr>
          <w:p w14:paraId="1D167A17" w14:textId="77777777" w:rsidR="00FE268D" w:rsidRPr="00661A6B" w:rsidRDefault="00FE268D" w:rsidP="00661A6B">
            <w:pPr>
              <w:jc w:val="right"/>
              <w:rPr>
                <w:rFonts w:ascii="Arial" w:eastAsia="Times New Roman" w:hAnsi="Arial" w:cs="Arial"/>
                <w:noProof w:val="0"/>
                <w:sz w:val="14"/>
                <w:szCs w:val="14"/>
                <w:lang w:val="en-US" w:eastAsia="en-US"/>
              </w:rPr>
            </w:pPr>
          </w:p>
        </w:tc>
        <w:tc>
          <w:tcPr>
            <w:tcW w:w="1350" w:type="dxa"/>
            <w:tcBorders>
              <w:top w:val="nil"/>
              <w:left w:val="nil"/>
              <w:bottom w:val="nil"/>
              <w:right w:val="nil"/>
            </w:tcBorders>
            <w:shd w:val="clear" w:color="auto" w:fill="auto"/>
            <w:vAlign w:val="bottom"/>
            <w:hideMark/>
          </w:tcPr>
          <w:p w14:paraId="02568480" w14:textId="77777777" w:rsidR="00FE268D" w:rsidRPr="00661A6B" w:rsidRDefault="00FE268D" w:rsidP="00661A6B">
            <w:pPr>
              <w:jc w:val="right"/>
              <w:rPr>
                <w:rFonts w:ascii="Arial" w:eastAsia="Times New Roman" w:hAnsi="Arial" w:cs="Arial"/>
                <w:noProof w:val="0"/>
                <w:sz w:val="14"/>
                <w:szCs w:val="14"/>
                <w:lang w:val="en-US" w:eastAsia="en-US"/>
              </w:rPr>
            </w:pPr>
            <w:r w:rsidRPr="00661A6B">
              <w:rPr>
                <w:rFonts w:ascii="Arial" w:eastAsia="Times New Roman" w:hAnsi="Arial" w:cs="Arial"/>
                <w:noProof w:val="0"/>
                <w:sz w:val="14"/>
                <w:szCs w:val="14"/>
                <w:lang w:val="en-US" w:eastAsia="en-US"/>
              </w:rPr>
              <w:t xml:space="preserve">                      - </w:t>
            </w:r>
          </w:p>
        </w:tc>
      </w:tr>
    </w:tbl>
    <w:p w14:paraId="5F97CBA3" w14:textId="77777777" w:rsidR="00EE3791" w:rsidRPr="00BE5884" w:rsidRDefault="00EE3791" w:rsidP="00846FED">
      <w:pPr>
        <w:widowControl w:val="0"/>
        <w:rPr>
          <w:rFonts w:ascii="Verdana" w:hAnsi="Verdana" w:cs="Calibri"/>
          <w:b/>
          <w:bCs/>
          <w:sz w:val="18"/>
          <w:szCs w:val="18"/>
          <w:lang w:val="en-US"/>
        </w:rPr>
      </w:pPr>
    </w:p>
    <w:p w14:paraId="5D6C0408" w14:textId="77777777" w:rsidR="00DF1BF2" w:rsidRPr="00BE5884" w:rsidRDefault="00DF1BF2" w:rsidP="00846FED">
      <w:pPr>
        <w:widowControl w:val="0"/>
        <w:rPr>
          <w:rFonts w:ascii="Verdana" w:hAnsi="Verdana" w:cs="Calibri"/>
          <w:sz w:val="18"/>
          <w:szCs w:val="18"/>
          <w:lang w:val="en-US"/>
        </w:rPr>
        <w:sectPr w:rsidR="00DF1BF2" w:rsidRPr="00BE5884" w:rsidSect="00F73CC8">
          <w:pgSz w:w="16840" w:h="11907" w:orient="landscape" w:code="9"/>
          <w:pgMar w:top="1985" w:right="1259" w:bottom="1106" w:left="900" w:header="567" w:footer="567" w:gutter="0"/>
          <w:cols w:space="720"/>
          <w:docGrid w:linePitch="360"/>
        </w:sectPr>
      </w:pPr>
    </w:p>
    <w:p w14:paraId="13E37C41" w14:textId="77777777" w:rsidR="00EE3791" w:rsidRPr="00BE5884" w:rsidRDefault="00846FED" w:rsidP="00846FED">
      <w:pPr>
        <w:widowControl w:val="0"/>
        <w:rPr>
          <w:rFonts w:ascii="Verdana" w:hAnsi="Verdana" w:cs="Arial"/>
          <w:b/>
          <w:bCs/>
          <w:sz w:val="18"/>
          <w:szCs w:val="18"/>
          <w:lang w:val="en-US"/>
        </w:rPr>
      </w:pPr>
      <w:r w:rsidRPr="00BE5884">
        <w:rPr>
          <w:rFonts w:ascii="Verdana" w:hAnsi="Verdana" w:cs="Arial"/>
          <w:b/>
          <w:bCs/>
          <w:sz w:val="18"/>
          <w:szCs w:val="18"/>
          <w:lang w:val="en-US"/>
        </w:rPr>
        <w:lastRenderedPageBreak/>
        <w:t xml:space="preserve">7 . </w:t>
      </w:r>
      <w:r w:rsidRPr="00D559FB">
        <w:rPr>
          <w:rFonts w:ascii="Verdana" w:hAnsi="Verdana" w:cs="Arial"/>
          <w:b/>
          <w:bCs/>
          <w:sz w:val="18"/>
          <w:szCs w:val="18"/>
          <w:lang w:val="en-US"/>
        </w:rPr>
        <w:t>RECONCILIEREA VENITURILOR, PROFITULUI SAU PIERDERII, ACTIVELOR SI A DATORIILOR SEGMENTELOR RAPORTABILE</w:t>
      </w:r>
    </w:p>
    <w:p w14:paraId="192278D2" w14:textId="77777777" w:rsidR="00EE3791" w:rsidRPr="00BE5884" w:rsidRDefault="00EE3791" w:rsidP="00846FED">
      <w:pPr>
        <w:widowControl w:val="0"/>
        <w:rPr>
          <w:rFonts w:ascii="Verdana" w:hAnsi="Verdana" w:cs="Calibri"/>
          <w:b/>
          <w:bCs/>
          <w:sz w:val="18"/>
          <w:szCs w:val="18"/>
          <w:lang w:val="en-US"/>
        </w:rPr>
      </w:pPr>
    </w:p>
    <w:tbl>
      <w:tblPr>
        <w:tblW w:w="0" w:type="auto"/>
        <w:tblInd w:w="108" w:type="dxa"/>
        <w:tblLook w:val="04A0" w:firstRow="1" w:lastRow="0" w:firstColumn="1" w:lastColumn="0" w:noHBand="0" w:noVBand="1"/>
      </w:tblPr>
      <w:tblGrid>
        <w:gridCol w:w="4652"/>
        <w:gridCol w:w="2513"/>
        <w:gridCol w:w="2133"/>
      </w:tblGrid>
      <w:tr w:rsidR="00661A6B" w:rsidRPr="00661A6B" w14:paraId="6260BB71" w14:textId="77777777" w:rsidTr="00661A6B">
        <w:trPr>
          <w:trHeight w:val="255"/>
        </w:trPr>
        <w:tc>
          <w:tcPr>
            <w:tcW w:w="0" w:type="auto"/>
            <w:tcBorders>
              <w:top w:val="nil"/>
              <w:left w:val="nil"/>
              <w:bottom w:val="nil"/>
              <w:right w:val="nil"/>
            </w:tcBorders>
            <w:shd w:val="clear" w:color="auto" w:fill="auto"/>
            <w:noWrap/>
            <w:vAlign w:val="bottom"/>
            <w:hideMark/>
          </w:tcPr>
          <w:p w14:paraId="5A81D466" w14:textId="77777777" w:rsidR="00661A6B" w:rsidRPr="00661A6B" w:rsidRDefault="00661A6B" w:rsidP="00661A6B">
            <w:pPr>
              <w:rPr>
                <w:rFonts w:ascii="Arial" w:eastAsia="Times New Roman" w:hAnsi="Arial" w:cs="Arial"/>
                <w:b/>
                <w:bCs/>
                <w:noProof w:val="0"/>
                <w:sz w:val="16"/>
                <w:szCs w:val="16"/>
                <w:lang w:val="en-US" w:eastAsia="en-US"/>
              </w:rPr>
            </w:pPr>
            <w:proofErr w:type="spellStart"/>
            <w:r w:rsidRPr="00661A6B">
              <w:rPr>
                <w:rFonts w:ascii="Arial" w:eastAsia="Times New Roman" w:hAnsi="Arial" w:cs="Arial"/>
                <w:b/>
                <w:bCs/>
                <w:noProof w:val="0"/>
                <w:sz w:val="16"/>
                <w:szCs w:val="16"/>
                <w:lang w:val="en-US" w:eastAsia="en-US"/>
              </w:rPr>
              <w:t>Reconciliere</w:t>
            </w:r>
            <w:proofErr w:type="spellEnd"/>
          </w:p>
        </w:tc>
        <w:tc>
          <w:tcPr>
            <w:tcW w:w="0" w:type="auto"/>
            <w:tcBorders>
              <w:top w:val="nil"/>
              <w:left w:val="nil"/>
              <w:bottom w:val="nil"/>
              <w:right w:val="nil"/>
            </w:tcBorders>
            <w:shd w:val="clear" w:color="auto" w:fill="auto"/>
            <w:noWrap/>
            <w:vAlign w:val="bottom"/>
            <w:hideMark/>
          </w:tcPr>
          <w:p w14:paraId="41BE2B2A" w14:textId="77777777" w:rsidR="00661A6B" w:rsidRPr="00661A6B" w:rsidRDefault="00661A6B" w:rsidP="00661A6B">
            <w:pPr>
              <w:rPr>
                <w:rFonts w:ascii="Arial" w:eastAsia="Times New Roman" w:hAnsi="Arial" w:cs="Arial"/>
                <w:b/>
                <w:bCs/>
                <w:noProof w:val="0"/>
                <w:sz w:val="16"/>
                <w:szCs w:val="16"/>
                <w:lang w:val="en-US" w:eastAsia="en-US"/>
              </w:rPr>
            </w:pPr>
          </w:p>
        </w:tc>
        <w:tc>
          <w:tcPr>
            <w:tcW w:w="0" w:type="auto"/>
            <w:tcBorders>
              <w:top w:val="nil"/>
              <w:left w:val="nil"/>
              <w:bottom w:val="nil"/>
              <w:right w:val="nil"/>
            </w:tcBorders>
            <w:shd w:val="clear" w:color="auto" w:fill="auto"/>
            <w:noWrap/>
            <w:vAlign w:val="bottom"/>
            <w:hideMark/>
          </w:tcPr>
          <w:p w14:paraId="378AC97E" w14:textId="77777777" w:rsidR="00661A6B" w:rsidRPr="00661A6B" w:rsidRDefault="00661A6B" w:rsidP="00661A6B">
            <w:pPr>
              <w:rPr>
                <w:rFonts w:ascii="Arial" w:eastAsia="Times New Roman" w:hAnsi="Arial" w:cs="Arial"/>
                <w:b/>
                <w:bCs/>
                <w:noProof w:val="0"/>
                <w:sz w:val="16"/>
                <w:szCs w:val="16"/>
                <w:lang w:val="en-US" w:eastAsia="en-US"/>
              </w:rPr>
            </w:pPr>
          </w:p>
        </w:tc>
      </w:tr>
      <w:tr w:rsidR="00661A6B" w:rsidRPr="00661A6B" w14:paraId="2F96AD6A" w14:textId="77777777" w:rsidTr="00661A6B">
        <w:trPr>
          <w:trHeight w:val="255"/>
        </w:trPr>
        <w:tc>
          <w:tcPr>
            <w:tcW w:w="0" w:type="auto"/>
            <w:tcBorders>
              <w:top w:val="nil"/>
              <w:left w:val="nil"/>
              <w:bottom w:val="nil"/>
              <w:right w:val="nil"/>
            </w:tcBorders>
            <w:shd w:val="clear" w:color="auto" w:fill="auto"/>
            <w:noWrap/>
            <w:vAlign w:val="bottom"/>
            <w:hideMark/>
          </w:tcPr>
          <w:p w14:paraId="3403C1A2" w14:textId="77777777" w:rsidR="00661A6B" w:rsidRPr="00661A6B" w:rsidRDefault="00661A6B" w:rsidP="00661A6B">
            <w:pPr>
              <w:rPr>
                <w:rFonts w:ascii="Arial" w:eastAsia="Times New Roman" w:hAnsi="Arial" w:cs="Arial"/>
                <w:noProof w:val="0"/>
                <w:sz w:val="16"/>
                <w:szCs w:val="16"/>
                <w:lang w:val="en-US" w:eastAsia="en-US"/>
              </w:rPr>
            </w:pPr>
          </w:p>
        </w:tc>
        <w:tc>
          <w:tcPr>
            <w:tcW w:w="0" w:type="auto"/>
            <w:tcBorders>
              <w:top w:val="nil"/>
              <w:left w:val="nil"/>
              <w:bottom w:val="nil"/>
              <w:right w:val="nil"/>
            </w:tcBorders>
            <w:shd w:val="clear" w:color="auto" w:fill="auto"/>
            <w:noWrap/>
            <w:vAlign w:val="bottom"/>
            <w:hideMark/>
          </w:tcPr>
          <w:p w14:paraId="0F2826B1" w14:textId="77777777" w:rsidR="00661A6B" w:rsidRPr="00661A6B" w:rsidRDefault="00661A6B" w:rsidP="00661A6B">
            <w:pPr>
              <w:rPr>
                <w:rFonts w:ascii="Arial" w:eastAsia="Times New Roman" w:hAnsi="Arial" w:cs="Arial"/>
                <w:noProof w:val="0"/>
                <w:sz w:val="16"/>
                <w:szCs w:val="16"/>
                <w:lang w:val="en-US" w:eastAsia="en-US"/>
              </w:rPr>
            </w:pPr>
          </w:p>
        </w:tc>
        <w:tc>
          <w:tcPr>
            <w:tcW w:w="0" w:type="auto"/>
            <w:tcBorders>
              <w:top w:val="nil"/>
              <w:left w:val="nil"/>
              <w:bottom w:val="nil"/>
              <w:right w:val="nil"/>
            </w:tcBorders>
            <w:shd w:val="clear" w:color="auto" w:fill="auto"/>
            <w:noWrap/>
            <w:vAlign w:val="bottom"/>
            <w:hideMark/>
          </w:tcPr>
          <w:p w14:paraId="126108AE" w14:textId="77777777" w:rsidR="00661A6B" w:rsidRPr="00661A6B" w:rsidRDefault="00661A6B" w:rsidP="00661A6B">
            <w:pPr>
              <w:rPr>
                <w:rFonts w:ascii="Arial" w:eastAsia="Times New Roman" w:hAnsi="Arial" w:cs="Arial"/>
                <w:noProof w:val="0"/>
                <w:sz w:val="16"/>
                <w:szCs w:val="16"/>
                <w:lang w:val="en-US" w:eastAsia="en-US"/>
              </w:rPr>
            </w:pPr>
          </w:p>
        </w:tc>
      </w:tr>
      <w:tr w:rsidR="00661A6B" w:rsidRPr="00661A6B" w14:paraId="57F36F1C" w14:textId="77777777" w:rsidTr="00661A6B">
        <w:trPr>
          <w:trHeight w:val="540"/>
        </w:trPr>
        <w:tc>
          <w:tcPr>
            <w:tcW w:w="0" w:type="auto"/>
            <w:tcBorders>
              <w:top w:val="nil"/>
              <w:left w:val="nil"/>
              <w:bottom w:val="nil"/>
              <w:right w:val="nil"/>
            </w:tcBorders>
            <w:shd w:val="clear" w:color="auto" w:fill="auto"/>
            <w:noWrap/>
            <w:vAlign w:val="bottom"/>
            <w:hideMark/>
          </w:tcPr>
          <w:p w14:paraId="428789CF" w14:textId="77777777" w:rsidR="00661A6B" w:rsidRPr="00661A6B" w:rsidRDefault="00661A6B" w:rsidP="00661A6B">
            <w:pPr>
              <w:rPr>
                <w:rFonts w:ascii="Arial" w:eastAsia="Times New Roman" w:hAnsi="Arial" w:cs="Arial"/>
                <w:i/>
                <w:iCs/>
                <w:noProof w:val="0"/>
                <w:sz w:val="16"/>
                <w:szCs w:val="16"/>
                <w:lang w:val="en-US" w:eastAsia="en-US"/>
              </w:rPr>
            </w:pPr>
            <w:r w:rsidRPr="00661A6B">
              <w:rPr>
                <w:rFonts w:ascii="Arial" w:eastAsia="Times New Roman" w:hAnsi="Arial" w:cs="Arial"/>
                <w:i/>
                <w:iCs/>
                <w:noProof w:val="0"/>
                <w:sz w:val="16"/>
                <w:szCs w:val="16"/>
                <w:lang w:val="en-US" w:eastAsia="en-US"/>
              </w:rPr>
              <w:t>In lei</w:t>
            </w:r>
          </w:p>
        </w:tc>
        <w:tc>
          <w:tcPr>
            <w:tcW w:w="0" w:type="auto"/>
            <w:tcBorders>
              <w:top w:val="nil"/>
              <w:left w:val="nil"/>
              <w:bottom w:val="nil"/>
              <w:right w:val="nil"/>
            </w:tcBorders>
            <w:shd w:val="clear" w:color="auto" w:fill="auto"/>
            <w:noWrap/>
            <w:vAlign w:val="bottom"/>
            <w:hideMark/>
          </w:tcPr>
          <w:p w14:paraId="64BE9CEB" w14:textId="7CAC2269" w:rsidR="00661A6B" w:rsidRPr="00B015CD" w:rsidRDefault="00B015CD" w:rsidP="00661A6B">
            <w:pPr>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w:t>
            </w:r>
            <w:r w:rsidR="00661A6B" w:rsidRPr="00B015CD">
              <w:rPr>
                <w:rFonts w:ascii="Verdana" w:eastAsia="Times New Roman" w:hAnsi="Verdana" w:cs="Arial"/>
                <w:b/>
                <w:bCs/>
                <w:noProof w:val="0"/>
                <w:sz w:val="18"/>
                <w:szCs w:val="18"/>
                <w:lang w:val="en-US" w:eastAsia="en-US"/>
              </w:rPr>
              <w:t>unie-20</w:t>
            </w:r>
          </w:p>
        </w:tc>
        <w:tc>
          <w:tcPr>
            <w:tcW w:w="0" w:type="auto"/>
            <w:tcBorders>
              <w:top w:val="nil"/>
              <w:left w:val="nil"/>
              <w:bottom w:val="nil"/>
              <w:right w:val="nil"/>
            </w:tcBorders>
            <w:shd w:val="clear" w:color="auto" w:fill="auto"/>
            <w:noWrap/>
            <w:vAlign w:val="bottom"/>
            <w:hideMark/>
          </w:tcPr>
          <w:p w14:paraId="7F96D196" w14:textId="0D65B516" w:rsidR="00661A6B" w:rsidRPr="00B015CD" w:rsidRDefault="00B015CD" w:rsidP="00661A6B">
            <w:pPr>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w:t>
            </w:r>
            <w:r w:rsidR="00661A6B" w:rsidRPr="00B015CD">
              <w:rPr>
                <w:rFonts w:ascii="Verdana" w:eastAsia="Times New Roman" w:hAnsi="Verdana" w:cs="Arial"/>
                <w:b/>
                <w:bCs/>
                <w:noProof w:val="0"/>
                <w:sz w:val="18"/>
                <w:szCs w:val="18"/>
                <w:lang w:val="en-US" w:eastAsia="en-US"/>
              </w:rPr>
              <w:t>unie-19</w:t>
            </w:r>
          </w:p>
        </w:tc>
      </w:tr>
      <w:tr w:rsidR="00661A6B" w:rsidRPr="00661A6B" w14:paraId="72D07EF4" w14:textId="77777777" w:rsidTr="00661A6B">
        <w:trPr>
          <w:trHeight w:val="255"/>
        </w:trPr>
        <w:tc>
          <w:tcPr>
            <w:tcW w:w="0" w:type="auto"/>
            <w:tcBorders>
              <w:top w:val="nil"/>
              <w:left w:val="nil"/>
              <w:bottom w:val="nil"/>
              <w:right w:val="nil"/>
            </w:tcBorders>
            <w:shd w:val="clear" w:color="auto" w:fill="auto"/>
            <w:noWrap/>
            <w:vAlign w:val="bottom"/>
            <w:hideMark/>
          </w:tcPr>
          <w:p w14:paraId="30FA7CAF" w14:textId="77777777" w:rsidR="00661A6B" w:rsidRPr="00661A6B" w:rsidRDefault="00661A6B" w:rsidP="00661A6B">
            <w:pPr>
              <w:rPr>
                <w:rFonts w:ascii="Arial" w:eastAsia="Times New Roman" w:hAnsi="Arial" w:cs="Arial"/>
                <w:noProof w:val="0"/>
                <w:sz w:val="16"/>
                <w:szCs w:val="16"/>
                <w:lang w:val="en-US" w:eastAsia="en-US"/>
              </w:rPr>
            </w:pPr>
          </w:p>
        </w:tc>
        <w:tc>
          <w:tcPr>
            <w:tcW w:w="0" w:type="auto"/>
            <w:tcBorders>
              <w:top w:val="nil"/>
              <w:left w:val="nil"/>
              <w:bottom w:val="nil"/>
              <w:right w:val="nil"/>
            </w:tcBorders>
            <w:shd w:val="clear" w:color="auto" w:fill="auto"/>
            <w:noWrap/>
            <w:vAlign w:val="bottom"/>
            <w:hideMark/>
          </w:tcPr>
          <w:p w14:paraId="148E148D" w14:textId="77777777" w:rsidR="00661A6B" w:rsidRPr="00B015CD" w:rsidRDefault="00661A6B" w:rsidP="00661A6B">
            <w:pPr>
              <w:rPr>
                <w:rFonts w:ascii="Verdana" w:eastAsia="Times New Roman" w:hAnsi="Verdana" w:cs="Arial"/>
                <w:noProof w:val="0"/>
                <w:sz w:val="16"/>
                <w:szCs w:val="16"/>
                <w:lang w:val="en-US" w:eastAsia="en-US"/>
              </w:rPr>
            </w:pPr>
          </w:p>
        </w:tc>
        <w:tc>
          <w:tcPr>
            <w:tcW w:w="0" w:type="auto"/>
            <w:tcBorders>
              <w:top w:val="nil"/>
              <w:left w:val="nil"/>
              <w:bottom w:val="nil"/>
              <w:right w:val="nil"/>
            </w:tcBorders>
            <w:shd w:val="clear" w:color="auto" w:fill="auto"/>
            <w:noWrap/>
            <w:vAlign w:val="bottom"/>
            <w:hideMark/>
          </w:tcPr>
          <w:p w14:paraId="29B729EF" w14:textId="77777777" w:rsidR="00661A6B" w:rsidRPr="00B015CD" w:rsidRDefault="00661A6B" w:rsidP="00661A6B">
            <w:pPr>
              <w:rPr>
                <w:rFonts w:ascii="Verdana" w:eastAsia="Times New Roman" w:hAnsi="Verdana" w:cs="Arial"/>
                <w:noProof w:val="0"/>
                <w:sz w:val="16"/>
                <w:szCs w:val="16"/>
                <w:lang w:val="en-US" w:eastAsia="en-US"/>
              </w:rPr>
            </w:pPr>
          </w:p>
        </w:tc>
      </w:tr>
      <w:tr w:rsidR="00661A6B" w:rsidRPr="00661A6B" w14:paraId="28D1CD18" w14:textId="77777777" w:rsidTr="00661A6B">
        <w:trPr>
          <w:trHeight w:val="103"/>
        </w:trPr>
        <w:tc>
          <w:tcPr>
            <w:tcW w:w="0" w:type="auto"/>
            <w:tcBorders>
              <w:top w:val="nil"/>
              <w:left w:val="nil"/>
              <w:bottom w:val="nil"/>
              <w:right w:val="nil"/>
            </w:tcBorders>
            <w:shd w:val="clear" w:color="auto" w:fill="auto"/>
            <w:noWrap/>
            <w:vAlign w:val="bottom"/>
            <w:hideMark/>
          </w:tcPr>
          <w:p w14:paraId="43A33B45" w14:textId="77777777" w:rsidR="00661A6B" w:rsidRPr="00661A6B" w:rsidRDefault="00661A6B" w:rsidP="00661A6B">
            <w:pPr>
              <w:widowControl w:val="0"/>
              <w:rPr>
                <w:rFonts w:ascii="Verdana" w:eastAsia="Times New Roman" w:hAnsi="Verdana" w:cs="Arial"/>
                <w:b/>
                <w:bCs/>
                <w:noProof w:val="0"/>
                <w:sz w:val="18"/>
                <w:szCs w:val="18"/>
                <w:lang w:val="en-US" w:eastAsia="en-US"/>
              </w:rPr>
            </w:pPr>
            <w:proofErr w:type="spellStart"/>
            <w:r w:rsidRPr="00661A6B">
              <w:rPr>
                <w:rFonts w:ascii="Verdana" w:eastAsia="Times New Roman" w:hAnsi="Verdana" w:cs="Arial"/>
                <w:b/>
                <w:bCs/>
                <w:noProof w:val="0"/>
                <w:sz w:val="18"/>
                <w:szCs w:val="18"/>
                <w:lang w:val="en-US" w:eastAsia="en-US"/>
              </w:rPr>
              <w:t>Venituri</w:t>
            </w:r>
            <w:proofErr w:type="spellEnd"/>
          </w:p>
        </w:tc>
        <w:tc>
          <w:tcPr>
            <w:tcW w:w="0" w:type="auto"/>
            <w:tcBorders>
              <w:top w:val="nil"/>
              <w:left w:val="nil"/>
              <w:bottom w:val="nil"/>
              <w:right w:val="nil"/>
            </w:tcBorders>
            <w:shd w:val="clear" w:color="auto" w:fill="auto"/>
            <w:noWrap/>
            <w:vAlign w:val="bottom"/>
            <w:hideMark/>
          </w:tcPr>
          <w:p w14:paraId="68259DCE" w14:textId="77777777" w:rsidR="00661A6B" w:rsidRPr="00661A6B" w:rsidRDefault="00661A6B" w:rsidP="00661A6B">
            <w:pPr>
              <w:widowControl w:val="0"/>
              <w:rPr>
                <w:rFonts w:ascii="Verdana" w:eastAsia="Times New Roman" w:hAnsi="Verdana" w:cs="Arial"/>
                <w:b/>
                <w:bCs/>
                <w:noProof w:val="0"/>
                <w:sz w:val="18"/>
                <w:szCs w:val="18"/>
                <w:lang w:val="en-US" w:eastAsia="en-US"/>
              </w:rPr>
            </w:pPr>
          </w:p>
        </w:tc>
        <w:tc>
          <w:tcPr>
            <w:tcW w:w="0" w:type="auto"/>
            <w:tcBorders>
              <w:top w:val="nil"/>
              <w:left w:val="nil"/>
              <w:bottom w:val="nil"/>
              <w:right w:val="nil"/>
            </w:tcBorders>
            <w:shd w:val="clear" w:color="auto" w:fill="auto"/>
            <w:noWrap/>
            <w:vAlign w:val="bottom"/>
            <w:hideMark/>
          </w:tcPr>
          <w:p w14:paraId="0623DC94" w14:textId="77777777" w:rsidR="00661A6B" w:rsidRPr="00661A6B" w:rsidRDefault="00661A6B" w:rsidP="00661A6B">
            <w:pPr>
              <w:widowControl w:val="0"/>
              <w:rPr>
                <w:rFonts w:ascii="Verdana" w:eastAsia="Times New Roman" w:hAnsi="Verdana" w:cs="Arial"/>
                <w:b/>
                <w:bCs/>
                <w:noProof w:val="0"/>
                <w:sz w:val="18"/>
                <w:szCs w:val="18"/>
                <w:lang w:val="en-US" w:eastAsia="en-US"/>
              </w:rPr>
            </w:pPr>
          </w:p>
        </w:tc>
      </w:tr>
      <w:tr w:rsidR="00661A6B" w:rsidRPr="00661A6B" w14:paraId="66AF2193" w14:textId="77777777" w:rsidTr="00661A6B">
        <w:trPr>
          <w:trHeight w:val="255"/>
        </w:trPr>
        <w:tc>
          <w:tcPr>
            <w:tcW w:w="0" w:type="auto"/>
            <w:tcBorders>
              <w:top w:val="nil"/>
              <w:left w:val="nil"/>
              <w:bottom w:val="nil"/>
              <w:right w:val="nil"/>
            </w:tcBorders>
            <w:shd w:val="clear" w:color="auto" w:fill="auto"/>
            <w:noWrap/>
            <w:vAlign w:val="bottom"/>
            <w:hideMark/>
          </w:tcPr>
          <w:p w14:paraId="13B5D575" w14:textId="77777777" w:rsidR="00661A6B" w:rsidRPr="00661A6B" w:rsidRDefault="00661A6B"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Total </w:t>
            </w: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aferente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segmentelor</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raportabile</w:t>
            </w:r>
            <w:proofErr w:type="spellEnd"/>
          </w:p>
        </w:tc>
        <w:tc>
          <w:tcPr>
            <w:tcW w:w="0" w:type="auto"/>
            <w:tcBorders>
              <w:top w:val="nil"/>
              <w:left w:val="nil"/>
              <w:bottom w:val="nil"/>
              <w:right w:val="nil"/>
            </w:tcBorders>
            <w:shd w:val="clear" w:color="auto" w:fill="auto"/>
            <w:noWrap/>
            <w:vAlign w:val="bottom"/>
            <w:hideMark/>
          </w:tcPr>
          <w:p w14:paraId="41CAA4C6"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3.641.644 </w:t>
            </w:r>
          </w:p>
        </w:tc>
        <w:tc>
          <w:tcPr>
            <w:tcW w:w="0" w:type="auto"/>
            <w:tcBorders>
              <w:top w:val="nil"/>
              <w:left w:val="nil"/>
              <w:bottom w:val="nil"/>
              <w:right w:val="nil"/>
            </w:tcBorders>
            <w:shd w:val="clear" w:color="auto" w:fill="auto"/>
            <w:noWrap/>
            <w:vAlign w:val="bottom"/>
            <w:hideMark/>
          </w:tcPr>
          <w:p w14:paraId="16200D69"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1.269.891 </w:t>
            </w:r>
          </w:p>
        </w:tc>
      </w:tr>
      <w:tr w:rsidR="00661A6B" w:rsidRPr="00661A6B" w14:paraId="4AFD5CD2" w14:textId="77777777" w:rsidTr="00661A6B">
        <w:trPr>
          <w:trHeight w:val="255"/>
        </w:trPr>
        <w:tc>
          <w:tcPr>
            <w:tcW w:w="0" w:type="auto"/>
            <w:tcBorders>
              <w:top w:val="nil"/>
              <w:left w:val="nil"/>
              <w:bottom w:val="nil"/>
              <w:right w:val="nil"/>
            </w:tcBorders>
            <w:shd w:val="clear" w:color="auto" w:fill="auto"/>
            <w:noWrap/>
            <w:vAlign w:val="bottom"/>
            <w:hideMark/>
          </w:tcPr>
          <w:p w14:paraId="67A7F997"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nerepartizate</w:t>
            </w:r>
            <w:proofErr w:type="spellEnd"/>
            <w:r w:rsidRPr="00661A6B">
              <w:rPr>
                <w:rFonts w:ascii="Verdana" w:eastAsia="Times New Roman" w:hAnsi="Verdana" w:cs="Arial"/>
                <w:bCs/>
                <w:noProof w:val="0"/>
                <w:sz w:val="18"/>
                <w:szCs w:val="18"/>
                <w:lang w:val="en-US" w:eastAsia="en-US"/>
              </w:rPr>
              <w:t xml:space="preserve"> la </w:t>
            </w:r>
            <w:proofErr w:type="spellStart"/>
            <w:r w:rsidRPr="00661A6B">
              <w:rPr>
                <w:rFonts w:ascii="Verdana" w:eastAsia="Times New Roman" w:hAnsi="Verdana" w:cs="Arial"/>
                <w:bCs/>
                <w:noProof w:val="0"/>
                <w:sz w:val="18"/>
                <w:szCs w:val="18"/>
                <w:lang w:val="en-US" w:eastAsia="en-US"/>
              </w:rPr>
              <w:t>segmente</w:t>
            </w:r>
            <w:proofErr w:type="spellEnd"/>
          </w:p>
        </w:tc>
        <w:tc>
          <w:tcPr>
            <w:tcW w:w="0" w:type="auto"/>
            <w:tcBorders>
              <w:top w:val="nil"/>
              <w:left w:val="nil"/>
              <w:bottom w:val="nil"/>
              <w:right w:val="nil"/>
            </w:tcBorders>
            <w:shd w:val="clear" w:color="auto" w:fill="auto"/>
            <w:noWrap/>
            <w:vAlign w:val="bottom"/>
            <w:hideMark/>
          </w:tcPr>
          <w:p w14:paraId="321EF2FE"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c>
          <w:tcPr>
            <w:tcW w:w="0" w:type="auto"/>
            <w:tcBorders>
              <w:top w:val="nil"/>
              <w:left w:val="nil"/>
              <w:bottom w:val="nil"/>
              <w:right w:val="nil"/>
            </w:tcBorders>
            <w:shd w:val="clear" w:color="auto" w:fill="auto"/>
            <w:noWrap/>
            <w:vAlign w:val="bottom"/>
            <w:hideMark/>
          </w:tcPr>
          <w:p w14:paraId="685CCBA5"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6.897 </w:t>
            </w:r>
          </w:p>
        </w:tc>
      </w:tr>
      <w:tr w:rsidR="00661A6B" w:rsidRPr="00661A6B" w14:paraId="3AA6F74C" w14:textId="77777777" w:rsidTr="00661A6B">
        <w:trPr>
          <w:trHeight w:val="255"/>
        </w:trPr>
        <w:tc>
          <w:tcPr>
            <w:tcW w:w="0" w:type="auto"/>
            <w:tcBorders>
              <w:top w:val="nil"/>
              <w:left w:val="nil"/>
              <w:bottom w:val="nil"/>
              <w:right w:val="nil"/>
            </w:tcBorders>
            <w:shd w:val="clear" w:color="auto" w:fill="auto"/>
            <w:noWrap/>
            <w:vAlign w:val="bottom"/>
            <w:hideMark/>
          </w:tcPr>
          <w:p w14:paraId="74DEC2FF"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Eliminarea</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activitatilor</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intrerupte</w:t>
            </w:r>
            <w:proofErr w:type="spellEnd"/>
          </w:p>
        </w:tc>
        <w:tc>
          <w:tcPr>
            <w:tcW w:w="0" w:type="auto"/>
            <w:tcBorders>
              <w:top w:val="nil"/>
              <w:left w:val="nil"/>
              <w:bottom w:val="nil"/>
              <w:right w:val="nil"/>
            </w:tcBorders>
            <w:shd w:val="clear" w:color="auto" w:fill="auto"/>
            <w:noWrap/>
            <w:vAlign w:val="bottom"/>
            <w:hideMark/>
          </w:tcPr>
          <w:p w14:paraId="20EBA142"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c>
          <w:tcPr>
            <w:tcW w:w="0" w:type="auto"/>
            <w:tcBorders>
              <w:top w:val="nil"/>
              <w:left w:val="nil"/>
              <w:bottom w:val="nil"/>
              <w:right w:val="nil"/>
            </w:tcBorders>
            <w:shd w:val="clear" w:color="auto" w:fill="auto"/>
            <w:noWrap/>
            <w:vAlign w:val="bottom"/>
            <w:hideMark/>
          </w:tcPr>
          <w:p w14:paraId="0A9614C1"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r>
      <w:tr w:rsidR="00661A6B" w:rsidRPr="00661A6B" w14:paraId="5DC32005" w14:textId="77777777" w:rsidTr="00661A6B">
        <w:trPr>
          <w:trHeight w:val="270"/>
        </w:trPr>
        <w:tc>
          <w:tcPr>
            <w:tcW w:w="0" w:type="auto"/>
            <w:tcBorders>
              <w:top w:val="nil"/>
              <w:left w:val="nil"/>
              <w:bottom w:val="nil"/>
              <w:right w:val="nil"/>
            </w:tcBorders>
            <w:shd w:val="clear" w:color="auto" w:fill="auto"/>
            <w:noWrap/>
            <w:vAlign w:val="bottom"/>
            <w:hideMark/>
          </w:tcPr>
          <w:p w14:paraId="3269E784"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consolidate</w:t>
            </w:r>
          </w:p>
        </w:tc>
        <w:tc>
          <w:tcPr>
            <w:tcW w:w="0" w:type="auto"/>
            <w:tcBorders>
              <w:top w:val="single" w:sz="4" w:space="0" w:color="auto"/>
              <w:left w:val="nil"/>
              <w:bottom w:val="single" w:sz="8" w:space="0" w:color="auto"/>
              <w:right w:val="nil"/>
            </w:tcBorders>
            <w:shd w:val="clear" w:color="auto" w:fill="auto"/>
            <w:noWrap/>
            <w:vAlign w:val="bottom"/>
            <w:hideMark/>
          </w:tcPr>
          <w:p w14:paraId="23E382AE"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3.641.644 </w:t>
            </w:r>
          </w:p>
        </w:tc>
        <w:tc>
          <w:tcPr>
            <w:tcW w:w="0" w:type="auto"/>
            <w:tcBorders>
              <w:top w:val="single" w:sz="4" w:space="0" w:color="auto"/>
              <w:left w:val="nil"/>
              <w:bottom w:val="single" w:sz="8" w:space="0" w:color="auto"/>
              <w:right w:val="nil"/>
            </w:tcBorders>
            <w:shd w:val="clear" w:color="auto" w:fill="auto"/>
            <w:noWrap/>
            <w:vAlign w:val="bottom"/>
            <w:hideMark/>
          </w:tcPr>
          <w:p w14:paraId="6A190AE0"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1.276.788 </w:t>
            </w:r>
          </w:p>
        </w:tc>
      </w:tr>
      <w:tr w:rsidR="00661A6B" w:rsidRPr="00661A6B" w14:paraId="10F66339" w14:textId="77777777" w:rsidTr="00661A6B">
        <w:trPr>
          <w:trHeight w:val="60"/>
        </w:trPr>
        <w:tc>
          <w:tcPr>
            <w:tcW w:w="0" w:type="auto"/>
            <w:tcBorders>
              <w:top w:val="nil"/>
              <w:left w:val="nil"/>
              <w:bottom w:val="nil"/>
              <w:right w:val="nil"/>
            </w:tcBorders>
            <w:shd w:val="clear" w:color="auto" w:fill="auto"/>
            <w:noWrap/>
            <w:vAlign w:val="bottom"/>
            <w:hideMark/>
          </w:tcPr>
          <w:p w14:paraId="21B04832" w14:textId="77777777" w:rsidR="00661A6B" w:rsidRPr="00661A6B" w:rsidRDefault="00661A6B" w:rsidP="00661A6B">
            <w:pPr>
              <w:rPr>
                <w:rFonts w:ascii="Arial" w:eastAsia="Times New Roman" w:hAnsi="Arial" w:cs="Arial"/>
                <w:noProof w:val="0"/>
                <w:sz w:val="16"/>
                <w:szCs w:val="16"/>
                <w:lang w:val="en-US" w:eastAsia="en-US"/>
              </w:rPr>
            </w:pPr>
          </w:p>
        </w:tc>
        <w:tc>
          <w:tcPr>
            <w:tcW w:w="0" w:type="auto"/>
            <w:tcBorders>
              <w:top w:val="nil"/>
              <w:left w:val="nil"/>
              <w:bottom w:val="nil"/>
              <w:right w:val="nil"/>
            </w:tcBorders>
            <w:shd w:val="clear" w:color="auto" w:fill="auto"/>
            <w:noWrap/>
            <w:vAlign w:val="bottom"/>
            <w:hideMark/>
          </w:tcPr>
          <w:p w14:paraId="02CE5A9E" w14:textId="77777777" w:rsidR="00661A6B" w:rsidRPr="00661A6B" w:rsidRDefault="00661A6B" w:rsidP="00661A6B">
            <w:pPr>
              <w:jc w:val="right"/>
              <w:rPr>
                <w:rFonts w:ascii="Arial" w:eastAsia="Times New Roman" w:hAnsi="Arial" w:cs="Arial"/>
                <w:noProof w:val="0"/>
                <w:sz w:val="16"/>
                <w:szCs w:val="16"/>
                <w:lang w:val="en-US" w:eastAsia="en-US"/>
              </w:rPr>
            </w:pPr>
          </w:p>
        </w:tc>
        <w:tc>
          <w:tcPr>
            <w:tcW w:w="0" w:type="auto"/>
            <w:tcBorders>
              <w:top w:val="nil"/>
              <w:left w:val="nil"/>
              <w:bottom w:val="nil"/>
              <w:right w:val="nil"/>
            </w:tcBorders>
            <w:shd w:val="clear" w:color="auto" w:fill="auto"/>
            <w:noWrap/>
            <w:vAlign w:val="bottom"/>
            <w:hideMark/>
          </w:tcPr>
          <w:p w14:paraId="41771892" w14:textId="77777777" w:rsidR="00661A6B" w:rsidRPr="00661A6B" w:rsidRDefault="00661A6B" w:rsidP="00661A6B">
            <w:pPr>
              <w:jc w:val="right"/>
              <w:rPr>
                <w:rFonts w:ascii="Arial" w:eastAsia="Times New Roman" w:hAnsi="Arial" w:cs="Arial"/>
                <w:noProof w:val="0"/>
                <w:sz w:val="16"/>
                <w:szCs w:val="16"/>
                <w:lang w:val="en-US" w:eastAsia="en-US"/>
              </w:rPr>
            </w:pPr>
          </w:p>
        </w:tc>
      </w:tr>
      <w:tr w:rsidR="00661A6B" w:rsidRPr="00661A6B" w14:paraId="1194F986" w14:textId="77777777" w:rsidTr="00661A6B">
        <w:trPr>
          <w:trHeight w:val="255"/>
        </w:trPr>
        <w:tc>
          <w:tcPr>
            <w:tcW w:w="0" w:type="auto"/>
            <w:tcBorders>
              <w:top w:val="nil"/>
              <w:left w:val="nil"/>
              <w:bottom w:val="nil"/>
              <w:right w:val="nil"/>
            </w:tcBorders>
            <w:shd w:val="clear" w:color="auto" w:fill="auto"/>
            <w:noWrap/>
            <w:vAlign w:val="bottom"/>
            <w:hideMark/>
          </w:tcPr>
          <w:p w14:paraId="57494571" w14:textId="77777777" w:rsidR="00661A6B" w:rsidRPr="00661A6B" w:rsidRDefault="00661A6B" w:rsidP="00661A6B">
            <w:pPr>
              <w:widowControl w:val="0"/>
              <w:rPr>
                <w:rFonts w:ascii="Verdana" w:eastAsia="Times New Roman" w:hAnsi="Verdana" w:cs="Arial"/>
                <w:b/>
                <w:bCs/>
                <w:noProof w:val="0"/>
                <w:sz w:val="18"/>
                <w:szCs w:val="18"/>
                <w:lang w:val="en-US" w:eastAsia="en-US"/>
              </w:rPr>
            </w:pPr>
            <w:proofErr w:type="spellStart"/>
            <w:r w:rsidRPr="00661A6B">
              <w:rPr>
                <w:rFonts w:ascii="Verdana" w:eastAsia="Times New Roman" w:hAnsi="Verdana" w:cs="Arial"/>
                <w:b/>
                <w:bCs/>
                <w:noProof w:val="0"/>
                <w:sz w:val="18"/>
                <w:szCs w:val="18"/>
                <w:lang w:val="en-US" w:eastAsia="en-US"/>
              </w:rPr>
              <w:t>Contul</w:t>
            </w:r>
            <w:proofErr w:type="spellEnd"/>
            <w:r w:rsidRPr="00661A6B">
              <w:rPr>
                <w:rFonts w:ascii="Verdana" w:eastAsia="Times New Roman" w:hAnsi="Verdana" w:cs="Arial"/>
                <w:b/>
                <w:bCs/>
                <w:noProof w:val="0"/>
                <w:sz w:val="18"/>
                <w:szCs w:val="18"/>
                <w:lang w:val="en-US" w:eastAsia="en-US"/>
              </w:rPr>
              <w:t xml:space="preserve"> de </w:t>
            </w:r>
            <w:proofErr w:type="spellStart"/>
            <w:r w:rsidRPr="00661A6B">
              <w:rPr>
                <w:rFonts w:ascii="Verdana" w:eastAsia="Times New Roman" w:hAnsi="Verdana" w:cs="Arial"/>
                <w:b/>
                <w:bCs/>
                <w:noProof w:val="0"/>
                <w:sz w:val="18"/>
                <w:szCs w:val="18"/>
                <w:lang w:val="en-US" w:eastAsia="en-US"/>
              </w:rPr>
              <w:t>rezultate</w:t>
            </w:r>
            <w:proofErr w:type="spellEnd"/>
          </w:p>
        </w:tc>
        <w:tc>
          <w:tcPr>
            <w:tcW w:w="0" w:type="auto"/>
            <w:tcBorders>
              <w:top w:val="nil"/>
              <w:left w:val="nil"/>
              <w:bottom w:val="nil"/>
              <w:right w:val="nil"/>
            </w:tcBorders>
            <w:shd w:val="clear" w:color="auto" w:fill="auto"/>
            <w:noWrap/>
            <w:vAlign w:val="bottom"/>
            <w:hideMark/>
          </w:tcPr>
          <w:p w14:paraId="30F9E1AF"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p>
        </w:tc>
        <w:tc>
          <w:tcPr>
            <w:tcW w:w="0" w:type="auto"/>
            <w:tcBorders>
              <w:top w:val="nil"/>
              <w:left w:val="nil"/>
              <w:bottom w:val="nil"/>
              <w:right w:val="nil"/>
            </w:tcBorders>
            <w:shd w:val="clear" w:color="auto" w:fill="auto"/>
            <w:noWrap/>
            <w:vAlign w:val="bottom"/>
            <w:hideMark/>
          </w:tcPr>
          <w:p w14:paraId="7D53C40C"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p>
        </w:tc>
      </w:tr>
      <w:tr w:rsidR="00661A6B" w:rsidRPr="00661A6B" w14:paraId="5C70EFC7" w14:textId="77777777" w:rsidTr="00661A6B">
        <w:trPr>
          <w:trHeight w:val="255"/>
        </w:trPr>
        <w:tc>
          <w:tcPr>
            <w:tcW w:w="0" w:type="auto"/>
            <w:tcBorders>
              <w:top w:val="nil"/>
              <w:left w:val="nil"/>
              <w:bottom w:val="nil"/>
              <w:right w:val="nil"/>
            </w:tcBorders>
            <w:shd w:val="clear" w:color="auto" w:fill="auto"/>
            <w:noWrap/>
            <w:vAlign w:val="bottom"/>
            <w:hideMark/>
          </w:tcPr>
          <w:p w14:paraId="1B353238" w14:textId="77777777" w:rsidR="00661A6B" w:rsidRPr="00661A6B" w:rsidRDefault="00661A6B" w:rsidP="00661A6B">
            <w:pPr>
              <w:widowControl w:val="0"/>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Total profit </w:t>
            </w:r>
            <w:proofErr w:type="spellStart"/>
            <w:r w:rsidRPr="00661A6B">
              <w:rPr>
                <w:rFonts w:ascii="Verdana" w:eastAsia="Times New Roman" w:hAnsi="Verdana" w:cs="Arial"/>
                <w:b/>
                <w:bCs/>
                <w:noProof w:val="0"/>
                <w:sz w:val="18"/>
                <w:szCs w:val="18"/>
                <w:lang w:val="en-US" w:eastAsia="en-US"/>
              </w:rPr>
              <w:t>aferent</w:t>
            </w:r>
            <w:proofErr w:type="spellEnd"/>
            <w:r w:rsidRPr="00661A6B">
              <w:rPr>
                <w:rFonts w:ascii="Verdana" w:eastAsia="Times New Roman" w:hAnsi="Verdana" w:cs="Arial"/>
                <w:b/>
                <w:bCs/>
                <w:noProof w:val="0"/>
                <w:sz w:val="18"/>
                <w:szCs w:val="18"/>
                <w:lang w:val="en-US" w:eastAsia="en-US"/>
              </w:rPr>
              <w:t xml:space="preserve"> </w:t>
            </w:r>
            <w:proofErr w:type="spellStart"/>
            <w:r w:rsidRPr="00661A6B">
              <w:rPr>
                <w:rFonts w:ascii="Verdana" w:eastAsia="Times New Roman" w:hAnsi="Verdana" w:cs="Arial"/>
                <w:b/>
                <w:bCs/>
                <w:noProof w:val="0"/>
                <w:sz w:val="18"/>
                <w:szCs w:val="18"/>
                <w:lang w:val="en-US" w:eastAsia="en-US"/>
              </w:rPr>
              <w:t>segmentelor</w:t>
            </w:r>
            <w:proofErr w:type="spellEnd"/>
            <w:r w:rsidRPr="00661A6B">
              <w:rPr>
                <w:rFonts w:ascii="Verdana" w:eastAsia="Times New Roman" w:hAnsi="Verdana" w:cs="Arial"/>
                <w:b/>
                <w:bCs/>
                <w:noProof w:val="0"/>
                <w:sz w:val="18"/>
                <w:szCs w:val="18"/>
                <w:lang w:val="en-US" w:eastAsia="en-US"/>
              </w:rPr>
              <w:t xml:space="preserve"> </w:t>
            </w:r>
            <w:proofErr w:type="spellStart"/>
            <w:r w:rsidRPr="00661A6B">
              <w:rPr>
                <w:rFonts w:ascii="Verdana" w:eastAsia="Times New Roman" w:hAnsi="Verdana" w:cs="Arial"/>
                <w:b/>
                <w:bCs/>
                <w:noProof w:val="0"/>
                <w:sz w:val="18"/>
                <w:szCs w:val="18"/>
                <w:lang w:val="en-US" w:eastAsia="en-US"/>
              </w:rPr>
              <w:t>raportabile</w:t>
            </w:r>
            <w:proofErr w:type="spellEnd"/>
          </w:p>
        </w:tc>
        <w:tc>
          <w:tcPr>
            <w:tcW w:w="0" w:type="auto"/>
            <w:tcBorders>
              <w:top w:val="nil"/>
              <w:left w:val="nil"/>
              <w:bottom w:val="nil"/>
              <w:right w:val="nil"/>
            </w:tcBorders>
            <w:shd w:val="clear" w:color="auto" w:fill="auto"/>
            <w:noWrap/>
            <w:vAlign w:val="bottom"/>
            <w:hideMark/>
          </w:tcPr>
          <w:p w14:paraId="62D44C15"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(6.424.942)</w:t>
            </w:r>
          </w:p>
        </w:tc>
        <w:tc>
          <w:tcPr>
            <w:tcW w:w="0" w:type="auto"/>
            <w:tcBorders>
              <w:top w:val="nil"/>
              <w:left w:val="nil"/>
              <w:bottom w:val="nil"/>
              <w:right w:val="nil"/>
            </w:tcBorders>
            <w:shd w:val="clear" w:color="auto" w:fill="auto"/>
            <w:noWrap/>
            <w:vAlign w:val="bottom"/>
            <w:hideMark/>
          </w:tcPr>
          <w:p w14:paraId="0577B53F"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8.675.173 </w:t>
            </w:r>
          </w:p>
        </w:tc>
      </w:tr>
      <w:tr w:rsidR="00661A6B" w:rsidRPr="00661A6B" w14:paraId="303CEAEA" w14:textId="77777777" w:rsidTr="00661A6B">
        <w:trPr>
          <w:trHeight w:val="255"/>
        </w:trPr>
        <w:tc>
          <w:tcPr>
            <w:tcW w:w="0" w:type="auto"/>
            <w:tcBorders>
              <w:top w:val="nil"/>
              <w:left w:val="nil"/>
              <w:bottom w:val="nil"/>
              <w:right w:val="nil"/>
            </w:tcBorders>
            <w:shd w:val="clear" w:color="auto" w:fill="auto"/>
            <w:noWrap/>
            <w:vAlign w:val="bottom"/>
            <w:hideMark/>
          </w:tcPr>
          <w:p w14:paraId="73AB807A"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Eliminarea</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activitatilor</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intrerupte</w:t>
            </w:r>
            <w:proofErr w:type="spellEnd"/>
          </w:p>
        </w:tc>
        <w:tc>
          <w:tcPr>
            <w:tcW w:w="0" w:type="auto"/>
            <w:tcBorders>
              <w:top w:val="nil"/>
              <w:left w:val="nil"/>
              <w:bottom w:val="nil"/>
              <w:right w:val="nil"/>
            </w:tcBorders>
            <w:shd w:val="clear" w:color="auto" w:fill="auto"/>
            <w:noWrap/>
            <w:vAlign w:val="bottom"/>
            <w:hideMark/>
          </w:tcPr>
          <w:p w14:paraId="156CCAB3"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c>
          <w:tcPr>
            <w:tcW w:w="0" w:type="auto"/>
            <w:tcBorders>
              <w:top w:val="nil"/>
              <w:left w:val="nil"/>
              <w:bottom w:val="nil"/>
              <w:right w:val="nil"/>
            </w:tcBorders>
            <w:shd w:val="clear" w:color="auto" w:fill="auto"/>
            <w:noWrap/>
            <w:vAlign w:val="bottom"/>
            <w:hideMark/>
          </w:tcPr>
          <w:p w14:paraId="09A8EA9B"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r>
      <w:tr w:rsidR="00661A6B" w:rsidRPr="00661A6B" w14:paraId="0D5741D0" w14:textId="77777777" w:rsidTr="00661A6B">
        <w:trPr>
          <w:trHeight w:val="255"/>
        </w:trPr>
        <w:tc>
          <w:tcPr>
            <w:tcW w:w="0" w:type="auto"/>
            <w:tcBorders>
              <w:top w:val="nil"/>
              <w:left w:val="nil"/>
              <w:bottom w:val="nil"/>
              <w:right w:val="nil"/>
            </w:tcBorders>
            <w:shd w:val="clear" w:color="auto" w:fill="auto"/>
            <w:noWrap/>
            <w:vAlign w:val="bottom"/>
            <w:hideMark/>
          </w:tcPr>
          <w:p w14:paraId="2C0CEC19"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Sume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nealocate</w:t>
            </w:r>
            <w:proofErr w:type="spellEnd"/>
            <w:r w:rsidRPr="00661A6B">
              <w:rPr>
                <w:rFonts w:ascii="Verdana" w:eastAsia="Times New Roman" w:hAnsi="Verdana" w:cs="Arial"/>
                <w:bCs/>
                <w:noProof w:val="0"/>
                <w:sz w:val="18"/>
                <w:szCs w:val="18"/>
                <w:lang w:val="en-US" w:eastAsia="en-US"/>
              </w:rPr>
              <w:t>:</w:t>
            </w:r>
          </w:p>
        </w:tc>
        <w:tc>
          <w:tcPr>
            <w:tcW w:w="0" w:type="auto"/>
            <w:tcBorders>
              <w:top w:val="nil"/>
              <w:left w:val="nil"/>
              <w:bottom w:val="nil"/>
              <w:right w:val="nil"/>
            </w:tcBorders>
            <w:shd w:val="clear" w:color="auto" w:fill="auto"/>
            <w:noWrap/>
            <w:vAlign w:val="bottom"/>
            <w:hideMark/>
          </w:tcPr>
          <w:p w14:paraId="06CA53CD"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c>
          <w:tcPr>
            <w:tcW w:w="0" w:type="auto"/>
            <w:tcBorders>
              <w:top w:val="nil"/>
              <w:left w:val="nil"/>
              <w:bottom w:val="nil"/>
              <w:right w:val="nil"/>
            </w:tcBorders>
            <w:shd w:val="clear" w:color="auto" w:fill="auto"/>
            <w:noWrap/>
            <w:vAlign w:val="bottom"/>
            <w:hideMark/>
          </w:tcPr>
          <w:p w14:paraId="1AFD9559"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r>
      <w:tr w:rsidR="00661A6B" w:rsidRPr="00661A6B" w14:paraId="32F9D0FA" w14:textId="77777777" w:rsidTr="00661A6B">
        <w:trPr>
          <w:trHeight w:val="270"/>
        </w:trPr>
        <w:tc>
          <w:tcPr>
            <w:tcW w:w="0" w:type="auto"/>
            <w:tcBorders>
              <w:top w:val="nil"/>
              <w:left w:val="nil"/>
              <w:bottom w:val="nil"/>
              <w:right w:val="nil"/>
            </w:tcBorders>
            <w:shd w:val="clear" w:color="auto" w:fill="auto"/>
            <w:noWrap/>
            <w:vAlign w:val="bottom"/>
            <w:hideMark/>
          </w:tcPr>
          <w:p w14:paraId="6784912A" w14:textId="77777777" w:rsidR="00661A6B" w:rsidRPr="00661A6B" w:rsidRDefault="00661A6B" w:rsidP="00661A6B">
            <w:pPr>
              <w:widowControl w:val="0"/>
              <w:rPr>
                <w:rFonts w:ascii="Verdana" w:eastAsia="Times New Roman" w:hAnsi="Verdana" w:cs="Arial"/>
                <w:b/>
                <w:bCs/>
                <w:noProof w:val="0"/>
                <w:sz w:val="18"/>
                <w:szCs w:val="18"/>
                <w:lang w:val="en-US" w:eastAsia="en-US"/>
              </w:rPr>
            </w:pPr>
            <w:proofErr w:type="spellStart"/>
            <w:r w:rsidRPr="00661A6B">
              <w:rPr>
                <w:rFonts w:ascii="Verdana" w:eastAsia="Times New Roman" w:hAnsi="Verdana" w:cs="Arial"/>
                <w:b/>
                <w:bCs/>
                <w:noProof w:val="0"/>
                <w:sz w:val="18"/>
                <w:szCs w:val="18"/>
                <w:lang w:val="en-US" w:eastAsia="en-US"/>
              </w:rPr>
              <w:t>Pierdere</w:t>
            </w:r>
            <w:proofErr w:type="spellEnd"/>
            <w:r w:rsidRPr="00661A6B">
              <w:rPr>
                <w:rFonts w:ascii="Verdana" w:eastAsia="Times New Roman" w:hAnsi="Verdana" w:cs="Arial"/>
                <w:b/>
                <w:bCs/>
                <w:noProof w:val="0"/>
                <w:sz w:val="18"/>
                <w:szCs w:val="18"/>
                <w:lang w:val="en-US" w:eastAsia="en-US"/>
              </w:rPr>
              <w:t xml:space="preserve"> </w:t>
            </w:r>
            <w:proofErr w:type="spellStart"/>
            <w:r w:rsidRPr="00661A6B">
              <w:rPr>
                <w:rFonts w:ascii="Verdana" w:eastAsia="Times New Roman" w:hAnsi="Verdana" w:cs="Arial"/>
                <w:b/>
                <w:bCs/>
                <w:noProof w:val="0"/>
                <w:sz w:val="18"/>
                <w:szCs w:val="18"/>
                <w:lang w:val="en-US" w:eastAsia="en-US"/>
              </w:rPr>
              <w:t>consolidata</w:t>
            </w:r>
            <w:proofErr w:type="spellEnd"/>
            <w:r w:rsidRPr="00661A6B">
              <w:rPr>
                <w:rFonts w:ascii="Verdana" w:eastAsia="Times New Roman" w:hAnsi="Verdana" w:cs="Arial"/>
                <w:b/>
                <w:bCs/>
                <w:noProof w:val="0"/>
                <w:sz w:val="18"/>
                <w:szCs w:val="18"/>
                <w:lang w:val="en-US" w:eastAsia="en-US"/>
              </w:rPr>
              <w:t xml:space="preserve"> </w:t>
            </w:r>
            <w:proofErr w:type="spellStart"/>
            <w:r w:rsidRPr="00661A6B">
              <w:rPr>
                <w:rFonts w:ascii="Verdana" w:eastAsia="Times New Roman" w:hAnsi="Verdana" w:cs="Arial"/>
                <w:b/>
                <w:bCs/>
                <w:noProof w:val="0"/>
                <w:sz w:val="18"/>
                <w:szCs w:val="18"/>
                <w:lang w:val="en-US" w:eastAsia="en-US"/>
              </w:rPr>
              <w:t>inainte</w:t>
            </w:r>
            <w:proofErr w:type="spellEnd"/>
            <w:r w:rsidRPr="00661A6B">
              <w:rPr>
                <w:rFonts w:ascii="Verdana" w:eastAsia="Times New Roman" w:hAnsi="Verdana" w:cs="Arial"/>
                <w:b/>
                <w:bCs/>
                <w:noProof w:val="0"/>
                <w:sz w:val="18"/>
                <w:szCs w:val="18"/>
                <w:lang w:val="en-US" w:eastAsia="en-US"/>
              </w:rPr>
              <w:t xml:space="preserve"> de </w:t>
            </w:r>
            <w:proofErr w:type="spellStart"/>
            <w:r w:rsidRPr="00661A6B">
              <w:rPr>
                <w:rFonts w:ascii="Verdana" w:eastAsia="Times New Roman" w:hAnsi="Verdana" w:cs="Arial"/>
                <w:b/>
                <w:bCs/>
                <w:noProof w:val="0"/>
                <w:sz w:val="18"/>
                <w:szCs w:val="18"/>
                <w:lang w:val="en-US" w:eastAsia="en-US"/>
              </w:rPr>
              <w:t>impozitare</w:t>
            </w:r>
            <w:proofErr w:type="spellEnd"/>
          </w:p>
        </w:tc>
        <w:tc>
          <w:tcPr>
            <w:tcW w:w="0" w:type="auto"/>
            <w:tcBorders>
              <w:top w:val="single" w:sz="4" w:space="0" w:color="auto"/>
              <w:left w:val="nil"/>
              <w:bottom w:val="single" w:sz="8" w:space="0" w:color="auto"/>
              <w:right w:val="nil"/>
            </w:tcBorders>
            <w:shd w:val="clear" w:color="auto" w:fill="auto"/>
            <w:noWrap/>
            <w:vAlign w:val="bottom"/>
            <w:hideMark/>
          </w:tcPr>
          <w:p w14:paraId="63C1F8D5"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(6.424.942)</w:t>
            </w:r>
          </w:p>
        </w:tc>
        <w:tc>
          <w:tcPr>
            <w:tcW w:w="0" w:type="auto"/>
            <w:tcBorders>
              <w:top w:val="single" w:sz="4" w:space="0" w:color="auto"/>
              <w:left w:val="nil"/>
              <w:bottom w:val="single" w:sz="8" w:space="0" w:color="auto"/>
              <w:right w:val="nil"/>
            </w:tcBorders>
            <w:shd w:val="clear" w:color="auto" w:fill="auto"/>
            <w:noWrap/>
            <w:vAlign w:val="bottom"/>
            <w:hideMark/>
          </w:tcPr>
          <w:p w14:paraId="2373F7E5"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8.675.173 </w:t>
            </w:r>
          </w:p>
        </w:tc>
      </w:tr>
      <w:tr w:rsidR="00661A6B" w:rsidRPr="00661A6B" w14:paraId="0859EC8C" w14:textId="77777777" w:rsidTr="00661A6B">
        <w:trPr>
          <w:trHeight w:val="60"/>
        </w:trPr>
        <w:tc>
          <w:tcPr>
            <w:tcW w:w="0" w:type="auto"/>
            <w:tcBorders>
              <w:top w:val="nil"/>
              <w:left w:val="nil"/>
              <w:bottom w:val="nil"/>
              <w:right w:val="nil"/>
            </w:tcBorders>
            <w:shd w:val="clear" w:color="auto" w:fill="auto"/>
            <w:noWrap/>
            <w:vAlign w:val="bottom"/>
            <w:hideMark/>
          </w:tcPr>
          <w:p w14:paraId="34D2D6EB" w14:textId="77777777" w:rsidR="00661A6B" w:rsidRPr="00661A6B" w:rsidRDefault="00661A6B" w:rsidP="00661A6B">
            <w:pPr>
              <w:rPr>
                <w:rFonts w:ascii="Arial" w:eastAsia="Times New Roman" w:hAnsi="Arial" w:cs="Arial"/>
                <w:noProof w:val="0"/>
                <w:sz w:val="16"/>
                <w:szCs w:val="16"/>
                <w:lang w:val="en-US" w:eastAsia="en-US"/>
              </w:rPr>
            </w:pPr>
          </w:p>
        </w:tc>
        <w:tc>
          <w:tcPr>
            <w:tcW w:w="0" w:type="auto"/>
            <w:tcBorders>
              <w:top w:val="nil"/>
              <w:left w:val="nil"/>
              <w:bottom w:val="nil"/>
              <w:right w:val="nil"/>
            </w:tcBorders>
            <w:shd w:val="clear" w:color="auto" w:fill="auto"/>
            <w:noWrap/>
            <w:vAlign w:val="bottom"/>
            <w:hideMark/>
          </w:tcPr>
          <w:p w14:paraId="178BD5E2" w14:textId="77777777" w:rsidR="00661A6B" w:rsidRPr="00661A6B" w:rsidRDefault="00661A6B" w:rsidP="00661A6B">
            <w:pPr>
              <w:jc w:val="right"/>
              <w:rPr>
                <w:rFonts w:ascii="Arial" w:eastAsia="Times New Roman" w:hAnsi="Arial" w:cs="Arial"/>
                <w:noProof w:val="0"/>
                <w:sz w:val="16"/>
                <w:szCs w:val="16"/>
                <w:lang w:val="en-US" w:eastAsia="en-US"/>
              </w:rPr>
            </w:pPr>
          </w:p>
        </w:tc>
        <w:tc>
          <w:tcPr>
            <w:tcW w:w="0" w:type="auto"/>
            <w:tcBorders>
              <w:top w:val="nil"/>
              <w:left w:val="nil"/>
              <w:bottom w:val="nil"/>
              <w:right w:val="nil"/>
            </w:tcBorders>
            <w:shd w:val="clear" w:color="auto" w:fill="auto"/>
            <w:noWrap/>
            <w:vAlign w:val="bottom"/>
            <w:hideMark/>
          </w:tcPr>
          <w:p w14:paraId="6A98F0C7" w14:textId="77777777" w:rsidR="00661A6B" w:rsidRPr="00661A6B" w:rsidRDefault="00661A6B" w:rsidP="00661A6B">
            <w:pPr>
              <w:jc w:val="right"/>
              <w:rPr>
                <w:rFonts w:ascii="Arial" w:eastAsia="Times New Roman" w:hAnsi="Arial" w:cs="Arial"/>
                <w:noProof w:val="0"/>
                <w:sz w:val="16"/>
                <w:szCs w:val="16"/>
                <w:lang w:val="en-US" w:eastAsia="en-US"/>
              </w:rPr>
            </w:pPr>
          </w:p>
        </w:tc>
      </w:tr>
      <w:tr w:rsidR="00661A6B" w:rsidRPr="00661A6B" w14:paraId="0A1AF258" w14:textId="77777777" w:rsidTr="00661A6B">
        <w:trPr>
          <w:trHeight w:val="255"/>
        </w:trPr>
        <w:tc>
          <w:tcPr>
            <w:tcW w:w="0" w:type="auto"/>
            <w:tcBorders>
              <w:top w:val="nil"/>
              <w:left w:val="nil"/>
              <w:bottom w:val="nil"/>
              <w:right w:val="nil"/>
            </w:tcBorders>
            <w:shd w:val="clear" w:color="auto" w:fill="auto"/>
            <w:noWrap/>
            <w:vAlign w:val="bottom"/>
            <w:hideMark/>
          </w:tcPr>
          <w:p w14:paraId="7CD459B3" w14:textId="77777777" w:rsidR="00661A6B" w:rsidRPr="00661A6B" w:rsidRDefault="00661A6B" w:rsidP="00661A6B">
            <w:pPr>
              <w:widowControl w:val="0"/>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Active</w:t>
            </w:r>
          </w:p>
        </w:tc>
        <w:tc>
          <w:tcPr>
            <w:tcW w:w="0" w:type="auto"/>
            <w:tcBorders>
              <w:top w:val="nil"/>
              <w:left w:val="nil"/>
              <w:bottom w:val="nil"/>
              <w:right w:val="nil"/>
            </w:tcBorders>
            <w:shd w:val="clear" w:color="auto" w:fill="auto"/>
            <w:noWrap/>
            <w:vAlign w:val="bottom"/>
            <w:hideMark/>
          </w:tcPr>
          <w:p w14:paraId="7982139F"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p>
        </w:tc>
        <w:tc>
          <w:tcPr>
            <w:tcW w:w="0" w:type="auto"/>
            <w:tcBorders>
              <w:top w:val="nil"/>
              <w:left w:val="nil"/>
              <w:bottom w:val="nil"/>
              <w:right w:val="nil"/>
            </w:tcBorders>
            <w:shd w:val="clear" w:color="auto" w:fill="auto"/>
            <w:noWrap/>
            <w:vAlign w:val="bottom"/>
            <w:hideMark/>
          </w:tcPr>
          <w:p w14:paraId="0E37B4AC"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p>
        </w:tc>
      </w:tr>
      <w:tr w:rsidR="00661A6B" w:rsidRPr="00661A6B" w14:paraId="043652E8" w14:textId="77777777" w:rsidTr="00661A6B">
        <w:trPr>
          <w:trHeight w:val="255"/>
        </w:trPr>
        <w:tc>
          <w:tcPr>
            <w:tcW w:w="0" w:type="auto"/>
            <w:tcBorders>
              <w:top w:val="nil"/>
              <w:left w:val="nil"/>
              <w:bottom w:val="nil"/>
              <w:right w:val="nil"/>
            </w:tcBorders>
            <w:shd w:val="clear" w:color="auto" w:fill="auto"/>
            <w:noWrap/>
            <w:vAlign w:val="bottom"/>
            <w:hideMark/>
          </w:tcPr>
          <w:p w14:paraId="46CFD4DD" w14:textId="77777777" w:rsidR="00661A6B" w:rsidRPr="00661A6B" w:rsidRDefault="00661A6B"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Total active </w:t>
            </w:r>
            <w:proofErr w:type="spellStart"/>
            <w:r w:rsidRPr="00661A6B">
              <w:rPr>
                <w:rFonts w:ascii="Verdana" w:eastAsia="Times New Roman" w:hAnsi="Verdana" w:cs="Arial"/>
                <w:bCs/>
                <w:noProof w:val="0"/>
                <w:sz w:val="18"/>
                <w:szCs w:val="18"/>
                <w:lang w:val="en-US" w:eastAsia="en-US"/>
              </w:rPr>
              <w:t>aferente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segmentelor</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raportabile</w:t>
            </w:r>
            <w:proofErr w:type="spellEnd"/>
          </w:p>
        </w:tc>
        <w:tc>
          <w:tcPr>
            <w:tcW w:w="0" w:type="auto"/>
            <w:tcBorders>
              <w:top w:val="nil"/>
              <w:left w:val="nil"/>
              <w:bottom w:val="nil"/>
              <w:right w:val="nil"/>
            </w:tcBorders>
            <w:shd w:val="clear" w:color="auto" w:fill="auto"/>
            <w:noWrap/>
            <w:vAlign w:val="bottom"/>
            <w:hideMark/>
          </w:tcPr>
          <w:p w14:paraId="2E25F349"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180.368.485 </w:t>
            </w:r>
          </w:p>
        </w:tc>
        <w:tc>
          <w:tcPr>
            <w:tcW w:w="0" w:type="auto"/>
            <w:tcBorders>
              <w:top w:val="nil"/>
              <w:left w:val="nil"/>
              <w:bottom w:val="nil"/>
              <w:right w:val="nil"/>
            </w:tcBorders>
            <w:shd w:val="clear" w:color="auto" w:fill="auto"/>
            <w:noWrap/>
            <w:vAlign w:val="bottom"/>
            <w:hideMark/>
          </w:tcPr>
          <w:p w14:paraId="00F2F890"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105.391.656 </w:t>
            </w:r>
          </w:p>
        </w:tc>
      </w:tr>
      <w:tr w:rsidR="00661A6B" w:rsidRPr="00661A6B" w14:paraId="63C5A2C4" w14:textId="77777777" w:rsidTr="00661A6B">
        <w:trPr>
          <w:trHeight w:val="255"/>
        </w:trPr>
        <w:tc>
          <w:tcPr>
            <w:tcW w:w="0" w:type="auto"/>
            <w:tcBorders>
              <w:top w:val="nil"/>
              <w:left w:val="nil"/>
              <w:bottom w:val="nil"/>
              <w:right w:val="nil"/>
            </w:tcBorders>
            <w:shd w:val="clear" w:color="auto" w:fill="auto"/>
            <w:noWrap/>
            <w:vAlign w:val="bottom"/>
            <w:hideMark/>
          </w:tcPr>
          <w:p w14:paraId="3317304D" w14:textId="77777777" w:rsidR="00661A6B" w:rsidRPr="00661A6B" w:rsidRDefault="00661A6B"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Active </w:t>
            </w:r>
            <w:proofErr w:type="spellStart"/>
            <w:r w:rsidRPr="00661A6B">
              <w:rPr>
                <w:rFonts w:ascii="Verdana" w:eastAsia="Times New Roman" w:hAnsi="Verdana" w:cs="Arial"/>
                <w:bCs/>
                <w:noProof w:val="0"/>
                <w:sz w:val="18"/>
                <w:szCs w:val="18"/>
                <w:lang w:val="en-US" w:eastAsia="en-US"/>
              </w:rPr>
              <w:t>aferente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segmentelor</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neraportabile</w:t>
            </w:r>
            <w:proofErr w:type="spellEnd"/>
          </w:p>
        </w:tc>
        <w:tc>
          <w:tcPr>
            <w:tcW w:w="0" w:type="auto"/>
            <w:tcBorders>
              <w:top w:val="nil"/>
              <w:left w:val="nil"/>
              <w:bottom w:val="nil"/>
              <w:right w:val="nil"/>
            </w:tcBorders>
            <w:shd w:val="clear" w:color="auto" w:fill="auto"/>
            <w:noWrap/>
            <w:vAlign w:val="bottom"/>
            <w:hideMark/>
          </w:tcPr>
          <w:p w14:paraId="1BA4CAC8"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w:t>
            </w:r>
          </w:p>
        </w:tc>
        <w:tc>
          <w:tcPr>
            <w:tcW w:w="0" w:type="auto"/>
            <w:tcBorders>
              <w:top w:val="nil"/>
              <w:left w:val="nil"/>
              <w:bottom w:val="nil"/>
              <w:right w:val="nil"/>
            </w:tcBorders>
            <w:shd w:val="clear" w:color="auto" w:fill="auto"/>
            <w:noWrap/>
            <w:vAlign w:val="bottom"/>
            <w:hideMark/>
          </w:tcPr>
          <w:p w14:paraId="1C0415D1"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9.012.480 </w:t>
            </w:r>
          </w:p>
        </w:tc>
      </w:tr>
      <w:tr w:rsidR="00661A6B" w:rsidRPr="00661A6B" w14:paraId="4A689772" w14:textId="77777777" w:rsidTr="00661A6B">
        <w:trPr>
          <w:trHeight w:val="255"/>
        </w:trPr>
        <w:tc>
          <w:tcPr>
            <w:tcW w:w="0" w:type="auto"/>
            <w:tcBorders>
              <w:top w:val="nil"/>
              <w:left w:val="nil"/>
              <w:bottom w:val="nil"/>
              <w:right w:val="nil"/>
            </w:tcBorders>
            <w:shd w:val="clear" w:color="auto" w:fill="auto"/>
            <w:noWrap/>
            <w:vAlign w:val="bottom"/>
            <w:hideMark/>
          </w:tcPr>
          <w:p w14:paraId="3002255D" w14:textId="77777777" w:rsidR="00661A6B" w:rsidRPr="00661A6B" w:rsidRDefault="00661A6B"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Fond </w:t>
            </w:r>
            <w:proofErr w:type="spellStart"/>
            <w:r w:rsidRPr="00661A6B">
              <w:rPr>
                <w:rFonts w:ascii="Verdana" w:eastAsia="Times New Roman" w:hAnsi="Verdana" w:cs="Arial"/>
                <w:bCs/>
                <w:noProof w:val="0"/>
                <w:sz w:val="18"/>
                <w:szCs w:val="18"/>
                <w:lang w:val="en-US" w:eastAsia="en-US"/>
              </w:rPr>
              <w:t>comercial</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consolidare</w:t>
            </w:r>
            <w:proofErr w:type="spellEnd"/>
          </w:p>
        </w:tc>
        <w:tc>
          <w:tcPr>
            <w:tcW w:w="0" w:type="auto"/>
            <w:tcBorders>
              <w:top w:val="nil"/>
              <w:left w:val="nil"/>
              <w:bottom w:val="nil"/>
              <w:right w:val="nil"/>
            </w:tcBorders>
            <w:shd w:val="clear" w:color="auto" w:fill="auto"/>
            <w:noWrap/>
            <w:vAlign w:val="bottom"/>
            <w:hideMark/>
          </w:tcPr>
          <w:p w14:paraId="5D602F02"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p>
        </w:tc>
        <w:tc>
          <w:tcPr>
            <w:tcW w:w="0" w:type="auto"/>
            <w:tcBorders>
              <w:top w:val="nil"/>
              <w:left w:val="nil"/>
              <w:bottom w:val="nil"/>
              <w:right w:val="nil"/>
            </w:tcBorders>
            <w:shd w:val="clear" w:color="auto" w:fill="auto"/>
            <w:noWrap/>
            <w:vAlign w:val="bottom"/>
            <w:hideMark/>
          </w:tcPr>
          <w:p w14:paraId="4DF851D8"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p>
        </w:tc>
      </w:tr>
      <w:tr w:rsidR="00661A6B" w:rsidRPr="00661A6B" w14:paraId="696A69ED" w14:textId="77777777" w:rsidTr="00661A6B">
        <w:trPr>
          <w:trHeight w:val="255"/>
        </w:trPr>
        <w:tc>
          <w:tcPr>
            <w:tcW w:w="0" w:type="auto"/>
            <w:tcBorders>
              <w:top w:val="nil"/>
              <w:left w:val="nil"/>
              <w:bottom w:val="nil"/>
              <w:right w:val="nil"/>
            </w:tcBorders>
            <w:shd w:val="clear" w:color="auto" w:fill="auto"/>
            <w:noWrap/>
            <w:vAlign w:val="bottom"/>
            <w:hideMark/>
          </w:tcPr>
          <w:p w14:paraId="2986D14C" w14:textId="77777777" w:rsidR="00661A6B" w:rsidRPr="00661A6B" w:rsidRDefault="00661A6B" w:rsidP="00661A6B">
            <w:pPr>
              <w:widowControl w:val="0"/>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Total active </w:t>
            </w:r>
          </w:p>
        </w:tc>
        <w:tc>
          <w:tcPr>
            <w:tcW w:w="0" w:type="auto"/>
            <w:tcBorders>
              <w:top w:val="single" w:sz="4" w:space="0" w:color="auto"/>
              <w:left w:val="nil"/>
              <w:bottom w:val="single" w:sz="8" w:space="0" w:color="auto"/>
              <w:right w:val="nil"/>
            </w:tcBorders>
            <w:shd w:val="clear" w:color="auto" w:fill="auto"/>
            <w:noWrap/>
            <w:vAlign w:val="bottom"/>
            <w:hideMark/>
          </w:tcPr>
          <w:p w14:paraId="34182521"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180.368.484 </w:t>
            </w:r>
          </w:p>
        </w:tc>
        <w:tc>
          <w:tcPr>
            <w:tcW w:w="0" w:type="auto"/>
            <w:tcBorders>
              <w:top w:val="single" w:sz="4" w:space="0" w:color="auto"/>
              <w:left w:val="nil"/>
              <w:bottom w:val="single" w:sz="8" w:space="0" w:color="auto"/>
              <w:right w:val="nil"/>
            </w:tcBorders>
            <w:shd w:val="clear" w:color="auto" w:fill="auto"/>
            <w:noWrap/>
            <w:vAlign w:val="bottom"/>
            <w:hideMark/>
          </w:tcPr>
          <w:p w14:paraId="1D5538A2"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114.404.136 </w:t>
            </w:r>
          </w:p>
        </w:tc>
      </w:tr>
      <w:tr w:rsidR="00661A6B" w:rsidRPr="00661A6B" w14:paraId="73AA5282" w14:textId="77777777" w:rsidTr="00661A6B">
        <w:trPr>
          <w:trHeight w:val="255"/>
        </w:trPr>
        <w:tc>
          <w:tcPr>
            <w:tcW w:w="0" w:type="auto"/>
            <w:tcBorders>
              <w:top w:val="nil"/>
              <w:left w:val="nil"/>
              <w:bottom w:val="nil"/>
              <w:right w:val="nil"/>
            </w:tcBorders>
            <w:shd w:val="clear" w:color="auto" w:fill="auto"/>
            <w:noWrap/>
            <w:vAlign w:val="bottom"/>
            <w:hideMark/>
          </w:tcPr>
          <w:p w14:paraId="326EA973" w14:textId="77777777" w:rsidR="00661A6B" w:rsidRPr="00661A6B" w:rsidRDefault="00661A6B" w:rsidP="00661A6B">
            <w:pPr>
              <w:widowControl w:val="0"/>
              <w:rPr>
                <w:rFonts w:ascii="Verdana" w:eastAsia="Times New Roman" w:hAnsi="Verdana" w:cs="Arial"/>
                <w:b/>
                <w:bCs/>
                <w:noProof w:val="0"/>
                <w:sz w:val="18"/>
                <w:szCs w:val="18"/>
                <w:lang w:val="en-US" w:eastAsia="en-US"/>
              </w:rPr>
            </w:pPr>
            <w:proofErr w:type="spellStart"/>
            <w:r w:rsidRPr="00661A6B">
              <w:rPr>
                <w:rFonts w:ascii="Verdana" w:eastAsia="Times New Roman" w:hAnsi="Verdana" w:cs="Arial"/>
                <w:b/>
                <w:bCs/>
                <w:noProof w:val="0"/>
                <w:sz w:val="18"/>
                <w:szCs w:val="18"/>
                <w:lang w:val="en-US" w:eastAsia="en-US"/>
              </w:rPr>
              <w:t>Datorii</w:t>
            </w:r>
            <w:proofErr w:type="spellEnd"/>
          </w:p>
        </w:tc>
        <w:tc>
          <w:tcPr>
            <w:tcW w:w="0" w:type="auto"/>
            <w:tcBorders>
              <w:top w:val="nil"/>
              <w:left w:val="nil"/>
              <w:bottom w:val="nil"/>
              <w:right w:val="nil"/>
            </w:tcBorders>
            <w:shd w:val="clear" w:color="auto" w:fill="auto"/>
            <w:noWrap/>
            <w:vAlign w:val="bottom"/>
            <w:hideMark/>
          </w:tcPr>
          <w:p w14:paraId="5A678062"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p>
        </w:tc>
        <w:tc>
          <w:tcPr>
            <w:tcW w:w="0" w:type="auto"/>
            <w:tcBorders>
              <w:top w:val="nil"/>
              <w:left w:val="nil"/>
              <w:bottom w:val="nil"/>
              <w:right w:val="nil"/>
            </w:tcBorders>
            <w:shd w:val="clear" w:color="auto" w:fill="auto"/>
            <w:noWrap/>
            <w:vAlign w:val="bottom"/>
            <w:hideMark/>
          </w:tcPr>
          <w:p w14:paraId="4FB5271D"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p>
        </w:tc>
      </w:tr>
      <w:tr w:rsidR="00661A6B" w:rsidRPr="00661A6B" w14:paraId="23289777" w14:textId="77777777" w:rsidTr="00661A6B">
        <w:trPr>
          <w:trHeight w:val="255"/>
        </w:trPr>
        <w:tc>
          <w:tcPr>
            <w:tcW w:w="0" w:type="auto"/>
            <w:tcBorders>
              <w:top w:val="nil"/>
              <w:left w:val="nil"/>
              <w:bottom w:val="nil"/>
              <w:right w:val="nil"/>
            </w:tcBorders>
            <w:shd w:val="clear" w:color="auto" w:fill="auto"/>
            <w:noWrap/>
            <w:vAlign w:val="bottom"/>
            <w:hideMark/>
          </w:tcPr>
          <w:p w14:paraId="682C304C" w14:textId="77777777" w:rsidR="00661A6B" w:rsidRPr="00661A6B" w:rsidRDefault="00661A6B" w:rsidP="00661A6B">
            <w:pPr>
              <w:widowControl w:val="0"/>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Total </w:t>
            </w:r>
            <w:proofErr w:type="spellStart"/>
            <w:r w:rsidRPr="00661A6B">
              <w:rPr>
                <w:rFonts w:ascii="Verdana" w:eastAsia="Times New Roman" w:hAnsi="Verdana" w:cs="Arial"/>
                <w:bCs/>
                <w:noProof w:val="0"/>
                <w:sz w:val="18"/>
                <w:szCs w:val="18"/>
                <w:lang w:val="en-US" w:eastAsia="en-US"/>
              </w:rPr>
              <w:t>datorii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aferente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segmentelor</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raportabile</w:t>
            </w:r>
            <w:proofErr w:type="spellEnd"/>
          </w:p>
        </w:tc>
        <w:tc>
          <w:tcPr>
            <w:tcW w:w="0" w:type="auto"/>
            <w:tcBorders>
              <w:top w:val="nil"/>
              <w:left w:val="nil"/>
              <w:bottom w:val="nil"/>
              <w:right w:val="nil"/>
            </w:tcBorders>
            <w:shd w:val="clear" w:color="auto" w:fill="auto"/>
            <w:noWrap/>
            <w:vAlign w:val="bottom"/>
            <w:hideMark/>
          </w:tcPr>
          <w:p w14:paraId="0245C32F"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115.590.209 </w:t>
            </w:r>
          </w:p>
        </w:tc>
        <w:tc>
          <w:tcPr>
            <w:tcW w:w="0" w:type="auto"/>
            <w:tcBorders>
              <w:top w:val="nil"/>
              <w:left w:val="nil"/>
              <w:bottom w:val="nil"/>
              <w:right w:val="nil"/>
            </w:tcBorders>
            <w:shd w:val="clear" w:color="auto" w:fill="auto"/>
            <w:noWrap/>
            <w:vAlign w:val="bottom"/>
            <w:hideMark/>
          </w:tcPr>
          <w:p w14:paraId="495D80F2"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48.084.536 </w:t>
            </w:r>
          </w:p>
        </w:tc>
      </w:tr>
      <w:tr w:rsidR="00661A6B" w:rsidRPr="00661A6B" w14:paraId="24534385" w14:textId="77777777" w:rsidTr="00661A6B">
        <w:trPr>
          <w:trHeight w:val="255"/>
        </w:trPr>
        <w:tc>
          <w:tcPr>
            <w:tcW w:w="0" w:type="auto"/>
            <w:tcBorders>
              <w:top w:val="nil"/>
              <w:left w:val="nil"/>
              <w:bottom w:val="nil"/>
              <w:right w:val="nil"/>
            </w:tcBorders>
            <w:shd w:val="clear" w:color="auto" w:fill="auto"/>
            <w:noWrap/>
            <w:vAlign w:val="bottom"/>
            <w:hideMark/>
          </w:tcPr>
          <w:p w14:paraId="674768A6"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Provizioane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pentru</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riscuri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cheltuieli</w:t>
            </w:r>
            <w:proofErr w:type="spellEnd"/>
          </w:p>
        </w:tc>
        <w:tc>
          <w:tcPr>
            <w:tcW w:w="0" w:type="auto"/>
            <w:tcBorders>
              <w:top w:val="nil"/>
              <w:left w:val="nil"/>
              <w:bottom w:val="nil"/>
              <w:right w:val="nil"/>
            </w:tcBorders>
            <w:shd w:val="clear" w:color="auto" w:fill="auto"/>
            <w:noWrap/>
            <w:vAlign w:val="bottom"/>
            <w:hideMark/>
          </w:tcPr>
          <w:p w14:paraId="39869FE4"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2.802.547 </w:t>
            </w:r>
          </w:p>
        </w:tc>
        <w:tc>
          <w:tcPr>
            <w:tcW w:w="0" w:type="auto"/>
            <w:tcBorders>
              <w:top w:val="nil"/>
              <w:left w:val="nil"/>
              <w:bottom w:val="nil"/>
              <w:right w:val="nil"/>
            </w:tcBorders>
            <w:shd w:val="clear" w:color="auto" w:fill="auto"/>
            <w:noWrap/>
            <w:vAlign w:val="bottom"/>
            <w:hideMark/>
          </w:tcPr>
          <w:p w14:paraId="7CB0C3C4"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149.249 </w:t>
            </w:r>
          </w:p>
        </w:tc>
      </w:tr>
      <w:tr w:rsidR="00661A6B" w:rsidRPr="00661A6B" w14:paraId="12B36B96" w14:textId="77777777" w:rsidTr="00661A6B">
        <w:trPr>
          <w:trHeight w:val="255"/>
        </w:trPr>
        <w:tc>
          <w:tcPr>
            <w:tcW w:w="0" w:type="auto"/>
            <w:tcBorders>
              <w:top w:val="nil"/>
              <w:left w:val="nil"/>
              <w:bottom w:val="nil"/>
              <w:right w:val="nil"/>
            </w:tcBorders>
            <w:shd w:val="clear" w:color="auto" w:fill="auto"/>
            <w:noWrap/>
            <w:vAlign w:val="bottom"/>
            <w:hideMark/>
          </w:tcPr>
          <w:p w14:paraId="29520EF9"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Datorii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privind</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impozitul</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amanat</w:t>
            </w:r>
            <w:proofErr w:type="spellEnd"/>
          </w:p>
        </w:tc>
        <w:tc>
          <w:tcPr>
            <w:tcW w:w="0" w:type="auto"/>
            <w:tcBorders>
              <w:top w:val="nil"/>
              <w:left w:val="nil"/>
              <w:bottom w:val="nil"/>
              <w:right w:val="nil"/>
            </w:tcBorders>
            <w:shd w:val="clear" w:color="auto" w:fill="auto"/>
            <w:noWrap/>
            <w:vAlign w:val="bottom"/>
            <w:hideMark/>
          </w:tcPr>
          <w:p w14:paraId="4C152F23"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c>
          <w:tcPr>
            <w:tcW w:w="0" w:type="auto"/>
            <w:tcBorders>
              <w:top w:val="nil"/>
              <w:left w:val="nil"/>
              <w:bottom w:val="nil"/>
              <w:right w:val="nil"/>
            </w:tcBorders>
            <w:shd w:val="clear" w:color="auto" w:fill="auto"/>
            <w:noWrap/>
            <w:vAlign w:val="bottom"/>
            <w:hideMark/>
          </w:tcPr>
          <w:p w14:paraId="63BE32E5"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r>
      <w:tr w:rsidR="00661A6B" w:rsidRPr="00661A6B" w14:paraId="3C102C4C" w14:textId="77777777" w:rsidTr="00661A6B">
        <w:trPr>
          <w:trHeight w:val="255"/>
        </w:trPr>
        <w:tc>
          <w:tcPr>
            <w:tcW w:w="0" w:type="auto"/>
            <w:tcBorders>
              <w:top w:val="nil"/>
              <w:left w:val="nil"/>
              <w:bottom w:val="nil"/>
              <w:right w:val="nil"/>
            </w:tcBorders>
            <w:shd w:val="clear" w:color="auto" w:fill="auto"/>
            <w:noWrap/>
            <w:vAlign w:val="bottom"/>
            <w:hideMark/>
          </w:tcPr>
          <w:p w14:paraId="08331EA8"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Datorii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aferente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segmentelor</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neraportabile</w:t>
            </w:r>
            <w:proofErr w:type="spellEnd"/>
          </w:p>
        </w:tc>
        <w:tc>
          <w:tcPr>
            <w:tcW w:w="0" w:type="auto"/>
            <w:tcBorders>
              <w:top w:val="nil"/>
              <w:left w:val="nil"/>
              <w:bottom w:val="nil"/>
              <w:right w:val="nil"/>
            </w:tcBorders>
            <w:shd w:val="clear" w:color="auto" w:fill="auto"/>
            <w:noWrap/>
            <w:vAlign w:val="bottom"/>
            <w:hideMark/>
          </w:tcPr>
          <w:p w14:paraId="2C2BB93F"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3.987.247 </w:t>
            </w:r>
          </w:p>
        </w:tc>
        <w:tc>
          <w:tcPr>
            <w:tcW w:w="0" w:type="auto"/>
            <w:tcBorders>
              <w:top w:val="nil"/>
              <w:left w:val="nil"/>
              <w:bottom w:val="nil"/>
              <w:right w:val="nil"/>
            </w:tcBorders>
            <w:shd w:val="clear" w:color="auto" w:fill="auto"/>
            <w:noWrap/>
            <w:vAlign w:val="bottom"/>
            <w:hideMark/>
          </w:tcPr>
          <w:p w14:paraId="246E71CB" w14:textId="77777777" w:rsidR="00661A6B" w:rsidRPr="00661A6B" w:rsidRDefault="00661A6B" w:rsidP="00661A6B">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1.234.508 </w:t>
            </w:r>
          </w:p>
        </w:tc>
      </w:tr>
      <w:tr w:rsidR="00661A6B" w:rsidRPr="00661A6B" w14:paraId="2D942FAE" w14:textId="77777777" w:rsidTr="00661A6B">
        <w:trPr>
          <w:trHeight w:val="270"/>
        </w:trPr>
        <w:tc>
          <w:tcPr>
            <w:tcW w:w="0" w:type="auto"/>
            <w:tcBorders>
              <w:top w:val="nil"/>
              <w:left w:val="nil"/>
              <w:bottom w:val="nil"/>
              <w:right w:val="nil"/>
            </w:tcBorders>
            <w:shd w:val="clear" w:color="auto" w:fill="auto"/>
            <w:noWrap/>
            <w:vAlign w:val="bottom"/>
            <w:hideMark/>
          </w:tcPr>
          <w:p w14:paraId="53803840" w14:textId="77777777" w:rsidR="00661A6B" w:rsidRPr="00661A6B" w:rsidRDefault="00661A6B" w:rsidP="00661A6B">
            <w:pPr>
              <w:widowControl w:val="0"/>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Total </w:t>
            </w:r>
            <w:proofErr w:type="spellStart"/>
            <w:r w:rsidRPr="00661A6B">
              <w:rPr>
                <w:rFonts w:ascii="Verdana" w:eastAsia="Times New Roman" w:hAnsi="Verdana" w:cs="Arial"/>
                <w:b/>
                <w:bCs/>
                <w:noProof w:val="0"/>
                <w:sz w:val="18"/>
                <w:szCs w:val="18"/>
                <w:lang w:val="en-US" w:eastAsia="en-US"/>
              </w:rPr>
              <w:t>datorii</w:t>
            </w:r>
            <w:proofErr w:type="spellEnd"/>
            <w:r w:rsidRPr="00661A6B">
              <w:rPr>
                <w:rFonts w:ascii="Verdana" w:eastAsia="Times New Roman" w:hAnsi="Verdana" w:cs="Arial"/>
                <w:b/>
                <w:bCs/>
                <w:noProof w:val="0"/>
                <w:sz w:val="18"/>
                <w:szCs w:val="18"/>
                <w:lang w:val="en-US" w:eastAsia="en-US"/>
              </w:rPr>
              <w:t xml:space="preserve"> consolidate</w:t>
            </w:r>
          </w:p>
        </w:tc>
        <w:tc>
          <w:tcPr>
            <w:tcW w:w="0" w:type="auto"/>
            <w:tcBorders>
              <w:top w:val="single" w:sz="4" w:space="0" w:color="auto"/>
              <w:left w:val="nil"/>
              <w:bottom w:val="single" w:sz="8" w:space="0" w:color="auto"/>
              <w:right w:val="nil"/>
            </w:tcBorders>
            <w:shd w:val="clear" w:color="auto" w:fill="auto"/>
            <w:noWrap/>
            <w:vAlign w:val="bottom"/>
            <w:hideMark/>
          </w:tcPr>
          <w:p w14:paraId="78FAC484"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122.380.003 </w:t>
            </w:r>
          </w:p>
        </w:tc>
        <w:tc>
          <w:tcPr>
            <w:tcW w:w="0" w:type="auto"/>
            <w:tcBorders>
              <w:top w:val="single" w:sz="4" w:space="0" w:color="auto"/>
              <w:left w:val="nil"/>
              <w:bottom w:val="single" w:sz="8" w:space="0" w:color="auto"/>
              <w:right w:val="nil"/>
            </w:tcBorders>
            <w:shd w:val="clear" w:color="auto" w:fill="auto"/>
            <w:noWrap/>
            <w:vAlign w:val="bottom"/>
            <w:hideMark/>
          </w:tcPr>
          <w:p w14:paraId="4751F0EB" w14:textId="77777777" w:rsidR="00661A6B" w:rsidRPr="00661A6B" w:rsidRDefault="00661A6B" w:rsidP="00661A6B">
            <w:pPr>
              <w:widowControl w:val="0"/>
              <w:jc w:val="right"/>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49.468.293 </w:t>
            </w:r>
          </w:p>
        </w:tc>
      </w:tr>
    </w:tbl>
    <w:p w14:paraId="28F5E48E" w14:textId="77777777" w:rsidR="00EE3791" w:rsidRPr="00661A6B" w:rsidRDefault="00EE3791" w:rsidP="00661A6B">
      <w:pPr>
        <w:widowControl w:val="0"/>
        <w:jc w:val="right"/>
        <w:rPr>
          <w:rFonts w:ascii="Verdana" w:eastAsia="Times New Roman" w:hAnsi="Verdana" w:cs="Arial"/>
          <w:b/>
          <w:bCs/>
          <w:noProof w:val="0"/>
          <w:sz w:val="18"/>
          <w:szCs w:val="18"/>
          <w:lang w:val="en-US" w:eastAsia="en-US"/>
        </w:rPr>
      </w:pPr>
    </w:p>
    <w:p w14:paraId="7C4DD3DB" w14:textId="77777777" w:rsidR="00EE3791" w:rsidRPr="00BE5884" w:rsidRDefault="00EE3791" w:rsidP="00846FED">
      <w:pPr>
        <w:widowControl w:val="0"/>
        <w:rPr>
          <w:rFonts w:ascii="Verdana" w:hAnsi="Verdana" w:cs="Arial"/>
          <w:sz w:val="18"/>
          <w:szCs w:val="18"/>
          <w:lang w:val="en-US"/>
        </w:rPr>
      </w:pPr>
      <w:r w:rsidRPr="00BE5884">
        <w:rPr>
          <w:rFonts w:ascii="Verdana" w:hAnsi="Verdana" w:cs="Arial"/>
          <w:sz w:val="18"/>
          <w:szCs w:val="18"/>
          <w:lang w:val="en-US"/>
        </w:rPr>
        <w:t>Segmentul de intermediere realizeaza venituri din comisoane din urmatoarele produse:</w:t>
      </w:r>
    </w:p>
    <w:p w14:paraId="50C56235" w14:textId="77777777" w:rsidR="00B10BE5" w:rsidRPr="00BE5884" w:rsidRDefault="00B10BE5" w:rsidP="00846FED">
      <w:pPr>
        <w:widowControl w:val="0"/>
        <w:rPr>
          <w:rFonts w:ascii="Verdana" w:hAnsi="Verdana" w:cs="Arial"/>
          <w:sz w:val="18"/>
          <w:szCs w:val="18"/>
          <w:lang w:val="en-US"/>
        </w:rPr>
      </w:pPr>
    </w:p>
    <w:tbl>
      <w:tblPr>
        <w:tblW w:w="5000" w:type="pct"/>
        <w:tblLook w:val="04A0" w:firstRow="1" w:lastRow="0" w:firstColumn="1" w:lastColumn="0" w:noHBand="0" w:noVBand="1"/>
      </w:tblPr>
      <w:tblGrid>
        <w:gridCol w:w="5244"/>
        <w:gridCol w:w="2563"/>
        <w:gridCol w:w="2133"/>
      </w:tblGrid>
      <w:tr w:rsidR="00846FED" w:rsidRPr="00846FED" w14:paraId="027DC13D" w14:textId="77777777" w:rsidTr="000F526F">
        <w:trPr>
          <w:trHeight w:val="227"/>
        </w:trPr>
        <w:tc>
          <w:tcPr>
            <w:tcW w:w="2638" w:type="pct"/>
            <w:shd w:val="clear" w:color="auto" w:fill="auto"/>
            <w:noWrap/>
            <w:vAlign w:val="bottom"/>
            <w:hideMark/>
          </w:tcPr>
          <w:p w14:paraId="3F556997" w14:textId="77777777" w:rsidR="00C2291F" w:rsidRPr="00846FED" w:rsidRDefault="00C2291F" w:rsidP="00846FED">
            <w:pPr>
              <w:widowControl w:val="0"/>
              <w:rPr>
                <w:rFonts w:ascii="Verdana" w:eastAsia="Times New Roman" w:hAnsi="Verdana" w:cs="Arial"/>
                <w:b/>
                <w:bCs/>
                <w:noProof w:val="0"/>
                <w:sz w:val="18"/>
                <w:szCs w:val="18"/>
                <w:lang w:val="en-US" w:eastAsia="en-US"/>
              </w:rPr>
            </w:pPr>
            <w:proofErr w:type="spellStart"/>
            <w:r w:rsidRPr="00846FED">
              <w:rPr>
                <w:rFonts w:ascii="Verdana" w:eastAsia="Times New Roman" w:hAnsi="Verdana" w:cs="Arial"/>
                <w:b/>
                <w:bCs/>
                <w:noProof w:val="0"/>
                <w:sz w:val="18"/>
                <w:szCs w:val="18"/>
                <w:lang w:val="en-US" w:eastAsia="en-US"/>
              </w:rPr>
              <w:t>Venituri</w:t>
            </w:r>
            <w:proofErr w:type="spellEnd"/>
            <w:r w:rsidRPr="00846FED">
              <w:rPr>
                <w:rFonts w:ascii="Verdana" w:eastAsia="Times New Roman" w:hAnsi="Verdana" w:cs="Arial"/>
                <w:b/>
                <w:bCs/>
                <w:noProof w:val="0"/>
                <w:sz w:val="18"/>
                <w:szCs w:val="18"/>
                <w:lang w:val="en-US" w:eastAsia="en-US"/>
              </w:rPr>
              <w:t xml:space="preserve"> segment </w:t>
            </w:r>
            <w:proofErr w:type="spellStart"/>
            <w:r w:rsidRPr="00846FED">
              <w:rPr>
                <w:rFonts w:ascii="Verdana" w:eastAsia="Times New Roman" w:hAnsi="Verdana" w:cs="Arial"/>
                <w:b/>
                <w:bCs/>
                <w:noProof w:val="0"/>
                <w:sz w:val="18"/>
                <w:szCs w:val="18"/>
                <w:lang w:val="en-US" w:eastAsia="en-US"/>
              </w:rPr>
              <w:t>intermediere</w:t>
            </w:r>
            <w:proofErr w:type="spellEnd"/>
          </w:p>
        </w:tc>
        <w:tc>
          <w:tcPr>
            <w:tcW w:w="1289" w:type="pct"/>
            <w:tcBorders>
              <w:bottom w:val="single" w:sz="12" w:space="0" w:color="auto"/>
            </w:tcBorders>
            <w:shd w:val="clear" w:color="auto" w:fill="auto"/>
            <w:noWrap/>
            <w:vAlign w:val="bottom"/>
            <w:hideMark/>
          </w:tcPr>
          <w:p w14:paraId="4AC093A1" w14:textId="77777777" w:rsidR="00C2291F" w:rsidRPr="00846FED" w:rsidRDefault="000F526F" w:rsidP="000F526F">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30</w:t>
            </w:r>
            <w:r w:rsidR="00C2291F" w:rsidRPr="00846FED">
              <w:rPr>
                <w:rFonts w:ascii="Verdana" w:eastAsia="Times New Roman" w:hAnsi="Verdana" w:cs="Arial"/>
                <w:b/>
                <w:bCs/>
                <w:noProof w:val="0"/>
                <w:sz w:val="18"/>
                <w:szCs w:val="18"/>
                <w:lang w:val="en-US" w:eastAsia="en-US"/>
              </w:rPr>
              <w:t>-</w:t>
            </w:r>
            <w:r>
              <w:rPr>
                <w:rFonts w:ascii="Verdana" w:eastAsia="Times New Roman" w:hAnsi="Verdana" w:cs="Arial"/>
                <w:b/>
                <w:bCs/>
                <w:noProof w:val="0"/>
                <w:sz w:val="18"/>
                <w:szCs w:val="18"/>
                <w:lang w:val="en-US" w:eastAsia="en-US"/>
              </w:rPr>
              <w:t>Iunie</w:t>
            </w:r>
            <w:r w:rsidR="00C2291F" w:rsidRPr="00846FED">
              <w:rPr>
                <w:rFonts w:ascii="Verdana" w:eastAsia="Times New Roman" w:hAnsi="Verdana" w:cs="Arial"/>
                <w:b/>
                <w:bCs/>
                <w:noProof w:val="0"/>
                <w:sz w:val="18"/>
                <w:szCs w:val="18"/>
                <w:lang w:val="en-US" w:eastAsia="en-US"/>
              </w:rPr>
              <w:t>-</w:t>
            </w:r>
            <w:r w:rsidR="003179DA">
              <w:rPr>
                <w:rFonts w:ascii="Verdana" w:eastAsia="Times New Roman" w:hAnsi="Verdana" w:cs="Arial"/>
                <w:b/>
                <w:bCs/>
                <w:noProof w:val="0"/>
                <w:sz w:val="18"/>
                <w:szCs w:val="18"/>
                <w:lang w:val="en-US" w:eastAsia="en-US"/>
              </w:rPr>
              <w:t>20</w:t>
            </w:r>
          </w:p>
        </w:tc>
        <w:tc>
          <w:tcPr>
            <w:tcW w:w="1073" w:type="pct"/>
            <w:tcBorders>
              <w:bottom w:val="single" w:sz="12" w:space="0" w:color="auto"/>
            </w:tcBorders>
            <w:shd w:val="clear" w:color="auto" w:fill="auto"/>
            <w:noWrap/>
            <w:vAlign w:val="bottom"/>
            <w:hideMark/>
          </w:tcPr>
          <w:p w14:paraId="58EC7628" w14:textId="77777777" w:rsidR="00C2291F" w:rsidRPr="00846FED" w:rsidRDefault="000F526F" w:rsidP="0017250E">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30-Iunie-</w:t>
            </w:r>
            <w:r w:rsidR="0017250E">
              <w:rPr>
                <w:rFonts w:ascii="Verdana" w:eastAsia="Times New Roman" w:hAnsi="Verdana" w:cs="Arial"/>
                <w:b/>
                <w:bCs/>
                <w:noProof w:val="0"/>
                <w:sz w:val="18"/>
                <w:szCs w:val="18"/>
                <w:lang w:val="en-US" w:eastAsia="en-US"/>
              </w:rPr>
              <w:t>19</w:t>
            </w:r>
          </w:p>
        </w:tc>
      </w:tr>
      <w:tr w:rsidR="00846FED" w:rsidRPr="00846FED" w14:paraId="6542E00E" w14:textId="77777777" w:rsidTr="000F526F">
        <w:trPr>
          <w:trHeight w:val="227"/>
        </w:trPr>
        <w:tc>
          <w:tcPr>
            <w:tcW w:w="2638" w:type="pct"/>
            <w:shd w:val="clear" w:color="auto" w:fill="auto"/>
            <w:noWrap/>
            <w:vAlign w:val="bottom"/>
            <w:hideMark/>
          </w:tcPr>
          <w:p w14:paraId="2D6AF96F" w14:textId="77777777" w:rsidR="00C2291F" w:rsidRPr="00846FED" w:rsidRDefault="00C2291F" w:rsidP="00846FED">
            <w:pPr>
              <w:widowControl w:val="0"/>
              <w:rPr>
                <w:rFonts w:ascii="Verdana" w:eastAsia="Times New Roman" w:hAnsi="Verdana" w:cs="Arial"/>
                <w:noProof w:val="0"/>
                <w:sz w:val="18"/>
                <w:szCs w:val="18"/>
                <w:lang w:val="en-US" w:eastAsia="en-US"/>
              </w:rPr>
            </w:pPr>
          </w:p>
        </w:tc>
        <w:tc>
          <w:tcPr>
            <w:tcW w:w="1289" w:type="pct"/>
            <w:tcBorders>
              <w:top w:val="single" w:sz="12" w:space="0" w:color="auto"/>
            </w:tcBorders>
            <w:shd w:val="clear" w:color="auto" w:fill="auto"/>
            <w:noWrap/>
            <w:vAlign w:val="bottom"/>
            <w:hideMark/>
          </w:tcPr>
          <w:p w14:paraId="7BEFDA9C" w14:textId="77777777" w:rsidR="00C2291F" w:rsidRPr="00846FED" w:rsidRDefault="00C2291F" w:rsidP="00846FED">
            <w:pPr>
              <w:widowControl w:val="0"/>
              <w:rPr>
                <w:rFonts w:ascii="Verdana" w:eastAsia="Times New Roman" w:hAnsi="Verdana" w:cs="Arial"/>
                <w:noProof w:val="0"/>
                <w:sz w:val="18"/>
                <w:szCs w:val="18"/>
                <w:lang w:val="en-US" w:eastAsia="en-US"/>
              </w:rPr>
            </w:pPr>
          </w:p>
        </w:tc>
        <w:tc>
          <w:tcPr>
            <w:tcW w:w="1073" w:type="pct"/>
            <w:tcBorders>
              <w:top w:val="single" w:sz="12" w:space="0" w:color="auto"/>
            </w:tcBorders>
            <w:shd w:val="clear" w:color="auto" w:fill="auto"/>
            <w:noWrap/>
            <w:vAlign w:val="bottom"/>
            <w:hideMark/>
          </w:tcPr>
          <w:p w14:paraId="3BA287DC" w14:textId="77777777" w:rsidR="00C2291F" w:rsidRPr="00846FED" w:rsidRDefault="00C2291F" w:rsidP="00846FED">
            <w:pPr>
              <w:widowControl w:val="0"/>
              <w:rPr>
                <w:rFonts w:ascii="Verdana" w:eastAsia="Times New Roman" w:hAnsi="Verdana" w:cs="Arial"/>
                <w:noProof w:val="0"/>
                <w:sz w:val="18"/>
                <w:szCs w:val="18"/>
                <w:lang w:val="en-US" w:eastAsia="en-US"/>
              </w:rPr>
            </w:pPr>
          </w:p>
        </w:tc>
      </w:tr>
      <w:tr w:rsidR="00661A6B" w:rsidRPr="00846FED" w14:paraId="18420323" w14:textId="77777777" w:rsidTr="001145F8">
        <w:trPr>
          <w:trHeight w:val="227"/>
        </w:trPr>
        <w:tc>
          <w:tcPr>
            <w:tcW w:w="2638" w:type="pct"/>
            <w:shd w:val="clear" w:color="auto" w:fill="auto"/>
            <w:noWrap/>
            <w:vAlign w:val="center"/>
            <w:hideMark/>
          </w:tcPr>
          <w:p w14:paraId="519A70D2"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comisioane</w:t>
            </w:r>
            <w:proofErr w:type="spellEnd"/>
            <w:r w:rsidRPr="00661A6B">
              <w:rPr>
                <w:rFonts w:ascii="Verdana" w:eastAsia="Times New Roman" w:hAnsi="Verdana" w:cs="Arial"/>
                <w:bCs/>
                <w:noProof w:val="0"/>
                <w:sz w:val="18"/>
                <w:szCs w:val="18"/>
                <w:lang w:val="en-US" w:eastAsia="en-US"/>
              </w:rPr>
              <w:t xml:space="preserve"> pe </w:t>
            </w:r>
            <w:proofErr w:type="spellStart"/>
            <w:r w:rsidRPr="00661A6B">
              <w:rPr>
                <w:rFonts w:ascii="Verdana" w:eastAsia="Times New Roman" w:hAnsi="Verdana" w:cs="Arial"/>
                <w:bCs/>
                <w:noProof w:val="0"/>
                <w:sz w:val="18"/>
                <w:szCs w:val="18"/>
                <w:lang w:val="en-US" w:eastAsia="en-US"/>
              </w:rPr>
              <w:t>piata</w:t>
            </w:r>
            <w:proofErr w:type="spellEnd"/>
            <w:r w:rsidRPr="00661A6B">
              <w:rPr>
                <w:rFonts w:ascii="Verdana" w:eastAsia="Times New Roman" w:hAnsi="Verdana" w:cs="Arial"/>
                <w:bCs/>
                <w:noProof w:val="0"/>
                <w:sz w:val="18"/>
                <w:szCs w:val="18"/>
                <w:lang w:val="en-US" w:eastAsia="en-US"/>
              </w:rPr>
              <w:t xml:space="preserve"> spot</w:t>
            </w:r>
          </w:p>
        </w:tc>
        <w:tc>
          <w:tcPr>
            <w:tcW w:w="1289" w:type="pct"/>
            <w:shd w:val="clear" w:color="auto" w:fill="auto"/>
            <w:noWrap/>
            <w:vAlign w:val="center"/>
            <w:hideMark/>
          </w:tcPr>
          <w:p w14:paraId="2CE70C2C"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1.644.677 </w:t>
            </w:r>
          </w:p>
        </w:tc>
        <w:tc>
          <w:tcPr>
            <w:tcW w:w="1073" w:type="pct"/>
            <w:shd w:val="clear" w:color="auto" w:fill="auto"/>
            <w:noWrap/>
            <w:vAlign w:val="center"/>
            <w:hideMark/>
          </w:tcPr>
          <w:p w14:paraId="36CAAC55"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964.014 </w:t>
            </w:r>
          </w:p>
        </w:tc>
      </w:tr>
      <w:tr w:rsidR="00661A6B" w:rsidRPr="00846FED" w14:paraId="141EA22B" w14:textId="77777777" w:rsidTr="001145F8">
        <w:trPr>
          <w:trHeight w:val="227"/>
        </w:trPr>
        <w:tc>
          <w:tcPr>
            <w:tcW w:w="2638" w:type="pct"/>
            <w:shd w:val="clear" w:color="auto" w:fill="auto"/>
            <w:noWrap/>
            <w:vAlign w:val="center"/>
            <w:hideMark/>
          </w:tcPr>
          <w:p w14:paraId="377F096B"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comisioane</w:t>
            </w:r>
            <w:proofErr w:type="spellEnd"/>
            <w:r w:rsidRPr="00661A6B">
              <w:rPr>
                <w:rFonts w:ascii="Verdana" w:eastAsia="Times New Roman" w:hAnsi="Verdana" w:cs="Arial"/>
                <w:bCs/>
                <w:noProof w:val="0"/>
                <w:sz w:val="18"/>
                <w:szCs w:val="18"/>
                <w:lang w:val="en-US" w:eastAsia="en-US"/>
              </w:rPr>
              <w:t xml:space="preserve"> pe </w:t>
            </w:r>
            <w:proofErr w:type="spellStart"/>
            <w:r w:rsidRPr="00661A6B">
              <w:rPr>
                <w:rFonts w:ascii="Verdana" w:eastAsia="Times New Roman" w:hAnsi="Verdana" w:cs="Arial"/>
                <w:bCs/>
                <w:noProof w:val="0"/>
                <w:sz w:val="18"/>
                <w:szCs w:val="18"/>
                <w:lang w:val="en-US" w:eastAsia="en-US"/>
              </w:rPr>
              <w:t>piata</w:t>
            </w:r>
            <w:proofErr w:type="spellEnd"/>
            <w:r w:rsidRPr="00661A6B">
              <w:rPr>
                <w:rFonts w:ascii="Verdana" w:eastAsia="Times New Roman" w:hAnsi="Verdana" w:cs="Arial"/>
                <w:bCs/>
                <w:noProof w:val="0"/>
                <w:sz w:val="18"/>
                <w:szCs w:val="18"/>
                <w:lang w:val="en-US" w:eastAsia="en-US"/>
              </w:rPr>
              <w:t xml:space="preserve"> externa</w:t>
            </w:r>
          </w:p>
        </w:tc>
        <w:tc>
          <w:tcPr>
            <w:tcW w:w="1289" w:type="pct"/>
            <w:shd w:val="clear" w:color="auto" w:fill="auto"/>
            <w:noWrap/>
            <w:vAlign w:val="center"/>
            <w:hideMark/>
          </w:tcPr>
          <w:p w14:paraId="1F990E16"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1.771.468 </w:t>
            </w:r>
          </w:p>
        </w:tc>
        <w:tc>
          <w:tcPr>
            <w:tcW w:w="1073" w:type="pct"/>
            <w:shd w:val="clear" w:color="auto" w:fill="auto"/>
            <w:noWrap/>
            <w:vAlign w:val="center"/>
            <w:hideMark/>
          </w:tcPr>
          <w:p w14:paraId="4DBE2F05"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268.643 </w:t>
            </w:r>
          </w:p>
        </w:tc>
      </w:tr>
      <w:tr w:rsidR="00661A6B" w:rsidRPr="00846FED" w14:paraId="6DE3F410" w14:textId="77777777" w:rsidTr="001145F8">
        <w:trPr>
          <w:trHeight w:val="227"/>
        </w:trPr>
        <w:tc>
          <w:tcPr>
            <w:tcW w:w="2638" w:type="pct"/>
            <w:shd w:val="clear" w:color="auto" w:fill="auto"/>
            <w:noWrap/>
            <w:vAlign w:val="center"/>
            <w:hideMark/>
          </w:tcPr>
          <w:p w14:paraId="76400CCE"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comisioane</w:t>
            </w:r>
            <w:proofErr w:type="spellEnd"/>
            <w:r w:rsidRPr="00661A6B">
              <w:rPr>
                <w:rFonts w:ascii="Verdana" w:eastAsia="Times New Roman" w:hAnsi="Verdana" w:cs="Arial"/>
                <w:bCs/>
                <w:noProof w:val="0"/>
                <w:sz w:val="18"/>
                <w:szCs w:val="18"/>
                <w:lang w:val="en-US" w:eastAsia="en-US"/>
              </w:rPr>
              <w:t xml:space="preserve"> cu </w:t>
            </w:r>
            <w:proofErr w:type="spellStart"/>
            <w:r w:rsidRPr="00661A6B">
              <w:rPr>
                <w:rFonts w:ascii="Verdana" w:eastAsia="Times New Roman" w:hAnsi="Verdana" w:cs="Arial"/>
                <w:bCs/>
                <w:noProof w:val="0"/>
                <w:sz w:val="18"/>
                <w:szCs w:val="18"/>
                <w:lang w:val="en-US" w:eastAsia="en-US"/>
              </w:rPr>
              <w:t>produse</w:t>
            </w:r>
            <w:proofErr w:type="spellEnd"/>
            <w:r w:rsidRPr="00661A6B">
              <w:rPr>
                <w:rFonts w:ascii="Verdana" w:eastAsia="Times New Roman" w:hAnsi="Verdana" w:cs="Arial"/>
                <w:bCs/>
                <w:noProof w:val="0"/>
                <w:sz w:val="18"/>
                <w:szCs w:val="18"/>
                <w:lang w:val="en-US" w:eastAsia="en-US"/>
              </w:rPr>
              <w:t xml:space="preserve"> derivate</w:t>
            </w:r>
          </w:p>
        </w:tc>
        <w:tc>
          <w:tcPr>
            <w:tcW w:w="1289" w:type="pct"/>
            <w:shd w:val="clear" w:color="auto" w:fill="auto"/>
            <w:noWrap/>
            <w:vAlign w:val="center"/>
            <w:hideMark/>
          </w:tcPr>
          <w:p w14:paraId="12383C17"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c>
          <w:tcPr>
            <w:tcW w:w="1073" w:type="pct"/>
            <w:shd w:val="clear" w:color="auto" w:fill="auto"/>
            <w:noWrap/>
            <w:vAlign w:val="center"/>
            <w:hideMark/>
          </w:tcPr>
          <w:p w14:paraId="1265FE92"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 </w:t>
            </w:r>
          </w:p>
        </w:tc>
      </w:tr>
      <w:tr w:rsidR="00661A6B" w:rsidRPr="00846FED" w14:paraId="394A1B2F" w14:textId="77777777" w:rsidTr="001145F8">
        <w:trPr>
          <w:trHeight w:val="227"/>
        </w:trPr>
        <w:tc>
          <w:tcPr>
            <w:tcW w:w="2638" w:type="pct"/>
            <w:shd w:val="clear" w:color="auto" w:fill="auto"/>
            <w:noWrap/>
            <w:vAlign w:val="center"/>
            <w:hideMark/>
          </w:tcPr>
          <w:p w14:paraId="5D16FF86"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activitati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conexe</w:t>
            </w:r>
            <w:proofErr w:type="spellEnd"/>
          </w:p>
        </w:tc>
        <w:tc>
          <w:tcPr>
            <w:tcW w:w="1289" w:type="pct"/>
            <w:shd w:val="clear" w:color="auto" w:fill="auto"/>
            <w:noWrap/>
            <w:vAlign w:val="center"/>
            <w:hideMark/>
          </w:tcPr>
          <w:p w14:paraId="56559F4E"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681.555 </w:t>
            </w:r>
          </w:p>
        </w:tc>
        <w:tc>
          <w:tcPr>
            <w:tcW w:w="1073" w:type="pct"/>
            <w:shd w:val="clear" w:color="auto" w:fill="auto"/>
            <w:noWrap/>
            <w:vAlign w:val="center"/>
            <w:hideMark/>
          </w:tcPr>
          <w:p w14:paraId="2DCD5532"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37.234 </w:t>
            </w:r>
          </w:p>
        </w:tc>
      </w:tr>
      <w:tr w:rsidR="00661A6B" w:rsidRPr="00846FED" w14:paraId="2D704A87" w14:textId="77777777" w:rsidTr="001145F8">
        <w:trPr>
          <w:trHeight w:val="227"/>
        </w:trPr>
        <w:tc>
          <w:tcPr>
            <w:tcW w:w="2638" w:type="pct"/>
            <w:shd w:val="clear" w:color="auto" w:fill="auto"/>
            <w:noWrap/>
            <w:vAlign w:val="center"/>
            <w:hideMark/>
          </w:tcPr>
          <w:p w14:paraId="6B01A081"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comisioane</w:t>
            </w:r>
            <w:proofErr w:type="spellEnd"/>
            <w:r w:rsidRPr="00661A6B">
              <w:rPr>
                <w:rFonts w:ascii="Verdana" w:eastAsia="Times New Roman" w:hAnsi="Verdana" w:cs="Arial"/>
                <w:bCs/>
                <w:noProof w:val="0"/>
                <w:sz w:val="18"/>
                <w:szCs w:val="18"/>
                <w:lang w:val="en-US" w:eastAsia="en-US"/>
              </w:rPr>
              <w:t xml:space="preserve"> pe </w:t>
            </w:r>
            <w:proofErr w:type="spellStart"/>
            <w:r w:rsidRPr="00661A6B">
              <w:rPr>
                <w:rFonts w:ascii="Verdana" w:eastAsia="Times New Roman" w:hAnsi="Verdana" w:cs="Arial"/>
                <w:bCs/>
                <w:noProof w:val="0"/>
                <w:sz w:val="18"/>
                <w:szCs w:val="18"/>
                <w:lang w:val="en-US" w:eastAsia="en-US"/>
              </w:rPr>
              <w:t>piata</w:t>
            </w:r>
            <w:proofErr w:type="spellEnd"/>
            <w:r w:rsidRPr="00661A6B">
              <w:rPr>
                <w:rFonts w:ascii="Verdana" w:eastAsia="Times New Roman" w:hAnsi="Verdana" w:cs="Arial"/>
                <w:bCs/>
                <w:noProof w:val="0"/>
                <w:sz w:val="18"/>
                <w:szCs w:val="18"/>
                <w:lang w:val="en-US" w:eastAsia="en-US"/>
              </w:rPr>
              <w:t xml:space="preserve"> spot</w:t>
            </w:r>
          </w:p>
        </w:tc>
        <w:tc>
          <w:tcPr>
            <w:tcW w:w="1289" w:type="pct"/>
            <w:shd w:val="clear" w:color="auto" w:fill="auto"/>
            <w:noWrap/>
            <w:vAlign w:val="center"/>
            <w:hideMark/>
          </w:tcPr>
          <w:p w14:paraId="38776B2D"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1.644.677 </w:t>
            </w:r>
          </w:p>
        </w:tc>
        <w:tc>
          <w:tcPr>
            <w:tcW w:w="1073" w:type="pct"/>
            <w:shd w:val="clear" w:color="auto" w:fill="auto"/>
            <w:noWrap/>
            <w:vAlign w:val="center"/>
            <w:hideMark/>
          </w:tcPr>
          <w:p w14:paraId="58576FFE"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964.014 </w:t>
            </w:r>
          </w:p>
        </w:tc>
      </w:tr>
      <w:tr w:rsidR="00661A6B" w:rsidRPr="00846FED" w14:paraId="6E23756C" w14:textId="77777777" w:rsidTr="001145F8">
        <w:trPr>
          <w:trHeight w:val="227"/>
        </w:trPr>
        <w:tc>
          <w:tcPr>
            <w:tcW w:w="2638" w:type="pct"/>
            <w:shd w:val="clear" w:color="auto" w:fill="auto"/>
            <w:noWrap/>
            <w:vAlign w:val="center"/>
            <w:hideMark/>
          </w:tcPr>
          <w:p w14:paraId="47E7DC0F"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comisioane</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si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activitati</w:t>
            </w:r>
            <w:proofErr w:type="spellEnd"/>
            <w:r w:rsidRPr="00661A6B">
              <w:rPr>
                <w:rFonts w:ascii="Verdana" w:eastAsia="Times New Roman" w:hAnsi="Verdana" w:cs="Arial"/>
                <w:bCs/>
                <w:noProof w:val="0"/>
                <w:sz w:val="18"/>
                <w:szCs w:val="18"/>
                <w:lang w:val="en-US" w:eastAsia="en-US"/>
              </w:rPr>
              <w:t xml:space="preserve"> </w:t>
            </w:r>
            <w:proofErr w:type="spellStart"/>
            <w:r w:rsidRPr="00661A6B">
              <w:rPr>
                <w:rFonts w:ascii="Verdana" w:eastAsia="Times New Roman" w:hAnsi="Verdana" w:cs="Arial"/>
                <w:bCs/>
                <w:noProof w:val="0"/>
                <w:sz w:val="18"/>
                <w:szCs w:val="18"/>
                <w:lang w:val="en-US" w:eastAsia="en-US"/>
              </w:rPr>
              <w:t>conexe</w:t>
            </w:r>
            <w:proofErr w:type="spellEnd"/>
          </w:p>
        </w:tc>
        <w:tc>
          <w:tcPr>
            <w:tcW w:w="1289" w:type="pct"/>
            <w:shd w:val="clear" w:color="auto" w:fill="auto"/>
            <w:noWrap/>
            <w:vAlign w:val="center"/>
            <w:hideMark/>
          </w:tcPr>
          <w:p w14:paraId="24F1FC13"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4.097.700 </w:t>
            </w:r>
          </w:p>
        </w:tc>
        <w:tc>
          <w:tcPr>
            <w:tcW w:w="1073" w:type="pct"/>
            <w:shd w:val="clear" w:color="auto" w:fill="auto"/>
            <w:noWrap/>
            <w:vAlign w:val="center"/>
            <w:hideMark/>
          </w:tcPr>
          <w:p w14:paraId="72602975"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1.269.891 </w:t>
            </w:r>
          </w:p>
        </w:tc>
      </w:tr>
      <w:tr w:rsidR="00661A6B" w:rsidRPr="00846FED" w14:paraId="751A63C4" w14:textId="77777777" w:rsidTr="001145F8">
        <w:trPr>
          <w:trHeight w:val="227"/>
        </w:trPr>
        <w:tc>
          <w:tcPr>
            <w:tcW w:w="2638" w:type="pct"/>
            <w:shd w:val="clear" w:color="auto" w:fill="auto"/>
            <w:noWrap/>
            <w:vAlign w:val="center"/>
            <w:hideMark/>
          </w:tcPr>
          <w:p w14:paraId="615C9D41" w14:textId="77777777" w:rsidR="00661A6B" w:rsidRPr="00661A6B" w:rsidRDefault="00661A6B" w:rsidP="00661A6B">
            <w:pPr>
              <w:widowControl w:val="0"/>
              <w:rPr>
                <w:rFonts w:ascii="Verdana" w:eastAsia="Times New Roman" w:hAnsi="Verdana" w:cs="Arial"/>
                <w:bCs/>
                <w:noProof w:val="0"/>
                <w:sz w:val="18"/>
                <w:szCs w:val="18"/>
                <w:lang w:val="en-US" w:eastAsia="en-US"/>
              </w:rPr>
            </w:pPr>
            <w:proofErr w:type="spellStart"/>
            <w:r w:rsidRPr="00661A6B">
              <w:rPr>
                <w:rFonts w:ascii="Verdana" w:eastAsia="Times New Roman" w:hAnsi="Verdana" w:cs="Arial"/>
                <w:bCs/>
                <w:noProof w:val="0"/>
                <w:sz w:val="18"/>
                <w:szCs w:val="18"/>
                <w:lang w:val="en-US" w:eastAsia="en-US"/>
              </w:rPr>
              <w:t>Venituri</w:t>
            </w:r>
            <w:proofErr w:type="spellEnd"/>
            <w:r w:rsidRPr="00661A6B">
              <w:rPr>
                <w:rFonts w:ascii="Verdana" w:eastAsia="Times New Roman" w:hAnsi="Verdana" w:cs="Arial"/>
                <w:bCs/>
                <w:noProof w:val="0"/>
                <w:sz w:val="18"/>
                <w:szCs w:val="18"/>
                <w:lang w:val="en-US" w:eastAsia="en-US"/>
              </w:rPr>
              <w:t xml:space="preserve"> din </w:t>
            </w:r>
            <w:proofErr w:type="spellStart"/>
            <w:r w:rsidRPr="00661A6B">
              <w:rPr>
                <w:rFonts w:ascii="Verdana" w:eastAsia="Times New Roman" w:hAnsi="Verdana" w:cs="Arial"/>
                <w:bCs/>
                <w:noProof w:val="0"/>
                <w:sz w:val="18"/>
                <w:szCs w:val="18"/>
                <w:lang w:val="en-US" w:eastAsia="en-US"/>
              </w:rPr>
              <w:t>distributie</w:t>
            </w:r>
            <w:proofErr w:type="spellEnd"/>
            <w:r w:rsidRPr="00661A6B">
              <w:rPr>
                <w:rFonts w:ascii="Verdana" w:eastAsia="Times New Roman" w:hAnsi="Verdana" w:cs="Arial"/>
                <w:bCs/>
                <w:noProof w:val="0"/>
                <w:sz w:val="18"/>
                <w:szCs w:val="18"/>
                <w:lang w:val="en-US" w:eastAsia="en-US"/>
              </w:rPr>
              <w:t xml:space="preserve"> UF</w:t>
            </w:r>
          </w:p>
        </w:tc>
        <w:tc>
          <w:tcPr>
            <w:tcW w:w="1289" w:type="pct"/>
            <w:tcBorders>
              <w:bottom w:val="single" w:sz="8" w:space="0" w:color="auto"/>
            </w:tcBorders>
            <w:shd w:val="clear" w:color="auto" w:fill="auto"/>
            <w:noWrap/>
            <w:vAlign w:val="center"/>
            <w:hideMark/>
          </w:tcPr>
          <w:p w14:paraId="3909AB8B"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964 </w:t>
            </w:r>
          </w:p>
        </w:tc>
        <w:tc>
          <w:tcPr>
            <w:tcW w:w="1073" w:type="pct"/>
            <w:tcBorders>
              <w:bottom w:val="single" w:sz="8" w:space="0" w:color="auto"/>
            </w:tcBorders>
            <w:shd w:val="clear" w:color="auto" w:fill="auto"/>
            <w:noWrap/>
            <w:vAlign w:val="center"/>
            <w:hideMark/>
          </w:tcPr>
          <w:p w14:paraId="4306C0AC" w14:textId="77777777" w:rsidR="00661A6B" w:rsidRPr="00661A6B" w:rsidRDefault="00661A6B" w:rsidP="00A87B71">
            <w:pPr>
              <w:widowControl w:val="0"/>
              <w:jc w:val="right"/>
              <w:rPr>
                <w:rFonts w:ascii="Verdana" w:eastAsia="Times New Roman" w:hAnsi="Verdana" w:cs="Arial"/>
                <w:bCs/>
                <w:noProof w:val="0"/>
                <w:sz w:val="18"/>
                <w:szCs w:val="18"/>
                <w:lang w:val="en-US" w:eastAsia="en-US"/>
              </w:rPr>
            </w:pPr>
            <w:r w:rsidRPr="00661A6B">
              <w:rPr>
                <w:rFonts w:ascii="Verdana" w:eastAsia="Times New Roman" w:hAnsi="Verdana" w:cs="Arial"/>
                <w:bCs/>
                <w:noProof w:val="0"/>
                <w:sz w:val="18"/>
                <w:szCs w:val="18"/>
                <w:lang w:val="en-US" w:eastAsia="en-US"/>
              </w:rPr>
              <w:t xml:space="preserve">                     1.216 </w:t>
            </w:r>
          </w:p>
        </w:tc>
      </w:tr>
      <w:tr w:rsidR="00661A6B" w:rsidRPr="00846FED" w14:paraId="04650A70" w14:textId="77777777" w:rsidTr="001145F8">
        <w:trPr>
          <w:trHeight w:val="227"/>
        </w:trPr>
        <w:tc>
          <w:tcPr>
            <w:tcW w:w="2638" w:type="pct"/>
            <w:shd w:val="clear" w:color="auto" w:fill="auto"/>
            <w:noWrap/>
            <w:vAlign w:val="center"/>
            <w:hideMark/>
          </w:tcPr>
          <w:p w14:paraId="10725BE1" w14:textId="77777777" w:rsidR="00661A6B" w:rsidRDefault="00661A6B">
            <w:pPr>
              <w:rPr>
                <w:rFonts w:ascii="Arial" w:hAnsi="Arial" w:cs="Arial"/>
                <w:b/>
                <w:bCs/>
                <w:color w:val="1F497D"/>
                <w:sz w:val="16"/>
                <w:szCs w:val="16"/>
              </w:rPr>
            </w:pPr>
          </w:p>
        </w:tc>
        <w:tc>
          <w:tcPr>
            <w:tcW w:w="1289" w:type="pct"/>
            <w:tcBorders>
              <w:top w:val="single" w:sz="8" w:space="0" w:color="auto"/>
            </w:tcBorders>
            <w:shd w:val="clear" w:color="auto" w:fill="auto"/>
            <w:noWrap/>
            <w:vAlign w:val="center"/>
            <w:hideMark/>
          </w:tcPr>
          <w:p w14:paraId="0E3B7C04" w14:textId="77777777" w:rsidR="00661A6B" w:rsidRDefault="00661A6B">
            <w:pPr>
              <w:rPr>
                <w:rFonts w:ascii="Arial" w:hAnsi="Arial" w:cs="Arial"/>
                <w:b/>
                <w:bCs/>
                <w:color w:val="1F497D"/>
                <w:sz w:val="16"/>
                <w:szCs w:val="16"/>
              </w:rPr>
            </w:pPr>
          </w:p>
        </w:tc>
        <w:tc>
          <w:tcPr>
            <w:tcW w:w="1073" w:type="pct"/>
            <w:tcBorders>
              <w:top w:val="single" w:sz="8" w:space="0" w:color="auto"/>
            </w:tcBorders>
            <w:shd w:val="clear" w:color="auto" w:fill="auto"/>
            <w:noWrap/>
            <w:vAlign w:val="center"/>
            <w:hideMark/>
          </w:tcPr>
          <w:p w14:paraId="1B115E8D" w14:textId="77777777" w:rsidR="00661A6B" w:rsidRDefault="00661A6B">
            <w:pPr>
              <w:rPr>
                <w:rFonts w:ascii="Arial" w:hAnsi="Arial" w:cs="Arial"/>
                <w:b/>
                <w:bCs/>
                <w:color w:val="1F497D"/>
                <w:sz w:val="16"/>
                <w:szCs w:val="16"/>
              </w:rPr>
            </w:pPr>
          </w:p>
        </w:tc>
      </w:tr>
      <w:tr w:rsidR="00661A6B" w:rsidRPr="00287960" w14:paraId="3F73AB53" w14:textId="77777777" w:rsidTr="000F526F">
        <w:trPr>
          <w:trHeight w:val="227"/>
        </w:trPr>
        <w:tc>
          <w:tcPr>
            <w:tcW w:w="2638" w:type="pct"/>
            <w:shd w:val="clear" w:color="auto" w:fill="auto"/>
            <w:noWrap/>
            <w:vAlign w:val="bottom"/>
            <w:hideMark/>
          </w:tcPr>
          <w:p w14:paraId="334E1B8B" w14:textId="77777777" w:rsidR="00661A6B" w:rsidRPr="00661A6B" w:rsidRDefault="00661A6B" w:rsidP="00661A6B">
            <w:pPr>
              <w:widowControl w:val="0"/>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Total </w:t>
            </w:r>
            <w:proofErr w:type="spellStart"/>
            <w:r w:rsidRPr="00661A6B">
              <w:rPr>
                <w:rFonts w:ascii="Verdana" w:eastAsia="Times New Roman" w:hAnsi="Verdana" w:cs="Arial"/>
                <w:b/>
                <w:bCs/>
                <w:noProof w:val="0"/>
                <w:sz w:val="18"/>
                <w:szCs w:val="18"/>
                <w:lang w:val="en-US" w:eastAsia="en-US"/>
              </w:rPr>
              <w:t>venituri</w:t>
            </w:r>
            <w:proofErr w:type="spellEnd"/>
          </w:p>
        </w:tc>
        <w:tc>
          <w:tcPr>
            <w:tcW w:w="1289" w:type="pct"/>
            <w:tcBorders>
              <w:bottom w:val="single" w:sz="12" w:space="0" w:color="auto"/>
            </w:tcBorders>
            <w:shd w:val="clear" w:color="auto" w:fill="auto"/>
            <w:noWrap/>
            <w:vAlign w:val="bottom"/>
            <w:hideMark/>
          </w:tcPr>
          <w:p w14:paraId="56836774" w14:textId="77777777" w:rsidR="00661A6B" w:rsidRPr="00661A6B" w:rsidRDefault="00661A6B" w:rsidP="00661A6B">
            <w:pPr>
              <w:widowControl w:val="0"/>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                    4.098.664 </w:t>
            </w:r>
          </w:p>
        </w:tc>
        <w:tc>
          <w:tcPr>
            <w:tcW w:w="1073" w:type="pct"/>
            <w:tcBorders>
              <w:bottom w:val="single" w:sz="12" w:space="0" w:color="auto"/>
            </w:tcBorders>
            <w:shd w:val="clear" w:color="auto" w:fill="auto"/>
            <w:noWrap/>
            <w:vAlign w:val="bottom"/>
            <w:hideMark/>
          </w:tcPr>
          <w:p w14:paraId="0A24C3AE" w14:textId="77777777" w:rsidR="00661A6B" w:rsidRPr="00661A6B" w:rsidRDefault="00661A6B" w:rsidP="00661A6B">
            <w:pPr>
              <w:widowControl w:val="0"/>
              <w:rPr>
                <w:rFonts w:ascii="Verdana" w:eastAsia="Times New Roman" w:hAnsi="Verdana" w:cs="Arial"/>
                <w:b/>
                <w:bCs/>
                <w:noProof w:val="0"/>
                <w:sz w:val="18"/>
                <w:szCs w:val="18"/>
                <w:lang w:val="en-US" w:eastAsia="en-US"/>
              </w:rPr>
            </w:pPr>
            <w:r w:rsidRPr="00661A6B">
              <w:rPr>
                <w:rFonts w:ascii="Verdana" w:eastAsia="Times New Roman" w:hAnsi="Verdana" w:cs="Arial"/>
                <w:b/>
                <w:bCs/>
                <w:noProof w:val="0"/>
                <w:sz w:val="18"/>
                <w:szCs w:val="18"/>
                <w:lang w:val="en-US" w:eastAsia="en-US"/>
              </w:rPr>
              <w:t xml:space="preserve">              1.271.107 </w:t>
            </w:r>
          </w:p>
        </w:tc>
      </w:tr>
    </w:tbl>
    <w:p w14:paraId="53806312" w14:textId="77777777" w:rsidR="00EE3791" w:rsidRDefault="00EE3791" w:rsidP="00846FED">
      <w:pPr>
        <w:widowControl w:val="0"/>
        <w:rPr>
          <w:rFonts w:ascii="Verdana" w:hAnsi="Verdana" w:cs="Calibri"/>
          <w:b/>
          <w:sz w:val="18"/>
          <w:szCs w:val="18"/>
          <w:lang w:val="en-US"/>
        </w:rPr>
      </w:pPr>
    </w:p>
    <w:p w14:paraId="7F659429" w14:textId="77777777" w:rsidR="00846FED" w:rsidRDefault="00846FED" w:rsidP="00846FED">
      <w:pPr>
        <w:widowControl w:val="0"/>
        <w:rPr>
          <w:rFonts w:ascii="Verdana" w:hAnsi="Verdana" w:cs="Calibri"/>
          <w:b/>
          <w:sz w:val="18"/>
          <w:szCs w:val="18"/>
          <w:lang w:val="en-US"/>
        </w:rPr>
        <w:sectPr w:rsidR="00846FED" w:rsidSect="00F73CC8">
          <w:pgSz w:w="11907" w:h="16840" w:code="9"/>
          <w:pgMar w:top="1985" w:right="1106" w:bottom="1258" w:left="1077" w:header="567" w:footer="567" w:gutter="0"/>
          <w:cols w:space="720"/>
          <w:docGrid w:linePitch="360"/>
        </w:sectPr>
      </w:pPr>
    </w:p>
    <w:p w14:paraId="76F1D4F0" w14:textId="77777777" w:rsidR="00EE3791" w:rsidRDefault="00846FED" w:rsidP="00846FED">
      <w:pPr>
        <w:pStyle w:val="Heading3"/>
        <w:keepNext w:val="0"/>
        <w:widowControl w:val="0"/>
        <w:rPr>
          <w:rFonts w:ascii="Verdana" w:hAnsi="Verdana" w:cs="Calibri"/>
          <w:sz w:val="18"/>
          <w:szCs w:val="18"/>
        </w:rPr>
      </w:pPr>
      <w:bookmarkStart w:id="8" w:name="_Toc478416144"/>
      <w:r w:rsidRPr="00BE5884">
        <w:rPr>
          <w:rFonts w:ascii="Verdana" w:hAnsi="Verdana" w:cs="Calibri"/>
          <w:sz w:val="18"/>
          <w:szCs w:val="18"/>
        </w:rPr>
        <w:lastRenderedPageBreak/>
        <w:t>8. IMOBILIZARI NECORPORALE</w:t>
      </w:r>
      <w:bookmarkEnd w:id="8"/>
    </w:p>
    <w:p w14:paraId="3682F8B1" w14:textId="77777777" w:rsidR="00E2417A" w:rsidRPr="00E2417A" w:rsidRDefault="00E2417A" w:rsidP="00E2417A"/>
    <w:tbl>
      <w:tblPr>
        <w:tblW w:w="5000" w:type="pct"/>
        <w:tblLook w:val="04A0" w:firstRow="1" w:lastRow="0" w:firstColumn="1" w:lastColumn="0" w:noHBand="0" w:noVBand="1"/>
      </w:tblPr>
      <w:tblGrid>
        <w:gridCol w:w="2969"/>
        <w:gridCol w:w="2513"/>
        <w:gridCol w:w="2008"/>
        <w:gridCol w:w="2450"/>
      </w:tblGrid>
      <w:tr w:rsidR="00B10BE5" w:rsidRPr="00BE5884" w14:paraId="1F738F52" w14:textId="77777777" w:rsidTr="001F3D2E">
        <w:trPr>
          <w:trHeight w:val="170"/>
        </w:trPr>
        <w:tc>
          <w:tcPr>
            <w:tcW w:w="1493" w:type="pct"/>
            <w:shd w:val="clear" w:color="auto" w:fill="auto"/>
            <w:noWrap/>
            <w:vAlign w:val="bottom"/>
            <w:hideMark/>
          </w:tcPr>
          <w:p w14:paraId="598B81BB" w14:textId="77777777" w:rsidR="00B10BE5" w:rsidRPr="00BE5884" w:rsidRDefault="00B10BE5"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264" w:type="pct"/>
            <w:tcBorders>
              <w:bottom w:val="single" w:sz="12" w:space="0" w:color="auto"/>
            </w:tcBorders>
            <w:shd w:val="clear" w:color="auto" w:fill="auto"/>
            <w:vAlign w:val="bottom"/>
            <w:hideMark/>
          </w:tcPr>
          <w:p w14:paraId="57FCBE32" w14:textId="77777777" w:rsidR="00B10BE5" w:rsidRPr="00BE5884" w:rsidRDefault="00B10BE5" w:rsidP="00846FED">
            <w:pPr>
              <w:widowControl w:val="0"/>
              <w:jc w:val="right"/>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Licente</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si</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programe</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informatice</w:t>
            </w:r>
            <w:proofErr w:type="spellEnd"/>
          </w:p>
        </w:tc>
        <w:tc>
          <w:tcPr>
            <w:tcW w:w="1010" w:type="pct"/>
            <w:tcBorders>
              <w:bottom w:val="single" w:sz="12" w:space="0" w:color="auto"/>
            </w:tcBorders>
            <w:shd w:val="clear" w:color="auto" w:fill="auto"/>
            <w:vAlign w:val="bottom"/>
            <w:hideMark/>
          </w:tcPr>
          <w:p w14:paraId="16196726" w14:textId="77777777" w:rsidR="00B10BE5" w:rsidRPr="00BE5884" w:rsidRDefault="00B10BE5" w:rsidP="00846FED">
            <w:pPr>
              <w:widowControl w:val="0"/>
              <w:jc w:val="right"/>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Avansuri</w:t>
            </w:r>
            <w:proofErr w:type="spellEnd"/>
          </w:p>
        </w:tc>
        <w:tc>
          <w:tcPr>
            <w:tcW w:w="1232" w:type="pct"/>
            <w:tcBorders>
              <w:bottom w:val="single" w:sz="12" w:space="0" w:color="auto"/>
            </w:tcBorders>
            <w:shd w:val="clear" w:color="auto" w:fill="auto"/>
            <w:vAlign w:val="bottom"/>
            <w:hideMark/>
          </w:tcPr>
          <w:p w14:paraId="6796CE41" w14:textId="77777777" w:rsidR="00B10BE5" w:rsidRPr="00BE5884" w:rsidRDefault="00B10BE5"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w:t>
            </w:r>
          </w:p>
        </w:tc>
      </w:tr>
      <w:tr w:rsidR="00B10BE5" w:rsidRPr="00BE5884" w14:paraId="6CFF9B1B" w14:textId="77777777" w:rsidTr="001F3D2E">
        <w:trPr>
          <w:trHeight w:val="170"/>
        </w:trPr>
        <w:tc>
          <w:tcPr>
            <w:tcW w:w="1493" w:type="pct"/>
            <w:shd w:val="clear" w:color="auto" w:fill="auto"/>
            <w:noWrap/>
            <w:vAlign w:val="bottom"/>
            <w:hideMark/>
          </w:tcPr>
          <w:p w14:paraId="2F4E125C" w14:textId="77777777" w:rsidR="00B10BE5" w:rsidRPr="00BE5884" w:rsidRDefault="00B10BE5" w:rsidP="00846FED">
            <w:pPr>
              <w:widowControl w:val="0"/>
              <w:rPr>
                <w:rFonts w:ascii="Verdana" w:eastAsia="Times New Roman" w:hAnsi="Verdana" w:cs="Arial"/>
                <w:noProof w:val="0"/>
                <w:sz w:val="18"/>
                <w:szCs w:val="18"/>
                <w:lang w:val="en-US" w:eastAsia="en-US"/>
              </w:rPr>
            </w:pPr>
          </w:p>
        </w:tc>
        <w:tc>
          <w:tcPr>
            <w:tcW w:w="1264" w:type="pct"/>
            <w:tcBorders>
              <w:top w:val="single" w:sz="12" w:space="0" w:color="auto"/>
            </w:tcBorders>
            <w:shd w:val="clear" w:color="auto" w:fill="auto"/>
            <w:noWrap/>
            <w:vAlign w:val="bottom"/>
            <w:hideMark/>
          </w:tcPr>
          <w:p w14:paraId="61231788" w14:textId="77777777"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1010" w:type="pct"/>
            <w:tcBorders>
              <w:top w:val="single" w:sz="12" w:space="0" w:color="auto"/>
            </w:tcBorders>
            <w:shd w:val="clear" w:color="auto" w:fill="auto"/>
            <w:noWrap/>
            <w:vAlign w:val="bottom"/>
            <w:hideMark/>
          </w:tcPr>
          <w:p w14:paraId="1A4A9A85" w14:textId="77777777"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1232" w:type="pct"/>
            <w:tcBorders>
              <w:top w:val="single" w:sz="12" w:space="0" w:color="auto"/>
            </w:tcBorders>
            <w:shd w:val="clear" w:color="auto" w:fill="auto"/>
            <w:noWrap/>
            <w:vAlign w:val="bottom"/>
            <w:hideMark/>
          </w:tcPr>
          <w:p w14:paraId="3B169930" w14:textId="77777777" w:rsidR="00B10BE5" w:rsidRPr="00BE5884" w:rsidRDefault="00B10BE5" w:rsidP="00846FED">
            <w:pPr>
              <w:widowControl w:val="0"/>
              <w:jc w:val="right"/>
              <w:rPr>
                <w:rFonts w:ascii="Verdana" w:eastAsia="Times New Roman" w:hAnsi="Verdana" w:cs="Arial"/>
                <w:noProof w:val="0"/>
                <w:sz w:val="18"/>
                <w:szCs w:val="18"/>
                <w:lang w:val="en-US" w:eastAsia="en-US"/>
              </w:rPr>
            </w:pPr>
          </w:p>
        </w:tc>
      </w:tr>
      <w:tr w:rsidR="00B10BE5" w:rsidRPr="00BE5884" w14:paraId="76B5C264" w14:textId="77777777" w:rsidTr="001F3D2E">
        <w:trPr>
          <w:trHeight w:val="170"/>
        </w:trPr>
        <w:tc>
          <w:tcPr>
            <w:tcW w:w="1493" w:type="pct"/>
            <w:shd w:val="clear" w:color="auto" w:fill="auto"/>
            <w:noWrap/>
            <w:vAlign w:val="bottom"/>
            <w:hideMark/>
          </w:tcPr>
          <w:p w14:paraId="24EE3E64" w14:textId="77777777" w:rsidR="00B10BE5" w:rsidRPr="00BE5884" w:rsidRDefault="00B10BE5"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Cost</w:t>
            </w:r>
          </w:p>
        </w:tc>
        <w:tc>
          <w:tcPr>
            <w:tcW w:w="1264" w:type="pct"/>
            <w:shd w:val="clear" w:color="auto" w:fill="auto"/>
            <w:noWrap/>
            <w:vAlign w:val="bottom"/>
            <w:hideMark/>
          </w:tcPr>
          <w:p w14:paraId="62DC453D" w14:textId="77777777"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1010" w:type="pct"/>
            <w:shd w:val="clear" w:color="auto" w:fill="auto"/>
            <w:noWrap/>
            <w:vAlign w:val="bottom"/>
            <w:hideMark/>
          </w:tcPr>
          <w:p w14:paraId="375916DE" w14:textId="77777777"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1232" w:type="pct"/>
            <w:shd w:val="clear" w:color="auto" w:fill="auto"/>
            <w:noWrap/>
            <w:vAlign w:val="bottom"/>
            <w:hideMark/>
          </w:tcPr>
          <w:p w14:paraId="6FCF1717" w14:textId="77777777" w:rsidR="00B10BE5" w:rsidRPr="00BE5884" w:rsidRDefault="00B10BE5" w:rsidP="00846FED">
            <w:pPr>
              <w:widowControl w:val="0"/>
              <w:jc w:val="right"/>
              <w:rPr>
                <w:rFonts w:ascii="Verdana" w:eastAsia="Times New Roman" w:hAnsi="Verdana" w:cs="Arial"/>
                <w:noProof w:val="0"/>
                <w:sz w:val="18"/>
                <w:szCs w:val="18"/>
                <w:lang w:val="en-US" w:eastAsia="en-US"/>
              </w:rPr>
            </w:pPr>
          </w:p>
        </w:tc>
      </w:tr>
      <w:tr w:rsidR="00B10BE5" w:rsidRPr="00BE5884" w14:paraId="39DB5446" w14:textId="77777777" w:rsidTr="001F3D2E">
        <w:trPr>
          <w:trHeight w:val="100"/>
        </w:trPr>
        <w:tc>
          <w:tcPr>
            <w:tcW w:w="1493" w:type="pct"/>
            <w:shd w:val="clear" w:color="auto" w:fill="auto"/>
            <w:noWrap/>
            <w:vAlign w:val="bottom"/>
            <w:hideMark/>
          </w:tcPr>
          <w:p w14:paraId="35EF6C0B" w14:textId="77777777" w:rsidR="00B10BE5" w:rsidRPr="00BE5884" w:rsidRDefault="00B10BE5" w:rsidP="00846FED">
            <w:pPr>
              <w:widowControl w:val="0"/>
              <w:rPr>
                <w:rFonts w:ascii="Verdana" w:eastAsia="Times New Roman" w:hAnsi="Verdana" w:cs="Arial"/>
                <w:noProof w:val="0"/>
                <w:sz w:val="18"/>
                <w:szCs w:val="18"/>
                <w:lang w:val="en-US" w:eastAsia="en-US"/>
              </w:rPr>
            </w:pPr>
          </w:p>
        </w:tc>
        <w:tc>
          <w:tcPr>
            <w:tcW w:w="1264" w:type="pct"/>
            <w:shd w:val="clear" w:color="auto" w:fill="auto"/>
            <w:noWrap/>
            <w:vAlign w:val="bottom"/>
            <w:hideMark/>
          </w:tcPr>
          <w:p w14:paraId="3D10A342" w14:textId="77777777"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1010" w:type="pct"/>
            <w:shd w:val="clear" w:color="auto" w:fill="auto"/>
            <w:noWrap/>
            <w:vAlign w:val="bottom"/>
            <w:hideMark/>
          </w:tcPr>
          <w:p w14:paraId="4253FCD5" w14:textId="77777777"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1232" w:type="pct"/>
            <w:shd w:val="clear" w:color="auto" w:fill="auto"/>
            <w:noWrap/>
            <w:vAlign w:val="bottom"/>
            <w:hideMark/>
          </w:tcPr>
          <w:p w14:paraId="2B1759C3" w14:textId="77777777" w:rsidR="00B10BE5" w:rsidRPr="00BE5884" w:rsidRDefault="00B10BE5" w:rsidP="00846FED">
            <w:pPr>
              <w:widowControl w:val="0"/>
              <w:jc w:val="right"/>
              <w:rPr>
                <w:rFonts w:ascii="Verdana" w:eastAsia="Times New Roman" w:hAnsi="Verdana" w:cs="Arial"/>
                <w:noProof w:val="0"/>
                <w:sz w:val="18"/>
                <w:szCs w:val="18"/>
                <w:lang w:val="en-US" w:eastAsia="en-US"/>
              </w:rPr>
            </w:pPr>
          </w:p>
        </w:tc>
      </w:tr>
      <w:tr w:rsidR="001F3D2E" w:rsidRPr="00E2417A" w14:paraId="746FE831" w14:textId="77777777" w:rsidTr="001F3D2E">
        <w:trPr>
          <w:trHeight w:val="170"/>
        </w:trPr>
        <w:tc>
          <w:tcPr>
            <w:tcW w:w="1493" w:type="pct"/>
            <w:shd w:val="clear" w:color="auto" w:fill="auto"/>
            <w:noWrap/>
            <w:vAlign w:val="bottom"/>
            <w:hideMark/>
          </w:tcPr>
          <w:p w14:paraId="2E3CD161" w14:textId="77777777" w:rsidR="001F3D2E" w:rsidRPr="001F3D2E" w:rsidRDefault="001F3D2E" w:rsidP="001145F8">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Sold la 1 </w:t>
            </w:r>
            <w:proofErr w:type="spellStart"/>
            <w:r w:rsidRPr="001F3D2E">
              <w:rPr>
                <w:rFonts w:ascii="Verdana" w:eastAsia="Times New Roman" w:hAnsi="Verdana" w:cs="Arial"/>
                <w:b/>
                <w:noProof w:val="0"/>
                <w:sz w:val="18"/>
                <w:szCs w:val="18"/>
                <w:lang w:val="en-US" w:eastAsia="en-US"/>
              </w:rPr>
              <w:t>ianuarie</w:t>
            </w:r>
            <w:proofErr w:type="spellEnd"/>
            <w:r w:rsidRPr="001F3D2E">
              <w:rPr>
                <w:rFonts w:ascii="Verdana" w:eastAsia="Times New Roman" w:hAnsi="Verdana" w:cs="Arial"/>
                <w:b/>
                <w:noProof w:val="0"/>
                <w:sz w:val="18"/>
                <w:szCs w:val="18"/>
                <w:lang w:val="en-US" w:eastAsia="en-US"/>
              </w:rPr>
              <w:t xml:space="preserve"> 2019</w:t>
            </w:r>
          </w:p>
        </w:tc>
        <w:tc>
          <w:tcPr>
            <w:tcW w:w="1264" w:type="pct"/>
            <w:tcBorders>
              <w:bottom w:val="single" w:sz="12" w:space="0" w:color="auto"/>
            </w:tcBorders>
            <w:shd w:val="clear" w:color="auto" w:fill="auto"/>
            <w:noWrap/>
            <w:vAlign w:val="bottom"/>
            <w:hideMark/>
          </w:tcPr>
          <w:p w14:paraId="6E3948CF" w14:textId="77777777" w:rsidR="001F3D2E" w:rsidRPr="001F3D2E" w:rsidRDefault="001F3D2E" w:rsidP="001145F8">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4.860.236 </w:t>
            </w:r>
          </w:p>
        </w:tc>
        <w:tc>
          <w:tcPr>
            <w:tcW w:w="1010" w:type="pct"/>
            <w:tcBorders>
              <w:bottom w:val="single" w:sz="12" w:space="0" w:color="auto"/>
            </w:tcBorders>
            <w:shd w:val="clear" w:color="auto" w:fill="auto"/>
            <w:noWrap/>
            <w:vAlign w:val="bottom"/>
            <w:hideMark/>
          </w:tcPr>
          <w:p w14:paraId="26AB0D7C" w14:textId="77777777" w:rsidR="001F3D2E" w:rsidRPr="001F3D2E" w:rsidRDefault="001F3D2E" w:rsidP="001145F8">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27.820 </w:t>
            </w:r>
          </w:p>
        </w:tc>
        <w:tc>
          <w:tcPr>
            <w:tcW w:w="1232" w:type="pct"/>
            <w:tcBorders>
              <w:bottom w:val="single" w:sz="12" w:space="0" w:color="auto"/>
            </w:tcBorders>
            <w:shd w:val="clear" w:color="auto" w:fill="auto"/>
            <w:noWrap/>
            <w:vAlign w:val="bottom"/>
            <w:hideMark/>
          </w:tcPr>
          <w:p w14:paraId="0B311143" w14:textId="77777777" w:rsidR="001F3D2E" w:rsidRPr="001F3D2E" w:rsidRDefault="001F3D2E" w:rsidP="001145F8">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4.888.055 </w:t>
            </w:r>
          </w:p>
        </w:tc>
      </w:tr>
      <w:tr w:rsidR="001F3D2E" w:rsidRPr="00BE5884" w14:paraId="21C8FF0C" w14:textId="77777777" w:rsidTr="001F3D2E">
        <w:trPr>
          <w:trHeight w:val="170"/>
        </w:trPr>
        <w:tc>
          <w:tcPr>
            <w:tcW w:w="1493" w:type="pct"/>
            <w:shd w:val="clear" w:color="auto" w:fill="auto"/>
            <w:noWrap/>
            <w:vAlign w:val="bottom"/>
            <w:hideMark/>
          </w:tcPr>
          <w:p w14:paraId="042B8A21" w14:textId="77777777" w:rsidR="001F3D2E" w:rsidRPr="001F3D2E" w:rsidRDefault="001F3D2E" w:rsidP="001F3D2E">
            <w:pPr>
              <w:widowControl w:val="0"/>
              <w:rPr>
                <w:rFonts w:ascii="Verdana" w:eastAsia="Times New Roman" w:hAnsi="Verdana" w:cs="Arial"/>
                <w:noProof w:val="0"/>
                <w:sz w:val="18"/>
                <w:szCs w:val="18"/>
                <w:lang w:val="en-US" w:eastAsia="en-US"/>
              </w:rPr>
            </w:pPr>
            <w:proofErr w:type="spellStart"/>
            <w:r w:rsidRPr="001F3D2E">
              <w:rPr>
                <w:rFonts w:ascii="Verdana" w:eastAsia="Times New Roman" w:hAnsi="Verdana" w:cs="Arial"/>
                <w:noProof w:val="0"/>
                <w:sz w:val="18"/>
                <w:szCs w:val="18"/>
                <w:lang w:val="en-US" w:eastAsia="en-US"/>
              </w:rPr>
              <w:t>Achizitii</w:t>
            </w:r>
            <w:proofErr w:type="spellEnd"/>
          </w:p>
        </w:tc>
        <w:tc>
          <w:tcPr>
            <w:tcW w:w="1264" w:type="pct"/>
            <w:shd w:val="clear" w:color="auto" w:fill="auto"/>
            <w:noWrap/>
            <w:vAlign w:val="bottom"/>
            <w:hideMark/>
          </w:tcPr>
          <w:p w14:paraId="155EBDE0"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1.895 </w:t>
            </w:r>
          </w:p>
        </w:tc>
        <w:tc>
          <w:tcPr>
            <w:tcW w:w="1010" w:type="pct"/>
            <w:shd w:val="clear" w:color="auto" w:fill="auto"/>
            <w:noWrap/>
            <w:vAlign w:val="bottom"/>
            <w:hideMark/>
          </w:tcPr>
          <w:p w14:paraId="6EA70274"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232" w:type="pct"/>
            <w:shd w:val="clear" w:color="auto" w:fill="auto"/>
            <w:noWrap/>
            <w:vAlign w:val="bottom"/>
            <w:hideMark/>
          </w:tcPr>
          <w:p w14:paraId="1816124E"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1.895 </w:t>
            </w:r>
          </w:p>
        </w:tc>
      </w:tr>
      <w:tr w:rsidR="001F3D2E" w:rsidRPr="00BE5884" w14:paraId="3244FB0D" w14:textId="77777777" w:rsidTr="001F3D2E">
        <w:trPr>
          <w:trHeight w:val="170"/>
        </w:trPr>
        <w:tc>
          <w:tcPr>
            <w:tcW w:w="1493" w:type="pct"/>
            <w:shd w:val="clear" w:color="auto" w:fill="auto"/>
            <w:noWrap/>
            <w:vAlign w:val="bottom"/>
            <w:hideMark/>
          </w:tcPr>
          <w:p w14:paraId="36ED387E"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Din care </w:t>
            </w:r>
            <w:proofErr w:type="spellStart"/>
            <w:r w:rsidRPr="001F3D2E">
              <w:rPr>
                <w:rFonts w:ascii="Verdana" w:eastAsia="Times New Roman" w:hAnsi="Verdana" w:cs="Arial"/>
                <w:noProof w:val="0"/>
                <w:sz w:val="18"/>
                <w:szCs w:val="18"/>
                <w:lang w:val="en-US" w:eastAsia="en-US"/>
              </w:rPr>
              <w:t>prin</w:t>
            </w:r>
            <w:proofErr w:type="spellEnd"/>
            <w:r w:rsidRPr="001F3D2E">
              <w:rPr>
                <w:rFonts w:ascii="Verdana" w:eastAsia="Times New Roman" w:hAnsi="Verdana" w:cs="Arial"/>
                <w:noProof w:val="0"/>
                <w:sz w:val="18"/>
                <w:szCs w:val="18"/>
                <w:lang w:val="en-US" w:eastAsia="en-US"/>
              </w:rPr>
              <w:t xml:space="preserve"> transfer</w:t>
            </w:r>
          </w:p>
        </w:tc>
        <w:tc>
          <w:tcPr>
            <w:tcW w:w="1264" w:type="pct"/>
            <w:shd w:val="clear" w:color="auto" w:fill="auto"/>
            <w:noWrap/>
            <w:vAlign w:val="bottom"/>
            <w:hideMark/>
          </w:tcPr>
          <w:p w14:paraId="459CF80A"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010" w:type="pct"/>
            <w:shd w:val="clear" w:color="auto" w:fill="auto"/>
            <w:noWrap/>
            <w:vAlign w:val="bottom"/>
            <w:hideMark/>
          </w:tcPr>
          <w:p w14:paraId="31E46F4D"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232" w:type="pct"/>
            <w:shd w:val="clear" w:color="auto" w:fill="auto"/>
            <w:noWrap/>
            <w:vAlign w:val="bottom"/>
            <w:hideMark/>
          </w:tcPr>
          <w:p w14:paraId="238EA462"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r>
      <w:tr w:rsidR="001F3D2E" w:rsidRPr="00BE5884" w14:paraId="0D6B3C91" w14:textId="77777777" w:rsidTr="001F3D2E">
        <w:trPr>
          <w:trHeight w:val="170"/>
        </w:trPr>
        <w:tc>
          <w:tcPr>
            <w:tcW w:w="1493" w:type="pct"/>
            <w:shd w:val="clear" w:color="auto" w:fill="auto"/>
            <w:noWrap/>
            <w:vAlign w:val="bottom"/>
            <w:hideMark/>
          </w:tcPr>
          <w:p w14:paraId="1B5FE516" w14:textId="77777777" w:rsidR="001F3D2E" w:rsidRPr="001F3D2E" w:rsidRDefault="001F3D2E" w:rsidP="001F3D2E">
            <w:pPr>
              <w:widowControl w:val="0"/>
              <w:rPr>
                <w:rFonts w:ascii="Verdana" w:eastAsia="Times New Roman" w:hAnsi="Verdana" w:cs="Arial"/>
                <w:noProof w:val="0"/>
                <w:sz w:val="18"/>
                <w:szCs w:val="18"/>
                <w:lang w:val="en-US" w:eastAsia="en-US"/>
              </w:rPr>
            </w:pPr>
            <w:proofErr w:type="spellStart"/>
            <w:r w:rsidRPr="001F3D2E">
              <w:rPr>
                <w:rFonts w:ascii="Verdana" w:eastAsia="Times New Roman" w:hAnsi="Verdana" w:cs="Arial"/>
                <w:noProof w:val="0"/>
                <w:sz w:val="18"/>
                <w:szCs w:val="18"/>
                <w:lang w:val="en-US" w:eastAsia="en-US"/>
              </w:rPr>
              <w:t>Iesiri</w:t>
            </w:r>
            <w:proofErr w:type="spellEnd"/>
          </w:p>
        </w:tc>
        <w:tc>
          <w:tcPr>
            <w:tcW w:w="1264" w:type="pct"/>
            <w:tcBorders>
              <w:bottom w:val="single" w:sz="8" w:space="0" w:color="auto"/>
            </w:tcBorders>
            <w:shd w:val="clear" w:color="auto" w:fill="auto"/>
            <w:noWrap/>
            <w:vAlign w:val="bottom"/>
            <w:hideMark/>
          </w:tcPr>
          <w:p w14:paraId="48E43BC8"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010" w:type="pct"/>
            <w:tcBorders>
              <w:bottom w:val="single" w:sz="8" w:space="0" w:color="auto"/>
            </w:tcBorders>
            <w:shd w:val="clear" w:color="auto" w:fill="auto"/>
            <w:noWrap/>
            <w:vAlign w:val="bottom"/>
            <w:hideMark/>
          </w:tcPr>
          <w:p w14:paraId="76D649BC"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232" w:type="pct"/>
            <w:tcBorders>
              <w:bottom w:val="single" w:sz="8" w:space="0" w:color="auto"/>
            </w:tcBorders>
            <w:shd w:val="clear" w:color="auto" w:fill="auto"/>
            <w:noWrap/>
            <w:vAlign w:val="bottom"/>
            <w:hideMark/>
          </w:tcPr>
          <w:p w14:paraId="15D7A896"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r>
      <w:tr w:rsidR="000F526F" w:rsidRPr="00E2417A" w14:paraId="101EDB36" w14:textId="77777777" w:rsidTr="001F3D2E">
        <w:trPr>
          <w:trHeight w:val="170"/>
        </w:trPr>
        <w:tc>
          <w:tcPr>
            <w:tcW w:w="1493" w:type="pct"/>
            <w:shd w:val="clear" w:color="auto" w:fill="auto"/>
            <w:noWrap/>
            <w:vAlign w:val="bottom"/>
            <w:hideMark/>
          </w:tcPr>
          <w:p w14:paraId="65FF3162" w14:textId="77777777" w:rsidR="000F526F" w:rsidRPr="001F3D2E" w:rsidRDefault="000F526F" w:rsidP="00846FED">
            <w:pPr>
              <w:widowControl w:val="0"/>
              <w:rPr>
                <w:rFonts w:ascii="Verdana" w:eastAsia="Times New Roman" w:hAnsi="Verdana" w:cs="Arial"/>
                <w:b/>
                <w:noProof w:val="0"/>
                <w:sz w:val="18"/>
                <w:szCs w:val="18"/>
                <w:lang w:val="en-US" w:eastAsia="en-US"/>
              </w:rPr>
            </w:pPr>
          </w:p>
          <w:p w14:paraId="0A166AF9" w14:textId="77777777" w:rsidR="000F526F" w:rsidRPr="001F3D2E" w:rsidRDefault="001F3D2E" w:rsidP="00846FED">
            <w:pPr>
              <w:widowControl w:val="0"/>
              <w:rPr>
                <w:rFonts w:ascii="Verdana" w:eastAsia="Times New Roman" w:hAnsi="Verdana" w:cs="Arial"/>
                <w:b/>
                <w:noProof w:val="0"/>
                <w:sz w:val="18"/>
                <w:szCs w:val="18"/>
                <w:lang w:val="en-US" w:eastAsia="en-US"/>
              </w:rPr>
            </w:pPr>
            <w:r>
              <w:rPr>
                <w:rFonts w:ascii="Verdana" w:eastAsia="Times New Roman" w:hAnsi="Verdana" w:cs="Arial"/>
                <w:b/>
                <w:noProof w:val="0"/>
                <w:sz w:val="18"/>
                <w:szCs w:val="18"/>
                <w:lang w:val="en-US" w:eastAsia="en-US"/>
              </w:rPr>
              <w:t>Sold la 31</w:t>
            </w:r>
            <w:r w:rsidRPr="001F3D2E">
              <w:rPr>
                <w:rFonts w:ascii="Verdana" w:eastAsia="Times New Roman" w:hAnsi="Verdana" w:cs="Arial"/>
                <w:b/>
                <w:noProof w:val="0"/>
                <w:sz w:val="18"/>
                <w:szCs w:val="18"/>
                <w:lang w:val="en-US" w:eastAsia="en-US"/>
              </w:rPr>
              <w:t xml:space="preserve"> </w:t>
            </w:r>
            <w:proofErr w:type="spellStart"/>
            <w:r>
              <w:rPr>
                <w:rFonts w:ascii="Verdana" w:eastAsia="Times New Roman" w:hAnsi="Verdana" w:cs="Arial"/>
                <w:b/>
                <w:noProof w:val="0"/>
                <w:sz w:val="18"/>
                <w:szCs w:val="18"/>
                <w:lang w:val="en-US" w:eastAsia="en-US"/>
              </w:rPr>
              <w:t>Decembrie</w:t>
            </w:r>
            <w:proofErr w:type="spellEnd"/>
            <w:r w:rsidRPr="001F3D2E">
              <w:rPr>
                <w:rFonts w:ascii="Verdana" w:eastAsia="Times New Roman" w:hAnsi="Verdana" w:cs="Arial"/>
                <w:b/>
                <w:noProof w:val="0"/>
                <w:sz w:val="18"/>
                <w:szCs w:val="18"/>
                <w:lang w:val="en-US" w:eastAsia="en-US"/>
              </w:rPr>
              <w:t xml:space="preserve"> 2019</w:t>
            </w:r>
          </w:p>
        </w:tc>
        <w:tc>
          <w:tcPr>
            <w:tcW w:w="1264" w:type="pct"/>
            <w:tcBorders>
              <w:top w:val="single" w:sz="8" w:space="0" w:color="auto"/>
              <w:bottom w:val="single" w:sz="12" w:space="0" w:color="auto"/>
            </w:tcBorders>
            <w:shd w:val="clear" w:color="auto" w:fill="auto"/>
            <w:noWrap/>
            <w:vAlign w:val="bottom"/>
            <w:hideMark/>
          </w:tcPr>
          <w:p w14:paraId="19129B4A" w14:textId="77777777" w:rsidR="000F526F" w:rsidRPr="001F3D2E" w:rsidRDefault="000F526F" w:rsidP="000F526F">
            <w:pPr>
              <w:jc w:val="right"/>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4.860.235 </w:t>
            </w:r>
          </w:p>
        </w:tc>
        <w:tc>
          <w:tcPr>
            <w:tcW w:w="1010" w:type="pct"/>
            <w:tcBorders>
              <w:top w:val="single" w:sz="8" w:space="0" w:color="auto"/>
              <w:bottom w:val="single" w:sz="12" w:space="0" w:color="auto"/>
            </w:tcBorders>
            <w:shd w:val="clear" w:color="auto" w:fill="auto"/>
            <w:noWrap/>
            <w:vAlign w:val="bottom"/>
            <w:hideMark/>
          </w:tcPr>
          <w:p w14:paraId="79DC2EA3" w14:textId="77777777" w:rsidR="000F526F" w:rsidRPr="001F3D2E" w:rsidRDefault="000F526F" w:rsidP="000F526F">
            <w:pPr>
              <w:jc w:val="right"/>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27.819 </w:t>
            </w:r>
          </w:p>
        </w:tc>
        <w:tc>
          <w:tcPr>
            <w:tcW w:w="1232" w:type="pct"/>
            <w:tcBorders>
              <w:top w:val="single" w:sz="8" w:space="0" w:color="auto"/>
              <w:bottom w:val="single" w:sz="12" w:space="0" w:color="auto"/>
            </w:tcBorders>
            <w:shd w:val="clear" w:color="auto" w:fill="auto"/>
            <w:noWrap/>
            <w:vAlign w:val="bottom"/>
            <w:hideMark/>
          </w:tcPr>
          <w:p w14:paraId="0EF60B5E" w14:textId="77777777" w:rsidR="000F526F" w:rsidRPr="001F3D2E" w:rsidRDefault="000F526F" w:rsidP="000F526F">
            <w:pPr>
              <w:jc w:val="right"/>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4.888.055 </w:t>
            </w:r>
          </w:p>
        </w:tc>
      </w:tr>
      <w:tr w:rsidR="000F526F" w:rsidRPr="00E2417A" w14:paraId="050201EE" w14:textId="77777777" w:rsidTr="001F3D2E">
        <w:trPr>
          <w:trHeight w:val="170"/>
        </w:trPr>
        <w:tc>
          <w:tcPr>
            <w:tcW w:w="1493" w:type="pct"/>
            <w:shd w:val="clear" w:color="auto" w:fill="auto"/>
            <w:noWrap/>
            <w:vAlign w:val="bottom"/>
          </w:tcPr>
          <w:p w14:paraId="0ACC53BA" w14:textId="77777777" w:rsidR="000F526F" w:rsidRPr="001F3D2E" w:rsidRDefault="000F526F" w:rsidP="00846FED">
            <w:pPr>
              <w:widowControl w:val="0"/>
              <w:rPr>
                <w:rFonts w:ascii="Verdana" w:eastAsia="Times New Roman" w:hAnsi="Verdana" w:cs="Arial"/>
                <w:noProof w:val="0"/>
                <w:sz w:val="18"/>
                <w:szCs w:val="18"/>
                <w:lang w:val="en-US" w:eastAsia="en-US"/>
              </w:rPr>
            </w:pPr>
          </w:p>
        </w:tc>
        <w:tc>
          <w:tcPr>
            <w:tcW w:w="1264" w:type="pct"/>
            <w:tcBorders>
              <w:top w:val="single" w:sz="12" w:space="0" w:color="auto"/>
            </w:tcBorders>
            <w:shd w:val="clear" w:color="auto" w:fill="auto"/>
            <w:noWrap/>
            <w:vAlign w:val="bottom"/>
          </w:tcPr>
          <w:p w14:paraId="5BB4C762" w14:textId="77777777" w:rsidR="000F526F" w:rsidRPr="001F3D2E" w:rsidRDefault="000F526F" w:rsidP="000F526F">
            <w:pPr>
              <w:jc w:val="right"/>
              <w:rPr>
                <w:rFonts w:ascii="Verdana" w:eastAsia="Times New Roman" w:hAnsi="Verdana" w:cs="Arial"/>
                <w:noProof w:val="0"/>
                <w:sz w:val="18"/>
                <w:szCs w:val="18"/>
                <w:lang w:val="en-US" w:eastAsia="en-US"/>
              </w:rPr>
            </w:pPr>
          </w:p>
        </w:tc>
        <w:tc>
          <w:tcPr>
            <w:tcW w:w="1010" w:type="pct"/>
            <w:tcBorders>
              <w:top w:val="single" w:sz="12" w:space="0" w:color="auto"/>
            </w:tcBorders>
            <w:shd w:val="clear" w:color="auto" w:fill="auto"/>
            <w:noWrap/>
            <w:vAlign w:val="bottom"/>
          </w:tcPr>
          <w:p w14:paraId="4151D903" w14:textId="77777777" w:rsidR="000F526F" w:rsidRPr="001F3D2E" w:rsidRDefault="000F526F" w:rsidP="000F526F">
            <w:pPr>
              <w:jc w:val="right"/>
              <w:rPr>
                <w:rFonts w:ascii="Verdana" w:eastAsia="Times New Roman" w:hAnsi="Verdana" w:cs="Arial"/>
                <w:noProof w:val="0"/>
                <w:sz w:val="18"/>
                <w:szCs w:val="18"/>
                <w:lang w:val="en-US" w:eastAsia="en-US"/>
              </w:rPr>
            </w:pPr>
          </w:p>
        </w:tc>
        <w:tc>
          <w:tcPr>
            <w:tcW w:w="1232" w:type="pct"/>
            <w:tcBorders>
              <w:top w:val="single" w:sz="12" w:space="0" w:color="auto"/>
            </w:tcBorders>
            <w:shd w:val="clear" w:color="auto" w:fill="auto"/>
            <w:noWrap/>
            <w:vAlign w:val="bottom"/>
          </w:tcPr>
          <w:p w14:paraId="7BFF1CD5" w14:textId="77777777" w:rsidR="000F526F" w:rsidRPr="001F3D2E" w:rsidRDefault="000F526F" w:rsidP="000F526F">
            <w:pPr>
              <w:jc w:val="right"/>
              <w:rPr>
                <w:rFonts w:ascii="Verdana" w:eastAsia="Times New Roman" w:hAnsi="Verdana" w:cs="Arial"/>
                <w:noProof w:val="0"/>
                <w:sz w:val="18"/>
                <w:szCs w:val="18"/>
                <w:lang w:val="en-US" w:eastAsia="en-US"/>
              </w:rPr>
            </w:pPr>
          </w:p>
        </w:tc>
      </w:tr>
      <w:tr w:rsidR="001F3D2E" w:rsidRPr="00E2417A" w14:paraId="37B35CB9" w14:textId="77777777" w:rsidTr="001F3D2E">
        <w:trPr>
          <w:trHeight w:val="170"/>
        </w:trPr>
        <w:tc>
          <w:tcPr>
            <w:tcW w:w="1493" w:type="pct"/>
            <w:shd w:val="clear" w:color="auto" w:fill="auto"/>
            <w:noWrap/>
            <w:vAlign w:val="bottom"/>
            <w:hideMark/>
          </w:tcPr>
          <w:p w14:paraId="3910C654" w14:textId="77777777" w:rsidR="001F3D2E" w:rsidRPr="001F3D2E" w:rsidRDefault="001F3D2E" w:rsidP="001F3D2E">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Sold la 1 </w:t>
            </w:r>
            <w:proofErr w:type="spellStart"/>
            <w:r w:rsidRPr="001F3D2E">
              <w:rPr>
                <w:rFonts w:ascii="Verdana" w:eastAsia="Times New Roman" w:hAnsi="Verdana" w:cs="Arial"/>
                <w:b/>
                <w:noProof w:val="0"/>
                <w:sz w:val="18"/>
                <w:szCs w:val="18"/>
                <w:lang w:val="en-US" w:eastAsia="en-US"/>
              </w:rPr>
              <w:t>ianuarie</w:t>
            </w:r>
            <w:proofErr w:type="spellEnd"/>
            <w:r w:rsidRPr="001F3D2E">
              <w:rPr>
                <w:rFonts w:ascii="Verdana" w:eastAsia="Times New Roman" w:hAnsi="Verdana" w:cs="Arial"/>
                <w:b/>
                <w:noProof w:val="0"/>
                <w:sz w:val="18"/>
                <w:szCs w:val="18"/>
                <w:lang w:val="en-US" w:eastAsia="en-US"/>
              </w:rPr>
              <w:t xml:space="preserve"> 2020</w:t>
            </w:r>
          </w:p>
        </w:tc>
        <w:tc>
          <w:tcPr>
            <w:tcW w:w="1264" w:type="pct"/>
            <w:tcBorders>
              <w:bottom w:val="single" w:sz="12" w:space="0" w:color="auto"/>
            </w:tcBorders>
            <w:shd w:val="clear" w:color="auto" w:fill="auto"/>
            <w:noWrap/>
            <w:vAlign w:val="bottom"/>
          </w:tcPr>
          <w:p w14:paraId="53954733" w14:textId="77777777" w:rsidR="001F3D2E" w:rsidRPr="001F3D2E" w:rsidRDefault="001F3D2E" w:rsidP="001F3D2E">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4.862.130 </w:t>
            </w:r>
          </w:p>
        </w:tc>
        <w:tc>
          <w:tcPr>
            <w:tcW w:w="1010" w:type="pct"/>
            <w:tcBorders>
              <w:bottom w:val="single" w:sz="12" w:space="0" w:color="auto"/>
            </w:tcBorders>
            <w:shd w:val="clear" w:color="auto" w:fill="auto"/>
            <w:noWrap/>
            <w:vAlign w:val="bottom"/>
          </w:tcPr>
          <w:p w14:paraId="20D962B2" w14:textId="77777777" w:rsidR="001F3D2E" w:rsidRPr="001F3D2E" w:rsidRDefault="001F3D2E" w:rsidP="001F3D2E">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27.820 </w:t>
            </w:r>
          </w:p>
        </w:tc>
        <w:tc>
          <w:tcPr>
            <w:tcW w:w="1232" w:type="pct"/>
            <w:tcBorders>
              <w:bottom w:val="single" w:sz="12" w:space="0" w:color="auto"/>
            </w:tcBorders>
            <w:shd w:val="clear" w:color="auto" w:fill="auto"/>
            <w:noWrap/>
            <w:vAlign w:val="bottom"/>
          </w:tcPr>
          <w:p w14:paraId="4EAC011C" w14:textId="77777777" w:rsidR="001F3D2E" w:rsidRPr="001F3D2E" w:rsidRDefault="001F3D2E" w:rsidP="001F3D2E">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4.889.950 </w:t>
            </w:r>
          </w:p>
        </w:tc>
      </w:tr>
      <w:tr w:rsidR="001F3D2E" w:rsidRPr="00BE5884" w14:paraId="5F5FEE04" w14:textId="77777777" w:rsidTr="001F3D2E">
        <w:trPr>
          <w:trHeight w:val="170"/>
        </w:trPr>
        <w:tc>
          <w:tcPr>
            <w:tcW w:w="1493" w:type="pct"/>
            <w:shd w:val="clear" w:color="auto" w:fill="auto"/>
            <w:noWrap/>
            <w:vAlign w:val="bottom"/>
            <w:hideMark/>
          </w:tcPr>
          <w:p w14:paraId="76F8FEF8" w14:textId="77777777" w:rsidR="001F3D2E" w:rsidRPr="001F3D2E" w:rsidRDefault="001F3D2E" w:rsidP="001F3D2E">
            <w:pPr>
              <w:widowControl w:val="0"/>
              <w:rPr>
                <w:rFonts w:ascii="Verdana" w:eastAsia="Times New Roman" w:hAnsi="Verdana" w:cs="Arial"/>
                <w:noProof w:val="0"/>
                <w:sz w:val="18"/>
                <w:szCs w:val="18"/>
                <w:lang w:val="en-US" w:eastAsia="en-US"/>
              </w:rPr>
            </w:pPr>
            <w:proofErr w:type="spellStart"/>
            <w:r w:rsidRPr="001F3D2E">
              <w:rPr>
                <w:rFonts w:ascii="Verdana" w:eastAsia="Times New Roman" w:hAnsi="Verdana" w:cs="Arial"/>
                <w:noProof w:val="0"/>
                <w:sz w:val="18"/>
                <w:szCs w:val="18"/>
                <w:lang w:val="en-US" w:eastAsia="en-US"/>
              </w:rPr>
              <w:t>Achizitii</w:t>
            </w:r>
            <w:proofErr w:type="spellEnd"/>
          </w:p>
        </w:tc>
        <w:tc>
          <w:tcPr>
            <w:tcW w:w="1264" w:type="pct"/>
            <w:tcBorders>
              <w:top w:val="single" w:sz="12" w:space="0" w:color="auto"/>
            </w:tcBorders>
            <w:shd w:val="clear" w:color="auto" w:fill="auto"/>
            <w:noWrap/>
            <w:vAlign w:val="bottom"/>
          </w:tcPr>
          <w:p w14:paraId="495A6129"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010" w:type="pct"/>
            <w:tcBorders>
              <w:top w:val="single" w:sz="12" w:space="0" w:color="auto"/>
            </w:tcBorders>
            <w:shd w:val="clear" w:color="auto" w:fill="auto"/>
            <w:noWrap/>
            <w:vAlign w:val="bottom"/>
          </w:tcPr>
          <w:p w14:paraId="2B4E3F7B"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232" w:type="pct"/>
            <w:tcBorders>
              <w:top w:val="single" w:sz="12" w:space="0" w:color="auto"/>
            </w:tcBorders>
            <w:shd w:val="clear" w:color="auto" w:fill="auto"/>
            <w:noWrap/>
            <w:vAlign w:val="bottom"/>
          </w:tcPr>
          <w:p w14:paraId="73E62680"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r>
      <w:tr w:rsidR="001F3D2E" w:rsidRPr="00BE5884" w14:paraId="12078923" w14:textId="77777777" w:rsidTr="001F3D2E">
        <w:trPr>
          <w:trHeight w:val="170"/>
        </w:trPr>
        <w:tc>
          <w:tcPr>
            <w:tcW w:w="1493" w:type="pct"/>
            <w:shd w:val="clear" w:color="auto" w:fill="auto"/>
            <w:noWrap/>
            <w:vAlign w:val="bottom"/>
            <w:hideMark/>
          </w:tcPr>
          <w:p w14:paraId="7E3AF07B"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Din care </w:t>
            </w:r>
            <w:proofErr w:type="spellStart"/>
            <w:r w:rsidRPr="001F3D2E">
              <w:rPr>
                <w:rFonts w:ascii="Verdana" w:eastAsia="Times New Roman" w:hAnsi="Verdana" w:cs="Arial"/>
                <w:noProof w:val="0"/>
                <w:sz w:val="18"/>
                <w:szCs w:val="18"/>
                <w:lang w:val="en-US" w:eastAsia="en-US"/>
              </w:rPr>
              <w:t>prin</w:t>
            </w:r>
            <w:proofErr w:type="spellEnd"/>
            <w:r w:rsidRPr="001F3D2E">
              <w:rPr>
                <w:rFonts w:ascii="Verdana" w:eastAsia="Times New Roman" w:hAnsi="Verdana" w:cs="Arial"/>
                <w:noProof w:val="0"/>
                <w:sz w:val="18"/>
                <w:szCs w:val="18"/>
                <w:lang w:val="en-US" w:eastAsia="en-US"/>
              </w:rPr>
              <w:t xml:space="preserve"> transfer</w:t>
            </w:r>
          </w:p>
        </w:tc>
        <w:tc>
          <w:tcPr>
            <w:tcW w:w="1264" w:type="pct"/>
            <w:shd w:val="clear" w:color="auto" w:fill="auto"/>
            <w:noWrap/>
            <w:vAlign w:val="bottom"/>
          </w:tcPr>
          <w:p w14:paraId="3628A781"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010" w:type="pct"/>
            <w:shd w:val="clear" w:color="auto" w:fill="auto"/>
            <w:noWrap/>
            <w:vAlign w:val="bottom"/>
          </w:tcPr>
          <w:p w14:paraId="50AECD6A"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232" w:type="pct"/>
            <w:shd w:val="clear" w:color="auto" w:fill="auto"/>
            <w:noWrap/>
            <w:vAlign w:val="bottom"/>
          </w:tcPr>
          <w:p w14:paraId="5D0B3545"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r>
      <w:tr w:rsidR="001F3D2E" w:rsidRPr="00BE5884" w14:paraId="056BCDC9" w14:textId="77777777" w:rsidTr="001F3D2E">
        <w:trPr>
          <w:trHeight w:val="170"/>
        </w:trPr>
        <w:tc>
          <w:tcPr>
            <w:tcW w:w="1493" w:type="pct"/>
            <w:shd w:val="clear" w:color="auto" w:fill="auto"/>
            <w:noWrap/>
            <w:vAlign w:val="bottom"/>
            <w:hideMark/>
          </w:tcPr>
          <w:p w14:paraId="4624BADD" w14:textId="77777777" w:rsidR="001F3D2E" w:rsidRPr="001F3D2E" w:rsidRDefault="001F3D2E" w:rsidP="001F3D2E">
            <w:pPr>
              <w:widowControl w:val="0"/>
              <w:rPr>
                <w:rFonts w:ascii="Verdana" w:eastAsia="Times New Roman" w:hAnsi="Verdana" w:cs="Arial"/>
                <w:noProof w:val="0"/>
                <w:sz w:val="18"/>
                <w:szCs w:val="18"/>
                <w:lang w:val="en-US" w:eastAsia="en-US"/>
              </w:rPr>
            </w:pPr>
            <w:proofErr w:type="spellStart"/>
            <w:r w:rsidRPr="001F3D2E">
              <w:rPr>
                <w:rFonts w:ascii="Verdana" w:eastAsia="Times New Roman" w:hAnsi="Verdana" w:cs="Arial"/>
                <w:noProof w:val="0"/>
                <w:sz w:val="18"/>
                <w:szCs w:val="18"/>
                <w:lang w:val="en-US" w:eastAsia="en-US"/>
              </w:rPr>
              <w:t>Iesiri</w:t>
            </w:r>
            <w:proofErr w:type="spellEnd"/>
          </w:p>
        </w:tc>
        <w:tc>
          <w:tcPr>
            <w:tcW w:w="1264" w:type="pct"/>
            <w:shd w:val="clear" w:color="auto" w:fill="auto"/>
            <w:noWrap/>
            <w:vAlign w:val="bottom"/>
          </w:tcPr>
          <w:p w14:paraId="0A217E24"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010" w:type="pct"/>
            <w:shd w:val="clear" w:color="auto" w:fill="auto"/>
            <w:noWrap/>
            <w:vAlign w:val="bottom"/>
          </w:tcPr>
          <w:p w14:paraId="41F0D3FD"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232" w:type="pct"/>
            <w:shd w:val="clear" w:color="auto" w:fill="auto"/>
            <w:noWrap/>
            <w:vAlign w:val="bottom"/>
          </w:tcPr>
          <w:p w14:paraId="4F01717E"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r>
      <w:tr w:rsidR="001F3D2E" w:rsidRPr="00BE5884" w14:paraId="44BE02E6" w14:textId="77777777" w:rsidTr="001F3D2E">
        <w:trPr>
          <w:trHeight w:val="170"/>
        </w:trPr>
        <w:tc>
          <w:tcPr>
            <w:tcW w:w="1493" w:type="pct"/>
            <w:shd w:val="clear" w:color="auto" w:fill="auto"/>
            <w:noWrap/>
            <w:vAlign w:val="bottom"/>
            <w:hideMark/>
          </w:tcPr>
          <w:p w14:paraId="13C257C9"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Din care </w:t>
            </w:r>
            <w:proofErr w:type="spellStart"/>
            <w:r w:rsidRPr="001F3D2E">
              <w:rPr>
                <w:rFonts w:ascii="Verdana" w:eastAsia="Times New Roman" w:hAnsi="Verdana" w:cs="Arial"/>
                <w:noProof w:val="0"/>
                <w:sz w:val="18"/>
                <w:szCs w:val="18"/>
                <w:lang w:val="en-US" w:eastAsia="en-US"/>
              </w:rPr>
              <w:t>prin</w:t>
            </w:r>
            <w:proofErr w:type="spellEnd"/>
            <w:r w:rsidRPr="001F3D2E">
              <w:rPr>
                <w:rFonts w:ascii="Verdana" w:eastAsia="Times New Roman" w:hAnsi="Verdana" w:cs="Arial"/>
                <w:noProof w:val="0"/>
                <w:sz w:val="18"/>
                <w:szCs w:val="18"/>
                <w:lang w:val="en-US" w:eastAsia="en-US"/>
              </w:rPr>
              <w:t xml:space="preserve"> transfer</w:t>
            </w:r>
          </w:p>
        </w:tc>
        <w:tc>
          <w:tcPr>
            <w:tcW w:w="1264" w:type="pct"/>
            <w:tcBorders>
              <w:bottom w:val="single" w:sz="8" w:space="0" w:color="auto"/>
            </w:tcBorders>
            <w:shd w:val="clear" w:color="auto" w:fill="auto"/>
            <w:noWrap/>
            <w:vAlign w:val="bottom"/>
          </w:tcPr>
          <w:p w14:paraId="21AE839A"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010" w:type="pct"/>
            <w:tcBorders>
              <w:bottom w:val="single" w:sz="8" w:space="0" w:color="auto"/>
            </w:tcBorders>
            <w:shd w:val="clear" w:color="auto" w:fill="auto"/>
            <w:noWrap/>
            <w:vAlign w:val="bottom"/>
          </w:tcPr>
          <w:p w14:paraId="3EFB6CA8"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c>
          <w:tcPr>
            <w:tcW w:w="1232" w:type="pct"/>
            <w:tcBorders>
              <w:bottom w:val="single" w:sz="8" w:space="0" w:color="auto"/>
            </w:tcBorders>
            <w:shd w:val="clear" w:color="auto" w:fill="auto"/>
            <w:noWrap/>
            <w:vAlign w:val="bottom"/>
          </w:tcPr>
          <w:p w14:paraId="4E844E55" w14:textId="77777777" w:rsidR="001F3D2E" w:rsidRPr="001F3D2E"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noProof w:val="0"/>
                <w:sz w:val="18"/>
                <w:szCs w:val="18"/>
                <w:lang w:val="en-US" w:eastAsia="en-US"/>
              </w:rPr>
              <w:t xml:space="preserve">                                  - </w:t>
            </w:r>
          </w:p>
        </w:tc>
      </w:tr>
      <w:tr w:rsidR="001F3D2E" w:rsidRPr="00E2417A" w14:paraId="4E5497A7" w14:textId="77777777" w:rsidTr="001F3D2E">
        <w:trPr>
          <w:trHeight w:val="170"/>
        </w:trPr>
        <w:tc>
          <w:tcPr>
            <w:tcW w:w="1493" w:type="pct"/>
            <w:shd w:val="clear" w:color="auto" w:fill="auto"/>
            <w:noWrap/>
            <w:vAlign w:val="bottom"/>
          </w:tcPr>
          <w:p w14:paraId="4881FA3C" w14:textId="77777777" w:rsidR="001F3D2E" w:rsidRPr="001F3D2E" w:rsidRDefault="001F3D2E" w:rsidP="001F3D2E">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Sold la 30 </w:t>
            </w:r>
            <w:proofErr w:type="spellStart"/>
            <w:r w:rsidRPr="001F3D2E">
              <w:rPr>
                <w:rFonts w:ascii="Verdana" w:eastAsia="Times New Roman" w:hAnsi="Verdana" w:cs="Arial"/>
                <w:b/>
                <w:noProof w:val="0"/>
                <w:sz w:val="18"/>
                <w:szCs w:val="18"/>
                <w:lang w:val="en-US" w:eastAsia="en-US"/>
              </w:rPr>
              <w:t>Iunie</w:t>
            </w:r>
            <w:proofErr w:type="spellEnd"/>
            <w:r w:rsidRPr="001F3D2E">
              <w:rPr>
                <w:rFonts w:ascii="Verdana" w:eastAsia="Times New Roman" w:hAnsi="Verdana" w:cs="Arial"/>
                <w:b/>
                <w:noProof w:val="0"/>
                <w:sz w:val="18"/>
                <w:szCs w:val="18"/>
                <w:lang w:val="en-US" w:eastAsia="en-US"/>
              </w:rPr>
              <w:t xml:space="preserve"> 2020</w:t>
            </w:r>
          </w:p>
        </w:tc>
        <w:tc>
          <w:tcPr>
            <w:tcW w:w="1264" w:type="pct"/>
            <w:tcBorders>
              <w:top w:val="single" w:sz="8" w:space="0" w:color="auto"/>
            </w:tcBorders>
            <w:shd w:val="clear" w:color="auto" w:fill="auto"/>
            <w:noWrap/>
            <w:vAlign w:val="bottom"/>
          </w:tcPr>
          <w:p w14:paraId="3D69B0FB" w14:textId="77777777" w:rsidR="001F3D2E" w:rsidRPr="001F3D2E" w:rsidRDefault="001F3D2E" w:rsidP="001F3D2E">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4.862.130 </w:t>
            </w:r>
          </w:p>
        </w:tc>
        <w:tc>
          <w:tcPr>
            <w:tcW w:w="1010" w:type="pct"/>
            <w:tcBorders>
              <w:top w:val="single" w:sz="8" w:space="0" w:color="auto"/>
            </w:tcBorders>
            <w:shd w:val="clear" w:color="auto" w:fill="auto"/>
            <w:noWrap/>
            <w:vAlign w:val="bottom"/>
          </w:tcPr>
          <w:p w14:paraId="1AB75737" w14:textId="77777777" w:rsidR="001F3D2E" w:rsidRPr="001F3D2E" w:rsidRDefault="001F3D2E" w:rsidP="001F3D2E">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27.820 </w:t>
            </w:r>
          </w:p>
        </w:tc>
        <w:tc>
          <w:tcPr>
            <w:tcW w:w="1232" w:type="pct"/>
            <w:tcBorders>
              <w:top w:val="single" w:sz="8" w:space="0" w:color="auto"/>
            </w:tcBorders>
            <w:shd w:val="clear" w:color="auto" w:fill="auto"/>
            <w:noWrap/>
            <w:vAlign w:val="bottom"/>
          </w:tcPr>
          <w:p w14:paraId="06999E25" w14:textId="77777777" w:rsidR="001F3D2E" w:rsidRPr="001F3D2E" w:rsidRDefault="001F3D2E" w:rsidP="001F3D2E">
            <w:pPr>
              <w:widowControl w:val="0"/>
              <w:rPr>
                <w:rFonts w:ascii="Verdana" w:eastAsia="Times New Roman" w:hAnsi="Verdana" w:cs="Arial"/>
                <w:b/>
                <w:noProof w:val="0"/>
                <w:sz w:val="18"/>
                <w:szCs w:val="18"/>
                <w:lang w:val="en-US" w:eastAsia="en-US"/>
              </w:rPr>
            </w:pPr>
            <w:r w:rsidRPr="001F3D2E">
              <w:rPr>
                <w:rFonts w:ascii="Verdana" w:eastAsia="Times New Roman" w:hAnsi="Verdana" w:cs="Arial"/>
                <w:b/>
                <w:noProof w:val="0"/>
                <w:sz w:val="18"/>
                <w:szCs w:val="18"/>
                <w:lang w:val="en-US" w:eastAsia="en-US"/>
              </w:rPr>
              <w:t xml:space="preserve">                   4.889.950 </w:t>
            </w:r>
          </w:p>
        </w:tc>
      </w:tr>
      <w:tr w:rsidR="00B10BE5" w:rsidRPr="00BE5884" w14:paraId="3EDAF420" w14:textId="77777777" w:rsidTr="001F3D2E">
        <w:trPr>
          <w:trHeight w:val="170"/>
        </w:trPr>
        <w:tc>
          <w:tcPr>
            <w:tcW w:w="1493" w:type="pct"/>
            <w:shd w:val="clear" w:color="auto" w:fill="auto"/>
            <w:noWrap/>
            <w:vAlign w:val="bottom"/>
            <w:hideMark/>
          </w:tcPr>
          <w:p w14:paraId="1E4AD3F0" w14:textId="77777777" w:rsidR="00B10BE5" w:rsidRPr="00BE5884" w:rsidRDefault="00B10BE5" w:rsidP="00846FED">
            <w:pPr>
              <w:widowControl w:val="0"/>
              <w:rPr>
                <w:rFonts w:ascii="Verdana" w:eastAsia="Times New Roman" w:hAnsi="Verdana" w:cs="Arial"/>
                <w:noProof w:val="0"/>
                <w:color w:val="000000"/>
                <w:sz w:val="18"/>
                <w:szCs w:val="18"/>
                <w:lang w:val="en-US" w:eastAsia="en-US"/>
              </w:rPr>
            </w:pPr>
          </w:p>
        </w:tc>
        <w:tc>
          <w:tcPr>
            <w:tcW w:w="1264" w:type="pct"/>
            <w:tcBorders>
              <w:top w:val="single" w:sz="12" w:space="0" w:color="auto"/>
            </w:tcBorders>
            <w:shd w:val="clear" w:color="auto" w:fill="auto"/>
            <w:noWrap/>
            <w:vAlign w:val="bottom"/>
            <w:hideMark/>
          </w:tcPr>
          <w:p w14:paraId="37B151BD" w14:textId="77777777" w:rsidR="00B10BE5" w:rsidRPr="000F526F" w:rsidRDefault="00B10BE5" w:rsidP="00846FED">
            <w:pPr>
              <w:widowControl w:val="0"/>
              <w:jc w:val="right"/>
              <w:rPr>
                <w:rFonts w:ascii="Verdana" w:eastAsia="Times New Roman" w:hAnsi="Verdana" w:cs="Arial"/>
                <w:b/>
                <w:noProof w:val="0"/>
                <w:color w:val="000000"/>
                <w:sz w:val="18"/>
                <w:szCs w:val="18"/>
                <w:lang w:val="en-US" w:eastAsia="en-US"/>
              </w:rPr>
            </w:pPr>
          </w:p>
        </w:tc>
        <w:tc>
          <w:tcPr>
            <w:tcW w:w="1010" w:type="pct"/>
            <w:tcBorders>
              <w:top w:val="single" w:sz="12" w:space="0" w:color="auto"/>
            </w:tcBorders>
            <w:shd w:val="clear" w:color="auto" w:fill="auto"/>
            <w:noWrap/>
            <w:vAlign w:val="bottom"/>
            <w:hideMark/>
          </w:tcPr>
          <w:p w14:paraId="2899984D" w14:textId="77777777" w:rsidR="00B10BE5" w:rsidRPr="000F526F" w:rsidRDefault="00B10BE5" w:rsidP="00846FED">
            <w:pPr>
              <w:widowControl w:val="0"/>
              <w:jc w:val="right"/>
              <w:rPr>
                <w:rFonts w:ascii="Verdana" w:eastAsia="Times New Roman" w:hAnsi="Verdana" w:cs="Arial"/>
                <w:b/>
                <w:noProof w:val="0"/>
                <w:color w:val="000000"/>
                <w:sz w:val="18"/>
                <w:szCs w:val="18"/>
                <w:lang w:val="en-US" w:eastAsia="en-US"/>
              </w:rPr>
            </w:pPr>
          </w:p>
        </w:tc>
        <w:tc>
          <w:tcPr>
            <w:tcW w:w="1232" w:type="pct"/>
            <w:tcBorders>
              <w:top w:val="single" w:sz="12" w:space="0" w:color="auto"/>
            </w:tcBorders>
            <w:shd w:val="clear" w:color="auto" w:fill="auto"/>
            <w:noWrap/>
            <w:vAlign w:val="bottom"/>
            <w:hideMark/>
          </w:tcPr>
          <w:p w14:paraId="2774973E" w14:textId="77777777" w:rsidR="00B10BE5" w:rsidRPr="000F526F" w:rsidRDefault="00B10BE5" w:rsidP="00846FED">
            <w:pPr>
              <w:widowControl w:val="0"/>
              <w:jc w:val="right"/>
              <w:rPr>
                <w:rFonts w:ascii="Verdana" w:eastAsia="Times New Roman" w:hAnsi="Verdana" w:cs="Arial"/>
                <w:b/>
                <w:noProof w:val="0"/>
                <w:color w:val="000000"/>
                <w:sz w:val="18"/>
                <w:szCs w:val="18"/>
                <w:lang w:val="en-US" w:eastAsia="en-US"/>
              </w:rPr>
            </w:pPr>
          </w:p>
        </w:tc>
      </w:tr>
    </w:tbl>
    <w:p w14:paraId="70D437DA" w14:textId="77777777" w:rsidR="00E2417A" w:rsidRDefault="00E2417A" w:rsidP="00846FED">
      <w:pPr>
        <w:widowControl w:val="0"/>
        <w:rPr>
          <w:rFonts w:ascii="Verdana" w:eastAsia="Times New Roman" w:hAnsi="Verdana" w:cs="Arial"/>
          <w:b/>
          <w:bCs/>
          <w:noProof w:val="0"/>
          <w:sz w:val="18"/>
          <w:szCs w:val="18"/>
          <w:lang w:val="fr-FR" w:eastAsia="en-US"/>
        </w:rPr>
        <w:sectPr w:rsidR="00E2417A" w:rsidSect="00F73CC8">
          <w:pgSz w:w="11907" w:h="16840" w:code="9"/>
          <w:pgMar w:top="1985" w:right="1106" w:bottom="1258" w:left="1077" w:header="567" w:footer="567" w:gutter="0"/>
          <w:cols w:space="720"/>
          <w:docGrid w:linePitch="360"/>
        </w:sectPr>
      </w:pPr>
    </w:p>
    <w:p w14:paraId="186FAA4C" w14:textId="77777777" w:rsidR="00E2417A" w:rsidRPr="00BE5884" w:rsidRDefault="00E2417A" w:rsidP="00E2417A">
      <w:pPr>
        <w:pStyle w:val="Heading3"/>
        <w:keepNext w:val="0"/>
        <w:widowControl w:val="0"/>
        <w:rPr>
          <w:rFonts w:ascii="Verdana" w:hAnsi="Verdana" w:cs="Calibri"/>
          <w:sz w:val="18"/>
          <w:szCs w:val="18"/>
        </w:rPr>
      </w:pPr>
      <w:r w:rsidRPr="00BE5884">
        <w:rPr>
          <w:rFonts w:ascii="Verdana" w:hAnsi="Verdana" w:cs="Calibri"/>
          <w:sz w:val="18"/>
          <w:szCs w:val="18"/>
        </w:rPr>
        <w:lastRenderedPageBreak/>
        <w:t>8. IMOBILIZARI NECORPORALE</w:t>
      </w:r>
      <w:r>
        <w:rPr>
          <w:rFonts w:ascii="Verdana" w:hAnsi="Verdana" w:cs="Calibri"/>
          <w:sz w:val="18"/>
          <w:szCs w:val="18"/>
        </w:rPr>
        <w:t xml:space="preserve"> (continuare)</w:t>
      </w:r>
    </w:p>
    <w:p w14:paraId="0EE4E214" w14:textId="77777777" w:rsidR="00E2417A" w:rsidRDefault="00E2417A"/>
    <w:tbl>
      <w:tblPr>
        <w:tblW w:w="5000" w:type="pct"/>
        <w:tblLook w:val="04A0" w:firstRow="1" w:lastRow="0" w:firstColumn="1" w:lastColumn="0" w:noHBand="0" w:noVBand="1"/>
      </w:tblPr>
      <w:tblGrid>
        <w:gridCol w:w="3090"/>
        <w:gridCol w:w="2473"/>
        <w:gridCol w:w="1966"/>
        <w:gridCol w:w="2411"/>
      </w:tblGrid>
      <w:tr w:rsidR="00E2417A" w:rsidRPr="00BE5884" w14:paraId="37CEDD09" w14:textId="77777777" w:rsidTr="00484188">
        <w:trPr>
          <w:trHeight w:val="170"/>
        </w:trPr>
        <w:tc>
          <w:tcPr>
            <w:tcW w:w="1554" w:type="pct"/>
            <w:shd w:val="clear" w:color="auto" w:fill="auto"/>
            <w:vAlign w:val="bottom"/>
            <w:hideMark/>
          </w:tcPr>
          <w:p w14:paraId="7DC1E324" w14:textId="77777777" w:rsidR="00E2417A" w:rsidRPr="00BE5884" w:rsidRDefault="00E2417A" w:rsidP="008F08FD">
            <w:pPr>
              <w:widowControl w:val="0"/>
              <w:rPr>
                <w:rFonts w:ascii="Verdana" w:eastAsia="Times New Roman" w:hAnsi="Verdana" w:cs="Arial"/>
                <w:b/>
                <w:bCs/>
                <w:noProof w:val="0"/>
                <w:sz w:val="18"/>
                <w:szCs w:val="18"/>
                <w:lang w:val="fr-FR" w:eastAsia="en-US"/>
              </w:rPr>
            </w:pPr>
            <w:proofErr w:type="spellStart"/>
            <w:r w:rsidRPr="00BE5884">
              <w:rPr>
                <w:rFonts w:ascii="Verdana" w:eastAsia="Times New Roman" w:hAnsi="Verdana" w:cs="Arial"/>
                <w:b/>
                <w:bCs/>
                <w:noProof w:val="0"/>
                <w:sz w:val="18"/>
                <w:szCs w:val="18"/>
                <w:lang w:val="fr-FR" w:eastAsia="en-US"/>
              </w:rPr>
              <w:t>Amortizare</w:t>
            </w:r>
            <w:proofErr w:type="spellEnd"/>
            <w:r w:rsidRPr="00BE5884">
              <w:rPr>
                <w:rFonts w:ascii="Verdana" w:eastAsia="Times New Roman" w:hAnsi="Verdana" w:cs="Arial"/>
                <w:b/>
                <w:bCs/>
                <w:noProof w:val="0"/>
                <w:sz w:val="18"/>
                <w:szCs w:val="18"/>
                <w:lang w:val="fr-FR" w:eastAsia="en-US"/>
              </w:rPr>
              <w:t xml:space="preserve"> si </w:t>
            </w:r>
            <w:proofErr w:type="spellStart"/>
            <w:r w:rsidRPr="00BE5884">
              <w:rPr>
                <w:rFonts w:ascii="Verdana" w:eastAsia="Times New Roman" w:hAnsi="Verdana" w:cs="Arial"/>
                <w:b/>
                <w:bCs/>
                <w:noProof w:val="0"/>
                <w:sz w:val="18"/>
                <w:szCs w:val="18"/>
                <w:lang w:val="fr-FR" w:eastAsia="en-US"/>
              </w:rPr>
              <w:t>pierderi</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din</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depreciere</w:t>
            </w:r>
            <w:proofErr w:type="spellEnd"/>
          </w:p>
        </w:tc>
        <w:tc>
          <w:tcPr>
            <w:tcW w:w="1244" w:type="pct"/>
            <w:tcBorders>
              <w:bottom w:val="single" w:sz="12" w:space="0" w:color="auto"/>
            </w:tcBorders>
            <w:shd w:val="clear" w:color="auto" w:fill="auto"/>
            <w:vAlign w:val="bottom"/>
            <w:hideMark/>
          </w:tcPr>
          <w:p w14:paraId="1233E008" w14:textId="77777777" w:rsidR="00E2417A" w:rsidRPr="00BE5884" w:rsidRDefault="00E2417A" w:rsidP="008F08F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en-US" w:eastAsia="en-US"/>
              </w:rPr>
              <w:t>Licente</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si</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programe</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informatice</w:t>
            </w:r>
            <w:proofErr w:type="spellEnd"/>
            <w:r w:rsidRPr="00BE5884">
              <w:rPr>
                <w:rFonts w:ascii="Verdana" w:eastAsia="Times New Roman" w:hAnsi="Verdana" w:cs="Arial"/>
                <w:b/>
                <w:bCs/>
                <w:noProof w:val="0"/>
                <w:sz w:val="18"/>
                <w:szCs w:val="18"/>
                <w:lang w:val="en-US" w:eastAsia="en-US"/>
              </w:rPr>
              <w:t xml:space="preserve"> </w:t>
            </w:r>
          </w:p>
        </w:tc>
        <w:tc>
          <w:tcPr>
            <w:tcW w:w="989" w:type="pct"/>
            <w:tcBorders>
              <w:bottom w:val="single" w:sz="12" w:space="0" w:color="auto"/>
            </w:tcBorders>
            <w:shd w:val="clear" w:color="auto" w:fill="auto"/>
            <w:vAlign w:val="bottom"/>
            <w:hideMark/>
          </w:tcPr>
          <w:p w14:paraId="6B26416F" w14:textId="77777777" w:rsidR="00E2417A" w:rsidRPr="00BE5884" w:rsidRDefault="00E2417A" w:rsidP="008F08F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Avansuri</w:t>
            </w:r>
            <w:proofErr w:type="spellEnd"/>
            <w:r w:rsidRPr="00BE5884">
              <w:rPr>
                <w:rFonts w:ascii="Verdana" w:eastAsia="Times New Roman" w:hAnsi="Verdana" w:cs="Arial"/>
                <w:b/>
                <w:bCs/>
                <w:noProof w:val="0"/>
                <w:sz w:val="18"/>
                <w:szCs w:val="18"/>
                <w:lang w:val="en-US" w:eastAsia="en-US"/>
              </w:rPr>
              <w:t xml:space="preserve"> </w:t>
            </w:r>
          </w:p>
        </w:tc>
        <w:tc>
          <w:tcPr>
            <w:tcW w:w="1213" w:type="pct"/>
            <w:tcBorders>
              <w:bottom w:val="single" w:sz="12" w:space="0" w:color="auto"/>
            </w:tcBorders>
            <w:shd w:val="clear" w:color="auto" w:fill="auto"/>
            <w:vAlign w:val="bottom"/>
            <w:hideMark/>
          </w:tcPr>
          <w:p w14:paraId="35A937CF" w14:textId="77777777" w:rsidR="00E2417A" w:rsidRPr="00BE5884" w:rsidRDefault="00E2417A" w:rsidP="008F08F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 Total </w:t>
            </w:r>
          </w:p>
        </w:tc>
      </w:tr>
      <w:tr w:rsidR="00E2417A" w:rsidRPr="00BE5884" w14:paraId="7CC19C84" w14:textId="77777777" w:rsidTr="00484188">
        <w:trPr>
          <w:trHeight w:val="170"/>
        </w:trPr>
        <w:tc>
          <w:tcPr>
            <w:tcW w:w="1554" w:type="pct"/>
            <w:shd w:val="clear" w:color="auto" w:fill="auto"/>
            <w:noWrap/>
            <w:vAlign w:val="bottom"/>
            <w:hideMark/>
          </w:tcPr>
          <w:p w14:paraId="16027E22" w14:textId="77777777" w:rsidR="00E2417A" w:rsidRPr="00BE5884" w:rsidRDefault="00E2417A" w:rsidP="008F08FD">
            <w:pPr>
              <w:widowControl w:val="0"/>
              <w:rPr>
                <w:rFonts w:ascii="Verdana" w:eastAsia="Times New Roman" w:hAnsi="Verdana" w:cs="Arial"/>
                <w:noProof w:val="0"/>
                <w:color w:val="000000"/>
                <w:sz w:val="18"/>
                <w:szCs w:val="18"/>
                <w:lang w:val="en-US" w:eastAsia="en-US"/>
              </w:rPr>
            </w:pPr>
          </w:p>
        </w:tc>
        <w:tc>
          <w:tcPr>
            <w:tcW w:w="1244" w:type="pct"/>
            <w:tcBorders>
              <w:top w:val="single" w:sz="12" w:space="0" w:color="auto"/>
            </w:tcBorders>
            <w:shd w:val="clear" w:color="auto" w:fill="auto"/>
            <w:noWrap/>
            <w:vAlign w:val="bottom"/>
            <w:hideMark/>
          </w:tcPr>
          <w:p w14:paraId="78ADAC59" w14:textId="77777777" w:rsidR="00E2417A" w:rsidRPr="00BE5884" w:rsidRDefault="00E2417A" w:rsidP="008F08FD">
            <w:pPr>
              <w:widowControl w:val="0"/>
              <w:jc w:val="right"/>
              <w:rPr>
                <w:rFonts w:ascii="Verdana" w:eastAsia="Times New Roman" w:hAnsi="Verdana" w:cs="Arial"/>
                <w:noProof w:val="0"/>
                <w:color w:val="000000"/>
                <w:sz w:val="18"/>
                <w:szCs w:val="18"/>
                <w:lang w:val="en-US" w:eastAsia="en-US"/>
              </w:rPr>
            </w:pPr>
          </w:p>
        </w:tc>
        <w:tc>
          <w:tcPr>
            <w:tcW w:w="989" w:type="pct"/>
            <w:tcBorders>
              <w:top w:val="single" w:sz="12" w:space="0" w:color="auto"/>
            </w:tcBorders>
            <w:shd w:val="clear" w:color="auto" w:fill="auto"/>
            <w:noWrap/>
            <w:vAlign w:val="bottom"/>
            <w:hideMark/>
          </w:tcPr>
          <w:p w14:paraId="39B9D5E8" w14:textId="77777777" w:rsidR="00E2417A" w:rsidRPr="00BE5884" w:rsidRDefault="00E2417A" w:rsidP="008F08FD">
            <w:pPr>
              <w:widowControl w:val="0"/>
              <w:jc w:val="right"/>
              <w:rPr>
                <w:rFonts w:ascii="Verdana" w:eastAsia="Times New Roman" w:hAnsi="Verdana" w:cs="Arial"/>
                <w:noProof w:val="0"/>
                <w:color w:val="000000"/>
                <w:sz w:val="18"/>
                <w:szCs w:val="18"/>
                <w:lang w:val="en-US" w:eastAsia="en-US"/>
              </w:rPr>
            </w:pPr>
          </w:p>
        </w:tc>
        <w:tc>
          <w:tcPr>
            <w:tcW w:w="1213" w:type="pct"/>
            <w:tcBorders>
              <w:top w:val="single" w:sz="12" w:space="0" w:color="auto"/>
            </w:tcBorders>
            <w:shd w:val="clear" w:color="auto" w:fill="auto"/>
            <w:noWrap/>
            <w:vAlign w:val="bottom"/>
            <w:hideMark/>
          </w:tcPr>
          <w:p w14:paraId="294FFDA0" w14:textId="77777777" w:rsidR="00E2417A" w:rsidRPr="00BE5884" w:rsidRDefault="00E2417A" w:rsidP="008F08FD">
            <w:pPr>
              <w:widowControl w:val="0"/>
              <w:jc w:val="right"/>
              <w:rPr>
                <w:rFonts w:ascii="Verdana" w:eastAsia="Times New Roman" w:hAnsi="Verdana" w:cs="Arial"/>
                <w:noProof w:val="0"/>
                <w:color w:val="000000"/>
                <w:sz w:val="18"/>
                <w:szCs w:val="18"/>
                <w:lang w:val="en-US" w:eastAsia="en-US"/>
              </w:rPr>
            </w:pPr>
          </w:p>
        </w:tc>
      </w:tr>
      <w:tr w:rsidR="001F3D2E" w:rsidRPr="00E2417A" w14:paraId="58B46F63" w14:textId="77777777" w:rsidTr="00484188">
        <w:trPr>
          <w:trHeight w:val="170"/>
        </w:trPr>
        <w:tc>
          <w:tcPr>
            <w:tcW w:w="1554" w:type="pct"/>
            <w:shd w:val="clear" w:color="auto" w:fill="auto"/>
            <w:noWrap/>
            <w:vAlign w:val="bottom"/>
            <w:hideMark/>
          </w:tcPr>
          <w:p w14:paraId="2A9E7967" w14:textId="77777777" w:rsidR="001F3D2E" w:rsidRPr="00E2417A" w:rsidRDefault="001F3D2E" w:rsidP="008F08FD">
            <w:pPr>
              <w:widowControl w:val="0"/>
              <w:rPr>
                <w:rFonts w:ascii="Verdana" w:eastAsia="Times New Roman" w:hAnsi="Verdana" w:cs="Arial"/>
                <w:b/>
                <w:noProof w:val="0"/>
                <w:sz w:val="18"/>
                <w:szCs w:val="18"/>
                <w:lang w:val="en-US" w:eastAsia="en-US"/>
              </w:rPr>
            </w:pPr>
            <w:r>
              <w:rPr>
                <w:rFonts w:ascii="Verdana" w:eastAsia="Times New Roman" w:hAnsi="Verdana" w:cs="Arial"/>
                <w:b/>
                <w:noProof w:val="0"/>
                <w:sz w:val="18"/>
                <w:szCs w:val="18"/>
                <w:lang w:val="en-US" w:eastAsia="en-US"/>
              </w:rPr>
              <w:t xml:space="preserve">Sold la 1 </w:t>
            </w:r>
            <w:proofErr w:type="spellStart"/>
            <w:r>
              <w:rPr>
                <w:rFonts w:ascii="Verdana" w:eastAsia="Times New Roman" w:hAnsi="Verdana" w:cs="Arial"/>
                <w:b/>
                <w:noProof w:val="0"/>
                <w:sz w:val="18"/>
                <w:szCs w:val="18"/>
                <w:lang w:val="en-US" w:eastAsia="en-US"/>
              </w:rPr>
              <w:t>ianuarie</w:t>
            </w:r>
            <w:proofErr w:type="spellEnd"/>
            <w:r>
              <w:rPr>
                <w:rFonts w:ascii="Verdana" w:eastAsia="Times New Roman" w:hAnsi="Verdana" w:cs="Arial"/>
                <w:b/>
                <w:noProof w:val="0"/>
                <w:sz w:val="18"/>
                <w:szCs w:val="18"/>
                <w:lang w:val="en-US" w:eastAsia="en-US"/>
              </w:rPr>
              <w:t xml:space="preserve"> 2019</w:t>
            </w:r>
          </w:p>
        </w:tc>
        <w:tc>
          <w:tcPr>
            <w:tcW w:w="1244" w:type="pct"/>
            <w:tcBorders>
              <w:bottom w:val="single" w:sz="12" w:space="0" w:color="auto"/>
            </w:tcBorders>
            <w:shd w:val="clear" w:color="auto" w:fill="auto"/>
            <w:noWrap/>
            <w:vAlign w:val="bottom"/>
            <w:hideMark/>
          </w:tcPr>
          <w:p w14:paraId="1CA42B3A" w14:textId="77777777" w:rsidR="001F3D2E" w:rsidRPr="001F3D2E" w:rsidRDefault="001F3D2E" w:rsidP="001F3D2E">
            <w:pPr>
              <w:widowControl w:val="0"/>
              <w:jc w:val="right"/>
              <w:rPr>
                <w:rFonts w:ascii="Verdana" w:eastAsia="Times New Roman" w:hAnsi="Verdana" w:cs="Arial"/>
                <w:b/>
                <w:noProof w:val="0"/>
                <w:color w:val="000000"/>
                <w:sz w:val="18"/>
                <w:szCs w:val="18"/>
                <w:lang w:val="en-US" w:eastAsia="en-US"/>
              </w:rPr>
            </w:pPr>
            <w:r w:rsidRPr="001F3D2E">
              <w:rPr>
                <w:rFonts w:ascii="Verdana" w:eastAsia="Times New Roman" w:hAnsi="Verdana" w:cs="Arial"/>
                <w:b/>
                <w:noProof w:val="0"/>
                <w:color w:val="000000"/>
                <w:sz w:val="18"/>
                <w:szCs w:val="18"/>
                <w:lang w:val="en-US" w:eastAsia="en-US"/>
              </w:rPr>
              <w:t xml:space="preserve">                3.029.332     </w:t>
            </w:r>
          </w:p>
        </w:tc>
        <w:tc>
          <w:tcPr>
            <w:tcW w:w="989" w:type="pct"/>
            <w:tcBorders>
              <w:bottom w:val="single" w:sz="12" w:space="0" w:color="auto"/>
            </w:tcBorders>
            <w:shd w:val="clear" w:color="auto" w:fill="auto"/>
            <w:noWrap/>
            <w:vAlign w:val="bottom"/>
            <w:hideMark/>
          </w:tcPr>
          <w:p w14:paraId="611B1C7F" w14:textId="77777777" w:rsidR="001F3D2E" w:rsidRPr="001F3D2E" w:rsidRDefault="001F3D2E" w:rsidP="001F3D2E">
            <w:pPr>
              <w:widowControl w:val="0"/>
              <w:jc w:val="right"/>
              <w:rPr>
                <w:rFonts w:ascii="Verdana" w:eastAsia="Times New Roman" w:hAnsi="Verdana" w:cs="Arial"/>
                <w:b/>
                <w:noProof w:val="0"/>
                <w:color w:val="000000"/>
                <w:sz w:val="18"/>
                <w:szCs w:val="18"/>
                <w:lang w:val="en-US" w:eastAsia="en-US"/>
              </w:rPr>
            </w:pPr>
            <w:r w:rsidRPr="001F3D2E">
              <w:rPr>
                <w:rFonts w:ascii="Verdana" w:eastAsia="Times New Roman" w:hAnsi="Verdana" w:cs="Arial"/>
                <w:b/>
                <w:noProof w:val="0"/>
                <w:color w:val="000000"/>
                <w:sz w:val="18"/>
                <w:szCs w:val="18"/>
                <w:lang w:val="en-US" w:eastAsia="en-US"/>
              </w:rPr>
              <w:t xml:space="preserve">                       -     </w:t>
            </w:r>
          </w:p>
        </w:tc>
        <w:tc>
          <w:tcPr>
            <w:tcW w:w="1213" w:type="pct"/>
            <w:tcBorders>
              <w:bottom w:val="single" w:sz="12" w:space="0" w:color="auto"/>
            </w:tcBorders>
            <w:shd w:val="clear" w:color="auto" w:fill="auto"/>
            <w:noWrap/>
            <w:vAlign w:val="bottom"/>
            <w:hideMark/>
          </w:tcPr>
          <w:p w14:paraId="68211877" w14:textId="77777777" w:rsidR="001F3D2E" w:rsidRPr="001F3D2E" w:rsidRDefault="001F3D2E" w:rsidP="001F3D2E">
            <w:pPr>
              <w:widowControl w:val="0"/>
              <w:jc w:val="right"/>
              <w:rPr>
                <w:rFonts w:ascii="Verdana" w:eastAsia="Times New Roman" w:hAnsi="Verdana" w:cs="Arial"/>
                <w:b/>
                <w:noProof w:val="0"/>
                <w:color w:val="000000"/>
                <w:sz w:val="18"/>
                <w:szCs w:val="18"/>
                <w:lang w:val="en-US" w:eastAsia="en-US"/>
              </w:rPr>
            </w:pPr>
            <w:r w:rsidRPr="001F3D2E">
              <w:rPr>
                <w:rFonts w:ascii="Verdana" w:eastAsia="Times New Roman" w:hAnsi="Verdana" w:cs="Arial"/>
                <w:b/>
                <w:noProof w:val="0"/>
                <w:color w:val="000000"/>
                <w:sz w:val="18"/>
                <w:szCs w:val="18"/>
                <w:lang w:val="en-US" w:eastAsia="en-US"/>
              </w:rPr>
              <w:t xml:space="preserve">               3.029.332     </w:t>
            </w:r>
          </w:p>
        </w:tc>
      </w:tr>
      <w:tr w:rsidR="001F3D2E" w:rsidRPr="00BE5884" w14:paraId="7CA39B48" w14:textId="77777777" w:rsidTr="00484188">
        <w:trPr>
          <w:trHeight w:val="298"/>
        </w:trPr>
        <w:tc>
          <w:tcPr>
            <w:tcW w:w="1554" w:type="pct"/>
            <w:shd w:val="clear" w:color="auto" w:fill="auto"/>
            <w:noWrap/>
            <w:vAlign w:val="bottom"/>
          </w:tcPr>
          <w:p w14:paraId="1D2200DC" w14:textId="77777777" w:rsidR="001F3D2E" w:rsidRPr="00BE5884" w:rsidRDefault="001F3D2E" w:rsidP="008F08FD">
            <w:pPr>
              <w:widowControl w:val="0"/>
              <w:rPr>
                <w:rFonts w:ascii="Verdana" w:eastAsia="Times New Roman" w:hAnsi="Verdana" w:cs="Arial"/>
                <w:noProof w:val="0"/>
                <w:color w:val="000000"/>
                <w:sz w:val="18"/>
                <w:szCs w:val="18"/>
                <w:lang w:val="en-US" w:eastAsia="en-US"/>
              </w:rPr>
            </w:pPr>
          </w:p>
        </w:tc>
        <w:tc>
          <w:tcPr>
            <w:tcW w:w="1244" w:type="pct"/>
            <w:tcBorders>
              <w:top w:val="single" w:sz="12" w:space="0" w:color="auto"/>
            </w:tcBorders>
            <w:shd w:val="clear" w:color="auto" w:fill="auto"/>
            <w:noWrap/>
            <w:vAlign w:val="bottom"/>
          </w:tcPr>
          <w:p w14:paraId="3C87ADDF" w14:textId="77777777" w:rsidR="001F3D2E" w:rsidRPr="001F3D2E" w:rsidRDefault="001F3D2E" w:rsidP="001F3D2E">
            <w:pPr>
              <w:widowControl w:val="0"/>
              <w:jc w:val="right"/>
              <w:rPr>
                <w:rFonts w:ascii="Verdana" w:eastAsia="Times New Roman" w:hAnsi="Verdana" w:cs="Arial"/>
                <w:noProof w:val="0"/>
                <w:color w:val="000000"/>
                <w:sz w:val="18"/>
                <w:szCs w:val="18"/>
                <w:lang w:val="en-US" w:eastAsia="en-US"/>
              </w:rPr>
            </w:pPr>
          </w:p>
        </w:tc>
        <w:tc>
          <w:tcPr>
            <w:tcW w:w="989" w:type="pct"/>
            <w:tcBorders>
              <w:top w:val="single" w:sz="12" w:space="0" w:color="auto"/>
            </w:tcBorders>
            <w:shd w:val="clear" w:color="auto" w:fill="auto"/>
            <w:noWrap/>
            <w:vAlign w:val="bottom"/>
          </w:tcPr>
          <w:p w14:paraId="3C261576" w14:textId="77777777" w:rsidR="001F3D2E" w:rsidRPr="001F3D2E" w:rsidRDefault="001F3D2E" w:rsidP="001F3D2E">
            <w:pPr>
              <w:widowControl w:val="0"/>
              <w:jc w:val="right"/>
              <w:rPr>
                <w:rFonts w:ascii="Verdana" w:eastAsia="Times New Roman" w:hAnsi="Verdana" w:cs="Arial"/>
                <w:noProof w:val="0"/>
                <w:color w:val="000000"/>
                <w:sz w:val="18"/>
                <w:szCs w:val="18"/>
                <w:lang w:val="en-US" w:eastAsia="en-US"/>
              </w:rPr>
            </w:pPr>
          </w:p>
        </w:tc>
        <w:tc>
          <w:tcPr>
            <w:tcW w:w="1213" w:type="pct"/>
            <w:tcBorders>
              <w:top w:val="single" w:sz="12" w:space="0" w:color="auto"/>
            </w:tcBorders>
            <w:shd w:val="clear" w:color="auto" w:fill="auto"/>
            <w:noWrap/>
            <w:vAlign w:val="bottom"/>
          </w:tcPr>
          <w:p w14:paraId="1C12145B" w14:textId="77777777" w:rsidR="001F3D2E" w:rsidRPr="001F3D2E" w:rsidRDefault="001F3D2E" w:rsidP="001F3D2E">
            <w:pPr>
              <w:widowControl w:val="0"/>
              <w:jc w:val="right"/>
              <w:rPr>
                <w:rFonts w:ascii="Verdana" w:eastAsia="Times New Roman" w:hAnsi="Verdana" w:cs="Arial"/>
                <w:noProof w:val="0"/>
                <w:color w:val="000000"/>
                <w:sz w:val="18"/>
                <w:szCs w:val="18"/>
                <w:lang w:val="en-US" w:eastAsia="en-US"/>
              </w:rPr>
            </w:pPr>
          </w:p>
        </w:tc>
      </w:tr>
      <w:tr w:rsidR="001F3D2E" w:rsidRPr="00BE5884" w14:paraId="0C6B3EE8" w14:textId="77777777" w:rsidTr="00484188">
        <w:trPr>
          <w:trHeight w:val="170"/>
        </w:trPr>
        <w:tc>
          <w:tcPr>
            <w:tcW w:w="1554" w:type="pct"/>
            <w:shd w:val="clear" w:color="auto" w:fill="auto"/>
            <w:noWrap/>
            <w:vAlign w:val="bottom"/>
            <w:hideMark/>
          </w:tcPr>
          <w:p w14:paraId="2B890A26" w14:textId="77777777" w:rsidR="001F3D2E" w:rsidRPr="00BE5884" w:rsidRDefault="001F3D2E" w:rsidP="008F08F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Amortizarea</w:t>
            </w:r>
            <w:proofErr w:type="spellEnd"/>
            <w:r w:rsidRPr="00BE5884">
              <w:rPr>
                <w:rFonts w:ascii="Verdana" w:eastAsia="Times New Roman" w:hAnsi="Verdana" w:cs="Arial"/>
                <w:noProof w:val="0"/>
                <w:color w:val="000000"/>
                <w:sz w:val="18"/>
                <w:szCs w:val="18"/>
                <w:lang w:val="en-US" w:eastAsia="en-US"/>
              </w:rPr>
              <w:t xml:space="preserve"> in </w:t>
            </w:r>
            <w:proofErr w:type="spellStart"/>
            <w:r w:rsidRPr="00BE5884">
              <w:rPr>
                <w:rFonts w:ascii="Verdana" w:eastAsia="Times New Roman" w:hAnsi="Verdana" w:cs="Arial"/>
                <w:noProof w:val="0"/>
                <w:color w:val="000000"/>
                <w:sz w:val="18"/>
                <w:szCs w:val="18"/>
                <w:lang w:val="en-US" w:eastAsia="en-US"/>
              </w:rPr>
              <w:t>cursul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anului</w:t>
            </w:r>
            <w:proofErr w:type="spellEnd"/>
          </w:p>
        </w:tc>
        <w:tc>
          <w:tcPr>
            <w:tcW w:w="1244" w:type="pct"/>
            <w:shd w:val="clear" w:color="auto" w:fill="auto"/>
            <w:noWrap/>
            <w:vAlign w:val="bottom"/>
            <w:hideMark/>
          </w:tcPr>
          <w:p w14:paraId="43572A59" w14:textId="77777777" w:rsidR="001F3D2E" w:rsidRPr="001F3D2E" w:rsidRDefault="001F3D2E" w:rsidP="001F3D2E">
            <w:pPr>
              <w:widowControl w:val="0"/>
              <w:jc w:val="right"/>
              <w:rPr>
                <w:rFonts w:ascii="Verdana" w:eastAsia="Times New Roman" w:hAnsi="Verdana" w:cs="Arial"/>
                <w:noProof w:val="0"/>
                <w:color w:val="000000"/>
                <w:sz w:val="18"/>
                <w:szCs w:val="18"/>
                <w:lang w:val="en-US" w:eastAsia="en-US"/>
              </w:rPr>
            </w:pPr>
            <w:r w:rsidRPr="001F3D2E">
              <w:rPr>
                <w:rFonts w:ascii="Verdana" w:eastAsia="Times New Roman" w:hAnsi="Verdana" w:cs="Arial"/>
                <w:noProof w:val="0"/>
                <w:color w:val="000000"/>
                <w:sz w:val="18"/>
                <w:szCs w:val="18"/>
                <w:lang w:val="en-US" w:eastAsia="en-US"/>
              </w:rPr>
              <w:t xml:space="preserve">                   646.889     </w:t>
            </w:r>
          </w:p>
        </w:tc>
        <w:tc>
          <w:tcPr>
            <w:tcW w:w="989" w:type="pct"/>
            <w:shd w:val="clear" w:color="auto" w:fill="auto"/>
            <w:noWrap/>
            <w:vAlign w:val="bottom"/>
            <w:hideMark/>
          </w:tcPr>
          <w:p w14:paraId="02006A4F" w14:textId="77777777" w:rsidR="001F3D2E" w:rsidRPr="001F3D2E" w:rsidRDefault="001F3D2E" w:rsidP="001F3D2E">
            <w:pPr>
              <w:widowControl w:val="0"/>
              <w:jc w:val="right"/>
              <w:rPr>
                <w:rFonts w:ascii="Verdana" w:eastAsia="Times New Roman" w:hAnsi="Verdana" w:cs="Arial"/>
                <w:noProof w:val="0"/>
                <w:color w:val="000000"/>
                <w:sz w:val="18"/>
                <w:szCs w:val="18"/>
                <w:lang w:val="en-US" w:eastAsia="en-US"/>
              </w:rPr>
            </w:pPr>
            <w:r w:rsidRPr="001F3D2E">
              <w:rPr>
                <w:rFonts w:ascii="Verdana" w:eastAsia="Times New Roman" w:hAnsi="Verdana" w:cs="Arial"/>
                <w:noProof w:val="0"/>
                <w:color w:val="000000"/>
                <w:sz w:val="18"/>
                <w:szCs w:val="18"/>
                <w:lang w:val="en-US" w:eastAsia="en-US"/>
              </w:rPr>
              <w:t xml:space="preserve">                       -     </w:t>
            </w:r>
          </w:p>
        </w:tc>
        <w:tc>
          <w:tcPr>
            <w:tcW w:w="1213" w:type="pct"/>
            <w:shd w:val="clear" w:color="auto" w:fill="auto"/>
            <w:noWrap/>
            <w:vAlign w:val="bottom"/>
            <w:hideMark/>
          </w:tcPr>
          <w:p w14:paraId="64FB013C" w14:textId="77777777" w:rsidR="001F3D2E" w:rsidRPr="001F3D2E" w:rsidRDefault="001F3D2E" w:rsidP="001F3D2E">
            <w:pPr>
              <w:widowControl w:val="0"/>
              <w:jc w:val="right"/>
              <w:rPr>
                <w:rFonts w:ascii="Verdana" w:eastAsia="Times New Roman" w:hAnsi="Verdana" w:cs="Arial"/>
                <w:noProof w:val="0"/>
                <w:color w:val="000000"/>
                <w:sz w:val="18"/>
                <w:szCs w:val="18"/>
                <w:lang w:val="en-US" w:eastAsia="en-US"/>
              </w:rPr>
            </w:pPr>
            <w:r w:rsidRPr="001F3D2E">
              <w:rPr>
                <w:rFonts w:ascii="Verdana" w:eastAsia="Times New Roman" w:hAnsi="Verdana" w:cs="Arial"/>
                <w:noProof w:val="0"/>
                <w:color w:val="000000"/>
                <w:sz w:val="18"/>
                <w:szCs w:val="18"/>
                <w:lang w:val="en-US" w:eastAsia="en-US"/>
              </w:rPr>
              <w:t xml:space="preserve">                  646.889     </w:t>
            </w:r>
          </w:p>
        </w:tc>
      </w:tr>
      <w:tr w:rsidR="000F526F" w:rsidRPr="00BE5884" w14:paraId="72A9785E" w14:textId="77777777" w:rsidTr="00484188">
        <w:trPr>
          <w:trHeight w:val="170"/>
        </w:trPr>
        <w:tc>
          <w:tcPr>
            <w:tcW w:w="1554" w:type="pct"/>
            <w:shd w:val="clear" w:color="auto" w:fill="auto"/>
            <w:noWrap/>
            <w:vAlign w:val="bottom"/>
            <w:hideMark/>
          </w:tcPr>
          <w:p w14:paraId="0959082D" w14:textId="77777777" w:rsidR="000F526F" w:rsidRPr="00BE5884" w:rsidRDefault="000F526F" w:rsidP="008F08F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Amortizarea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aferenta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iesirilor</w:t>
            </w:r>
            <w:proofErr w:type="spellEnd"/>
          </w:p>
        </w:tc>
        <w:tc>
          <w:tcPr>
            <w:tcW w:w="1244" w:type="pct"/>
            <w:tcBorders>
              <w:bottom w:val="single" w:sz="8" w:space="0" w:color="auto"/>
            </w:tcBorders>
            <w:shd w:val="clear" w:color="auto" w:fill="auto"/>
            <w:noWrap/>
            <w:vAlign w:val="bottom"/>
            <w:hideMark/>
          </w:tcPr>
          <w:p w14:paraId="379B5B2C" w14:textId="77777777" w:rsidR="000F526F" w:rsidRPr="004B4F35" w:rsidRDefault="001F3D2E" w:rsidP="004B4F35">
            <w:pPr>
              <w:jc w:val="right"/>
              <w:rPr>
                <w:rFonts w:ascii="Verdana" w:hAnsi="Verdana"/>
                <w:sz w:val="18"/>
                <w:szCs w:val="18"/>
              </w:rPr>
            </w:pPr>
            <w:r>
              <w:rPr>
                <w:rFonts w:ascii="Verdana" w:hAnsi="Verdana"/>
                <w:sz w:val="18"/>
                <w:szCs w:val="18"/>
              </w:rPr>
              <w:t>-</w:t>
            </w:r>
            <w:r w:rsidR="000F526F" w:rsidRPr="004B4F35">
              <w:rPr>
                <w:rFonts w:ascii="Verdana" w:hAnsi="Verdana"/>
                <w:sz w:val="18"/>
                <w:szCs w:val="18"/>
              </w:rPr>
              <w:t xml:space="preserve">     </w:t>
            </w:r>
          </w:p>
        </w:tc>
        <w:tc>
          <w:tcPr>
            <w:tcW w:w="989" w:type="pct"/>
            <w:tcBorders>
              <w:bottom w:val="single" w:sz="8" w:space="0" w:color="auto"/>
            </w:tcBorders>
            <w:shd w:val="clear" w:color="auto" w:fill="auto"/>
            <w:noWrap/>
            <w:vAlign w:val="bottom"/>
            <w:hideMark/>
          </w:tcPr>
          <w:p w14:paraId="5E0582FF" w14:textId="77777777" w:rsidR="000F526F" w:rsidRPr="004B4F35" w:rsidRDefault="000F526F" w:rsidP="004B4F35">
            <w:pPr>
              <w:jc w:val="right"/>
              <w:rPr>
                <w:rFonts w:ascii="Verdana" w:hAnsi="Verdana"/>
                <w:sz w:val="18"/>
                <w:szCs w:val="18"/>
              </w:rPr>
            </w:pPr>
            <w:r w:rsidRPr="004B4F35">
              <w:rPr>
                <w:rFonts w:ascii="Verdana" w:hAnsi="Verdana"/>
                <w:sz w:val="18"/>
                <w:szCs w:val="18"/>
              </w:rPr>
              <w:t xml:space="preserve"> -     </w:t>
            </w:r>
          </w:p>
        </w:tc>
        <w:tc>
          <w:tcPr>
            <w:tcW w:w="1213" w:type="pct"/>
            <w:tcBorders>
              <w:bottom w:val="single" w:sz="8" w:space="0" w:color="auto"/>
            </w:tcBorders>
            <w:shd w:val="clear" w:color="auto" w:fill="auto"/>
            <w:noWrap/>
            <w:vAlign w:val="bottom"/>
            <w:hideMark/>
          </w:tcPr>
          <w:p w14:paraId="147F4C94" w14:textId="77777777" w:rsidR="000F526F" w:rsidRPr="004B4F35" w:rsidRDefault="001F3D2E" w:rsidP="004B4F35">
            <w:pPr>
              <w:jc w:val="right"/>
              <w:rPr>
                <w:rFonts w:ascii="Verdana" w:hAnsi="Verdana"/>
                <w:sz w:val="18"/>
                <w:szCs w:val="18"/>
              </w:rPr>
            </w:pPr>
            <w:r>
              <w:rPr>
                <w:rFonts w:ascii="Verdana" w:hAnsi="Verdana"/>
                <w:sz w:val="18"/>
                <w:szCs w:val="18"/>
              </w:rPr>
              <w:t>-</w:t>
            </w:r>
            <w:r w:rsidR="000F526F" w:rsidRPr="004B4F35">
              <w:rPr>
                <w:rFonts w:ascii="Verdana" w:hAnsi="Verdana"/>
                <w:sz w:val="18"/>
                <w:szCs w:val="18"/>
              </w:rPr>
              <w:t xml:space="preserve">     </w:t>
            </w:r>
          </w:p>
        </w:tc>
      </w:tr>
      <w:tr w:rsidR="00E2417A" w:rsidRPr="00BE5884" w14:paraId="7BB7C2AF" w14:textId="77777777" w:rsidTr="00484188">
        <w:trPr>
          <w:trHeight w:val="170"/>
        </w:trPr>
        <w:tc>
          <w:tcPr>
            <w:tcW w:w="1554" w:type="pct"/>
            <w:shd w:val="clear" w:color="auto" w:fill="auto"/>
            <w:noWrap/>
            <w:vAlign w:val="bottom"/>
          </w:tcPr>
          <w:p w14:paraId="6A7BAD99" w14:textId="77777777" w:rsidR="00E2417A" w:rsidRPr="00BE5884" w:rsidRDefault="00E2417A" w:rsidP="008F08FD">
            <w:pPr>
              <w:widowControl w:val="0"/>
              <w:rPr>
                <w:rFonts w:ascii="Verdana" w:eastAsia="Times New Roman" w:hAnsi="Verdana" w:cs="Arial"/>
                <w:noProof w:val="0"/>
                <w:sz w:val="18"/>
                <w:szCs w:val="18"/>
                <w:lang w:val="en-US" w:eastAsia="en-US"/>
              </w:rPr>
            </w:pPr>
          </w:p>
        </w:tc>
        <w:tc>
          <w:tcPr>
            <w:tcW w:w="1244" w:type="pct"/>
            <w:tcBorders>
              <w:top w:val="single" w:sz="8" w:space="0" w:color="auto"/>
            </w:tcBorders>
            <w:shd w:val="clear" w:color="auto" w:fill="auto"/>
            <w:noWrap/>
            <w:vAlign w:val="bottom"/>
          </w:tcPr>
          <w:p w14:paraId="25BFC5BD" w14:textId="77777777"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989" w:type="pct"/>
            <w:tcBorders>
              <w:top w:val="single" w:sz="8" w:space="0" w:color="auto"/>
            </w:tcBorders>
            <w:shd w:val="clear" w:color="auto" w:fill="auto"/>
            <w:noWrap/>
            <w:vAlign w:val="bottom"/>
          </w:tcPr>
          <w:p w14:paraId="4911A080" w14:textId="77777777"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1213" w:type="pct"/>
            <w:tcBorders>
              <w:top w:val="single" w:sz="8" w:space="0" w:color="auto"/>
            </w:tcBorders>
            <w:shd w:val="clear" w:color="auto" w:fill="auto"/>
            <w:noWrap/>
            <w:vAlign w:val="bottom"/>
          </w:tcPr>
          <w:p w14:paraId="44473B39" w14:textId="77777777"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r>
      <w:tr w:rsidR="001F3D2E" w:rsidRPr="00E2417A" w14:paraId="1C791FDF" w14:textId="77777777" w:rsidTr="00484188">
        <w:trPr>
          <w:trHeight w:val="170"/>
        </w:trPr>
        <w:tc>
          <w:tcPr>
            <w:tcW w:w="1554" w:type="pct"/>
            <w:shd w:val="clear" w:color="auto" w:fill="auto"/>
            <w:noWrap/>
            <w:vAlign w:val="bottom"/>
            <w:hideMark/>
          </w:tcPr>
          <w:p w14:paraId="53B4B0A1" w14:textId="77777777" w:rsidR="001F3D2E" w:rsidRPr="00E2417A" w:rsidRDefault="001F3D2E" w:rsidP="001F3D2E">
            <w:pPr>
              <w:widowControl w:val="0"/>
              <w:rPr>
                <w:rFonts w:ascii="Verdana" w:eastAsia="Times New Roman" w:hAnsi="Verdana" w:cs="Arial"/>
                <w:b/>
                <w:noProof w:val="0"/>
                <w:sz w:val="18"/>
                <w:szCs w:val="18"/>
                <w:lang w:val="en-US" w:eastAsia="en-US"/>
              </w:rPr>
            </w:pPr>
            <w:r w:rsidRPr="00E2417A">
              <w:rPr>
                <w:rFonts w:ascii="Verdana" w:eastAsia="Times New Roman" w:hAnsi="Verdana" w:cs="Arial"/>
                <w:b/>
                <w:noProof w:val="0"/>
                <w:sz w:val="18"/>
                <w:szCs w:val="18"/>
                <w:lang w:val="en-US" w:eastAsia="en-US"/>
              </w:rPr>
              <w:t xml:space="preserve">Sold la 31 </w:t>
            </w:r>
            <w:proofErr w:type="spellStart"/>
            <w:r w:rsidRPr="00E2417A">
              <w:rPr>
                <w:rFonts w:ascii="Verdana" w:eastAsia="Times New Roman" w:hAnsi="Verdana" w:cs="Arial"/>
                <w:b/>
                <w:noProof w:val="0"/>
                <w:sz w:val="18"/>
                <w:szCs w:val="18"/>
                <w:lang w:val="en-US" w:eastAsia="en-US"/>
              </w:rPr>
              <w:t>decembrie</w:t>
            </w:r>
            <w:proofErr w:type="spellEnd"/>
            <w:r w:rsidRPr="00E2417A">
              <w:rPr>
                <w:rFonts w:ascii="Verdana" w:eastAsia="Times New Roman" w:hAnsi="Verdana" w:cs="Arial"/>
                <w:b/>
                <w:noProof w:val="0"/>
                <w:sz w:val="18"/>
                <w:szCs w:val="18"/>
                <w:lang w:val="en-US" w:eastAsia="en-US"/>
              </w:rPr>
              <w:t xml:space="preserve"> 20</w:t>
            </w:r>
            <w:r>
              <w:rPr>
                <w:rFonts w:ascii="Verdana" w:eastAsia="Times New Roman" w:hAnsi="Verdana" w:cs="Arial"/>
                <w:b/>
                <w:noProof w:val="0"/>
                <w:sz w:val="18"/>
                <w:szCs w:val="18"/>
                <w:lang w:val="en-US" w:eastAsia="en-US"/>
              </w:rPr>
              <w:t>19</w:t>
            </w:r>
          </w:p>
        </w:tc>
        <w:tc>
          <w:tcPr>
            <w:tcW w:w="1244" w:type="pct"/>
            <w:tcBorders>
              <w:bottom w:val="single" w:sz="12" w:space="0" w:color="auto"/>
            </w:tcBorders>
            <w:shd w:val="clear" w:color="auto" w:fill="auto"/>
            <w:noWrap/>
            <w:vAlign w:val="bottom"/>
            <w:hideMark/>
          </w:tcPr>
          <w:p w14:paraId="55E8F078" w14:textId="77777777" w:rsidR="001F3D2E" w:rsidRPr="001F3D2E" w:rsidRDefault="001F3D2E" w:rsidP="001F3D2E">
            <w:pPr>
              <w:jc w:val="right"/>
              <w:rPr>
                <w:rFonts w:ascii="Verdana" w:hAnsi="Verdana"/>
                <w:b/>
                <w:sz w:val="18"/>
                <w:szCs w:val="18"/>
              </w:rPr>
            </w:pPr>
            <w:r w:rsidRPr="001F3D2E">
              <w:rPr>
                <w:rFonts w:ascii="Verdana" w:hAnsi="Verdana"/>
                <w:b/>
                <w:sz w:val="18"/>
                <w:szCs w:val="18"/>
              </w:rPr>
              <w:t xml:space="preserve">                3.676.221     </w:t>
            </w:r>
          </w:p>
        </w:tc>
        <w:tc>
          <w:tcPr>
            <w:tcW w:w="989" w:type="pct"/>
            <w:tcBorders>
              <w:bottom w:val="single" w:sz="12" w:space="0" w:color="auto"/>
            </w:tcBorders>
            <w:shd w:val="clear" w:color="auto" w:fill="auto"/>
            <w:noWrap/>
            <w:vAlign w:val="bottom"/>
            <w:hideMark/>
          </w:tcPr>
          <w:p w14:paraId="645E1F95" w14:textId="77777777" w:rsidR="001F3D2E" w:rsidRPr="001F3D2E" w:rsidRDefault="001F3D2E" w:rsidP="001F3D2E">
            <w:pPr>
              <w:jc w:val="right"/>
              <w:rPr>
                <w:rFonts w:ascii="Verdana" w:hAnsi="Verdana"/>
                <w:b/>
                <w:sz w:val="18"/>
                <w:szCs w:val="18"/>
              </w:rPr>
            </w:pPr>
            <w:r w:rsidRPr="001F3D2E">
              <w:rPr>
                <w:rFonts w:ascii="Verdana" w:hAnsi="Verdana"/>
                <w:b/>
                <w:sz w:val="18"/>
                <w:szCs w:val="18"/>
              </w:rPr>
              <w:t xml:space="preserve">                       -     </w:t>
            </w:r>
          </w:p>
        </w:tc>
        <w:tc>
          <w:tcPr>
            <w:tcW w:w="1213" w:type="pct"/>
            <w:tcBorders>
              <w:bottom w:val="single" w:sz="12" w:space="0" w:color="auto"/>
            </w:tcBorders>
            <w:shd w:val="clear" w:color="auto" w:fill="auto"/>
            <w:noWrap/>
            <w:vAlign w:val="bottom"/>
            <w:hideMark/>
          </w:tcPr>
          <w:p w14:paraId="09EE77DD" w14:textId="77777777" w:rsidR="001F3D2E" w:rsidRPr="001F3D2E" w:rsidRDefault="001F3D2E" w:rsidP="001F3D2E">
            <w:pPr>
              <w:jc w:val="right"/>
              <w:rPr>
                <w:rFonts w:ascii="Verdana" w:hAnsi="Verdana"/>
                <w:b/>
                <w:sz w:val="18"/>
                <w:szCs w:val="18"/>
              </w:rPr>
            </w:pPr>
            <w:r w:rsidRPr="001F3D2E">
              <w:rPr>
                <w:rFonts w:ascii="Verdana" w:hAnsi="Verdana"/>
                <w:b/>
                <w:sz w:val="18"/>
                <w:szCs w:val="18"/>
              </w:rPr>
              <w:t xml:space="preserve">               3.676.221     </w:t>
            </w:r>
          </w:p>
        </w:tc>
      </w:tr>
      <w:tr w:rsidR="00E2417A" w:rsidRPr="00BE5884" w14:paraId="6C329EAC" w14:textId="77777777" w:rsidTr="00484188">
        <w:trPr>
          <w:trHeight w:val="170"/>
        </w:trPr>
        <w:tc>
          <w:tcPr>
            <w:tcW w:w="1554" w:type="pct"/>
            <w:shd w:val="clear" w:color="auto" w:fill="auto"/>
            <w:noWrap/>
            <w:vAlign w:val="bottom"/>
          </w:tcPr>
          <w:p w14:paraId="6DC86588" w14:textId="77777777" w:rsidR="00E2417A" w:rsidRPr="00BE5884" w:rsidRDefault="00E2417A" w:rsidP="008F08FD">
            <w:pPr>
              <w:widowControl w:val="0"/>
              <w:rPr>
                <w:rFonts w:ascii="Verdana" w:eastAsia="Times New Roman" w:hAnsi="Verdana" w:cs="Arial"/>
                <w:noProof w:val="0"/>
                <w:sz w:val="18"/>
                <w:szCs w:val="18"/>
                <w:lang w:val="en-US" w:eastAsia="en-US"/>
              </w:rPr>
            </w:pPr>
          </w:p>
        </w:tc>
        <w:tc>
          <w:tcPr>
            <w:tcW w:w="1244" w:type="pct"/>
            <w:tcBorders>
              <w:top w:val="single" w:sz="12" w:space="0" w:color="auto"/>
            </w:tcBorders>
            <w:shd w:val="clear" w:color="auto" w:fill="auto"/>
            <w:noWrap/>
            <w:vAlign w:val="bottom"/>
          </w:tcPr>
          <w:p w14:paraId="3BEC0319" w14:textId="77777777"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989" w:type="pct"/>
            <w:tcBorders>
              <w:top w:val="single" w:sz="12" w:space="0" w:color="auto"/>
            </w:tcBorders>
            <w:shd w:val="clear" w:color="auto" w:fill="auto"/>
            <w:noWrap/>
            <w:vAlign w:val="bottom"/>
          </w:tcPr>
          <w:p w14:paraId="683FB71D" w14:textId="77777777"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1213" w:type="pct"/>
            <w:tcBorders>
              <w:top w:val="single" w:sz="12" w:space="0" w:color="auto"/>
            </w:tcBorders>
            <w:shd w:val="clear" w:color="auto" w:fill="auto"/>
            <w:noWrap/>
            <w:vAlign w:val="bottom"/>
          </w:tcPr>
          <w:p w14:paraId="6F60B5FD" w14:textId="77777777"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r>
      <w:tr w:rsidR="001F3D2E" w:rsidRPr="00BE5884" w14:paraId="6E8AB9B7" w14:textId="77777777" w:rsidTr="00484188">
        <w:trPr>
          <w:trHeight w:val="170"/>
        </w:trPr>
        <w:tc>
          <w:tcPr>
            <w:tcW w:w="1554" w:type="pct"/>
            <w:shd w:val="clear" w:color="auto" w:fill="auto"/>
            <w:noWrap/>
            <w:vAlign w:val="bottom"/>
            <w:hideMark/>
          </w:tcPr>
          <w:p w14:paraId="6CFE1EBF" w14:textId="77777777" w:rsidR="001F3D2E" w:rsidRPr="00BE5884" w:rsidRDefault="001F3D2E" w:rsidP="001F3D2E">
            <w:pPr>
              <w:widowControl w:val="0"/>
              <w:rPr>
                <w:rFonts w:ascii="Verdana" w:eastAsia="Times New Roman" w:hAnsi="Verdana" w:cs="Arial"/>
                <w:noProof w:val="0"/>
                <w:sz w:val="18"/>
                <w:szCs w:val="18"/>
                <w:lang w:val="en-US" w:eastAsia="en-US"/>
              </w:rPr>
            </w:pPr>
            <w:r w:rsidRPr="001F3D2E">
              <w:rPr>
                <w:rFonts w:ascii="Verdana" w:eastAsia="Times New Roman" w:hAnsi="Verdana" w:cs="Arial"/>
                <w:b/>
                <w:bCs/>
                <w:noProof w:val="0"/>
                <w:sz w:val="18"/>
                <w:szCs w:val="18"/>
                <w:lang w:val="en-US" w:eastAsia="en-US"/>
              </w:rPr>
              <w:t xml:space="preserve">Sold la 1 </w:t>
            </w:r>
            <w:proofErr w:type="spellStart"/>
            <w:r w:rsidRPr="001F3D2E">
              <w:rPr>
                <w:rFonts w:ascii="Verdana" w:eastAsia="Times New Roman" w:hAnsi="Verdana" w:cs="Arial"/>
                <w:b/>
                <w:bCs/>
                <w:noProof w:val="0"/>
                <w:sz w:val="18"/>
                <w:szCs w:val="18"/>
                <w:lang w:val="en-US" w:eastAsia="en-US"/>
              </w:rPr>
              <w:t>ianuarie</w:t>
            </w:r>
            <w:proofErr w:type="spellEnd"/>
            <w:r w:rsidRPr="001F3D2E">
              <w:rPr>
                <w:rFonts w:ascii="Verdana" w:eastAsia="Times New Roman" w:hAnsi="Verdana" w:cs="Arial"/>
                <w:b/>
                <w:bCs/>
                <w:noProof w:val="0"/>
                <w:sz w:val="18"/>
                <w:szCs w:val="18"/>
                <w:lang w:val="en-US" w:eastAsia="en-US"/>
              </w:rPr>
              <w:t xml:space="preserve"> 2020</w:t>
            </w:r>
          </w:p>
        </w:tc>
        <w:tc>
          <w:tcPr>
            <w:tcW w:w="1244" w:type="pct"/>
            <w:shd w:val="clear" w:color="auto" w:fill="auto"/>
            <w:noWrap/>
            <w:vAlign w:val="bottom"/>
            <w:hideMark/>
          </w:tcPr>
          <w:p w14:paraId="6BEE85BD" w14:textId="77777777" w:rsidR="001F3D2E" w:rsidRPr="001F3D2E" w:rsidRDefault="001F3D2E" w:rsidP="001F3D2E">
            <w:pPr>
              <w:widowControl w:val="0"/>
              <w:jc w:val="right"/>
              <w:rPr>
                <w:rFonts w:ascii="Verdana" w:eastAsia="Times New Roman" w:hAnsi="Verdana" w:cs="Arial"/>
                <w:b/>
                <w:noProof w:val="0"/>
                <w:color w:val="000000"/>
                <w:sz w:val="18"/>
                <w:szCs w:val="18"/>
                <w:lang w:val="en-US" w:eastAsia="en-US"/>
              </w:rPr>
            </w:pPr>
            <w:r w:rsidRPr="001F3D2E">
              <w:rPr>
                <w:rFonts w:ascii="Verdana" w:eastAsia="Times New Roman" w:hAnsi="Verdana" w:cs="Arial"/>
                <w:b/>
                <w:noProof w:val="0"/>
                <w:color w:val="000000"/>
                <w:sz w:val="18"/>
                <w:szCs w:val="18"/>
                <w:lang w:val="en-US" w:eastAsia="en-US"/>
              </w:rPr>
              <w:t xml:space="preserve">                3.676.221     </w:t>
            </w:r>
          </w:p>
        </w:tc>
        <w:tc>
          <w:tcPr>
            <w:tcW w:w="989" w:type="pct"/>
            <w:shd w:val="clear" w:color="auto" w:fill="auto"/>
            <w:noWrap/>
            <w:vAlign w:val="bottom"/>
            <w:hideMark/>
          </w:tcPr>
          <w:p w14:paraId="388D8358" w14:textId="77777777" w:rsidR="001F3D2E" w:rsidRPr="001F3D2E" w:rsidRDefault="001F3D2E" w:rsidP="001F3D2E">
            <w:pPr>
              <w:widowControl w:val="0"/>
              <w:jc w:val="right"/>
              <w:rPr>
                <w:rFonts w:ascii="Verdana" w:eastAsia="Times New Roman" w:hAnsi="Verdana" w:cs="Arial"/>
                <w:b/>
                <w:noProof w:val="0"/>
                <w:color w:val="000000"/>
                <w:sz w:val="18"/>
                <w:szCs w:val="18"/>
                <w:lang w:val="en-US" w:eastAsia="en-US"/>
              </w:rPr>
            </w:pPr>
            <w:r w:rsidRPr="001F3D2E">
              <w:rPr>
                <w:rFonts w:ascii="Verdana" w:eastAsia="Times New Roman" w:hAnsi="Verdana" w:cs="Arial"/>
                <w:b/>
                <w:noProof w:val="0"/>
                <w:color w:val="000000"/>
                <w:sz w:val="18"/>
                <w:szCs w:val="18"/>
                <w:lang w:val="en-US" w:eastAsia="en-US"/>
              </w:rPr>
              <w:t xml:space="preserve">                       -     </w:t>
            </w:r>
          </w:p>
        </w:tc>
        <w:tc>
          <w:tcPr>
            <w:tcW w:w="1213" w:type="pct"/>
            <w:shd w:val="clear" w:color="auto" w:fill="auto"/>
            <w:noWrap/>
            <w:vAlign w:val="bottom"/>
            <w:hideMark/>
          </w:tcPr>
          <w:p w14:paraId="27F49F29" w14:textId="77777777" w:rsidR="001F3D2E" w:rsidRPr="001F3D2E" w:rsidRDefault="001F3D2E" w:rsidP="001F3D2E">
            <w:pPr>
              <w:widowControl w:val="0"/>
              <w:jc w:val="right"/>
              <w:rPr>
                <w:rFonts w:ascii="Verdana" w:eastAsia="Times New Roman" w:hAnsi="Verdana" w:cs="Arial"/>
                <w:b/>
                <w:noProof w:val="0"/>
                <w:color w:val="000000"/>
                <w:sz w:val="18"/>
                <w:szCs w:val="18"/>
                <w:lang w:val="en-US" w:eastAsia="en-US"/>
              </w:rPr>
            </w:pPr>
            <w:r w:rsidRPr="001F3D2E">
              <w:rPr>
                <w:rFonts w:ascii="Verdana" w:eastAsia="Times New Roman" w:hAnsi="Verdana" w:cs="Arial"/>
                <w:b/>
                <w:noProof w:val="0"/>
                <w:color w:val="000000"/>
                <w:sz w:val="18"/>
                <w:szCs w:val="18"/>
                <w:lang w:val="en-US" w:eastAsia="en-US"/>
              </w:rPr>
              <w:t xml:space="preserve">               3.676.221     </w:t>
            </w:r>
          </w:p>
        </w:tc>
      </w:tr>
      <w:tr w:rsidR="001F3D2E" w:rsidRPr="00BE5884" w14:paraId="446DB944" w14:textId="77777777" w:rsidTr="00484188">
        <w:trPr>
          <w:trHeight w:val="170"/>
        </w:trPr>
        <w:tc>
          <w:tcPr>
            <w:tcW w:w="1554" w:type="pct"/>
            <w:shd w:val="clear" w:color="auto" w:fill="auto"/>
            <w:noWrap/>
            <w:vAlign w:val="bottom"/>
            <w:hideMark/>
          </w:tcPr>
          <w:p w14:paraId="5B0388CE" w14:textId="77777777" w:rsidR="001F3D2E" w:rsidRPr="00BE5884" w:rsidRDefault="001F3D2E" w:rsidP="008F08F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Amortizarea</w:t>
            </w:r>
            <w:proofErr w:type="spellEnd"/>
            <w:r w:rsidRPr="00BE5884">
              <w:rPr>
                <w:rFonts w:ascii="Verdana" w:eastAsia="Times New Roman" w:hAnsi="Verdana" w:cs="Arial"/>
                <w:noProof w:val="0"/>
                <w:color w:val="000000"/>
                <w:sz w:val="18"/>
                <w:szCs w:val="18"/>
                <w:lang w:val="en-US" w:eastAsia="en-US"/>
              </w:rPr>
              <w:t xml:space="preserve"> in </w:t>
            </w:r>
            <w:proofErr w:type="spellStart"/>
            <w:r w:rsidRPr="00BE5884">
              <w:rPr>
                <w:rFonts w:ascii="Verdana" w:eastAsia="Times New Roman" w:hAnsi="Verdana" w:cs="Arial"/>
                <w:noProof w:val="0"/>
                <w:color w:val="000000"/>
                <w:sz w:val="18"/>
                <w:szCs w:val="18"/>
                <w:lang w:val="en-US" w:eastAsia="en-US"/>
              </w:rPr>
              <w:t>cursul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anului</w:t>
            </w:r>
            <w:proofErr w:type="spellEnd"/>
          </w:p>
        </w:tc>
        <w:tc>
          <w:tcPr>
            <w:tcW w:w="1244" w:type="pct"/>
            <w:shd w:val="clear" w:color="auto" w:fill="auto"/>
            <w:noWrap/>
            <w:vAlign w:val="bottom"/>
            <w:hideMark/>
          </w:tcPr>
          <w:p w14:paraId="31A43342" w14:textId="77777777" w:rsidR="001F3D2E" w:rsidRPr="001F3D2E" w:rsidRDefault="001F3D2E" w:rsidP="001F3D2E">
            <w:pPr>
              <w:widowControl w:val="0"/>
              <w:jc w:val="right"/>
              <w:rPr>
                <w:rFonts w:ascii="Verdana" w:eastAsia="Times New Roman" w:hAnsi="Verdana" w:cs="Arial"/>
                <w:noProof w:val="0"/>
                <w:color w:val="000000"/>
                <w:sz w:val="18"/>
                <w:szCs w:val="18"/>
                <w:lang w:val="en-US" w:eastAsia="en-US"/>
              </w:rPr>
            </w:pPr>
            <w:r w:rsidRPr="001F3D2E">
              <w:rPr>
                <w:rFonts w:ascii="Verdana" w:eastAsia="Times New Roman" w:hAnsi="Verdana" w:cs="Arial"/>
                <w:noProof w:val="0"/>
                <w:color w:val="000000"/>
                <w:sz w:val="18"/>
                <w:szCs w:val="18"/>
                <w:lang w:val="en-US" w:eastAsia="en-US"/>
              </w:rPr>
              <w:t xml:space="preserve">                   307.893     </w:t>
            </w:r>
          </w:p>
        </w:tc>
        <w:tc>
          <w:tcPr>
            <w:tcW w:w="989" w:type="pct"/>
            <w:shd w:val="clear" w:color="auto" w:fill="auto"/>
            <w:noWrap/>
            <w:vAlign w:val="bottom"/>
            <w:hideMark/>
          </w:tcPr>
          <w:p w14:paraId="034F3E73" w14:textId="77777777" w:rsidR="001F3D2E" w:rsidRPr="001F3D2E" w:rsidRDefault="001F3D2E" w:rsidP="001F3D2E">
            <w:pPr>
              <w:widowControl w:val="0"/>
              <w:jc w:val="right"/>
              <w:rPr>
                <w:rFonts w:ascii="Verdana" w:eastAsia="Times New Roman" w:hAnsi="Verdana" w:cs="Arial"/>
                <w:noProof w:val="0"/>
                <w:color w:val="000000"/>
                <w:sz w:val="18"/>
                <w:szCs w:val="18"/>
                <w:lang w:val="en-US" w:eastAsia="en-US"/>
              </w:rPr>
            </w:pPr>
            <w:r w:rsidRPr="001F3D2E">
              <w:rPr>
                <w:rFonts w:ascii="Verdana" w:eastAsia="Times New Roman" w:hAnsi="Verdana" w:cs="Arial"/>
                <w:noProof w:val="0"/>
                <w:color w:val="000000"/>
                <w:sz w:val="18"/>
                <w:szCs w:val="18"/>
                <w:lang w:val="en-US" w:eastAsia="en-US"/>
              </w:rPr>
              <w:t xml:space="preserve">                       -     </w:t>
            </w:r>
          </w:p>
        </w:tc>
        <w:tc>
          <w:tcPr>
            <w:tcW w:w="1213" w:type="pct"/>
            <w:shd w:val="clear" w:color="auto" w:fill="auto"/>
            <w:noWrap/>
            <w:vAlign w:val="bottom"/>
            <w:hideMark/>
          </w:tcPr>
          <w:p w14:paraId="121B8298" w14:textId="77777777" w:rsidR="001F3D2E" w:rsidRPr="001F3D2E" w:rsidRDefault="001F3D2E" w:rsidP="001F3D2E">
            <w:pPr>
              <w:widowControl w:val="0"/>
              <w:jc w:val="right"/>
              <w:rPr>
                <w:rFonts w:ascii="Verdana" w:eastAsia="Times New Roman" w:hAnsi="Verdana" w:cs="Arial"/>
                <w:noProof w:val="0"/>
                <w:color w:val="000000"/>
                <w:sz w:val="18"/>
                <w:szCs w:val="18"/>
                <w:lang w:val="en-US" w:eastAsia="en-US"/>
              </w:rPr>
            </w:pPr>
            <w:r w:rsidRPr="001F3D2E">
              <w:rPr>
                <w:rFonts w:ascii="Verdana" w:eastAsia="Times New Roman" w:hAnsi="Verdana" w:cs="Arial"/>
                <w:noProof w:val="0"/>
                <w:color w:val="000000"/>
                <w:sz w:val="18"/>
                <w:szCs w:val="18"/>
                <w:lang w:val="en-US" w:eastAsia="en-US"/>
              </w:rPr>
              <w:t xml:space="preserve">                  307.893     </w:t>
            </w:r>
          </w:p>
        </w:tc>
      </w:tr>
      <w:tr w:rsidR="000F526F" w:rsidRPr="00BE5884" w14:paraId="7DDB2D5D" w14:textId="77777777" w:rsidTr="00484188">
        <w:trPr>
          <w:trHeight w:val="170"/>
        </w:trPr>
        <w:tc>
          <w:tcPr>
            <w:tcW w:w="1554" w:type="pct"/>
            <w:shd w:val="clear" w:color="auto" w:fill="auto"/>
            <w:noWrap/>
            <w:vAlign w:val="bottom"/>
            <w:hideMark/>
          </w:tcPr>
          <w:p w14:paraId="40695173" w14:textId="77777777" w:rsidR="000F526F" w:rsidRPr="00BE5884" w:rsidRDefault="000F526F" w:rsidP="00C84924">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Amortizarea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aferenta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iesirilor</w:t>
            </w:r>
            <w:proofErr w:type="spellEnd"/>
          </w:p>
        </w:tc>
        <w:tc>
          <w:tcPr>
            <w:tcW w:w="1244" w:type="pct"/>
            <w:tcBorders>
              <w:bottom w:val="single" w:sz="8" w:space="0" w:color="auto"/>
            </w:tcBorders>
            <w:shd w:val="clear" w:color="auto" w:fill="auto"/>
            <w:noWrap/>
            <w:vAlign w:val="bottom"/>
            <w:hideMark/>
          </w:tcPr>
          <w:p w14:paraId="23668A43" w14:textId="77777777" w:rsidR="000F526F" w:rsidRPr="004B4F35" w:rsidRDefault="000F526F" w:rsidP="004B4F35">
            <w:pPr>
              <w:jc w:val="right"/>
              <w:rPr>
                <w:rFonts w:ascii="Verdana" w:hAnsi="Verdana"/>
                <w:sz w:val="18"/>
                <w:szCs w:val="18"/>
              </w:rPr>
            </w:pPr>
            <w:r w:rsidRPr="004B4F35">
              <w:rPr>
                <w:rFonts w:ascii="Verdana" w:hAnsi="Verdana"/>
                <w:sz w:val="18"/>
                <w:szCs w:val="18"/>
              </w:rPr>
              <w:t xml:space="preserve"> -     </w:t>
            </w:r>
          </w:p>
        </w:tc>
        <w:tc>
          <w:tcPr>
            <w:tcW w:w="989" w:type="pct"/>
            <w:tcBorders>
              <w:bottom w:val="single" w:sz="8" w:space="0" w:color="auto"/>
            </w:tcBorders>
            <w:shd w:val="clear" w:color="auto" w:fill="auto"/>
            <w:noWrap/>
            <w:vAlign w:val="bottom"/>
            <w:hideMark/>
          </w:tcPr>
          <w:p w14:paraId="2FD2EBE1" w14:textId="77777777" w:rsidR="000F526F" w:rsidRPr="004B4F35" w:rsidRDefault="000F526F" w:rsidP="004B4F35">
            <w:pPr>
              <w:jc w:val="right"/>
              <w:rPr>
                <w:rFonts w:ascii="Verdana" w:hAnsi="Verdana"/>
                <w:sz w:val="18"/>
                <w:szCs w:val="18"/>
              </w:rPr>
            </w:pPr>
            <w:r w:rsidRPr="004B4F35">
              <w:rPr>
                <w:rFonts w:ascii="Verdana" w:hAnsi="Verdana"/>
                <w:sz w:val="18"/>
                <w:szCs w:val="18"/>
              </w:rPr>
              <w:t xml:space="preserve"> -     </w:t>
            </w:r>
          </w:p>
        </w:tc>
        <w:tc>
          <w:tcPr>
            <w:tcW w:w="1213" w:type="pct"/>
            <w:tcBorders>
              <w:bottom w:val="single" w:sz="8" w:space="0" w:color="auto"/>
            </w:tcBorders>
            <w:shd w:val="clear" w:color="auto" w:fill="auto"/>
            <w:noWrap/>
            <w:vAlign w:val="bottom"/>
            <w:hideMark/>
          </w:tcPr>
          <w:p w14:paraId="49AFF1C7" w14:textId="77777777" w:rsidR="000F526F" w:rsidRPr="004B4F35" w:rsidRDefault="000F526F" w:rsidP="004B4F35">
            <w:pPr>
              <w:jc w:val="right"/>
              <w:rPr>
                <w:rFonts w:ascii="Verdana" w:hAnsi="Verdana"/>
                <w:sz w:val="18"/>
                <w:szCs w:val="18"/>
              </w:rPr>
            </w:pPr>
            <w:r w:rsidRPr="004B4F35">
              <w:rPr>
                <w:rFonts w:ascii="Verdana" w:hAnsi="Verdana"/>
                <w:sz w:val="18"/>
                <w:szCs w:val="18"/>
              </w:rPr>
              <w:t xml:space="preserve"> -     </w:t>
            </w:r>
          </w:p>
        </w:tc>
      </w:tr>
      <w:tr w:rsidR="00E2417A" w:rsidRPr="00BE5884" w14:paraId="72F6195F" w14:textId="77777777" w:rsidTr="00484188">
        <w:trPr>
          <w:trHeight w:val="155"/>
        </w:trPr>
        <w:tc>
          <w:tcPr>
            <w:tcW w:w="1554" w:type="pct"/>
            <w:shd w:val="clear" w:color="auto" w:fill="auto"/>
            <w:noWrap/>
            <w:vAlign w:val="bottom"/>
          </w:tcPr>
          <w:p w14:paraId="5C685353" w14:textId="77777777" w:rsidR="00E2417A" w:rsidRPr="00BE5884" w:rsidRDefault="00E2417A" w:rsidP="008F08FD">
            <w:pPr>
              <w:widowControl w:val="0"/>
              <w:rPr>
                <w:rFonts w:ascii="Verdana" w:eastAsia="Times New Roman" w:hAnsi="Verdana" w:cs="Arial"/>
                <w:b/>
                <w:bCs/>
                <w:noProof w:val="0"/>
                <w:sz w:val="18"/>
                <w:szCs w:val="18"/>
                <w:lang w:val="en-US" w:eastAsia="en-US"/>
              </w:rPr>
            </w:pPr>
          </w:p>
        </w:tc>
        <w:tc>
          <w:tcPr>
            <w:tcW w:w="1244" w:type="pct"/>
            <w:tcBorders>
              <w:top w:val="single" w:sz="8" w:space="0" w:color="auto"/>
            </w:tcBorders>
            <w:shd w:val="clear" w:color="auto" w:fill="auto"/>
            <w:noWrap/>
            <w:vAlign w:val="bottom"/>
          </w:tcPr>
          <w:p w14:paraId="295191D0" w14:textId="77777777" w:rsidR="00E2417A" w:rsidRPr="004B4F35" w:rsidRDefault="00E2417A" w:rsidP="004B4F35">
            <w:pPr>
              <w:widowControl w:val="0"/>
              <w:jc w:val="right"/>
              <w:rPr>
                <w:rFonts w:ascii="Verdana" w:eastAsia="Times New Roman" w:hAnsi="Verdana" w:cs="Arial"/>
                <w:b/>
                <w:bCs/>
                <w:noProof w:val="0"/>
                <w:color w:val="000000"/>
                <w:sz w:val="18"/>
                <w:szCs w:val="18"/>
                <w:lang w:val="en-US" w:eastAsia="en-US"/>
              </w:rPr>
            </w:pPr>
          </w:p>
        </w:tc>
        <w:tc>
          <w:tcPr>
            <w:tcW w:w="989" w:type="pct"/>
            <w:tcBorders>
              <w:top w:val="single" w:sz="8" w:space="0" w:color="auto"/>
            </w:tcBorders>
            <w:shd w:val="clear" w:color="auto" w:fill="auto"/>
            <w:noWrap/>
            <w:vAlign w:val="bottom"/>
          </w:tcPr>
          <w:p w14:paraId="3953994D" w14:textId="77777777" w:rsidR="00E2417A" w:rsidRPr="004B4F35" w:rsidRDefault="00E2417A" w:rsidP="004B4F35">
            <w:pPr>
              <w:widowControl w:val="0"/>
              <w:jc w:val="right"/>
              <w:rPr>
                <w:rFonts w:ascii="Verdana" w:eastAsia="Times New Roman" w:hAnsi="Verdana" w:cs="Arial"/>
                <w:b/>
                <w:bCs/>
                <w:noProof w:val="0"/>
                <w:color w:val="000000"/>
                <w:sz w:val="18"/>
                <w:szCs w:val="18"/>
                <w:lang w:val="en-US" w:eastAsia="en-US"/>
              </w:rPr>
            </w:pPr>
          </w:p>
        </w:tc>
        <w:tc>
          <w:tcPr>
            <w:tcW w:w="1213" w:type="pct"/>
            <w:tcBorders>
              <w:top w:val="single" w:sz="8" w:space="0" w:color="auto"/>
            </w:tcBorders>
            <w:shd w:val="clear" w:color="auto" w:fill="auto"/>
            <w:noWrap/>
            <w:vAlign w:val="bottom"/>
          </w:tcPr>
          <w:p w14:paraId="572CF66A" w14:textId="77777777" w:rsidR="00E2417A" w:rsidRPr="004B4F35" w:rsidRDefault="00E2417A" w:rsidP="004B4F35">
            <w:pPr>
              <w:widowControl w:val="0"/>
              <w:jc w:val="right"/>
              <w:rPr>
                <w:rFonts w:ascii="Verdana" w:eastAsia="Times New Roman" w:hAnsi="Verdana" w:cs="Arial"/>
                <w:b/>
                <w:bCs/>
                <w:noProof w:val="0"/>
                <w:color w:val="000000"/>
                <w:sz w:val="18"/>
                <w:szCs w:val="18"/>
                <w:lang w:val="en-US" w:eastAsia="en-US"/>
              </w:rPr>
            </w:pPr>
          </w:p>
        </w:tc>
      </w:tr>
      <w:tr w:rsidR="001F3D2E" w:rsidRPr="001F3D2E" w14:paraId="5E249FD1" w14:textId="77777777" w:rsidTr="00484188">
        <w:trPr>
          <w:trHeight w:val="170"/>
        </w:trPr>
        <w:tc>
          <w:tcPr>
            <w:tcW w:w="1554" w:type="pct"/>
            <w:shd w:val="clear" w:color="auto" w:fill="auto"/>
            <w:noWrap/>
            <w:vAlign w:val="bottom"/>
            <w:hideMark/>
          </w:tcPr>
          <w:p w14:paraId="66383BAF" w14:textId="77777777" w:rsidR="001F3D2E" w:rsidRPr="00BE5884" w:rsidRDefault="001F3D2E" w:rsidP="004B4F35">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30</w:t>
            </w:r>
            <w:r w:rsidRPr="00BE5884">
              <w:rPr>
                <w:rFonts w:ascii="Verdana" w:eastAsia="Times New Roman" w:hAnsi="Verdana" w:cs="Arial"/>
                <w:b/>
                <w:bCs/>
                <w:noProof w:val="0"/>
                <w:sz w:val="18"/>
                <w:szCs w:val="18"/>
                <w:lang w:val="en-US" w:eastAsia="en-US"/>
              </w:rPr>
              <w:t xml:space="preserve"> </w:t>
            </w:r>
            <w:proofErr w:type="spellStart"/>
            <w:r>
              <w:rPr>
                <w:rFonts w:ascii="Verdana" w:eastAsia="Times New Roman" w:hAnsi="Verdana" w:cs="Arial"/>
                <w:b/>
                <w:bCs/>
                <w:noProof w:val="0"/>
                <w:sz w:val="18"/>
                <w:szCs w:val="18"/>
                <w:lang w:val="en-US" w:eastAsia="en-US"/>
              </w:rPr>
              <w:t>Iunie</w:t>
            </w:r>
            <w:proofErr w:type="spellEnd"/>
            <w:r w:rsidRPr="00BE5884">
              <w:rPr>
                <w:rFonts w:ascii="Verdana" w:eastAsia="Times New Roman" w:hAnsi="Verdana" w:cs="Arial"/>
                <w:b/>
                <w:bCs/>
                <w:noProof w:val="0"/>
                <w:sz w:val="18"/>
                <w:szCs w:val="18"/>
                <w:lang w:val="en-US" w:eastAsia="en-US"/>
              </w:rPr>
              <w:t xml:space="preserve"> 20</w:t>
            </w:r>
            <w:r>
              <w:rPr>
                <w:rFonts w:ascii="Verdana" w:eastAsia="Times New Roman" w:hAnsi="Verdana" w:cs="Arial"/>
                <w:b/>
                <w:bCs/>
                <w:noProof w:val="0"/>
                <w:sz w:val="18"/>
                <w:szCs w:val="18"/>
                <w:lang w:val="en-US" w:eastAsia="en-US"/>
              </w:rPr>
              <w:t>20</w:t>
            </w:r>
          </w:p>
        </w:tc>
        <w:tc>
          <w:tcPr>
            <w:tcW w:w="1244" w:type="pct"/>
            <w:tcBorders>
              <w:bottom w:val="single" w:sz="12" w:space="0" w:color="auto"/>
            </w:tcBorders>
            <w:shd w:val="clear" w:color="auto" w:fill="auto"/>
            <w:noWrap/>
            <w:vAlign w:val="bottom"/>
            <w:hideMark/>
          </w:tcPr>
          <w:p w14:paraId="16569140" w14:textId="77777777" w:rsidR="001F3D2E" w:rsidRPr="001F3D2E" w:rsidRDefault="001F3D2E" w:rsidP="001F3D2E">
            <w:pPr>
              <w:widowControl w:val="0"/>
              <w:jc w:val="right"/>
              <w:rPr>
                <w:rFonts w:ascii="Verdana" w:eastAsia="Times New Roman" w:hAnsi="Verdana" w:cs="Arial"/>
                <w:b/>
                <w:noProof w:val="0"/>
                <w:color w:val="000000"/>
                <w:sz w:val="18"/>
                <w:szCs w:val="18"/>
                <w:lang w:val="en-US" w:eastAsia="en-US"/>
              </w:rPr>
            </w:pPr>
            <w:r w:rsidRPr="001F3D2E">
              <w:rPr>
                <w:rFonts w:ascii="Verdana" w:eastAsia="Times New Roman" w:hAnsi="Verdana" w:cs="Arial"/>
                <w:b/>
                <w:noProof w:val="0"/>
                <w:color w:val="000000"/>
                <w:sz w:val="18"/>
                <w:szCs w:val="18"/>
                <w:lang w:val="en-US" w:eastAsia="en-US"/>
              </w:rPr>
              <w:t xml:space="preserve">                3.984.114     </w:t>
            </w:r>
          </w:p>
        </w:tc>
        <w:tc>
          <w:tcPr>
            <w:tcW w:w="989" w:type="pct"/>
            <w:tcBorders>
              <w:bottom w:val="single" w:sz="12" w:space="0" w:color="auto"/>
            </w:tcBorders>
            <w:shd w:val="clear" w:color="auto" w:fill="auto"/>
            <w:noWrap/>
            <w:vAlign w:val="bottom"/>
            <w:hideMark/>
          </w:tcPr>
          <w:p w14:paraId="120F1494" w14:textId="77777777" w:rsidR="001F3D2E" w:rsidRPr="001F3D2E" w:rsidRDefault="001F3D2E" w:rsidP="001F3D2E">
            <w:pPr>
              <w:widowControl w:val="0"/>
              <w:jc w:val="right"/>
              <w:rPr>
                <w:rFonts w:ascii="Verdana" w:eastAsia="Times New Roman" w:hAnsi="Verdana" w:cs="Arial"/>
                <w:b/>
                <w:noProof w:val="0"/>
                <w:color w:val="000000"/>
                <w:sz w:val="18"/>
                <w:szCs w:val="18"/>
                <w:lang w:val="en-US" w:eastAsia="en-US"/>
              </w:rPr>
            </w:pPr>
            <w:r w:rsidRPr="001F3D2E">
              <w:rPr>
                <w:rFonts w:ascii="Verdana" w:eastAsia="Times New Roman" w:hAnsi="Verdana" w:cs="Arial"/>
                <w:b/>
                <w:noProof w:val="0"/>
                <w:color w:val="000000"/>
                <w:sz w:val="18"/>
                <w:szCs w:val="18"/>
                <w:lang w:val="en-US" w:eastAsia="en-US"/>
              </w:rPr>
              <w:t xml:space="preserve">                       -     </w:t>
            </w:r>
          </w:p>
        </w:tc>
        <w:tc>
          <w:tcPr>
            <w:tcW w:w="1213" w:type="pct"/>
            <w:tcBorders>
              <w:bottom w:val="single" w:sz="12" w:space="0" w:color="auto"/>
            </w:tcBorders>
            <w:shd w:val="clear" w:color="auto" w:fill="auto"/>
            <w:noWrap/>
            <w:vAlign w:val="bottom"/>
            <w:hideMark/>
          </w:tcPr>
          <w:p w14:paraId="67951A73" w14:textId="77777777" w:rsidR="001F3D2E" w:rsidRPr="001F3D2E" w:rsidRDefault="001F3D2E" w:rsidP="001F3D2E">
            <w:pPr>
              <w:widowControl w:val="0"/>
              <w:jc w:val="right"/>
              <w:rPr>
                <w:rFonts w:ascii="Verdana" w:eastAsia="Times New Roman" w:hAnsi="Verdana" w:cs="Arial"/>
                <w:b/>
                <w:noProof w:val="0"/>
                <w:color w:val="000000"/>
                <w:sz w:val="18"/>
                <w:szCs w:val="18"/>
                <w:lang w:val="en-US" w:eastAsia="en-US"/>
              </w:rPr>
            </w:pPr>
            <w:r w:rsidRPr="001F3D2E">
              <w:rPr>
                <w:rFonts w:ascii="Verdana" w:eastAsia="Times New Roman" w:hAnsi="Verdana" w:cs="Arial"/>
                <w:b/>
                <w:noProof w:val="0"/>
                <w:color w:val="000000"/>
                <w:sz w:val="18"/>
                <w:szCs w:val="18"/>
                <w:lang w:val="en-US" w:eastAsia="en-US"/>
              </w:rPr>
              <w:t xml:space="preserve">               3.984.114     </w:t>
            </w:r>
          </w:p>
        </w:tc>
      </w:tr>
      <w:tr w:rsidR="00E2417A" w:rsidRPr="00BE5884" w14:paraId="7D2FF50E" w14:textId="77777777" w:rsidTr="00484188">
        <w:trPr>
          <w:trHeight w:val="170"/>
        </w:trPr>
        <w:tc>
          <w:tcPr>
            <w:tcW w:w="1554" w:type="pct"/>
            <w:shd w:val="clear" w:color="auto" w:fill="auto"/>
            <w:noWrap/>
            <w:vAlign w:val="bottom"/>
            <w:hideMark/>
          </w:tcPr>
          <w:p w14:paraId="3E14004C" w14:textId="77777777" w:rsidR="00E2417A" w:rsidRPr="00BE5884" w:rsidRDefault="00E2417A" w:rsidP="008F08FD">
            <w:pPr>
              <w:widowControl w:val="0"/>
              <w:rPr>
                <w:rFonts w:ascii="Verdana" w:eastAsia="Times New Roman" w:hAnsi="Verdana" w:cs="Arial"/>
                <w:noProof w:val="0"/>
                <w:sz w:val="18"/>
                <w:szCs w:val="18"/>
                <w:lang w:val="en-US" w:eastAsia="en-US"/>
              </w:rPr>
            </w:pPr>
          </w:p>
        </w:tc>
        <w:tc>
          <w:tcPr>
            <w:tcW w:w="1244" w:type="pct"/>
            <w:tcBorders>
              <w:top w:val="single" w:sz="12" w:space="0" w:color="auto"/>
            </w:tcBorders>
            <w:shd w:val="clear" w:color="auto" w:fill="auto"/>
            <w:noWrap/>
            <w:vAlign w:val="bottom"/>
            <w:hideMark/>
          </w:tcPr>
          <w:p w14:paraId="205C489D" w14:textId="77777777"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989" w:type="pct"/>
            <w:tcBorders>
              <w:top w:val="single" w:sz="12" w:space="0" w:color="auto"/>
            </w:tcBorders>
            <w:shd w:val="clear" w:color="auto" w:fill="auto"/>
            <w:noWrap/>
            <w:vAlign w:val="bottom"/>
            <w:hideMark/>
          </w:tcPr>
          <w:p w14:paraId="0F5A832F" w14:textId="77777777"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1213" w:type="pct"/>
            <w:tcBorders>
              <w:top w:val="single" w:sz="12" w:space="0" w:color="auto"/>
            </w:tcBorders>
            <w:shd w:val="clear" w:color="auto" w:fill="auto"/>
            <w:noWrap/>
            <w:vAlign w:val="bottom"/>
            <w:hideMark/>
          </w:tcPr>
          <w:p w14:paraId="1E6754E1" w14:textId="77777777"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r>
      <w:tr w:rsidR="00E2417A" w:rsidRPr="00BE5884" w14:paraId="13F331B4" w14:textId="77777777" w:rsidTr="00484188">
        <w:trPr>
          <w:trHeight w:val="170"/>
        </w:trPr>
        <w:tc>
          <w:tcPr>
            <w:tcW w:w="1554" w:type="pct"/>
            <w:shd w:val="clear" w:color="auto" w:fill="auto"/>
            <w:noWrap/>
            <w:vAlign w:val="bottom"/>
            <w:hideMark/>
          </w:tcPr>
          <w:p w14:paraId="33D91891" w14:textId="77777777" w:rsidR="00E2417A" w:rsidRPr="00BE5884" w:rsidRDefault="00E2417A" w:rsidP="008F08FD">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Valori</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contabile</w:t>
            </w:r>
            <w:proofErr w:type="spellEnd"/>
          </w:p>
        </w:tc>
        <w:tc>
          <w:tcPr>
            <w:tcW w:w="1244" w:type="pct"/>
            <w:shd w:val="clear" w:color="auto" w:fill="auto"/>
            <w:vAlign w:val="bottom"/>
          </w:tcPr>
          <w:p w14:paraId="2A903D88" w14:textId="77777777" w:rsidR="00E2417A" w:rsidRPr="004B4F35" w:rsidRDefault="00E2417A" w:rsidP="004B4F35">
            <w:pPr>
              <w:widowControl w:val="0"/>
              <w:jc w:val="right"/>
              <w:rPr>
                <w:rFonts w:ascii="Verdana" w:eastAsia="Times New Roman" w:hAnsi="Verdana" w:cs="Arial"/>
                <w:b/>
                <w:bCs/>
                <w:noProof w:val="0"/>
                <w:sz w:val="18"/>
                <w:szCs w:val="18"/>
                <w:lang w:val="en-US" w:eastAsia="en-US"/>
              </w:rPr>
            </w:pPr>
          </w:p>
        </w:tc>
        <w:tc>
          <w:tcPr>
            <w:tcW w:w="989" w:type="pct"/>
            <w:shd w:val="clear" w:color="auto" w:fill="auto"/>
            <w:vAlign w:val="bottom"/>
          </w:tcPr>
          <w:p w14:paraId="7A954F7D" w14:textId="77777777" w:rsidR="00E2417A" w:rsidRPr="004B4F35" w:rsidRDefault="00E2417A" w:rsidP="004B4F35">
            <w:pPr>
              <w:widowControl w:val="0"/>
              <w:jc w:val="right"/>
              <w:rPr>
                <w:rFonts w:ascii="Verdana" w:eastAsia="Times New Roman" w:hAnsi="Verdana" w:cs="Arial"/>
                <w:b/>
                <w:bCs/>
                <w:noProof w:val="0"/>
                <w:sz w:val="18"/>
                <w:szCs w:val="18"/>
                <w:lang w:val="en-US" w:eastAsia="en-US"/>
              </w:rPr>
            </w:pPr>
          </w:p>
        </w:tc>
        <w:tc>
          <w:tcPr>
            <w:tcW w:w="1213" w:type="pct"/>
            <w:shd w:val="clear" w:color="auto" w:fill="auto"/>
            <w:vAlign w:val="bottom"/>
          </w:tcPr>
          <w:p w14:paraId="4D175A62" w14:textId="77777777" w:rsidR="00E2417A" w:rsidRPr="004B4F35" w:rsidRDefault="00E2417A" w:rsidP="004B4F35">
            <w:pPr>
              <w:widowControl w:val="0"/>
              <w:jc w:val="right"/>
              <w:rPr>
                <w:rFonts w:ascii="Verdana" w:eastAsia="Times New Roman" w:hAnsi="Verdana" w:cs="Arial"/>
                <w:b/>
                <w:bCs/>
                <w:noProof w:val="0"/>
                <w:sz w:val="18"/>
                <w:szCs w:val="18"/>
                <w:lang w:val="en-US" w:eastAsia="en-US"/>
              </w:rPr>
            </w:pPr>
          </w:p>
        </w:tc>
      </w:tr>
      <w:tr w:rsidR="00E2417A" w:rsidRPr="00E2417A" w14:paraId="375768AC" w14:textId="77777777" w:rsidTr="00484188">
        <w:trPr>
          <w:trHeight w:val="170"/>
        </w:trPr>
        <w:tc>
          <w:tcPr>
            <w:tcW w:w="1554" w:type="pct"/>
            <w:shd w:val="clear" w:color="auto" w:fill="auto"/>
            <w:noWrap/>
            <w:vAlign w:val="bottom"/>
          </w:tcPr>
          <w:p w14:paraId="73C68088" w14:textId="77777777" w:rsidR="00E2417A" w:rsidRPr="00E2417A" w:rsidRDefault="00E2417A" w:rsidP="008F08FD">
            <w:pPr>
              <w:widowControl w:val="0"/>
              <w:rPr>
                <w:rFonts w:ascii="Verdana" w:eastAsia="Times New Roman" w:hAnsi="Verdana" w:cs="Arial"/>
                <w:b/>
                <w:noProof w:val="0"/>
                <w:sz w:val="18"/>
                <w:szCs w:val="18"/>
                <w:lang w:val="en-US" w:eastAsia="en-US"/>
              </w:rPr>
            </w:pPr>
          </w:p>
        </w:tc>
        <w:tc>
          <w:tcPr>
            <w:tcW w:w="1244" w:type="pct"/>
            <w:shd w:val="clear" w:color="auto" w:fill="auto"/>
            <w:noWrap/>
            <w:vAlign w:val="bottom"/>
          </w:tcPr>
          <w:p w14:paraId="213DDFD0" w14:textId="77777777"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989" w:type="pct"/>
            <w:shd w:val="clear" w:color="auto" w:fill="auto"/>
            <w:noWrap/>
            <w:vAlign w:val="bottom"/>
          </w:tcPr>
          <w:p w14:paraId="5DBFF285" w14:textId="77777777"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1213" w:type="pct"/>
            <w:shd w:val="clear" w:color="auto" w:fill="auto"/>
            <w:noWrap/>
            <w:vAlign w:val="bottom"/>
          </w:tcPr>
          <w:p w14:paraId="27C7CEDB" w14:textId="77777777"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r>
      <w:tr w:rsidR="001F3D2E" w:rsidRPr="00E2417A" w14:paraId="61E76962" w14:textId="77777777" w:rsidTr="00484188">
        <w:trPr>
          <w:trHeight w:val="170"/>
        </w:trPr>
        <w:tc>
          <w:tcPr>
            <w:tcW w:w="1554" w:type="pct"/>
            <w:shd w:val="clear" w:color="auto" w:fill="auto"/>
            <w:noWrap/>
            <w:vAlign w:val="bottom"/>
            <w:hideMark/>
          </w:tcPr>
          <w:p w14:paraId="2F576268" w14:textId="77777777" w:rsidR="001F3D2E" w:rsidRPr="001F3D2E" w:rsidRDefault="001F3D2E" w:rsidP="001F3D2E">
            <w:pPr>
              <w:widowControl w:val="0"/>
              <w:rPr>
                <w:rFonts w:ascii="Verdana" w:eastAsia="Times New Roman" w:hAnsi="Verdana" w:cs="Arial"/>
                <w:b/>
                <w:bCs/>
                <w:noProof w:val="0"/>
                <w:sz w:val="18"/>
                <w:szCs w:val="18"/>
                <w:lang w:val="en-US" w:eastAsia="en-US"/>
              </w:rPr>
            </w:pPr>
            <w:r w:rsidRPr="001F3D2E">
              <w:rPr>
                <w:rFonts w:ascii="Verdana" w:eastAsia="Times New Roman" w:hAnsi="Verdana" w:cs="Arial"/>
                <w:b/>
                <w:bCs/>
                <w:noProof w:val="0"/>
                <w:sz w:val="18"/>
                <w:szCs w:val="18"/>
                <w:lang w:val="en-US" w:eastAsia="en-US"/>
              </w:rPr>
              <w:t xml:space="preserve">Sold la 1 </w:t>
            </w:r>
            <w:proofErr w:type="spellStart"/>
            <w:r w:rsidRPr="001F3D2E">
              <w:rPr>
                <w:rFonts w:ascii="Verdana" w:eastAsia="Times New Roman" w:hAnsi="Verdana" w:cs="Arial"/>
                <w:b/>
                <w:bCs/>
                <w:noProof w:val="0"/>
                <w:sz w:val="18"/>
                <w:szCs w:val="18"/>
                <w:lang w:val="en-US" w:eastAsia="en-US"/>
              </w:rPr>
              <w:t>ianuarie</w:t>
            </w:r>
            <w:proofErr w:type="spellEnd"/>
            <w:r w:rsidRPr="001F3D2E">
              <w:rPr>
                <w:rFonts w:ascii="Verdana" w:eastAsia="Times New Roman" w:hAnsi="Verdana" w:cs="Arial"/>
                <w:b/>
                <w:bCs/>
                <w:noProof w:val="0"/>
                <w:sz w:val="18"/>
                <w:szCs w:val="18"/>
                <w:lang w:val="en-US" w:eastAsia="en-US"/>
              </w:rPr>
              <w:t xml:space="preserve"> 2019</w:t>
            </w:r>
          </w:p>
        </w:tc>
        <w:tc>
          <w:tcPr>
            <w:tcW w:w="1244" w:type="pct"/>
            <w:tcBorders>
              <w:bottom w:val="single" w:sz="12" w:space="0" w:color="auto"/>
            </w:tcBorders>
            <w:shd w:val="clear" w:color="auto" w:fill="auto"/>
            <w:noWrap/>
            <w:vAlign w:val="bottom"/>
            <w:hideMark/>
          </w:tcPr>
          <w:p w14:paraId="4666F40A" w14:textId="77777777" w:rsidR="001F3D2E" w:rsidRPr="00484188" w:rsidRDefault="001F3D2E" w:rsidP="001F3D2E">
            <w:pPr>
              <w:widowControl w:val="0"/>
              <w:rPr>
                <w:rFonts w:ascii="Verdana" w:eastAsia="Times New Roman" w:hAnsi="Verdana" w:cs="Arial"/>
                <w:bCs/>
                <w:noProof w:val="0"/>
                <w:sz w:val="18"/>
                <w:szCs w:val="18"/>
                <w:lang w:val="en-US" w:eastAsia="en-US"/>
              </w:rPr>
            </w:pPr>
            <w:r w:rsidRPr="00484188">
              <w:rPr>
                <w:rFonts w:ascii="Verdana" w:eastAsia="Times New Roman" w:hAnsi="Verdana" w:cs="Arial"/>
                <w:bCs/>
                <w:noProof w:val="0"/>
                <w:sz w:val="18"/>
                <w:szCs w:val="18"/>
                <w:lang w:val="en-US" w:eastAsia="en-US"/>
              </w:rPr>
              <w:t xml:space="preserve">                    1.830.904 </w:t>
            </w:r>
          </w:p>
        </w:tc>
        <w:tc>
          <w:tcPr>
            <w:tcW w:w="989" w:type="pct"/>
            <w:tcBorders>
              <w:bottom w:val="single" w:sz="12" w:space="0" w:color="auto"/>
            </w:tcBorders>
            <w:shd w:val="clear" w:color="auto" w:fill="auto"/>
            <w:noWrap/>
            <w:vAlign w:val="bottom"/>
            <w:hideMark/>
          </w:tcPr>
          <w:p w14:paraId="76AD0FAD" w14:textId="77777777" w:rsidR="001F3D2E" w:rsidRPr="00484188" w:rsidRDefault="001F3D2E" w:rsidP="001F3D2E">
            <w:pPr>
              <w:widowControl w:val="0"/>
              <w:rPr>
                <w:rFonts w:ascii="Verdana" w:eastAsia="Times New Roman" w:hAnsi="Verdana" w:cs="Arial"/>
                <w:bCs/>
                <w:noProof w:val="0"/>
                <w:sz w:val="18"/>
                <w:szCs w:val="18"/>
                <w:lang w:val="en-US" w:eastAsia="en-US"/>
              </w:rPr>
            </w:pPr>
            <w:r w:rsidRPr="00484188">
              <w:rPr>
                <w:rFonts w:ascii="Verdana" w:eastAsia="Times New Roman" w:hAnsi="Verdana" w:cs="Arial"/>
                <w:bCs/>
                <w:noProof w:val="0"/>
                <w:sz w:val="18"/>
                <w:szCs w:val="18"/>
                <w:lang w:val="en-US" w:eastAsia="en-US"/>
              </w:rPr>
              <w:t xml:space="preserve">                 27.820 </w:t>
            </w:r>
          </w:p>
        </w:tc>
        <w:tc>
          <w:tcPr>
            <w:tcW w:w="1213" w:type="pct"/>
            <w:tcBorders>
              <w:bottom w:val="single" w:sz="12" w:space="0" w:color="auto"/>
            </w:tcBorders>
            <w:shd w:val="clear" w:color="auto" w:fill="auto"/>
            <w:noWrap/>
            <w:vAlign w:val="bottom"/>
            <w:hideMark/>
          </w:tcPr>
          <w:p w14:paraId="683F5D33" w14:textId="77777777" w:rsidR="001F3D2E" w:rsidRPr="00484188" w:rsidRDefault="001F3D2E" w:rsidP="001F3D2E">
            <w:pPr>
              <w:widowControl w:val="0"/>
              <w:rPr>
                <w:rFonts w:ascii="Verdana" w:eastAsia="Times New Roman" w:hAnsi="Verdana" w:cs="Arial"/>
                <w:bCs/>
                <w:noProof w:val="0"/>
                <w:sz w:val="18"/>
                <w:szCs w:val="18"/>
                <w:lang w:val="en-US" w:eastAsia="en-US"/>
              </w:rPr>
            </w:pPr>
            <w:r w:rsidRPr="00484188">
              <w:rPr>
                <w:rFonts w:ascii="Verdana" w:eastAsia="Times New Roman" w:hAnsi="Verdana" w:cs="Arial"/>
                <w:bCs/>
                <w:noProof w:val="0"/>
                <w:sz w:val="18"/>
                <w:szCs w:val="18"/>
                <w:lang w:val="en-US" w:eastAsia="en-US"/>
              </w:rPr>
              <w:t xml:space="preserve">                   1.858.723 </w:t>
            </w:r>
          </w:p>
        </w:tc>
      </w:tr>
      <w:tr w:rsidR="001F3D2E" w:rsidRPr="00E2417A" w14:paraId="1E20B68F" w14:textId="77777777" w:rsidTr="00484188">
        <w:trPr>
          <w:trHeight w:val="170"/>
        </w:trPr>
        <w:tc>
          <w:tcPr>
            <w:tcW w:w="1554" w:type="pct"/>
            <w:shd w:val="clear" w:color="auto" w:fill="auto"/>
            <w:noWrap/>
            <w:vAlign w:val="bottom"/>
          </w:tcPr>
          <w:p w14:paraId="05C2B81C" w14:textId="77777777" w:rsidR="001F3D2E" w:rsidRPr="00484188" w:rsidRDefault="001F3D2E" w:rsidP="001F3D2E">
            <w:pPr>
              <w:widowControl w:val="0"/>
              <w:rPr>
                <w:rFonts w:ascii="Verdana" w:eastAsia="Times New Roman" w:hAnsi="Verdana" w:cs="Arial"/>
                <w:b/>
                <w:noProof w:val="0"/>
                <w:color w:val="000000"/>
                <w:sz w:val="18"/>
                <w:szCs w:val="18"/>
                <w:lang w:val="en-US" w:eastAsia="en-US"/>
              </w:rPr>
            </w:pPr>
            <w:r w:rsidRPr="00484188">
              <w:rPr>
                <w:rFonts w:ascii="Verdana" w:eastAsia="Times New Roman" w:hAnsi="Verdana" w:cs="Arial"/>
                <w:b/>
                <w:noProof w:val="0"/>
                <w:color w:val="000000"/>
                <w:sz w:val="18"/>
                <w:szCs w:val="18"/>
                <w:lang w:val="en-US" w:eastAsia="en-US"/>
              </w:rPr>
              <w:t xml:space="preserve">Sold la 31 </w:t>
            </w:r>
            <w:proofErr w:type="spellStart"/>
            <w:r w:rsidRPr="00484188">
              <w:rPr>
                <w:rFonts w:ascii="Verdana" w:eastAsia="Times New Roman" w:hAnsi="Verdana" w:cs="Arial"/>
                <w:b/>
                <w:noProof w:val="0"/>
                <w:color w:val="000000"/>
                <w:sz w:val="18"/>
                <w:szCs w:val="18"/>
                <w:lang w:val="en-US" w:eastAsia="en-US"/>
              </w:rPr>
              <w:t>decembrie</w:t>
            </w:r>
            <w:proofErr w:type="spellEnd"/>
            <w:r w:rsidRPr="00484188">
              <w:rPr>
                <w:rFonts w:ascii="Verdana" w:eastAsia="Times New Roman" w:hAnsi="Verdana" w:cs="Arial"/>
                <w:b/>
                <w:noProof w:val="0"/>
                <w:color w:val="000000"/>
                <w:sz w:val="18"/>
                <w:szCs w:val="18"/>
                <w:lang w:val="en-US" w:eastAsia="en-US"/>
              </w:rPr>
              <w:t xml:space="preserve"> 2019</w:t>
            </w:r>
          </w:p>
        </w:tc>
        <w:tc>
          <w:tcPr>
            <w:tcW w:w="1244" w:type="pct"/>
            <w:tcBorders>
              <w:top w:val="single" w:sz="12" w:space="0" w:color="auto"/>
            </w:tcBorders>
            <w:shd w:val="clear" w:color="auto" w:fill="auto"/>
            <w:noWrap/>
            <w:vAlign w:val="bottom"/>
          </w:tcPr>
          <w:p w14:paraId="1A1DC60B" w14:textId="77777777" w:rsidR="001F3D2E" w:rsidRPr="001F3D2E" w:rsidRDefault="001F3D2E" w:rsidP="001F3D2E">
            <w:pPr>
              <w:widowControl w:val="0"/>
              <w:rPr>
                <w:rFonts w:ascii="Verdana" w:eastAsia="Times New Roman" w:hAnsi="Verdana" w:cs="Arial"/>
                <w:noProof w:val="0"/>
                <w:color w:val="000000"/>
                <w:sz w:val="18"/>
                <w:szCs w:val="18"/>
                <w:lang w:val="en-US" w:eastAsia="en-US"/>
              </w:rPr>
            </w:pPr>
            <w:r w:rsidRPr="001F3D2E">
              <w:rPr>
                <w:rFonts w:ascii="Verdana" w:eastAsia="Times New Roman" w:hAnsi="Verdana" w:cs="Arial"/>
                <w:noProof w:val="0"/>
                <w:color w:val="000000"/>
                <w:sz w:val="18"/>
                <w:szCs w:val="18"/>
                <w:lang w:val="en-US" w:eastAsia="en-US"/>
              </w:rPr>
              <w:t xml:space="preserve">                    1.185.909 </w:t>
            </w:r>
          </w:p>
        </w:tc>
        <w:tc>
          <w:tcPr>
            <w:tcW w:w="989" w:type="pct"/>
            <w:tcBorders>
              <w:top w:val="single" w:sz="12" w:space="0" w:color="auto"/>
            </w:tcBorders>
            <w:shd w:val="clear" w:color="auto" w:fill="auto"/>
            <w:noWrap/>
            <w:vAlign w:val="bottom"/>
          </w:tcPr>
          <w:p w14:paraId="03434C7F" w14:textId="77777777" w:rsidR="001F3D2E" w:rsidRPr="001F3D2E" w:rsidRDefault="001F3D2E" w:rsidP="001F3D2E">
            <w:pPr>
              <w:widowControl w:val="0"/>
              <w:rPr>
                <w:rFonts w:ascii="Verdana" w:eastAsia="Times New Roman" w:hAnsi="Verdana" w:cs="Arial"/>
                <w:noProof w:val="0"/>
                <w:color w:val="000000"/>
                <w:sz w:val="18"/>
                <w:szCs w:val="18"/>
                <w:lang w:val="en-US" w:eastAsia="en-US"/>
              </w:rPr>
            </w:pPr>
            <w:r w:rsidRPr="001F3D2E">
              <w:rPr>
                <w:rFonts w:ascii="Verdana" w:eastAsia="Times New Roman" w:hAnsi="Verdana" w:cs="Arial"/>
                <w:noProof w:val="0"/>
                <w:color w:val="000000"/>
                <w:sz w:val="18"/>
                <w:szCs w:val="18"/>
                <w:lang w:val="en-US" w:eastAsia="en-US"/>
              </w:rPr>
              <w:t xml:space="preserve">                 27.820 </w:t>
            </w:r>
          </w:p>
        </w:tc>
        <w:tc>
          <w:tcPr>
            <w:tcW w:w="1213" w:type="pct"/>
            <w:tcBorders>
              <w:top w:val="single" w:sz="12" w:space="0" w:color="auto"/>
            </w:tcBorders>
            <w:shd w:val="clear" w:color="auto" w:fill="auto"/>
            <w:noWrap/>
            <w:vAlign w:val="bottom"/>
          </w:tcPr>
          <w:p w14:paraId="47DA55F7" w14:textId="77777777" w:rsidR="001F3D2E" w:rsidRPr="001F3D2E" w:rsidRDefault="001F3D2E" w:rsidP="001F3D2E">
            <w:pPr>
              <w:widowControl w:val="0"/>
              <w:rPr>
                <w:rFonts w:ascii="Verdana" w:eastAsia="Times New Roman" w:hAnsi="Verdana" w:cs="Arial"/>
                <w:noProof w:val="0"/>
                <w:color w:val="000000"/>
                <w:sz w:val="18"/>
                <w:szCs w:val="18"/>
                <w:lang w:val="en-US" w:eastAsia="en-US"/>
              </w:rPr>
            </w:pPr>
            <w:r w:rsidRPr="001F3D2E">
              <w:rPr>
                <w:rFonts w:ascii="Verdana" w:eastAsia="Times New Roman" w:hAnsi="Verdana" w:cs="Arial"/>
                <w:noProof w:val="0"/>
                <w:color w:val="000000"/>
                <w:sz w:val="18"/>
                <w:szCs w:val="18"/>
                <w:lang w:val="en-US" w:eastAsia="en-US"/>
              </w:rPr>
              <w:t xml:space="preserve">                   1.213.729 </w:t>
            </w:r>
          </w:p>
        </w:tc>
      </w:tr>
      <w:tr w:rsidR="00E2417A" w:rsidRPr="00E2417A" w14:paraId="16FFE977" w14:textId="77777777" w:rsidTr="00484188">
        <w:trPr>
          <w:trHeight w:val="170"/>
        </w:trPr>
        <w:tc>
          <w:tcPr>
            <w:tcW w:w="1554" w:type="pct"/>
            <w:shd w:val="clear" w:color="auto" w:fill="auto"/>
            <w:noWrap/>
            <w:vAlign w:val="bottom"/>
          </w:tcPr>
          <w:p w14:paraId="68083D8D" w14:textId="77777777" w:rsidR="00E2417A" w:rsidRPr="000F5541" w:rsidRDefault="00E2417A" w:rsidP="008F08FD">
            <w:pPr>
              <w:widowControl w:val="0"/>
              <w:rPr>
                <w:rFonts w:ascii="Verdana" w:eastAsia="Times New Roman" w:hAnsi="Verdana" w:cs="Arial"/>
                <w:b/>
                <w:noProof w:val="0"/>
                <w:sz w:val="18"/>
                <w:szCs w:val="18"/>
                <w:lang w:val="en-US" w:eastAsia="en-US"/>
              </w:rPr>
            </w:pPr>
          </w:p>
        </w:tc>
        <w:tc>
          <w:tcPr>
            <w:tcW w:w="1244" w:type="pct"/>
            <w:tcBorders>
              <w:top w:val="single" w:sz="12" w:space="0" w:color="auto"/>
            </w:tcBorders>
            <w:shd w:val="clear" w:color="auto" w:fill="auto"/>
            <w:noWrap/>
            <w:vAlign w:val="bottom"/>
          </w:tcPr>
          <w:p w14:paraId="1F2E2D81" w14:textId="77777777"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989" w:type="pct"/>
            <w:tcBorders>
              <w:top w:val="single" w:sz="12" w:space="0" w:color="auto"/>
            </w:tcBorders>
            <w:shd w:val="clear" w:color="auto" w:fill="auto"/>
            <w:noWrap/>
            <w:vAlign w:val="bottom"/>
          </w:tcPr>
          <w:p w14:paraId="49947B30" w14:textId="77777777"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1213" w:type="pct"/>
            <w:tcBorders>
              <w:top w:val="single" w:sz="12" w:space="0" w:color="auto"/>
            </w:tcBorders>
            <w:shd w:val="clear" w:color="auto" w:fill="auto"/>
            <w:noWrap/>
            <w:vAlign w:val="bottom"/>
          </w:tcPr>
          <w:p w14:paraId="6046CBA9" w14:textId="77777777"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r>
      <w:tr w:rsidR="00484188" w:rsidRPr="00E2417A" w14:paraId="6FC60D03" w14:textId="77777777" w:rsidTr="00484188">
        <w:trPr>
          <w:trHeight w:val="170"/>
        </w:trPr>
        <w:tc>
          <w:tcPr>
            <w:tcW w:w="1554" w:type="pct"/>
            <w:shd w:val="clear" w:color="auto" w:fill="auto"/>
            <w:noWrap/>
            <w:vAlign w:val="bottom"/>
            <w:hideMark/>
          </w:tcPr>
          <w:p w14:paraId="72AC3040" w14:textId="77777777" w:rsidR="00484188" w:rsidRPr="00484188" w:rsidRDefault="00484188" w:rsidP="00484188">
            <w:pPr>
              <w:widowControl w:val="0"/>
              <w:rPr>
                <w:rFonts w:ascii="Verdana" w:eastAsia="Times New Roman" w:hAnsi="Verdana" w:cs="Arial"/>
                <w:b/>
                <w:bCs/>
                <w:noProof w:val="0"/>
                <w:sz w:val="18"/>
                <w:szCs w:val="18"/>
                <w:lang w:val="en-US" w:eastAsia="en-US"/>
              </w:rPr>
            </w:pPr>
            <w:r w:rsidRPr="00484188">
              <w:rPr>
                <w:rFonts w:ascii="Verdana" w:eastAsia="Times New Roman" w:hAnsi="Verdana" w:cs="Arial"/>
                <w:b/>
                <w:bCs/>
                <w:noProof w:val="0"/>
                <w:sz w:val="18"/>
                <w:szCs w:val="18"/>
                <w:lang w:val="en-US" w:eastAsia="en-US"/>
              </w:rPr>
              <w:t xml:space="preserve">Sold la 1 </w:t>
            </w:r>
            <w:proofErr w:type="spellStart"/>
            <w:r w:rsidRPr="00484188">
              <w:rPr>
                <w:rFonts w:ascii="Verdana" w:eastAsia="Times New Roman" w:hAnsi="Verdana" w:cs="Arial"/>
                <w:b/>
                <w:bCs/>
                <w:noProof w:val="0"/>
                <w:sz w:val="18"/>
                <w:szCs w:val="18"/>
                <w:lang w:val="en-US" w:eastAsia="en-US"/>
              </w:rPr>
              <w:t>ianuarie</w:t>
            </w:r>
            <w:proofErr w:type="spellEnd"/>
            <w:r w:rsidRPr="00484188">
              <w:rPr>
                <w:rFonts w:ascii="Verdana" w:eastAsia="Times New Roman" w:hAnsi="Verdana" w:cs="Arial"/>
                <w:b/>
                <w:bCs/>
                <w:noProof w:val="0"/>
                <w:sz w:val="18"/>
                <w:szCs w:val="18"/>
                <w:lang w:val="en-US" w:eastAsia="en-US"/>
              </w:rPr>
              <w:t xml:space="preserve"> 2020</w:t>
            </w:r>
          </w:p>
        </w:tc>
        <w:tc>
          <w:tcPr>
            <w:tcW w:w="1244" w:type="pct"/>
            <w:tcBorders>
              <w:bottom w:val="single" w:sz="12" w:space="0" w:color="auto"/>
            </w:tcBorders>
            <w:shd w:val="clear" w:color="auto" w:fill="auto"/>
            <w:noWrap/>
            <w:vAlign w:val="bottom"/>
            <w:hideMark/>
          </w:tcPr>
          <w:p w14:paraId="52C40607" w14:textId="77777777" w:rsidR="00484188" w:rsidRPr="00484188" w:rsidRDefault="00484188" w:rsidP="00484188">
            <w:pPr>
              <w:widowControl w:val="0"/>
              <w:rPr>
                <w:rFonts w:ascii="Verdana" w:eastAsia="Times New Roman" w:hAnsi="Verdana" w:cs="Arial"/>
                <w:bCs/>
                <w:noProof w:val="0"/>
                <w:sz w:val="18"/>
                <w:szCs w:val="18"/>
                <w:lang w:val="en-US" w:eastAsia="en-US"/>
              </w:rPr>
            </w:pPr>
            <w:r w:rsidRPr="00484188">
              <w:rPr>
                <w:rFonts w:ascii="Verdana" w:eastAsia="Times New Roman" w:hAnsi="Verdana" w:cs="Arial"/>
                <w:bCs/>
                <w:noProof w:val="0"/>
                <w:sz w:val="18"/>
                <w:szCs w:val="18"/>
                <w:lang w:val="en-US" w:eastAsia="en-US"/>
              </w:rPr>
              <w:t xml:space="preserve">                    1.185.909 </w:t>
            </w:r>
          </w:p>
        </w:tc>
        <w:tc>
          <w:tcPr>
            <w:tcW w:w="989" w:type="pct"/>
            <w:tcBorders>
              <w:bottom w:val="single" w:sz="12" w:space="0" w:color="auto"/>
            </w:tcBorders>
            <w:shd w:val="clear" w:color="auto" w:fill="auto"/>
            <w:noWrap/>
            <w:vAlign w:val="bottom"/>
            <w:hideMark/>
          </w:tcPr>
          <w:p w14:paraId="45282145" w14:textId="77777777" w:rsidR="00484188" w:rsidRPr="00484188" w:rsidRDefault="00484188" w:rsidP="00484188">
            <w:pPr>
              <w:widowControl w:val="0"/>
              <w:rPr>
                <w:rFonts w:ascii="Verdana" w:eastAsia="Times New Roman" w:hAnsi="Verdana" w:cs="Arial"/>
                <w:bCs/>
                <w:noProof w:val="0"/>
                <w:sz w:val="18"/>
                <w:szCs w:val="18"/>
                <w:lang w:val="en-US" w:eastAsia="en-US"/>
              </w:rPr>
            </w:pPr>
            <w:r w:rsidRPr="00484188">
              <w:rPr>
                <w:rFonts w:ascii="Verdana" w:eastAsia="Times New Roman" w:hAnsi="Verdana" w:cs="Arial"/>
                <w:bCs/>
                <w:noProof w:val="0"/>
                <w:sz w:val="18"/>
                <w:szCs w:val="18"/>
                <w:lang w:val="en-US" w:eastAsia="en-US"/>
              </w:rPr>
              <w:t xml:space="preserve">                 27.820 </w:t>
            </w:r>
          </w:p>
        </w:tc>
        <w:tc>
          <w:tcPr>
            <w:tcW w:w="1213" w:type="pct"/>
            <w:tcBorders>
              <w:bottom w:val="single" w:sz="12" w:space="0" w:color="auto"/>
            </w:tcBorders>
            <w:shd w:val="clear" w:color="auto" w:fill="auto"/>
            <w:noWrap/>
            <w:vAlign w:val="bottom"/>
            <w:hideMark/>
          </w:tcPr>
          <w:p w14:paraId="2F912F08" w14:textId="77777777" w:rsidR="00484188" w:rsidRPr="00484188" w:rsidRDefault="00484188" w:rsidP="00484188">
            <w:pPr>
              <w:widowControl w:val="0"/>
              <w:rPr>
                <w:rFonts w:ascii="Verdana" w:eastAsia="Times New Roman" w:hAnsi="Verdana" w:cs="Arial"/>
                <w:bCs/>
                <w:noProof w:val="0"/>
                <w:sz w:val="18"/>
                <w:szCs w:val="18"/>
                <w:lang w:val="en-US" w:eastAsia="en-US"/>
              </w:rPr>
            </w:pPr>
            <w:r w:rsidRPr="00484188">
              <w:rPr>
                <w:rFonts w:ascii="Verdana" w:eastAsia="Times New Roman" w:hAnsi="Verdana" w:cs="Arial"/>
                <w:bCs/>
                <w:noProof w:val="0"/>
                <w:sz w:val="18"/>
                <w:szCs w:val="18"/>
                <w:lang w:val="en-US" w:eastAsia="en-US"/>
              </w:rPr>
              <w:t xml:space="preserve">                   1.213.729 </w:t>
            </w:r>
          </w:p>
        </w:tc>
      </w:tr>
      <w:tr w:rsidR="00484188" w:rsidRPr="00E2417A" w14:paraId="360C4638" w14:textId="77777777" w:rsidTr="00484188">
        <w:trPr>
          <w:trHeight w:val="170"/>
        </w:trPr>
        <w:tc>
          <w:tcPr>
            <w:tcW w:w="1554" w:type="pct"/>
            <w:shd w:val="clear" w:color="auto" w:fill="auto"/>
            <w:noWrap/>
            <w:vAlign w:val="bottom"/>
          </w:tcPr>
          <w:p w14:paraId="1BEE1464" w14:textId="77777777" w:rsidR="00484188" w:rsidRPr="00484188" w:rsidRDefault="00484188" w:rsidP="00484188">
            <w:pPr>
              <w:widowControl w:val="0"/>
              <w:rPr>
                <w:rFonts w:ascii="Verdana" w:eastAsia="Times New Roman" w:hAnsi="Verdana" w:cs="Arial"/>
                <w:b/>
                <w:bCs/>
                <w:noProof w:val="0"/>
                <w:sz w:val="18"/>
                <w:szCs w:val="18"/>
                <w:lang w:val="en-US" w:eastAsia="en-US"/>
              </w:rPr>
            </w:pPr>
            <w:r w:rsidRPr="00484188">
              <w:rPr>
                <w:rFonts w:ascii="Verdana" w:eastAsia="Times New Roman" w:hAnsi="Verdana" w:cs="Arial"/>
                <w:b/>
                <w:bCs/>
                <w:noProof w:val="0"/>
                <w:sz w:val="18"/>
                <w:szCs w:val="18"/>
                <w:lang w:val="en-US" w:eastAsia="en-US"/>
              </w:rPr>
              <w:t xml:space="preserve">Sold la 30 </w:t>
            </w:r>
            <w:proofErr w:type="spellStart"/>
            <w:r w:rsidRPr="00484188">
              <w:rPr>
                <w:rFonts w:ascii="Verdana" w:eastAsia="Times New Roman" w:hAnsi="Verdana" w:cs="Arial"/>
                <w:b/>
                <w:bCs/>
                <w:noProof w:val="0"/>
                <w:sz w:val="18"/>
                <w:szCs w:val="18"/>
                <w:lang w:val="en-US" w:eastAsia="en-US"/>
              </w:rPr>
              <w:t>Iunie</w:t>
            </w:r>
            <w:proofErr w:type="spellEnd"/>
            <w:r w:rsidRPr="00484188">
              <w:rPr>
                <w:rFonts w:ascii="Verdana" w:eastAsia="Times New Roman" w:hAnsi="Verdana" w:cs="Arial"/>
                <w:b/>
                <w:bCs/>
                <w:noProof w:val="0"/>
                <w:sz w:val="18"/>
                <w:szCs w:val="18"/>
                <w:lang w:val="en-US" w:eastAsia="en-US"/>
              </w:rPr>
              <w:t xml:space="preserve"> 2020</w:t>
            </w:r>
          </w:p>
        </w:tc>
        <w:tc>
          <w:tcPr>
            <w:tcW w:w="1244" w:type="pct"/>
            <w:tcBorders>
              <w:top w:val="single" w:sz="12" w:space="0" w:color="auto"/>
            </w:tcBorders>
            <w:shd w:val="clear" w:color="auto" w:fill="auto"/>
            <w:noWrap/>
            <w:vAlign w:val="bottom"/>
          </w:tcPr>
          <w:p w14:paraId="1791142D" w14:textId="77777777" w:rsidR="00484188" w:rsidRPr="00484188" w:rsidRDefault="00484188" w:rsidP="00484188">
            <w:pPr>
              <w:widowControl w:val="0"/>
              <w:rPr>
                <w:rFonts w:ascii="Verdana" w:eastAsia="Times New Roman" w:hAnsi="Verdana" w:cs="Arial"/>
                <w:bCs/>
                <w:noProof w:val="0"/>
                <w:sz w:val="18"/>
                <w:szCs w:val="18"/>
                <w:lang w:val="en-US" w:eastAsia="en-US"/>
              </w:rPr>
            </w:pPr>
            <w:r w:rsidRPr="00484188">
              <w:rPr>
                <w:rFonts w:ascii="Verdana" w:eastAsia="Times New Roman" w:hAnsi="Verdana" w:cs="Arial"/>
                <w:bCs/>
                <w:noProof w:val="0"/>
                <w:sz w:val="18"/>
                <w:szCs w:val="18"/>
                <w:lang w:val="en-US" w:eastAsia="en-US"/>
              </w:rPr>
              <w:t xml:space="preserve">                       878.016 </w:t>
            </w:r>
          </w:p>
        </w:tc>
        <w:tc>
          <w:tcPr>
            <w:tcW w:w="989" w:type="pct"/>
            <w:tcBorders>
              <w:top w:val="single" w:sz="12" w:space="0" w:color="auto"/>
            </w:tcBorders>
            <w:shd w:val="clear" w:color="auto" w:fill="auto"/>
            <w:noWrap/>
            <w:vAlign w:val="bottom"/>
          </w:tcPr>
          <w:p w14:paraId="33BFBFA4" w14:textId="77777777" w:rsidR="00484188" w:rsidRPr="00484188" w:rsidRDefault="00484188" w:rsidP="00484188">
            <w:pPr>
              <w:widowControl w:val="0"/>
              <w:rPr>
                <w:rFonts w:ascii="Verdana" w:eastAsia="Times New Roman" w:hAnsi="Verdana" w:cs="Arial"/>
                <w:bCs/>
                <w:noProof w:val="0"/>
                <w:sz w:val="18"/>
                <w:szCs w:val="18"/>
                <w:lang w:val="en-US" w:eastAsia="en-US"/>
              </w:rPr>
            </w:pPr>
            <w:r w:rsidRPr="00484188">
              <w:rPr>
                <w:rFonts w:ascii="Verdana" w:eastAsia="Times New Roman" w:hAnsi="Verdana" w:cs="Arial"/>
                <w:bCs/>
                <w:noProof w:val="0"/>
                <w:sz w:val="18"/>
                <w:szCs w:val="18"/>
                <w:lang w:val="en-US" w:eastAsia="en-US"/>
              </w:rPr>
              <w:t xml:space="preserve">                 27.820 </w:t>
            </w:r>
          </w:p>
        </w:tc>
        <w:tc>
          <w:tcPr>
            <w:tcW w:w="1213" w:type="pct"/>
            <w:tcBorders>
              <w:top w:val="single" w:sz="12" w:space="0" w:color="auto"/>
            </w:tcBorders>
            <w:shd w:val="clear" w:color="auto" w:fill="auto"/>
            <w:noWrap/>
            <w:vAlign w:val="bottom"/>
          </w:tcPr>
          <w:p w14:paraId="5E27C062" w14:textId="77777777" w:rsidR="00484188" w:rsidRPr="00484188" w:rsidRDefault="00484188" w:rsidP="00484188">
            <w:pPr>
              <w:widowControl w:val="0"/>
              <w:rPr>
                <w:rFonts w:ascii="Verdana" w:eastAsia="Times New Roman" w:hAnsi="Verdana" w:cs="Arial"/>
                <w:bCs/>
                <w:noProof w:val="0"/>
                <w:sz w:val="18"/>
                <w:szCs w:val="18"/>
                <w:lang w:val="en-US" w:eastAsia="en-US"/>
              </w:rPr>
            </w:pPr>
            <w:r w:rsidRPr="00484188">
              <w:rPr>
                <w:rFonts w:ascii="Verdana" w:eastAsia="Times New Roman" w:hAnsi="Verdana" w:cs="Arial"/>
                <w:bCs/>
                <w:noProof w:val="0"/>
                <w:sz w:val="18"/>
                <w:szCs w:val="18"/>
                <w:lang w:val="en-US" w:eastAsia="en-US"/>
              </w:rPr>
              <w:t xml:space="preserve">                      905.835 </w:t>
            </w:r>
          </w:p>
        </w:tc>
      </w:tr>
    </w:tbl>
    <w:p w14:paraId="0FEEAB49" w14:textId="77777777" w:rsidR="00846FED" w:rsidRDefault="00846FED" w:rsidP="00846FED">
      <w:pPr>
        <w:widowControl w:val="0"/>
        <w:rPr>
          <w:rFonts w:ascii="Verdana" w:hAnsi="Verdana" w:cs="Arial"/>
          <w:b/>
          <w:bCs/>
          <w:sz w:val="18"/>
          <w:szCs w:val="18"/>
          <w:lang w:val="en-US"/>
        </w:rPr>
      </w:pPr>
    </w:p>
    <w:p w14:paraId="522DDA4C" w14:textId="77777777" w:rsidR="00E2417A" w:rsidRDefault="00E2417A" w:rsidP="00846FED">
      <w:pPr>
        <w:widowControl w:val="0"/>
        <w:rPr>
          <w:rFonts w:ascii="Verdana" w:hAnsi="Verdana" w:cs="Arial"/>
          <w:b/>
          <w:bCs/>
          <w:sz w:val="18"/>
          <w:szCs w:val="18"/>
          <w:lang w:val="en-US"/>
        </w:rPr>
      </w:pPr>
    </w:p>
    <w:p w14:paraId="441C7A17" w14:textId="77777777" w:rsidR="00EE3791" w:rsidRPr="00846FED" w:rsidRDefault="00EE3791" w:rsidP="00B35389">
      <w:pPr>
        <w:widowControl w:val="0"/>
        <w:rPr>
          <w:rFonts w:ascii="Verdana" w:hAnsi="Verdana" w:cs="Arial"/>
          <w:b/>
          <w:bCs/>
          <w:sz w:val="18"/>
          <w:szCs w:val="18"/>
        </w:rPr>
      </w:pPr>
    </w:p>
    <w:p w14:paraId="13848E17" w14:textId="77777777" w:rsidR="00EE3791" w:rsidRPr="009B2C9F" w:rsidRDefault="00EE3791" w:rsidP="00B015CD">
      <w:pPr>
        <w:widowControl w:val="0"/>
        <w:jc w:val="both"/>
        <w:rPr>
          <w:rFonts w:ascii="Verdana" w:hAnsi="Verdana" w:cs="Arial"/>
          <w:sz w:val="18"/>
          <w:szCs w:val="18"/>
        </w:rPr>
      </w:pPr>
      <w:r w:rsidRPr="009B2C9F">
        <w:rPr>
          <w:rFonts w:ascii="Verdana" w:hAnsi="Verdana" w:cs="Arial"/>
          <w:sz w:val="18"/>
          <w:szCs w:val="18"/>
        </w:rPr>
        <w:t>Componen</w:t>
      </w:r>
      <w:r w:rsidR="009A70F5" w:rsidRPr="009B2C9F">
        <w:rPr>
          <w:rFonts w:ascii="Verdana" w:hAnsi="Verdana" w:cs="Arial"/>
          <w:sz w:val="18"/>
          <w:szCs w:val="18"/>
        </w:rPr>
        <w:t>t</w:t>
      </w:r>
      <w:r w:rsidRPr="009B2C9F">
        <w:rPr>
          <w:rFonts w:ascii="Verdana" w:hAnsi="Verdana" w:cs="Arial"/>
          <w:sz w:val="18"/>
          <w:szCs w:val="18"/>
        </w:rPr>
        <w:t>a soldului imobilizarilor necorporale este constituit</w:t>
      </w:r>
      <w:r w:rsidR="00144E8A" w:rsidRPr="009B2C9F">
        <w:rPr>
          <w:rFonts w:ascii="Verdana" w:hAnsi="Verdana" w:cs="Arial"/>
          <w:sz w:val="18"/>
          <w:szCs w:val="18"/>
        </w:rPr>
        <w:t>a</w:t>
      </w:r>
      <w:r w:rsidRPr="009B2C9F">
        <w:rPr>
          <w:rFonts w:ascii="Verdana" w:hAnsi="Verdana" w:cs="Arial"/>
          <w:sz w:val="18"/>
          <w:szCs w:val="18"/>
        </w:rPr>
        <w:t xml:space="preserve"> din programe informatice si licen</w:t>
      </w:r>
      <w:r w:rsidR="009A70F5" w:rsidRPr="009B2C9F">
        <w:rPr>
          <w:rFonts w:ascii="Verdana" w:hAnsi="Verdana" w:cs="Arial"/>
          <w:sz w:val="18"/>
          <w:szCs w:val="18"/>
        </w:rPr>
        <w:t>t</w:t>
      </w:r>
      <w:r w:rsidRPr="009B2C9F">
        <w:rPr>
          <w:rFonts w:ascii="Verdana" w:hAnsi="Verdana" w:cs="Arial"/>
          <w:sz w:val="18"/>
          <w:szCs w:val="18"/>
        </w:rPr>
        <w:t xml:space="preserve">e soft. </w:t>
      </w:r>
    </w:p>
    <w:p w14:paraId="75EABDA3" w14:textId="03F1A539" w:rsidR="00B35389" w:rsidRPr="009B2C9F" w:rsidRDefault="00273C0B" w:rsidP="00B015CD">
      <w:pPr>
        <w:widowControl w:val="0"/>
        <w:jc w:val="both"/>
        <w:rPr>
          <w:rFonts w:ascii="Verdana" w:hAnsi="Verdana" w:cs="Arial"/>
          <w:sz w:val="18"/>
          <w:szCs w:val="18"/>
        </w:rPr>
      </w:pPr>
      <w:r w:rsidRPr="009B2C9F">
        <w:rPr>
          <w:rFonts w:ascii="Verdana" w:hAnsi="Verdana" w:cs="Arial"/>
          <w:sz w:val="18"/>
          <w:szCs w:val="18"/>
        </w:rPr>
        <w:t>Val</w:t>
      </w:r>
      <w:r w:rsidR="00EE3791" w:rsidRPr="009B2C9F">
        <w:rPr>
          <w:rFonts w:ascii="Verdana" w:hAnsi="Verdana" w:cs="Arial"/>
          <w:sz w:val="18"/>
          <w:szCs w:val="18"/>
        </w:rPr>
        <w:t>o</w:t>
      </w:r>
      <w:r w:rsidR="00BE0BE7" w:rsidRPr="009B2C9F">
        <w:rPr>
          <w:rFonts w:ascii="Verdana" w:hAnsi="Verdana" w:cs="Arial"/>
          <w:sz w:val="18"/>
          <w:szCs w:val="18"/>
        </w:rPr>
        <w:t>a</w:t>
      </w:r>
      <w:r w:rsidR="00EE3791" w:rsidRPr="009B2C9F">
        <w:rPr>
          <w:rFonts w:ascii="Verdana" w:hAnsi="Verdana" w:cs="Arial"/>
          <w:sz w:val="18"/>
          <w:szCs w:val="18"/>
        </w:rPr>
        <w:t xml:space="preserve">rea semnificativa </w:t>
      </w:r>
      <w:r w:rsidR="001E7F77" w:rsidRPr="009B2C9F">
        <w:rPr>
          <w:rFonts w:ascii="Verdana" w:hAnsi="Verdana" w:cs="Arial"/>
          <w:sz w:val="18"/>
          <w:szCs w:val="18"/>
        </w:rPr>
        <w:t xml:space="preserve">in totalul imobilizarilor necorporale </w:t>
      </w:r>
      <w:r w:rsidR="00EE3791" w:rsidRPr="009B2C9F">
        <w:rPr>
          <w:rFonts w:ascii="Verdana" w:hAnsi="Verdana" w:cs="Arial"/>
          <w:sz w:val="18"/>
          <w:szCs w:val="18"/>
        </w:rPr>
        <w:t xml:space="preserve">este reprezentata de sistemul de back office Tradis. </w:t>
      </w:r>
    </w:p>
    <w:p w14:paraId="497A06FB" w14:textId="77777777" w:rsidR="00EE3791" w:rsidRPr="009B2C9F" w:rsidRDefault="00EE3791" w:rsidP="00B015CD">
      <w:pPr>
        <w:widowControl w:val="0"/>
        <w:spacing w:before="100" w:beforeAutospacing="1" w:after="100" w:afterAutospacing="1"/>
        <w:jc w:val="both"/>
        <w:rPr>
          <w:rFonts w:ascii="Verdana" w:hAnsi="Verdana" w:cs="Arial"/>
          <w:sz w:val="18"/>
          <w:szCs w:val="18"/>
        </w:rPr>
      </w:pPr>
      <w:r w:rsidRPr="009B2C9F">
        <w:rPr>
          <w:rFonts w:ascii="Verdana" w:hAnsi="Verdana" w:cs="Arial"/>
          <w:sz w:val="18"/>
          <w:szCs w:val="18"/>
        </w:rPr>
        <w:t>Duratele de via</w:t>
      </w:r>
      <w:r w:rsidR="009A70F5" w:rsidRPr="009B2C9F">
        <w:rPr>
          <w:rFonts w:ascii="Verdana" w:hAnsi="Verdana" w:cs="Arial"/>
          <w:sz w:val="18"/>
          <w:szCs w:val="18"/>
        </w:rPr>
        <w:t>t</w:t>
      </w:r>
      <w:r w:rsidR="00144E8A" w:rsidRPr="009B2C9F">
        <w:rPr>
          <w:rFonts w:ascii="Verdana" w:hAnsi="Verdana" w:cs="Arial"/>
          <w:sz w:val="18"/>
          <w:szCs w:val="18"/>
        </w:rPr>
        <w:t>a</w:t>
      </w:r>
      <w:r w:rsidRPr="009B2C9F">
        <w:rPr>
          <w:rFonts w:ascii="Verdana" w:hAnsi="Verdana" w:cs="Arial"/>
          <w:sz w:val="18"/>
          <w:szCs w:val="18"/>
        </w:rPr>
        <w:t xml:space="preserve"> utilizate la calculul imobiliz</w:t>
      </w:r>
      <w:r w:rsidR="00144E8A" w:rsidRPr="009B2C9F">
        <w:rPr>
          <w:rFonts w:ascii="Verdana" w:hAnsi="Verdana" w:cs="Arial"/>
          <w:sz w:val="18"/>
          <w:szCs w:val="18"/>
        </w:rPr>
        <w:t>a</w:t>
      </w:r>
      <w:r w:rsidRPr="009B2C9F">
        <w:rPr>
          <w:rFonts w:ascii="Verdana" w:hAnsi="Verdana" w:cs="Arial"/>
          <w:sz w:val="18"/>
          <w:szCs w:val="18"/>
        </w:rPr>
        <w:t xml:space="preserve">rilor necorporale sunt </w:t>
      </w:r>
      <w:r w:rsidR="00B17107" w:rsidRPr="009B2C9F">
        <w:rPr>
          <w:rFonts w:ascii="Verdana" w:hAnsi="Verdana" w:cs="Arial"/>
          <w:sz w:val="18"/>
          <w:szCs w:val="18"/>
        </w:rPr>
        <w:t>i</w:t>
      </w:r>
      <w:r w:rsidRPr="009B2C9F">
        <w:rPr>
          <w:rFonts w:ascii="Verdana" w:hAnsi="Verdana" w:cs="Arial"/>
          <w:sz w:val="18"/>
          <w:szCs w:val="18"/>
        </w:rPr>
        <w:t>n medie de 3 ani, metoda de amortizare utilizat</w:t>
      </w:r>
      <w:r w:rsidR="00144E8A" w:rsidRPr="009B2C9F">
        <w:rPr>
          <w:rFonts w:ascii="Verdana" w:hAnsi="Verdana" w:cs="Arial"/>
          <w:sz w:val="18"/>
          <w:szCs w:val="18"/>
        </w:rPr>
        <w:t>a</w:t>
      </w:r>
      <w:r w:rsidRPr="009B2C9F">
        <w:rPr>
          <w:rFonts w:ascii="Verdana" w:hAnsi="Verdana" w:cs="Arial"/>
          <w:sz w:val="18"/>
          <w:szCs w:val="18"/>
        </w:rPr>
        <w:t xml:space="preserve"> este cea liniar</w:t>
      </w:r>
      <w:r w:rsidR="00144E8A" w:rsidRPr="009B2C9F">
        <w:rPr>
          <w:rFonts w:ascii="Verdana" w:hAnsi="Verdana" w:cs="Arial"/>
          <w:sz w:val="18"/>
          <w:szCs w:val="18"/>
        </w:rPr>
        <w:t>a</w:t>
      </w:r>
      <w:r w:rsidRPr="009B2C9F">
        <w:rPr>
          <w:rFonts w:ascii="Verdana" w:hAnsi="Verdana" w:cs="Arial"/>
          <w:sz w:val="18"/>
          <w:szCs w:val="18"/>
        </w:rPr>
        <w:t xml:space="preserve">. </w:t>
      </w:r>
    </w:p>
    <w:p w14:paraId="696AB342" w14:textId="77777777" w:rsidR="00EE3791" w:rsidRPr="009B2C9F" w:rsidRDefault="00EE3791" w:rsidP="00B015CD">
      <w:pPr>
        <w:widowControl w:val="0"/>
        <w:jc w:val="both"/>
        <w:rPr>
          <w:rFonts w:ascii="Verdana" w:hAnsi="Verdana" w:cs="Arial"/>
          <w:i/>
          <w:sz w:val="18"/>
          <w:szCs w:val="18"/>
        </w:rPr>
      </w:pPr>
      <w:r w:rsidRPr="009B2C9F">
        <w:rPr>
          <w:rFonts w:ascii="Verdana" w:hAnsi="Verdana" w:cs="Arial"/>
          <w:sz w:val="18"/>
          <w:szCs w:val="18"/>
        </w:rPr>
        <w:t xml:space="preserve">Cheltuielile privind amortizarea din an a imobilizarilor necorporale sunt cuprinse in situatia rezultatului global la pozitia </w:t>
      </w:r>
      <w:r w:rsidRPr="009B2C9F">
        <w:rPr>
          <w:rFonts w:ascii="Verdana" w:hAnsi="Verdana" w:cs="Arial"/>
          <w:i/>
          <w:sz w:val="18"/>
          <w:szCs w:val="18"/>
        </w:rPr>
        <w:t>Ajustari de valoare ale activelor corporale si necorporale.</w:t>
      </w:r>
      <w:bookmarkStart w:id="9" w:name="_Toc478416145"/>
    </w:p>
    <w:p w14:paraId="3D6BD048" w14:textId="77777777" w:rsidR="009B2C9F" w:rsidRPr="009B2C9F" w:rsidRDefault="009B2C9F" w:rsidP="00846FED">
      <w:pPr>
        <w:widowControl w:val="0"/>
        <w:jc w:val="both"/>
        <w:rPr>
          <w:rFonts w:ascii="Verdana" w:hAnsi="Verdana" w:cs="Arial"/>
          <w:i/>
          <w:sz w:val="18"/>
          <w:szCs w:val="18"/>
        </w:rPr>
      </w:pPr>
    </w:p>
    <w:p w14:paraId="6C2223CF" w14:textId="77777777" w:rsidR="009B2C9F" w:rsidRPr="009B2C9F" w:rsidRDefault="009B2C9F" w:rsidP="00846FED">
      <w:pPr>
        <w:widowControl w:val="0"/>
        <w:jc w:val="both"/>
        <w:rPr>
          <w:rFonts w:ascii="Verdana" w:hAnsi="Verdana" w:cs="Arial"/>
          <w:i/>
          <w:sz w:val="18"/>
          <w:szCs w:val="18"/>
        </w:rPr>
      </w:pPr>
    </w:p>
    <w:p w14:paraId="74C4AB3D" w14:textId="77777777" w:rsidR="009B2C9F" w:rsidRPr="009B2C9F" w:rsidRDefault="009B2C9F" w:rsidP="00846FED">
      <w:pPr>
        <w:widowControl w:val="0"/>
        <w:jc w:val="both"/>
        <w:rPr>
          <w:rFonts w:ascii="Verdana" w:hAnsi="Verdana" w:cs="Arial"/>
          <w:i/>
          <w:sz w:val="18"/>
          <w:szCs w:val="18"/>
        </w:rPr>
      </w:pPr>
    </w:p>
    <w:p w14:paraId="37EA4ADB" w14:textId="77777777" w:rsidR="009B2C9F" w:rsidRDefault="009B2C9F" w:rsidP="00846FED">
      <w:pPr>
        <w:widowControl w:val="0"/>
        <w:jc w:val="both"/>
        <w:rPr>
          <w:rFonts w:ascii="Verdana" w:hAnsi="Verdana" w:cs="Arial"/>
          <w:sz w:val="18"/>
          <w:szCs w:val="18"/>
        </w:rPr>
        <w:sectPr w:rsidR="009B2C9F" w:rsidSect="00F73CC8">
          <w:pgSz w:w="11907" w:h="16840" w:code="9"/>
          <w:pgMar w:top="1985" w:right="1106" w:bottom="1258" w:left="1077" w:header="567" w:footer="567" w:gutter="0"/>
          <w:cols w:space="720"/>
          <w:docGrid w:linePitch="360"/>
        </w:sectPr>
      </w:pPr>
    </w:p>
    <w:p w14:paraId="32468B9A" w14:textId="77777777" w:rsidR="00EE3791" w:rsidRDefault="009B2C9F" w:rsidP="009B2C9F">
      <w:pPr>
        <w:pStyle w:val="Heading3"/>
        <w:keepNext w:val="0"/>
        <w:widowControl w:val="0"/>
        <w:spacing w:before="0"/>
        <w:rPr>
          <w:rFonts w:ascii="Verdana" w:hAnsi="Verdana"/>
          <w:sz w:val="18"/>
          <w:szCs w:val="18"/>
        </w:rPr>
      </w:pPr>
      <w:r w:rsidRPr="00BE5884">
        <w:rPr>
          <w:rFonts w:ascii="Verdana" w:hAnsi="Verdana"/>
          <w:sz w:val="18"/>
          <w:szCs w:val="18"/>
        </w:rPr>
        <w:lastRenderedPageBreak/>
        <w:t>9. IMOBILIZARI CORPORALE</w:t>
      </w:r>
      <w:bookmarkEnd w:id="9"/>
    </w:p>
    <w:p w14:paraId="576656D4" w14:textId="77777777" w:rsidR="009B2C9F" w:rsidRDefault="009B2C9F"/>
    <w:tbl>
      <w:tblPr>
        <w:tblW w:w="4951" w:type="pct"/>
        <w:tblLayout w:type="fixed"/>
        <w:tblLook w:val="04A0" w:firstRow="1" w:lastRow="0" w:firstColumn="1" w:lastColumn="0" w:noHBand="0" w:noVBand="1"/>
      </w:tblPr>
      <w:tblGrid>
        <w:gridCol w:w="4929"/>
        <w:gridCol w:w="1991"/>
        <w:gridCol w:w="2196"/>
        <w:gridCol w:w="1842"/>
        <w:gridCol w:w="1983"/>
        <w:gridCol w:w="1702"/>
      </w:tblGrid>
      <w:tr w:rsidR="009B2C9F" w:rsidRPr="00BE5884" w14:paraId="50CA465E" w14:textId="77777777" w:rsidTr="00B35389">
        <w:trPr>
          <w:trHeight w:val="170"/>
        </w:trPr>
        <w:tc>
          <w:tcPr>
            <w:tcW w:w="1683" w:type="pct"/>
            <w:shd w:val="clear" w:color="auto" w:fill="auto"/>
            <w:noWrap/>
            <w:vAlign w:val="bottom"/>
            <w:hideMark/>
          </w:tcPr>
          <w:p w14:paraId="0C1DF296" w14:textId="77777777" w:rsidR="0051416D" w:rsidRPr="00BE5884" w:rsidRDefault="0051416D"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680" w:type="pct"/>
            <w:tcBorders>
              <w:bottom w:val="single" w:sz="12" w:space="0" w:color="auto"/>
            </w:tcBorders>
            <w:shd w:val="clear" w:color="auto" w:fill="auto"/>
            <w:vAlign w:val="bottom"/>
            <w:hideMark/>
          </w:tcPr>
          <w:p w14:paraId="73F029B9" w14:textId="77777777" w:rsidR="0051416D" w:rsidRPr="00BE5884" w:rsidRDefault="0051416D" w:rsidP="00846FED">
            <w:pPr>
              <w:widowControl w:val="0"/>
              <w:jc w:val="right"/>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Terenuri</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si</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cladiri</w:t>
            </w:r>
            <w:proofErr w:type="spellEnd"/>
          </w:p>
        </w:tc>
        <w:tc>
          <w:tcPr>
            <w:tcW w:w="750" w:type="pct"/>
            <w:tcBorders>
              <w:bottom w:val="single" w:sz="12" w:space="0" w:color="auto"/>
            </w:tcBorders>
            <w:shd w:val="clear" w:color="auto" w:fill="auto"/>
            <w:vAlign w:val="bottom"/>
            <w:hideMark/>
          </w:tcPr>
          <w:p w14:paraId="5F7D981D" w14:textId="77777777" w:rsidR="0051416D" w:rsidRPr="00BE5884" w:rsidRDefault="0051416D" w:rsidP="00846FED">
            <w:pPr>
              <w:widowControl w:val="0"/>
              <w:jc w:val="right"/>
              <w:rPr>
                <w:rFonts w:ascii="Verdana" w:eastAsia="Times New Roman" w:hAnsi="Verdana" w:cs="Arial"/>
                <w:b/>
                <w:bCs/>
                <w:noProof w:val="0"/>
                <w:sz w:val="18"/>
                <w:szCs w:val="18"/>
                <w:lang w:val="fr-FR" w:eastAsia="en-US"/>
              </w:rPr>
            </w:pPr>
            <w:proofErr w:type="spellStart"/>
            <w:r w:rsidRPr="00BE5884">
              <w:rPr>
                <w:rFonts w:ascii="Verdana" w:eastAsia="Times New Roman" w:hAnsi="Verdana" w:cs="Arial"/>
                <w:b/>
                <w:bCs/>
                <w:noProof w:val="0"/>
                <w:sz w:val="18"/>
                <w:szCs w:val="18"/>
                <w:lang w:val="fr-FR" w:eastAsia="en-US"/>
              </w:rPr>
              <w:t>Inst</w:t>
            </w:r>
            <w:proofErr w:type="spellEnd"/>
            <w:r w:rsidRPr="00BE5884">
              <w:rPr>
                <w:rFonts w:ascii="Verdana" w:eastAsia="Times New Roman" w:hAnsi="Verdana" w:cs="Arial"/>
                <w:b/>
                <w:bCs/>
                <w:noProof w:val="0"/>
                <w:sz w:val="18"/>
                <w:szCs w:val="18"/>
                <w:lang w:val="fr-FR" w:eastAsia="en-US"/>
              </w:rPr>
              <w:t xml:space="preserve">. </w:t>
            </w:r>
            <w:proofErr w:type="spellStart"/>
            <w:proofErr w:type="gramStart"/>
            <w:r w:rsidRPr="00BE5884">
              <w:rPr>
                <w:rFonts w:ascii="Verdana" w:eastAsia="Times New Roman" w:hAnsi="Verdana" w:cs="Arial"/>
                <w:b/>
                <w:bCs/>
                <w:noProof w:val="0"/>
                <w:sz w:val="18"/>
                <w:szCs w:val="18"/>
                <w:lang w:val="fr-FR" w:eastAsia="en-US"/>
              </w:rPr>
              <w:t>tehnice</w:t>
            </w:r>
            <w:proofErr w:type="spellEnd"/>
            <w:proofErr w:type="gramEnd"/>
            <w:r w:rsidRPr="00BE5884">
              <w:rPr>
                <w:rFonts w:ascii="Verdana" w:eastAsia="Times New Roman" w:hAnsi="Verdana" w:cs="Arial"/>
                <w:b/>
                <w:bCs/>
                <w:noProof w:val="0"/>
                <w:sz w:val="18"/>
                <w:szCs w:val="18"/>
                <w:lang w:val="fr-FR" w:eastAsia="en-US"/>
              </w:rPr>
              <w:t xml:space="preserve"> si </w:t>
            </w:r>
            <w:proofErr w:type="spellStart"/>
            <w:r w:rsidRPr="00BE5884">
              <w:rPr>
                <w:rFonts w:ascii="Verdana" w:eastAsia="Times New Roman" w:hAnsi="Verdana" w:cs="Arial"/>
                <w:b/>
                <w:bCs/>
                <w:noProof w:val="0"/>
                <w:sz w:val="18"/>
                <w:szCs w:val="18"/>
                <w:lang w:val="fr-FR" w:eastAsia="en-US"/>
              </w:rPr>
              <w:t>mijl</w:t>
            </w:r>
            <w:proofErr w:type="spellEnd"/>
            <w:r w:rsidRPr="00BE5884">
              <w:rPr>
                <w:rFonts w:ascii="Verdana" w:eastAsia="Times New Roman" w:hAnsi="Verdana" w:cs="Arial"/>
                <w:b/>
                <w:bCs/>
                <w:noProof w:val="0"/>
                <w:sz w:val="18"/>
                <w:szCs w:val="18"/>
                <w:lang w:val="fr-FR" w:eastAsia="en-US"/>
              </w:rPr>
              <w:t xml:space="preserve">. </w:t>
            </w:r>
            <w:proofErr w:type="gramStart"/>
            <w:r w:rsidRPr="00BE5884">
              <w:rPr>
                <w:rFonts w:ascii="Verdana" w:eastAsia="Times New Roman" w:hAnsi="Verdana" w:cs="Arial"/>
                <w:b/>
                <w:bCs/>
                <w:noProof w:val="0"/>
                <w:sz w:val="18"/>
                <w:szCs w:val="18"/>
                <w:lang w:val="fr-FR" w:eastAsia="en-US"/>
              </w:rPr>
              <w:t>de</w:t>
            </w:r>
            <w:proofErr w:type="gramEnd"/>
            <w:r w:rsidRPr="00BE5884">
              <w:rPr>
                <w:rFonts w:ascii="Verdana" w:eastAsia="Times New Roman" w:hAnsi="Verdana" w:cs="Arial"/>
                <w:b/>
                <w:bCs/>
                <w:noProof w:val="0"/>
                <w:sz w:val="18"/>
                <w:szCs w:val="18"/>
                <w:lang w:val="fr-FR" w:eastAsia="en-US"/>
              </w:rPr>
              <w:t xml:space="preserve"> transport</w:t>
            </w:r>
          </w:p>
        </w:tc>
        <w:tc>
          <w:tcPr>
            <w:tcW w:w="629" w:type="pct"/>
            <w:tcBorders>
              <w:bottom w:val="single" w:sz="12" w:space="0" w:color="auto"/>
            </w:tcBorders>
            <w:shd w:val="clear" w:color="auto" w:fill="auto"/>
            <w:vAlign w:val="bottom"/>
            <w:hideMark/>
          </w:tcPr>
          <w:p w14:paraId="70417EC1" w14:textId="77777777" w:rsidR="0051416D" w:rsidRPr="00BE5884" w:rsidRDefault="0051416D" w:rsidP="00846FED">
            <w:pPr>
              <w:widowControl w:val="0"/>
              <w:jc w:val="right"/>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 xml:space="preserve">Mobilier, </w:t>
            </w:r>
            <w:proofErr w:type="spellStart"/>
            <w:r w:rsidRPr="00BE5884">
              <w:rPr>
                <w:rFonts w:ascii="Verdana" w:eastAsia="Times New Roman" w:hAnsi="Verdana" w:cs="Arial"/>
                <w:b/>
                <w:bCs/>
                <w:noProof w:val="0"/>
                <w:sz w:val="18"/>
                <w:szCs w:val="18"/>
                <w:lang w:val="fr-FR" w:eastAsia="en-US"/>
              </w:rPr>
              <w:t>aparatura</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birotica</w:t>
            </w:r>
            <w:proofErr w:type="spellEnd"/>
            <w:r w:rsidRPr="00BE5884">
              <w:rPr>
                <w:rFonts w:ascii="Verdana" w:eastAsia="Times New Roman" w:hAnsi="Verdana" w:cs="Arial"/>
                <w:b/>
                <w:bCs/>
                <w:noProof w:val="0"/>
                <w:sz w:val="18"/>
                <w:szCs w:val="18"/>
                <w:lang w:val="fr-FR" w:eastAsia="en-US"/>
              </w:rPr>
              <w:t xml:space="preserve"> si </w:t>
            </w:r>
            <w:proofErr w:type="spellStart"/>
            <w:r w:rsidRPr="00BE5884">
              <w:rPr>
                <w:rFonts w:ascii="Verdana" w:eastAsia="Times New Roman" w:hAnsi="Verdana" w:cs="Arial"/>
                <w:b/>
                <w:bCs/>
                <w:noProof w:val="0"/>
                <w:sz w:val="18"/>
                <w:szCs w:val="18"/>
                <w:lang w:val="fr-FR" w:eastAsia="en-US"/>
              </w:rPr>
              <w:t>alte</w:t>
            </w:r>
            <w:proofErr w:type="spellEnd"/>
          </w:p>
        </w:tc>
        <w:tc>
          <w:tcPr>
            <w:tcW w:w="677" w:type="pct"/>
            <w:tcBorders>
              <w:bottom w:val="single" w:sz="12" w:space="0" w:color="auto"/>
            </w:tcBorders>
            <w:shd w:val="clear" w:color="auto" w:fill="auto"/>
            <w:vAlign w:val="bottom"/>
            <w:hideMark/>
          </w:tcPr>
          <w:p w14:paraId="1BA8935F" w14:textId="77777777" w:rsidR="0051416D" w:rsidRPr="00BE5884" w:rsidRDefault="0051416D" w:rsidP="00846FED">
            <w:pPr>
              <w:widowControl w:val="0"/>
              <w:jc w:val="right"/>
              <w:rPr>
                <w:rFonts w:ascii="Verdana" w:eastAsia="Times New Roman" w:hAnsi="Verdana" w:cs="Arial"/>
                <w:b/>
                <w:bCs/>
                <w:noProof w:val="0"/>
                <w:sz w:val="18"/>
                <w:szCs w:val="18"/>
                <w:lang w:val="fr-FR" w:eastAsia="en-US"/>
              </w:rPr>
            </w:pPr>
            <w:proofErr w:type="spellStart"/>
            <w:r w:rsidRPr="00BE5884">
              <w:rPr>
                <w:rFonts w:ascii="Verdana" w:eastAsia="Times New Roman" w:hAnsi="Verdana" w:cs="Arial"/>
                <w:b/>
                <w:bCs/>
                <w:noProof w:val="0"/>
                <w:sz w:val="18"/>
                <w:szCs w:val="18"/>
                <w:lang w:val="fr-FR" w:eastAsia="en-US"/>
              </w:rPr>
              <w:t>Imobilizari</w:t>
            </w:r>
            <w:proofErr w:type="spellEnd"/>
            <w:r w:rsidRPr="00BE5884">
              <w:rPr>
                <w:rFonts w:ascii="Verdana" w:eastAsia="Times New Roman" w:hAnsi="Verdana" w:cs="Arial"/>
                <w:b/>
                <w:bCs/>
                <w:noProof w:val="0"/>
                <w:sz w:val="18"/>
                <w:szCs w:val="18"/>
                <w:lang w:val="fr-FR" w:eastAsia="en-US"/>
              </w:rPr>
              <w:t xml:space="preserve"> in </w:t>
            </w:r>
            <w:proofErr w:type="spellStart"/>
            <w:r w:rsidRPr="00BE5884">
              <w:rPr>
                <w:rFonts w:ascii="Verdana" w:eastAsia="Times New Roman" w:hAnsi="Verdana" w:cs="Arial"/>
                <w:b/>
                <w:bCs/>
                <w:noProof w:val="0"/>
                <w:sz w:val="18"/>
                <w:szCs w:val="18"/>
                <w:lang w:val="fr-FR" w:eastAsia="en-US"/>
              </w:rPr>
              <w:t>curs</w:t>
            </w:r>
            <w:proofErr w:type="spellEnd"/>
            <w:r w:rsidRPr="00BE5884">
              <w:rPr>
                <w:rFonts w:ascii="Verdana" w:eastAsia="Times New Roman" w:hAnsi="Verdana" w:cs="Arial"/>
                <w:b/>
                <w:bCs/>
                <w:noProof w:val="0"/>
                <w:sz w:val="18"/>
                <w:szCs w:val="18"/>
                <w:lang w:val="fr-FR" w:eastAsia="en-US"/>
              </w:rPr>
              <w:t xml:space="preserve"> de </w:t>
            </w:r>
            <w:proofErr w:type="spellStart"/>
            <w:r w:rsidRPr="00BE5884">
              <w:rPr>
                <w:rFonts w:ascii="Verdana" w:eastAsia="Times New Roman" w:hAnsi="Verdana" w:cs="Arial"/>
                <w:b/>
                <w:bCs/>
                <w:noProof w:val="0"/>
                <w:sz w:val="18"/>
                <w:szCs w:val="18"/>
                <w:lang w:val="fr-FR" w:eastAsia="en-US"/>
              </w:rPr>
              <w:t>executie</w:t>
            </w:r>
            <w:proofErr w:type="spellEnd"/>
          </w:p>
        </w:tc>
        <w:tc>
          <w:tcPr>
            <w:tcW w:w="581" w:type="pct"/>
            <w:tcBorders>
              <w:bottom w:val="single" w:sz="12" w:space="0" w:color="auto"/>
            </w:tcBorders>
            <w:shd w:val="clear" w:color="auto" w:fill="auto"/>
            <w:vAlign w:val="bottom"/>
            <w:hideMark/>
          </w:tcPr>
          <w:p w14:paraId="2D2A74A9" w14:textId="77777777" w:rsidR="0051416D" w:rsidRPr="00BE5884" w:rsidRDefault="0051416D"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w:t>
            </w:r>
          </w:p>
        </w:tc>
      </w:tr>
      <w:tr w:rsidR="004B4F35" w:rsidRPr="00BE5884" w14:paraId="2305B9AF" w14:textId="77777777" w:rsidTr="00951693">
        <w:trPr>
          <w:trHeight w:val="170"/>
        </w:trPr>
        <w:tc>
          <w:tcPr>
            <w:tcW w:w="1683" w:type="pct"/>
            <w:shd w:val="clear" w:color="auto" w:fill="auto"/>
            <w:vAlign w:val="bottom"/>
          </w:tcPr>
          <w:p w14:paraId="7AFA6F38" w14:textId="77777777" w:rsidR="004B4F35" w:rsidRPr="00BE5884" w:rsidRDefault="004B4F35" w:rsidP="00846FED">
            <w:pPr>
              <w:widowControl w:val="0"/>
              <w:rPr>
                <w:rFonts w:ascii="Verdana" w:eastAsia="Times New Roman" w:hAnsi="Verdana" w:cs="Arial"/>
                <w:b/>
                <w:bCs/>
                <w:noProof w:val="0"/>
                <w:sz w:val="18"/>
                <w:szCs w:val="18"/>
                <w:lang w:val="en-US" w:eastAsia="en-US"/>
              </w:rPr>
            </w:pPr>
          </w:p>
        </w:tc>
        <w:tc>
          <w:tcPr>
            <w:tcW w:w="680" w:type="pct"/>
            <w:tcBorders>
              <w:top w:val="single" w:sz="12" w:space="0" w:color="auto"/>
            </w:tcBorders>
            <w:shd w:val="clear" w:color="auto" w:fill="auto"/>
            <w:noWrap/>
          </w:tcPr>
          <w:p w14:paraId="7489A6D6" w14:textId="77777777" w:rsidR="004B4F35" w:rsidRPr="008422F0" w:rsidRDefault="004B4F35" w:rsidP="00951693"/>
        </w:tc>
        <w:tc>
          <w:tcPr>
            <w:tcW w:w="750" w:type="pct"/>
            <w:tcBorders>
              <w:top w:val="single" w:sz="12" w:space="0" w:color="auto"/>
            </w:tcBorders>
            <w:shd w:val="clear" w:color="auto" w:fill="auto"/>
            <w:noWrap/>
          </w:tcPr>
          <w:p w14:paraId="5FD2445F" w14:textId="77777777" w:rsidR="004B4F35" w:rsidRPr="008422F0" w:rsidRDefault="004B4F35" w:rsidP="00951693"/>
        </w:tc>
        <w:tc>
          <w:tcPr>
            <w:tcW w:w="629" w:type="pct"/>
            <w:tcBorders>
              <w:top w:val="single" w:sz="12" w:space="0" w:color="auto"/>
            </w:tcBorders>
            <w:shd w:val="clear" w:color="auto" w:fill="auto"/>
            <w:noWrap/>
          </w:tcPr>
          <w:p w14:paraId="2095C841" w14:textId="77777777" w:rsidR="004B4F35" w:rsidRPr="008422F0" w:rsidRDefault="004B4F35" w:rsidP="00951693"/>
        </w:tc>
        <w:tc>
          <w:tcPr>
            <w:tcW w:w="677" w:type="pct"/>
            <w:tcBorders>
              <w:top w:val="single" w:sz="12" w:space="0" w:color="auto"/>
            </w:tcBorders>
            <w:shd w:val="clear" w:color="auto" w:fill="auto"/>
            <w:noWrap/>
          </w:tcPr>
          <w:p w14:paraId="2D3033FD" w14:textId="77777777" w:rsidR="004B4F35" w:rsidRPr="008422F0" w:rsidRDefault="004B4F35" w:rsidP="00951693"/>
        </w:tc>
        <w:tc>
          <w:tcPr>
            <w:tcW w:w="581" w:type="pct"/>
            <w:tcBorders>
              <w:top w:val="single" w:sz="12" w:space="0" w:color="auto"/>
            </w:tcBorders>
            <w:shd w:val="clear" w:color="auto" w:fill="auto"/>
            <w:noWrap/>
          </w:tcPr>
          <w:p w14:paraId="2D474A9A" w14:textId="77777777" w:rsidR="004B4F35" w:rsidRDefault="004B4F35" w:rsidP="00951693"/>
        </w:tc>
      </w:tr>
      <w:tr w:rsidR="001145F8" w:rsidRPr="00BE5884" w14:paraId="7154AEBD" w14:textId="77777777" w:rsidTr="004B4F35">
        <w:trPr>
          <w:trHeight w:val="170"/>
        </w:trPr>
        <w:tc>
          <w:tcPr>
            <w:tcW w:w="1683" w:type="pct"/>
            <w:shd w:val="clear" w:color="auto" w:fill="auto"/>
            <w:vAlign w:val="bottom"/>
            <w:hideMark/>
          </w:tcPr>
          <w:p w14:paraId="2DB129D8" w14:textId="77777777" w:rsidR="001145F8" w:rsidRPr="00BE5884" w:rsidRDefault="001145F8"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01.01.2019</w:t>
            </w:r>
          </w:p>
        </w:tc>
        <w:tc>
          <w:tcPr>
            <w:tcW w:w="680" w:type="pct"/>
            <w:tcBorders>
              <w:bottom w:val="single" w:sz="12" w:space="0" w:color="auto"/>
            </w:tcBorders>
            <w:shd w:val="clear" w:color="auto" w:fill="auto"/>
            <w:noWrap/>
            <w:vAlign w:val="bottom"/>
            <w:hideMark/>
          </w:tcPr>
          <w:p w14:paraId="009F10F3" w14:textId="77777777" w:rsidR="001145F8" w:rsidRPr="001145F8" w:rsidRDefault="001145F8">
            <w:pPr>
              <w:jc w:val="right"/>
              <w:rPr>
                <w:rFonts w:ascii="Verdana" w:hAnsi="Verdana"/>
                <w:b/>
                <w:sz w:val="18"/>
                <w:szCs w:val="18"/>
              </w:rPr>
            </w:pPr>
            <w:r w:rsidRPr="001145F8">
              <w:rPr>
                <w:rFonts w:ascii="Verdana" w:hAnsi="Verdana"/>
                <w:b/>
                <w:sz w:val="18"/>
                <w:szCs w:val="18"/>
              </w:rPr>
              <w:t xml:space="preserve">            6.036.262 </w:t>
            </w:r>
          </w:p>
        </w:tc>
        <w:tc>
          <w:tcPr>
            <w:tcW w:w="750" w:type="pct"/>
            <w:tcBorders>
              <w:bottom w:val="single" w:sz="12" w:space="0" w:color="auto"/>
            </w:tcBorders>
            <w:shd w:val="clear" w:color="auto" w:fill="auto"/>
            <w:noWrap/>
            <w:vAlign w:val="bottom"/>
            <w:hideMark/>
          </w:tcPr>
          <w:p w14:paraId="7159E6B5" w14:textId="77777777" w:rsidR="001145F8" w:rsidRPr="001145F8" w:rsidRDefault="001145F8">
            <w:pPr>
              <w:jc w:val="right"/>
              <w:rPr>
                <w:rFonts w:ascii="Verdana" w:hAnsi="Verdana"/>
                <w:b/>
                <w:sz w:val="18"/>
                <w:szCs w:val="18"/>
              </w:rPr>
            </w:pPr>
            <w:r w:rsidRPr="001145F8">
              <w:rPr>
                <w:rFonts w:ascii="Verdana" w:hAnsi="Verdana"/>
                <w:b/>
                <w:sz w:val="18"/>
                <w:szCs w:val="18"/>
              </w:rPr>
              <w:t xml:space="preserve">               1.577.517 </w:t>
            </w:r>
          </w:p>
        </w:tc>
        <w:tc>
          <w:tcPr>
            <w:tcW w:w="629" w:type="pct"/>
            <w:tcBorders>
              <w:bottom w:val="single" w:sz="12" w:space="0" w:color="auto"/>
            </w:tcBorders>
            <w:shd w:val="clear" w:color="auto" w:fill="auto"/>
            <w:noWrap/>
            <w:vAlign w:val="bottom"/>
            <w:hideMark/>
          </w:tcPr>
          <w:p w14:paraId="20F4A2F2" w14:textId="77777777" w:rsidR="001145F8" w:rsidRPr="001145F8" w:rsidRDefault="001145F8">
            <w:pPr>
              <w:jc w:val="right"/>
              <w:rPr>
                <w:rFonts w:ascii="Verdana" w:hAnsi="Verdana"/>
                <w:b/>
                <w:sz w:val="18"/>
                <w:szCs w:val="18"/>
              </w:rPr>
            </w:pPr>
            <w:r w:rsidRPr="001145F8">
              <w:rPr>
                <w:rFonts w:ascii="Verdana" w:hAnsi="Verdana"/>
                <w:b/>
                <w:sz w:val="18"/>
                <w:szCs w:val="18"/>
              </w:rPr>
              <w:t xml:space="preserve">              305.467 </w:t>
            </w:r>
          </w:p>
        </w:tc>
        <w:tc>
          <w:tcPr>
            <w:tcW w:w="677" w:type="pct"/>
            <w:tcBorders>
              <w:bottom w:val="single" w:sz="12" w:space="0" w:color="auto"/>
            </w:tcBorders>
            <w:shd w:val="clear" w:color="auto" w:fill="auto"/>
            <w:noWrap/>
            <w:vAlign w:val="bottom"/>
            <w:hideMark/>
          </w:tcPr>
          <w:p w14:paraId="641BE039" w14:textId="77777777" w:rsidR="001145F8" w:rsidRPr="001145F8" w:rsidRDefault="001145F8">
            <w:pPr>
              <w:jc w:val="right"/>
              <w:rPr>
                <w:rFonts w:ascii="Verdana" w:hAnsi="Verdana"/>
                <w:b/>
                <w:sz w:val="18"/>
                <w:szCs w:val="18"/>
              </w:rPr>
            </w:pPr>
            <w:r w:rsidRPr="001145F8">
              <w:rPr>
                <w:rFonts w:ascii="Verdana" w:hAnsi="Verdana"/>
                <w:b/>
                <w:sz w:val="18"/>
                <w:szCs w:val="18"/>
              </w:rPr>
              <w:t xml:space="preserve">             12.823 </w:t>
            </w:r>
          </w:p>
        </w:tc>
        <w:tc>
          <w:tcPr>
            <w:tcW w:w="581" w:type="pct"/>
            <w:tcBorders>
              <w:bottom w:val="single" w:sz="12" w:space="0" w:color="auto"/>
            </w:tcBorders>
            <w:shd w:val="clear" w:color="auto" w:fill="auto"/>
            <w:noWrap/>
            <w:vAlign w:val="bottom"/>
            <w:hideMark/>
          </w:tcPr>
          <w:p w14:paraId="1C75E165" w14:textId="77777777" w:rsidR="001145F8" w:rsidRPr="001145F8" w:rsidRDefault="001145F8">
            <w:pPr>
              <w:rPr>
                <w:rFonts w:ascii="Verdana" w:hAnsi="Verdana"/>
                <w:b/>
                <w:sz w:val="18"/>
                <w:szCs w:val="18"/>
              </w:rPr>
            </w:pPr>
            <w:r w:rsidRPr="001145F8">
              <w:rPr>
                <w:rFonts w:ascii="Verdana" w:hAnsi="Verdana"/>
                <w:b/>
                <w:sz w:val="18"/>
                <w:szCs w:val="18"/>
              </w:rPr>
              <w:t xml:space="preserve">                7.932.069 </w:t>
            </w:r>
          </w:p>
        </w:tc>
      </w:tr>
      <w:tr w:rsidR="001145F8" w:rsidRPr="009B2C9F" w14:paraId="35B83EEE" w14:textId="77777777" w:rsidTr="004B4F35">
        <w:trPr>
          <w:trHeight w:val="170"/>
        </w:trPr>
        <w:tc>
          <w:tcPr>
            <w:tcW w:w="1683" w:type="pct"/>
            <w:shd w:val="clear" w:color="auto" w:fill="auto"/>
            <w:vAlign w:val="bottom"/>
            <w:hideMark/>
          </w:tcPr>
          <w:p w14:paraId="58C07AB3" w14:textId="77777777" w:rsidR="001145F8" w:rsidRPr="009B2C9F" w:rsidRDefault="001145F8"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Achizitii</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si</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modernizari</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efectuate</w:t>
            </w:r>
            <w:proofErr w:type="spellEnd"/>
          </w:p>
        </w:tc>
        <w:tc>
          <w:tcPr>
            <w:tcW w:w="680" w:type="pct"/>
            <w:tcBorders>
              <w:top w:val="single" w:sz="12" w:space="0" w:color="auto"/>
            </w:tcBorders>
            <w:shd w:val="clear" w:color="auto" w:fill="auto"/>
            <w:noWrap/>
            <w:vAlign w:val="bottom"/>
            <w:hideMark/>
          </w:tcPr>
          <w:p w14:paraId="6B30108C" w14:textId="77777777" w:rsidR="001145F8" w:rsidRPr="001145F8" w:rsidRDefault="001145F8">
            <w:pPr>
              <w:jc w:val="right"/>
              <w:rPr>
                <w:rFonts w:ascii="Arial" w:hAnsi="Arial" w:cs="Arial"/>
                <w:b/>
                <w:sz w:val="16"/>
                <w:szCs w:val="16"/>
              </w:rPr>
            </w:pPr>
            <w:r w:rsidRPr="001145F8">
              <w:rPr>
                <w:rFonts w:ascii="Arial" w:hAnsi="Arial" w:cs="Arial"/>
                <w:b/>
                <w:sz w:val="16"/>
                <w:szCs w:val="16"/>
              </w:rPr>
              <w:t xml:space="preserve">                          - </w:t>
            </w:r>
          </w:p>
        </w:tc>
        <w:tc>
          <w:tcPr>
            <w:tcW w:w="750" w:type="pct"/>
            <w:tcBorders>
              <w:top w:val="single" w:sz="12" w:space="0" w:color="auto"/>
            </w:tcBorders>
            <w:shd w:val="clear" w:color="auto" w:fill="auto"/>
            <w:noWrap/>
            <w:vAlign w:val="bottom"/>
            <w:hideMark/>
          </w:tcPr>
          <w:p w14:paraId="2DF7BDCD" w14:textId="77777777" w:rsidR="001145F8" w:rsidRPr="001145F8" w:rsidRDefault="001145F8">
            <w:pPr>
              <w:jc w:val="right"/>
              <w:rPr>
                <w:rFonts w:ascii="Arial" w:hAnsi="Arial" w:cs="Arial"/>
                <w:b/>
                <w:sz w:val="16"/>
                <w:szCs w:val="16"/>
              </w:rPr>
            </w:pPr>
            <w:r w:rsidRPr="001145F8">
              <w:rPr>
                <w:rFonts w:ascii="Arial" w:hAnsi="Arial" w:cs="Arial"/>
                <w:b/>
                <w:sz w:val="16"/>
                <w:szCs w:val="16"/>
              </w:rPr>
              <w:t xml:space="preserve">                      6.076 </w:t>
            </w:r>
          </w:p>
        </w:tc>
        <w:tc>
          <w:tcPr>
            <w:tcW w:w="629" w:type="pct"/>
            <w:tcBorders>
              <w:top w:val="single" w:sz="12" w:space="0" w:color="auto"/>
            </w:tcBorders>
            <w:shd w:val="clear" w:color="auto" w:fill="auto"/>
            <w:noWrap/>
            <w:vAlign w:val="bottom"/>
            <w:hideMark/>
          </w:tcPr>
          <w:p w14:paraId="14392D87" w14:textId="77777777" w:rsidR="001145F8" w:rsidRPr="001145F8" w:rsidRDefault="001145F8">
            <w:pPr>
              <w:jc w:val="right"/>
              <w:rPr>
                <w:rFonts w:ascii="Arial" w:hAnsi="Arial" w:cs="Arial"/>
                <w:b/>
                <w:sz w:val="16"/>
                <w:szCs w:val="16"/>
              </w:rPr>
            </w:pPr>
            <w:r w:rsidRPr="001145F8">
              <w:rPr>
                <w:rFonts w:ascii="Arial" w:hAnsi="Arial" w:cs="Arial"/>
                <w:b/>
                <w:sz w:val="16"/>
                <w:szCs w:val="16"/>
              </w:rPr>
              <w:t xml:space="preserve">                          - </w:t>
            </w:r>
          </w:p>
        </w:tc>
        <w:tc>
          <w:tcPr>
            <w:tcW w:w="677" w:type="pct"/>
            <w:tcBorders>
              <w:top w:val="single" w:sz="12" w:space="0" w:color="auto"/>
            </w:tcBorders>
            <w:shd w:val="clear" w:color="auto" w:fill="auto"/>
            <w:noWrap/>
            <w:vAlign w:val="bottom"/>
            <w:hideMark/>
          </w:tcPr>
          <w:p w14:paraId="70945587" w14:textId="77777777" w:rsidR="001145F8" w:rsidRPr="001145F8" w:rsidRDefault="001145F8">
            <w:pPr>
              <w:jc w:val="right"/>
              <w:rPr>
                <w:rFonts w:ascii="Arial" w:hAnsi="Arial" w:cs="Arial"/>
                <w:b/>
                <w:sz w:val="16"/>
                <w:szCs w:val="16"/>
              </w:rPr>
            </w:pPr>
            <w:r w:rsidRPr="001145F8">
              <w:rPr>
                <w:rFonts w:ascii="Arial" w:hAnsi="Arial" w:cs="Arial"/>
                <w:b/>
                <w:sz w:val="16"/>
                <w:szCs w:val="16"/>
              </w:rPr>
              <w:t xml:space="preserve">               9.520 </w:t>
            </w:r>
          </w:p>
        </w:tc>
        <w:tc>
          <w:tcPr>
            <w:tcW w:w="581" w:type="pct"/>
            <w:tcBorders>
              <w:top w:val="single" w:sz="12" w:space="0" w:color="auto"/>
            </w:tcBorders>
            <w:shd w:val="clear" w:color="auto" w:fill="auto"/>
            <w:noWrap/>
            <w:vAlign w:val="bottom"/>
            <w:hideMark/>
          </w:tcPr>
          <w:p w14:paraId="05A212CF" w14:textId="77777777" w:rsidR="001145F8" w:rsidRPr="001145F8" w:rsidRDefault="001145F8">
            <w:pPr>
              <w:rPr>
                <w:rFonts w:ascii="Arial" w:hAnsi="Arial" w:cs="Arial"/>
                <w:b/>
                <w:sz w:val="16"/>
                <w:szCs w:val="16"/>
              </w:rPr>
            </w:pPr>
            <w:r w:rsidRPr="001145F8">
              <w:rPr>
                <w:rFonts w:ascii="Arial" w:hAnsi="Arial" w:cs="Arial"/>
                <w:b/>
                <w:sz w:val="16"/>
                <w:szCs w:val="16"/>
              </w:rPr>
              <w:t xml:space="preserve">                     15.596 </w:t>
            </w:r>
          </w:p>
        </w:tc>
      </w:tr>
      <w:tr w:rsidR="001145F8" w:rsidRPr="00BE5884" w14:paraId="07B219D1" w14:textId="77777777" w:rsidTr="004B4F35">
        <w:trPr>
          <w:trHeight w:val="170"/>
        </w:trPr>
        <w:tc>
          <w:tcPr>
            <w:tcW w:w="1683" w:type="pct"/>
            <w:shd w:val="clear" w:color="auto" w:fill="auto"/>
            <w:vAlign w:val="bottom"/>
            <w:hideMark/>
          </w:tcPr>
          <w:p w14:paraId="7852FEFC" w14:textId="77777777" w:rsidR="001145F8" w:rsidRPr="00BE5884" w:rsidRDefault="001145F8"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Avansuri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acordate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imobilizari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corporale</w:t>
            </w:r>
            <w:proofErr w:type="spellEnd"/>
          </w:p>
        </w:tc>
        <w:tc>
          <w:tcPr>
            <w:tcW w:w="680" w:type="pct"/>
            <w:shd w:val="clear" w:color="auto" w:fill="auto"/>
            <w:vAlign w:val="bottom"/>
            <w:hideMark/>
          </w:tcPr>
          <w:p w14:paraId="230CF12D"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750" w:type="pct"/>
            <w:shd w:val="clear" w:color="auto" w:fill="auto"/>
            <w:vAlign w:val="bottom"/>
            <w:hideMark/>
          </w:tcPr>
          <w:p w14:paraId="428D06EA"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29" w:type="pct"/>
            <w:shd w:val="clear" w:color="auto" w:fill="auto"/>
            <w:vAlign w:val="bottom"/>
            <w:hideMark/>
          </w:tcPr>
          <w:p w14:paraId="374F285C"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77" w:type="pct"/>
            <w:shd w:val="clear" w:color="auto" w:fill="auto"/>
            <w:noWrap/>
            <w:vAlign w:val="bottom"/>
            <w:hideMark/>
          </w:tcPr>
          <w:p w14:paraId="72CC13BB"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581" w:type="pct"/>
            <w:shd w:val="clear" w:color="auto" w:fill="auto"/>
            <w:noWrap/>
            <w:vAlign w:val="bottom"/>
            <w:hideMark/>
          </w:tcPr>
          <w:p w14:paraId="1A1DE39F" w14:textId="77777777" w:rsidR="001145F8" w:rsidRPr="001145F8" w:rsidRDefault="001145F8" w:rsidP="001145F8">
            <w:pPr>
              <w:rPr>
                <w:rFonts w:ascii="Arial" w:hAnsi="Arial" w:cs="Arial"/>
                <w:b/>
                <w:sz w:val="16"/>
                <w:szCs w:val="16"/>
              </w:rPr>
            </w:pPr>
            <w:r w:rsidRPr="001145F8">
              <w:rPr>
                <w:rFonts w:ascii="Arial" w:hAnsi="Arial" w:cs="Arial"/>
                <w:b/>
                <w:sz w:val="16"/>
                <w:szCs w:val="16"/>
              </w:rPr>
              <w:t xml:space="preserve">                               - </w:t>
            </w:r>
          </w:p>
        </w:tc>
      </w:tr>
      <w:tr w:rsidR="001145F8" w:rsidRPr="00BE5884" w14:paraId="33076F1D" w14:textId="77777777" w:rsidTr="004B4F35">
        <w:trPr>
          <w:trHeight w:val="170"/>
        </w:trPr>
        <w:tc>
          <w:tcPr>
            <w:tcW w:w="1683" w:type="pct"/>
            <w:shd w:val="clear" w:color="auto" w:fill="auto"/>
            <w:vAlign w:val="bottom"/>
            <w:hideMark/>
          </w:tcPr>
          <w:p w14:paraId="56950C3D" w14:textId="77777777" w:rsidR="001145F8" w:rsidRPr="00BE5884" w:rsidRDefault="001145F8"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Transferuri</w:t>
            </w:r>
            <w:proofErr w:type="spellEnd"/>
            <w:r w:rsidRPr="00BE5884">
              <w:rPr>
                <w:rFonts w:ascii="Verdana" w:eastAsia="Times New Roman" w:hAnsi="Verdana" w:cs="Arial"/>
                <w:noProof w:val="0"/>
                <w:sz w:val="18"/>
                <w:szCs w:val="18"/>
                <w:lang w:val="fr-FR" w:eastAsia="en-US"/>
              </w:rPr>
              <w:t xml:space="preserve"> la /de la </w:t>
            </w:r>
            <w:proofErr w:type="spellStart"/>
            <w:r w:rsidRPr="00BE5884">
              <w:rPr>
                <w:rFonts w:ascii="Verdana" w:eastAsia="Times New Roman" w:hAnsi="Verdana" w:cs="Arial"/>
                <w:noProof w:val="0"/>
                <w:sz w:val="18"/>
                <w:szCs w:val="18"/>
                <w:lang w:val="fr-FR" w:eastAsia="en-US"/>
              </w:rPr>
              <w:t>imobilizari</w:t>
            </w:r>
            <w:proofErr w:type="spellEnd"/>
            <w:r w:rsidRPr="00BE5884">
              <w:rPr>
                <w:rFonts w:ascii="Verdana" w:eastAsia="Times New Roman" w:hAnsi="Verdana" w:cs="Arial"/>
                <w:noProof w:val="0"/>
                <w:sz w:val="18"/>
                <w:szCs w:val="18"/>
                <w:lang w:val="fr-FR" w:eastAsia="en-US"/>
              </w:rPr>
              <w:t xml:space="preserve"> in </w:t>
            </w:r>
            <w:proofErr w:type="spellStart"/>
            <w:r w:rsidRPr="00BE5884">
              <w:rPr>
                <w:rFonts w:ascii="Verdana" w:eastAsia="Times New Roman" w:hAnsi="Verdana" w:cs="Arial"/>
                <w:noProof w:val="0"/>
                <w:sz w:val="18"/>
                <w:szCs w:val="18"/>
                <w:lang w:val="fr-FR" w:eastAsia="en-US"/>
              </w:rPr>
              <w:t>curs</w:t>
            </w:r>
            <w:proofErr w:type="spellEnd"/>
          </w:p>
        </w:tc>
        <w:tc>
          <w:tcPr>
            <w:tcW w:w="680" w:type="pct"/>
            <w:shd w:val="clear" w:color="auto" w:fill="auto"/>
            <w:vAlign w:val="bottom"/>
            <w:hideMark/>
          </w:tcPr>
          <w:p w14:paraId="2F036B89"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750" w:type="pct"/>
            <w:shd w:val="clear" w:color="auto" w:fill="auto"/>
            <w:vAlign w:val="bottom"/>
            <w:hideMark/>
          </w:tcPr>
          <w:p w14:paraId="31412569"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29" w:type="pct"/>
            <w:shd w:val="clear" w:color="auto" w:fill="auto"/>
            <w:vAlign w:val="bottom"/>
            <w:hideMark/>
          </w:tcPr>
          <w:p w14:paraId="2B45014A"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77" w:type="pct"/>
            <w:shd w:val="clear" w:color="auto" w:fill="auto"/>
            <w:noWrap/>
            <w:vAlign w:val="bottom"/>
            <w:hideMark/>
          </w:tcPr>
          <w:p w14:paraId="114F4D0D"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581" w:type="pct"/>
            <w:shd w:val="clear" w:color="auto" w:fill="auto"/>
            <w:noWrap/>
            <w:vAlign w:val="bottom"/>
            <w:hideMark/>
          </w:tcPr>
          <w:p w14:paraId="2A4BA50B" w14:textId="77777777" w:rsidR="001145F8" w:rsidRPr="001145F8" w:rsidRDefault="001145F8" w:rsidP="001145F8">
            <w:pPr>
              <w:rPr>
                <w:rFonts w:ascii="Arial" w:hAnsi="Arial" w:cs="Arial"/>
                <w:b/>
                <w:sz w:val="16"/>
                <w:szCs w:val="16"/>
              </w:rPr>
            </w:pPr>
            <w:r w:rsidRPr="001145F8">
              <w:rPr>
                <w:rFonts w:ascii="Arial" w:hAnsi="Arial" w:cs="Arial"/>
                <w:b/>
                <w:sz w:val="16"/>
                <w:szCs w:val="16"/>
              </w:rPr>
              <w:t xml:space="preserve">                               - </w:t>
            </w:r>
          </w:p>
        </w:tc>
      </w:tr>
      <w:tr w:rsidR="001145F8" w:rsidRPr="00BE5884" w14:paraId="47F5EFBB" w14:textId="77777777" w:rsidTr="004B4F35">
        <w:trPr>
          <w:trHeight w:val="170"/>
        </w:trPr>
        <w:tc>
          <w:tcPr>
            <w:tcW w:w="1683" w:type="pct"/>
            <w:shd w:val="clear" w:color="auto" w:fill="auto"/>
            <w:vAlign w:val="bottom"/>
            <w:hideMark/>
          </w:tcPr>
          <w:p w14:paraId="3F3E7664" w14:textId="77777777" w:rsidR="001145F8" w:rsidRPr="00BE5884" w:rsidRDefault="001145F8"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Intrare</w:t>
            </w:r>
            <w:proofErr w:type="spellEnd"/>
            <w:r w:rsidRPr="00BE5884">
              <w:rPr>
                <w:rFonts w:ascii="Verdana" w:eastAsia="Times New Roman" w:hAnsi="Verdana" w:cs="Arial"/>
                <w:noProof w:val="0"/>
                <w:sz w:val="18"/>
                <w:szCs w:val="18"/>
                <w:lang w:val="en-US" w:eastAsia="en-US"/>
              </w:rPr>
              <w:t xml:space="preserve"> in </w:t>
            </w:r>
            <w:proofErr w:type="spellStart"/>
            <w:r w:rsidRPr="00BE5884">
              <w:rPr>
                <w:rFonts w:ascii="Verdana" w:eastAsia="Times New Roman" w:hAnsi="Verdana" w:cs="Arial"/>
                <w:noProof w:val="0"/>
                <w:sz w:val="18"/>
                <w:szCs w:val="18"/>
                <w:lang w:val="en-US" w:eastAsia="en-US"/>
              </w:rPr>
              <w:t>urma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executarii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unor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garantii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primite</w:t>
            </w:r>
            <w:proofErr w:type="spellEnd"/>
          </w:p>
        </w:tc>
        <w:tc>
          <w:tcPr>
            <w:tcW w:w="680" w:type="pct"/>
            <w:shd w:val="clear" w:color="auto" w:fill="auto"/>
            <w:vAlign w:val="bottom"/>
            <w:hideMark/>
          </w:tcPr>
          <w:p w14:paraId="5A509F69" w14:textId="77777777" w:rsidR="001145F8" w:rsidRPr="001145F8" w:rsidRDefault="001145F8" w:rsidP="001145F8">
            <w:pPr>
              <w:jc w:val="right"/>
              <w:rPr>
                <w:rFonts w:ascii="Arial" w:hAnsi="Arial" w:cs="Arial"/>
                <w:b/>
                <w:sz w:val="16"/>
                <w:szCs w:val="16"/>
              </w:rPr>
            </w:pPr>
          </w:p>
        </w:tc>
        <w:tc>
          <w:tcPr>
            <w:tcW w:w="750" w:type="pct"/>
            <w:shd w:val="clear" w:color="auto" w:fill="auto"/>
            <w:vAlign w:val="bottom"/>
            <w:hideMark/>
          </w:tcPr>
          <w:p w14:paraId="62006B1D"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29" w:type="pct"/>
            <w:shd w:val="clear" w:color="auto" w:fill="auto"/>
            <w:vAlign w:val="bottom"/>
            <w:hideMark/>
          </w:tcPr>
          <w:p w14:paraId="451A2DEC"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77" w:type="pct"/>
            <w:shd w:val="clear" w:color="auto" w:fill="auto"/>
            <w:noWrap/>
            <w:vAlign w:val="bottom"/>
            <w:hideMark/>
          </w:tcPr>
          <w:p w14:paraId="18609047"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581" w:type="pct"/>
            <w:shd w:val="clear" w:color="auto" w:fill="auto"/>
            <w:noWrap/>
            <w:vAlign w:val="bottom"/>
            <w:hideMark/>
          </w:tcPr>
          <w:p w14:paraId="4B8BA997" w14:textId="77777777" w:rsidR="001145F8" w:rsidRPr="001145F8" w:rsidRDefault="001145F8" w:rsidP="001145F8">
            <w:pPr>
              <w:rPr>
                <w:rFonts w:ascii="Arial" w:hAnsi="Arial" w:cs="Arial"/>
                <w:b/>
                <w:sz w:val="16"/>
                <w:szCs w:val="16"/>
              </w:rPr>
            </w:pPr>
            <w:r w:rsidRPr="001145F8">
              <w:rPr>
                <w:rFonts w:ascii="Arial" w:hAnsi="Arial" w:cs="Arial"/>
                <w:b/>
                <w:sz w:val="16"/>
                <w:szCs w:val="16"/>
              </w:rPr>
              <w:t xml:space="preserve">                               - </w:t>
            </w:r>
          </w:p>
        </w:tc>
      </w:tr>
      <w:tr w:rsidR="001145F8" w:rsidRPr="00BE5884" w14:paraId="3B3E028D" w14:textId="77777777" w:rsidTr="004B4F35">
        <w:trPr>
          <w:trHeight w:val="170"/>
        </w:trPr>
        <w:tc>
          <w:tcPr>
            <w:tcW w:w="1683" w:type="pct"/>
            <w:shd w:val="clear" w:color="auto" w:fill="auto"/>
            <w:vAlign w:val="bottom"/>
            <w:hideMark/>
          </w:tcPr>
          <w:p w14:paraId="40FAA5A9" w14:textId="77777777" w:rsidR="001145F8" w:rsidRPr="00BE5884" w:rsidRDefault="001145F8"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Reevaluarea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imobilizarilor</w:t>
            </w:r>
            <w:proofErr w:type="spellEnd"/>
            <w:r w:rsidRPr="00BE5884">
              <w:rPr>
                <w:rFonts w:ascii="Verdana" w:eastAsia="Times New Roman" w:hAnsi="Verdana" w:cs="Arial"/>
                <w:noProof w:val="0"/>
                <w:sz w:val="18"/>
                <w:szCs w:val="18"/>
                <w:lang w:val="en-US" w:eastAsia="en-US"/>
              </w:rPr>
              <w:t>:</w:t>
            </w:r>
          </w:p>
        </w:tc>
        <w:tc>
          <w:tcPr>
            <w:tcW w:w="680" w:type="pct"/>
            <w:shd w:val="clear" w:color="auto" w:fill="auto"/>
            <w:vAlign w:val="bottom"/>
            <w:hideMark/>
          </w:tcPr>
          <w:p w14:paraId="6AB21E3B"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750" w:type="pct"/>
            <w:shd w:val="clear" w:color="auto" w:fill="auto"/>
            <w:vAlign w:val="bottom"/>
            <w:hideMark/>
          </w:tcPr>
          <w:p w14:paraId="4E3EB578"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29" w:type="pct"/>
            <w:shd w:val="clear" w:color="auto" w:fill="auto"/>
            <w:vAlign w:val="bottom"/>
            <w:hideMark/>
          </w:tcPr>
          <w:p w14:paraId="56C495FB"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77" w:type="pct"/>
            <w:shd w:val="clear" w:color="auto" w:fill="auto"/>
            <w:noWrap/>
            <w:vAlign w:val="bottom"/>
            <w:hideMark/>
          </w:tcPr>
          <w:p w14:paraId="4EBAB2C5"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581" w:type="pct"/>
            <w:shd w:val="clear" w:color="auto" w:fill="auto"/>
            <w:noWrap/>
            <w:vAlign w:val="bottom"/>
            <w:hideMark/>
          </w:tcPr>
          <w:p w14:paraId="6B6921AE" w14:textId="77777777" w:rsidR="001145F8" w:rsidRPr="001145F8" w:rsidRDefault="001145F8" w:rsidP="001145F8">
            <w:pPr>
              <w:rPr>
                <w:rFonts w:ascii="Arial" w:hAnsi="Arial" w:cs="Arial"/>
                <w:b/>
                <w:sz w:val="16"/>
                <w:szCs w:val="16"/>
              </w:rPr>
            </w:pPr>
            <w:r w:rsidRPr="001145F8">
              <w:rPr>
                <w:rFonts w:ascii="Arial" w:hAnsi="Arial" w:cs="Arial"/>
                <w:b/>
                <w:sz w:val="16"/>
                <w:szCs w:val="16"/>
              </w:rPr>
              <w:t xml:space="preserve">                               - </w:t>
            </w:r>
          </w:p>
        </w:tc>
      </w:tr>
      <w:tr w:rsidR="001145F8" w:rsidRPr="00BE5884" w14:paraId="43EDC5A3" w14:textId="77777777" w:rsidTr="004B4F35">
        <w:trPr>
          <w:trHeight w:val="170"/>
        </w:trPr>
        <w:tc>
          <w:tcPr>
            <w:tcW w:w="1683" w:type="pct"/>
            <w:shd w:val="clear" w:color="auto" w:fill="auto"/>
            <w:vAlign w:val="bottom"/>
            <w:hideMark/>
          </w:tcPr>
          <w:p w14:paraId="54F4BC41" w14:textId="77777777" w:rsidR="001145F8" w:rsidRPr="00BE5884" w:rsidRDefault="001145F8"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compensarea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amortizarii</w:t>
            </w:r>
            <w:proofErr w:type="spellEnd"/>
            <w:r w:rsidRPr="00BE5884">
              <w:rPr>
                <w:rFonts w:ascii="Verdana" w:eastAsia="Times New Roman" w:hAnsi="Verdana" w:cs="Arial"/>
                <w:noProof w:val="0"/>
                <w:sz w:val="18"/>
                <w:szCs w:val="18"/>
                <w:lang w:val="en-US" w:eastAsia="en-US"/>
              </w:rPr>
              <w:t xml:space="preserve"> in sold cu </w:t>
            </w:r>
            <w:proofErr w:type="spellStart"/>
            <w:r w:rsidRPr="00BE5884">
              <w:rPr>
                <w:rFonts w:ascii="Verdana" w:eastAsia="Times New Roman" w:hAnsi="Verdana" w:cs="Arial"/>
                <w:noProof w:val="0"/>
                <w:sz w:val="18"/>
                <w:szCs w:val="18"/>
                <w:lang w:val="en-US" w:eastAsia="en-US"/>
              </w:rPr>
              <w:t>activele</w:t>
            </w:r>
            <w:proofErr w:type="spellEnd"/>
          </w:p>
        </w:tc>
        <w:tc>
          <w:tcPr>
            <w:tcW w:w="680" w:type="pct"/>
            <w:shd w:val="clear" w:color="auto" w:fill="auto"/>
            <w:vAlign w:val="bottom"/>
            <w:hideMark/>
          </w:tcPr>
          <w:p w14:paraId="4BE6EC12"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750" w:type="pct"/>
            <w:shd w:val="clear" w:color="auto" w:fill="auto"/>
            <w:vAlign w:val="bottom"/>
            <w:hideMark/>
          </w:tcPr>
          <w:p w14:paraId="74FB3BF0"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29" w:type="pct"/>
            <w:shd w:val="clear" w:color="auto" w:fill="auto"/>
            <w:vAlign w:val="bottom"/>
            <w:hideMark/>
          </w:tcPr>
          <w:p w14:paraId="65375860"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77" w:type="pct"/>
            <w:shd w:val="clear" w:color="auto" w:fill="auto"/>
            <w:noWrap/>
            <w:vAlign w:val="bottom"/>
            <w:hideMark/>
          </w:tcPr>
          <w:p w14:paraId="17465430"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581" w:type="pct"/>
            <w:shd w:val="clear" w:color="auto" w:fill="auto"/>
            <w:noWrap/>
            <w:vAlign w:val="bottom"/>
            <w:hideMark/>
          </w:tcPr>
          <w:p w14:paraId="00186BD7" w14:textId="77777777" w:rsidR="001145F8" w:rsidRPr="001145F8" w:rsidRDefault="001145F8" w:rsidP="001145F8">
            <w:pPr>
              <w:rPr>
                <w:rFonts w:ascii="Arial" w:hAnsi="Arial" w:cs="Arial"/>
                <w:b/>
                <w:sz w:val="16"/>
                <w:szCs w:val="16"/>
              </w:rPr>
            </w:pPr>
            <w:r w:rsidRPr="001145F8">
              <w:rPr>
                <w:rFonts w:ascii="Arial" w:hAnsi="Arial" w:cs="Arial"/>
                <w:b/>
                <w:sz w:val="16"/>
                <w:szCs w:val="16"/>
              </w:rPr>
              <w:t xml:space="preserve">                               - </w:t>
            </w:r>
          </w:p>
        </w:tc>
      </w:tr>
      <w:tr w:rsidR="001145F8" w:rsidRPr="00BE5884" w14:paraId="141EC2AE" w14:textId="77777777" w:rsidTr="004B4F35">
        <w:trPr>
          <w:trHeight w:val="170"/>
        </w:trPr>
        <w:tc>
          <w:tcPr>
            <w:tcW w:w="1683" w:type="pct"/>
            <w:shd w:val="clear" w:color="auto" w:fill="auto"/>
            <w:vAlign w:val="bottom"/>
            <w:hideMark/>
          </w:tcPr>
          <w:p w14:paraId="13C3D057" w14:textId="77777777" w:rsidR="001145F8" w:rsidRPr="00BE5884" w:rsidRDefault="001145F8"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inregistrarea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cresterii</w:t>
            </w:r>
            <w:proofErr w:type="spellEnd"/>
            <w:r w:rsidRPr="00BE5884">
              <w:rPr>
                <w:rFonts w:ascii="Verdana" w:eastAsia="Times New Roman" w:hAnsi="Verdana" w:cs="Arial"/>
                <w:noProof w:val="0"/>
                <w:sz w:val="18"/>
                <w:szCs w:val="18"/>
                <w:lang w:val="en-US" w:eastAsia="en-US"/>
              </w:rPr>
              <w:t xml:space="preserve"> de </w:t>
            </w:r>
            <w:proofErr w:type="spellStart"/>
            <w:r w:rsidRPr="00BE5884">
              <w:rPr>
                <w:rFonts w:ascii="Verdana" w:eastAsia="Times New Roman" w:hAnsi="Verdana" w:cs="Arial"/>
                <w:noProof w:val="0"/>
                <w:sz w:val="18"/>
                <w:szCs w:val="18"/>
                <w:lang w:val="en-US" w:eastAsia="en-US"/>
              </w:rPr>
              <w:t>valoare</w:t>
            </w:r>
            <w:proofErr w:type="spellEnd"/>
          </w:p>
        </w:tc>
        <w:tc>
          <w:tcPr>
            <w:tcW w:w="680" w:type="pct"/>
            <w:shd w:val="clear" w:color="auto" w:fill="auto"/>
            <w:vAlign w:val="bottom"/>
            <w:hideMark/>
          </w:tcPr>
          <w:p w14:paraId="5A1C5DB7"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750" w:type="pct"/>
            <w:shd w:val="clear" w:color="auto" w:fill="auto"/>
            <w:vAlign w:val="bottom"/>
            <w:hideMark/>
          </w:tcPr>
          <w:p w14:paraId="0D441398"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29" w:type="pct"/>
            <w:shd w:val="clear" w:color="auto" w:fill="auto"/>
            <w:vAlign w:val="bottom"/>
            <w:hideMark/>
          </w:tcPr>
          <w:p w14:paraId="07B06718"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77" w:type="pct"/>
            <w:shd w:val="clear" w:color="auto" w:fill="auto"/>
            <w:noWrap/>
            <w:vAlign w:val="bottom"/>
            <w:hideMark/>
          </w:tcPr>
          <w:p w14:paraId="156FB207"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581" w:type="pct"/>
            <w:shd w:val="clear" w:color="auto" w:fill="auto"/>
            <w:noWrap/>
            <w:vAlign w:val="bottom"/>
            <w:hideMark/>
          </w:tcPr>
          <w:p w14:paraId="790D73C2" w14:textId="77777777" w:rsidR="001145F8" w:rsidRPr="001145F8" w:rsidRDefault="001145F8" w:rsidP="001145F8">
            <w:pPr>
              <w:rPr>
                <w:rFonts w:ascii="Arial" w:hAnsi="Arial" w:cs="Arial"/>
                <w:b/>
                <w:sz w:val="16"/>
                <w:szCs w:val="16"/>
              </w:rPr>
            </w:pPr>
            <w:r w:rsidRPr="001145F8">
              <w:rPr>
                <w:rFonts w:ascii="Arial" w:hAnsi="Arial" w:cs="Arial"/>
                <w:b/>
                <w:sz w:val="16"/>
                <w:szCs w:val="16"/>
              </w:rPr>
              <w:t xml:space="preserve">                               - </w:t>
            </w:r>
          </w:p>
        </w:tc>
      </w:tr>
      <w:tr w:rsidR="001145F8" w:rsidRPr="00BE5884" w14:paraId="35ACC41E" w14:textId="77777777" w:rsidTr="004B4F35">
        <w:trPr>
          <w:trHeight w:val="170"/>
        </w:trPr>
        <w:tc>
          <w:tcPr>
            <w:tcW w:w="1683" w:type="pct"/>
            <w:shd w:val="clear" w:color="auto" w:fill="auto"/>
            <w:vAlign w:val="bottom"/>
            <w:hideMark/>
          </w:tcPr>
          <w:p w14:paraId="7B1F4195" w14:textId="77777777" w:rsidR="001145F8" w:rsidRPr="00BE5884" w:rsidRDefault="001145F8"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Transferuri</w:t>
            </w:r>
            <w:proofErr w:type="spellEnd"/>
            <w:r w:rsidRPr="00BE5884">
              <w:rPr>
                <w:rFonts w:ascii="Verdana" w:eastAsia="Times New Roman" w:hAnsi="Verdana" w:cs="Arial"/>
                <w:noProof w:val="0"/>
                <w:sz w:val="18"/>
                <w:szCs w:val="18"/>
                <w:lang w:val="fr-FR" w:eastAsia="en-US"/>
              </w:rPr>
              <w:t xml:space="preserve"> </w:t>
            </w:r>
            <w:proofErr w:type="gramStart"/>
            <w:r w:rsidRPr="00BE5884">
              <w:rPr>
                <w:rFonts w:ascii="Verdana" w:eastAsia="Times New Roman" w:hAnsi="Verdana" w:cs="Arial"/>
                <w:noProof w:val="0"/>
                <w:sz w:val="18"/>
                <w:szCs w:val="18"/>
                <w:lang w:val="fr-FR" w:eastAsia="en-US"/>
              </w:rPr>
              <w:t>la active</w:t>
            </w:r>
            <w:proofErr w:type="gram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detinute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vanzare</w:t>
            </w:r>
            <w:proofErr w:type="spellEnd"/>
          </w:p>
        </w:tc>
        <w:tc>
          <w:tcPr>
            <w:tcW w:w="680" w:type="pct"/>
            <w:shd w:val="clear" w:color="auto" w:fill="auto"/>
            <w:vAlign w:val="bottom"/>
            <w:hideMark/>
          </w:tcPr>
          <w:p w14:paraId="7923F00E"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750" w:type="pct"/>
            <w:shd w:val="clear" w:color="auto" w:fill="auto"/>
            <w:vAlign w:val="bottom"/>
            <w:hideMark/>
          </w:tcPr>
          <w:p w14:paraId="72BD3DE5"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29" w:type="pct"/>
            <w:shd w:val="clear" w:color="auto" w:fill="auto"/>
            <w:vAlign w:val="bottom"/>
            <w:hideMark/>
          </w:tcPr>
          <w:p w14:paraId="60FC8149"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77" w:type="pct"/>
            <w:shd w:val="clear" w:color="auto" w:fill="auto"/>
            <w:noWrap/>
            <w:vAlign w:val="bottom"/>
            <w:hideMark/>
          </w:tcPr>
          <w:p w14:paraId="51F8BA8A"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581" w:type="pct"/>
            <w:shd w:val="clear" w:color="auto" w:fill="auto"/>
            <w:noWrap/>
            <w:vAlign w:val="bottom"/>
            <w:hideMark/>
          </w:tcPr>
          <w:p w14:paraId="4E1924FC" w14:textId="77777777" w:rsidR="001145F8" w:rsidRPr="001145F8" w:rsidRDefault="001145F8" w:rsidP="001145F8">
            <w:pPr>
              <w:rPr>
                <w:rFonts w:ascii="Arial" w:hAnsi="Arial" w:cs="Arial"/>
                <w:b/>
                <w:sz w:val="16"/>
                <w:szCs w:val="16"/>
              </w:rPr>
            </w:pPr>
            <w:r w:rsidRPr="001145F8">
              <w:rPr>
                <w:rFonts w:ascii="Arial" w:hAnsi="Arial" w:cs="Arial"/>
                <w:b/>
                <w:sz w:val="16"/>
                <w:szCs w:val="16"/>
              </w:rPr>
              <w:t xml:space="preserve">                               - </w:t>
            </w:r>
          </w:p>
        </w:tc>
      </w:tr>
      <w:tr w:rsidR="001145F8" w:rsidRPr="00BE5884" w14:paraId="6C3FC6B5" w14:textId="77777777" w:rsidTr="004B4F35">
        <w:trPr>
          <w:trHeight w:val="170"/>
        </w:trPr>
        <w:tc>
          <w:tcPr>
            <w:tcW w:w="1683" w:type="pct"/>
            <w:shd w:val="clear" w:color="auto" w:fill="auto"/>
            <w:vAlign w:val="bottom"/>
            <w:hideMark/>
          </w:tcPr>
          <w:p w14:paraId="3FEC944E" w14:textId="77777777" w:rsidR="001145F8" w:rsidRPr="00BE5884" w:rsidRDefault="001145F8"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Transferuri</w:t>
            </w:r>
            <w:proofErr w:type="spellEnd"/>
            <w:r w:rsidRPr="00BE5884">
              <w:rPr>
                <w:rFonts w:ascii="Verdana" w:eastAsia="Times New Roman" w:hAnsi="Verdana" w:cs="Arial"/>
                <w:noProof w:val="0"/>
                <w:sz w:val="18"/>
                <w:szCs w:val="18"/>
                <w:lang w:val="fr-FR" w:eastAsia="en-US"/>
              </w:rPr>
              <w:t xml:space="preserve"> de la </w:t>
            </w:r>
            <w:proofErr w:type="spellStart"/>
            <w:r w:rsidRPr="00BE5884">
              <w:rPr>
                <w:rFonts w:ascii="Verdana" w:eastAsia="Times New Roman" w:hAnsi="Verdana" w:cs="Arial"/>
                <w:noProof w:val="0"/>
                <w:sz w:val="18"/>
                <w:szCs w:val="18"/>
                <w:lang w:val="fr-FR" w:eastAsia="en-US"/>
              </w:rPr>
              <w:t>investitii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imobiliare</w:t>
            </w:r>
            <w:proofErr w:type="spellEnd"/>
            <w:r w:rsidRPr="00BE5884">
              <w:rPr>
                <w:rFonts w:ascii="Verdana" w:eastAsia="Times New Roman" w:hAnsi="Verdana" w:cs="Arial"/>
                <w:noProof w:val="0"/>
                <w:sz w:val="18"/>
                <w:szCs w:val="18"/>
                <w:lang w:val="fr-FR" w:eastAsia="en-US"/>
              </w:rPr>
              <w:t xml:space="preserve"> </w:t>
            </w:r>
          </w:p>
        </w:tc>
        <w:tc>
          <w:tcPr>
            <w:tcW w:w="680" w:type="pct"/>
            <w:shd w:val="clear" w:color="auto" w:fill="auto"/>
            <w:vAlign w:val="bottom"/>
            <w:hideMark/>
          </w:tcPr>
          <w:p w14:paraId="72025344"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750" w:type="pct"/>
            <w:shd w:val="clear" w:color="auto" w:fill="auto"/>
            <w:vAlign w:val="bottom"/>
            <w:hideMark/>
          </w:tcPr>
          <w:p w14:paraId="5E415D39"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29" w:type="pct"/>
            <w:shd w:val="clear" w:color="auto" w:fill="auto"/>
            <w:vAlign w:val="bottom"/>
            <w:hideMark/>
          </w:tcPr>
          <w:p w14:paraId="0CA247ED"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77" w:type="pct"/>
            <w:shd w:val="clear" w:color="auto" w:fill="auto"/>
            <w:vAlign w:val="bottom"/>
            <w:hideMark/>
          </w:tcPr>
          <w:p w14:paraId="48ADF802"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581" w:type="pct"/>
            <w:shd w:val="clear" w:color="auto" w:fill="auto"/>
            <w:vAlign w:val="bottom"/>
            <w:hideMark/>
          </w:tcPr>
          <w:p w14:paraId="5510454F" w14:textId="77777777" w:rsidR="001145F8" w:rsidRPr="001145F8" w:rsidRDefault="001145F8" w:rsidP="001145F8">
            <w:pPr>
              <w:rPr>
                <w:rFonts w:ascii="Arial" w:hAnsi="Arial" w:cs="Arial"/>
                <w:b/>
                <w:sz w:val="16"/>
                <w:szCs w:val="16"/>
              </w:rPr>
            </w:pPr>
            <w:r w:rsidRPr="001145F8">
              <w:rPr>
                <w:rFonts w:ascii="Arial" w:hAnsi="Arial" w:cs="Arial"/>
                <w:b/>
                <w:sz w:val="16"/>
                <w:szCs w:val="16"/>
              </w:rPr>
              <w:t xml:space="preserve">                               - </w:t>
            </w:r>
          </w:p>
        </w:tc>
      </w:tr>
      <w:tr w:rsidR="001145F8" w:rsidRPr="00BE5884" w14:paraId="4A848254" w14:textId="77777777" w:rsidTr="004B4F35">
        <w:trPr>
          <w:trHeight w:val="170"/>
        </w:trPr>
        <w:tc>
          <w:tcPr>
            <w:tcW w:w="1683" w:type="pct"/>
            <w:shd w:val="clear" w:color="auto" w:fill="auto"/>
            <w:vAlign w:val="bottom"/>
            <w:hideMark/>
          </w:tcPr>
          <w:p w14:paraId="65B6F3E1" w14:textId="77777777" w:rsidR="001145F8" w:rsidRPr="00BE5884" w:rsidRDefault="001145F8"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Iesiri</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imobilizari</w:t>
            </w:r>
            <w:proofErr w:type="spellEnd"/>
            <w:r w:rsidRPr="00BE5884">
              <w:rPr>
                <w:rFonts w:ascii="Verdana" w:eastAsia="Times New Roman" w:hAnsi="Verdana" w:cs="Arial"/>
                <w:noProof w:val="0"/>
                <w:sz w:val="18"/>
                <w:szCs w:val="18"/>
                <w:lang w:val="fr-FR" w:eastAsia="en-US"/>
              </w:rPr>
              <w:t xml:space="preserve"> </w:t>
            </w:r>
            <w:proofErr w:type="spellStart"/>
            <w:proofErr w:type="gramStart"/>
            <w:r w:rsidRPr="00BE5884">
              <w:rPr>
                <w:rFonts w:ascii="Verdana" w:eastAsia="Times New Roman" w:hAnsi="Verdana" w:cs="Arial"/>
                <w:noProof w:val="0"/>
                <w:sz w:val="18"/>
                <w:szCs w:val="18"/>
                <w:lang w:val="fr-FR" w:eastAsia="en-US"/>
              </w:rPr>
              <w:t>corporale</w:t>
            </w:r>
            <w:proofErr w:type="spellEnd"/>
            <w:r w:rsidRPr="00BE5884">
              <w:rPr>
                <w:rFonts w:ascii="Verdana" w:eastAsia="Times New Roman" w:hAnsi="Verdana" w:cs="Arial"/>
                <w:noProof w:val="0"/>
                <w:sz w:val="18"/>
                <w:szCs w:val="18"/>
                <w:lang w:val="fr-FR" w:eastAsia="en-US"/>
              </w:rPr>
              <w:t>:</w:t>
            </w:r>
            <w:proofErr w:type="gramEnd"/>
            <w:r w:rsidRPr="00BE5884">
              <w:rPr>
                <w:rFonts w:ascii="Verdana" w:eastAsia="Times New Roman" w:hAnsi="Verdana" w:cs="Arial"/>
                <w:noProof w:val="0"/>
                <w:sz w:val="18"/>
                <w:szCs w:val="18"/>
                <w:lang w:val="fr-FR" w:eastAsia="en-US"/>
              </w:rPr>
              <w:br/>
              <w:t xml:space="preserve"> - </w:t>
            </w:r>
            <w:proofErr w:type="spellStart"/>
            <w:r w:rsidRPr="00BE5884">
              <w:rPr>
                <w:rFonts w:ascii="Verdana" w:eastAsia="Times New Roman" w:hAnsi="Verdana" w:cs="Arial"/>
                <w:noProof w:val="0"/>
                <w:sz w:val="18"/>
                <w:szCs w:val="18"/>
                <w:lang w:val="fr-FR" w:eastAsia="en-US"/>
              </w:rPr>
              <w:t>prin</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vanzare</w:t>
            </w:r>
            <w:proofErr w:type="spellEnd"/>
          </w:p>
        </w:tc>
        <w:tc>
          <w:tcPr>
            <w:tcW w:w="680" w:type="pct"/>
            <w:shd w:val="clear" w:color="auto" w:fill="auto"/>
            <w:vAlign w:val="bottom"/>
            <w:hideMark/>
          </w:tcPr>
          <w:p w14:paraId="36B6EEC2"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750" w:type="pct"/>
            <w:shd w:val="clear" w:color="auto" w:fill="auto"/>
            <w:vAlign w:val="bottom"/>
            <w:hideMark/>
          </w:tcPr>
          <w:p w14:paraId="22F25129"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29" w:type="pct"/>
            <w:shd w:val="clear" w:color="auto" w:fill="auto"/>
            <w:vAlign w:val="bottom"/>
            <w:hideMark/>
          </w:tcPr>
          <w:p w14:paraId="45204CB7"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677" w:type="pct"/>
            <w:shd w:val="clear" w:color="auto" w:fill="auto"/>
            <w:noWrap/>
            <w:vAlign w:val="bottom"/>
            <w:hideMark/>
          </w:tcPr>
          <w:p w14:paraId="032BD283" w14:textId="77777777" w:rsidR="001145F8" w:rsidRPr="001145F8" w:rsidRDefault="001145F8" w:rsidP="001145F8">
            <w:pPr>
              <w:jc w:val="right"/>
              <w:rPr>
                <w:rFonts w:ascii="Arial" w:hAnsi="Arial" w:cs="Arial"/>
                <w:b/>
                <w:sz w:val="16"/>
                <w:szCs w:val="16"/>
              </w:rPr>
            </w:pPr>
            <w:r w:rsidRPr="001145F8">
              <w:rPr>
                <w:rFonts w:ascii="Arial" w:hAnsi="Arial" w:cs="Arial"/>
                <w:b/>
                <w:sz w:val="16"/>
                <w:szCs w:val="16"/>
              </w:rPr>
              <w:t xml:space="preserve">                      - </w:t>
            </w:r>
          </w:p>
        </w:tc>
        <w:tc>
          <w:tcPr>
            <w:tcW w:w="581" w:type="pct"/>
            <w:shd w:val="clear" w:color="auto" w:fill="auto"/>
            <w:noWrap/>
            <w:vAlign w:val="bottom"/>
            <w:hideMark/>
          </w:tcPr>
          <w:p w14:paraId="4337B0C0" w14:textId="77777777" w:rsidR="001145F8" w:rsidRPr="001145F8" w:rsidRDefault="001145F8" w:rsidP="001145F8">
            <w:pPr>
              <w:rPr>
                <w:rFonts w:ascii="Arial" w:hAnsi="Arial" w:cs="Arial"/>
                <w:b/>
                <w:sz w:val="16"/>
                <w:szCs w:val="16"/>
              </w:rPr>
            </w:pPr>
            <w:r w:rsidRPr="001145F8">
              <w:rPr>
                <w:rFonts w:ascii="Arial" w:hAnsi="Arial" w:cs="Arial"/>
                <w:b/>
                <w:sz w:val="16"/>
                <w:szCs w:val="16"/>
              </w:rPr>
              <w:t xml:space="preserve">                               - </w:t>
            </w:r>
          </w:p>
        </w:tc>
      </w:tr>
      <w:tr w:rsidR="001145F8" w:rsidRPr="00BE5884" w14:paraId="0DAB6DD3" w14:textId="77777777" w:rsidTr="004B4F35">
        <w:trPr>
          <w:trHeight w:val="170"/>
        </w:trPr>
        <w:tc>
          <w:tcPr>
            <w:tcW w:w="1683" w:type="pct"/>
            <w:shd w:val="clear" w:color="auto" w:fill="auto"/>
            <w:vAlign w:val="bottom"/>
            <w:hideMark/>
          </w:tcPr>
          <w:p w14:paraId="5888B36B" w14:textId="77777777" w:rsidR="001145F8" w:rsidRPr="00BE5884" w:rsidRDefault="001145F8"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 </w:t>
            </w:r>
            <w:proofErr w:type="spellStart"/>
            <w:r w:rsidRPr="00BE5884">
              <w:rPr>
                <w:rFonts w:ascii="Verdana" w:eastAsia="Times New Roman" w:hAnsi="Verdana" w:cs="Arial"/>
                <w:noProof w:val="0"/>
                <w:sz w:val="18"/>
                <w:szCs w:val="18"/>
                <w:lang w:val="en-US" w:eastAsia="en-US"/>
              </w:rPr>
              <w:t>prin</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casare</w:t>
            </w:r>
            <w:proofErr w:type="spellEnd"/>
          </w:p>
        </w:tc>
        <w:tc>
          <w:tcPr>
            <w:tcW w:w="680" w:type="pct"/>
            <w:tcBorders>
              <w:bottom w:val="single" w:sz="8" w:space="0" w:color="auto"/>
            </w:tcBorders>
            <w:shd w:val="clear" w:color="auto" w:fill="auto"/>
            <w:vAlign w:val="bottom"/>
            <w:hideMark/>
          </w:tcPr>
          <w:p w14:paraId="0F580716" w14:textId="77777777" w:rsidR="001145F8" w:rsidRPr="001145F8" w:rsidRDefault="001145F8">
            <w:pPr>
              <w:jc w:val="right"/>
              <w:rPr>
                <w:rFonts w:ascii="Arial" w:hAnsi="Arial" w:cs="Arial"/>
                <w:b/>
                <w:sz w:val="16"/>
                <w:szCs w:val="16"/>
              </w:rPr>
            </w:pPr>
            <w:r w:rsidRPr="001145F8">
              <w:rPr>
                <w:rFonts w:ascii="Arial" w:hAnsi="Arial" w:cs="Arial"/>
                <w:b/>
                <w:sz w:val="16"/>
                <w:szCs w:val="16"/>
              </w:rPr>
              <w:t xml:space="preserve">                          - </w:t>
            </w:r>
          </w:p>
        </w:tc>
        <w:tc>
          <w:tcPr>
            <w:tcW w:w="750" w:type="pct"/>
            <w:tcBorders>
              <w:bottom w:val="single" w:sz="8" w:space="0" w:color="auto"/>
            </w:tcBorders>
            <w:shd w:val="clear" w:color="auto" w:fill="auto"/>
            <w:vAlign w:val="bottom"/>
            <w:hideMark/>
          </w:tcPr>
          <w:p w14:paraId="3F148A18" w14:textId="77777777" w:rsidR="001145F8" w:rsidRPr="001145F8" w:rsidRDefault="001145F8">
            <w:pPr>
              <w:jc w:val="right"/>
              <w:rPr>
                <w:rFonts w:ascii="Arial" w:hAnsi="Arial" w:cs="Arial"/>
                <w:b/>
                <w:sz w:val="16"/>
                <w:szCs w:val="16"/>
              </w:rPr>
            </w:pPr>
            <w:r w:rsidRPr="001145F8">
              <w:rPr>
                <w:rFonts w:ascii="Arial" w:hAnsi="Arial" w:cs="Arial"/>
                <w:b/>
                <w:sz w:val="16"/>
                <w:szCs w:val="16"/>
              </w:rPr>
              <w:t xml:space="preserve">                              - </w:t>
            </w:r>
          </w:p>
        </w:tc>
        <w:tc>
          <w:tcPr>
            <w:tcW w:w="629" w:type="pct"/>
            <w:tcBorders>
              <w:bottom w:val="single" w:sz="8" w:space="0" w:color="auto"/>
            </w:tcBorders>
            <w:shd w:val="clear" w:color="auto" w:fill="auto"/>
            <w:vAlign w:val="bottom"/>
            <w:hideMark/>
          </w:tcPr>
          <w:p w14:paraId="12028FEA" w14:textId="77777777" w:rsidR="001145F8" w:rsidRPr="001145F8" w:rsidRDefault="001145F8">
            <w:pPr>
              <w:jc w:val="right"/>
              <w:rPr>
                <w:rFonts w:ascii="Arial" w:hAnsi="Arial" w:cs="Arial"/>
                <w:b/>
                <w:sz w:val="16"/>
                <w:szCs w:val="16"/>
              </w:rPr>
            </w:pPr>
            <w:r w:rsidRPr="001145F8">
              <w:rPr>
                <w:rFonts w:ascii="Arial" w:hAnsi="Arial" w:cs="Arial"/>
                <w:b/>
                <w:sz w:val="16"/>
                <w:szCs w:val="16"/>
              </w:rPr>
              <w:t xml:space="preserve">                          - </w:t>
            </w:r>
          </w:p>
        </w:tc>
        <w:tc>
          <w:tcPr>
            <w:tcW w:w="677" w:type="pct"/>
            <w:tcBorders>
              <w:bottom w:val="single" w:sz="8" w:space="0" w:color="auto"/>
            </w:tcBorders>
            <w:shd w:val="clear" w:color="auto" w:fill="auto"/>
            <w:noWrap/>
            <w:vAlign w:val="bottom"/>
            <w:hideMark/>
          </w:tcPr>
          <w:p w14:paraId="0757CBA5" w14:textId="77777777" w:rsidR="001145F8" w:rsidRPr="001145F8" w:rsidRDefault="001145F8">
            <w:pPr>
              <w:jc w:val="right"/>
              <w:rPr>
                <w:rFonts w:ascii="Arial" w:hAnsi="Arial" w:cs="Arial"/>
                <w:b/>
                <w:sz w:val="16"/>
                <w:szCs w:val="16"/>
              </w:rPr>
            </w:pPr>
            <w:r w:rsidRPr="001145F8">
              <w:rPr>
                <w:rFonts w:ascii="Arial" w:hAnsi="Arial" w:cs="Arial"/>
                <w:b/>
                <w:sz w:val="16"/>
                <w:szCs w:val="16"/>
              </w:rPr>
              <w:t xml:space="preserve">                      - </w:t>
            </w:r>
          </w:p>
        </w:tc>
        <w:tc>
          <w:tcPr>
            <w:tcW w:w="581" w:type="pct"/>
            <w:tcBorders>
              <w:bottom w:val="single" w:sz="8" w:space="0" w:color="auto"/>
            </w:tcBorders>
            <w:shd w:val="clear" w:color="auto" w:fill="auto"/>
            <w:noWrap/>
            <w:vAlign w:val="bottom"/>
            <w:hideMark/>
          </w:tcPr>
          <w:p w14:paraId="4E2C1EEE" w14:textId="77777777" w:rsidR="001145F8" w:rsidRPr="001145F8" w:rsidRDefault="001145F8">
            <w:pPr>
              <w:rPr>
                <w:rFonts w:ascii="Arial" w:hAnsi="Arial" w:cs="Arial"/>
                <w:b/>
                <w:sz w:val="16"/>
                <w:szCs w:val="16"/>
              </w:rPr>
            </w:pPr>
            <w:r w:rsidRPr="001145F8">
              <w:rPr>
                <w:rFonts w:ascii="Arial" w:hAnsi="Arial" w:cs="Arial"/>
                <w:b/>
                <w:sz w:val="16"/>
                <w:szCs w:val="16"/>
              </w:rPr>
              <w:t xml:space="preserve">                               - </w:t>
            </w:r>
          </w:p>
        </w:tc>
      </w:tr>
      <w:tr w:rsidR="00B41B9B" w:rsidRPr="00BE5884" w14:paraId="222E681C" w14:textId="77777777" w:rsidTr="004B4F35">
        <w:trPr>
          <w:trHeight w:val="170"/>
        </w:trPr>
        <w:tc>
          <w:tcPr>
            <w:tcW w:w="1683" w:type="pct"/>
            <w:shd w:val="clear" w:color="auto" w:fill="auto"/>
            <w:vAlign w:val="bottom"/>
          </w:tcPr>
          <w:p w14:paraId="04A0F792" w14:textId="77777777" w:rsidR="00B41B9B" w:rsidRPr="00BE5884" w:rsidRDefault="00B41B9B" w:rsidP="00846FED">
            <w:pPr>
              <w:widowControl w:val="0"/>
              <w:rPr>
                <w:rFonts w:ascii="Verdana" w:eastAsia="Times New Roman" w:hAnsi="Verdana" w:cs="Arial"/>
                <w:b/>
                <w:bCs/>
                <w:noProof w:val="0"/>
                <w:sz w:val="18"/>
                <w:szCs w:val="18"/>
                <w:lang w:val="en-US" w:eastAsia="en-US"/>
              </w:rPr>
            </w:pPr>
          </w:p>
        </w:tc>
        <w:tc>
          <w:tcPr>
            <w:tcW w:w="680" w:type="pct"/>
            <w:tcBorders>
              <w:top w:val="single" w:sz="8" w:space="0" w:color="auto"/>
            </w:tcBorders>
            <w:shd w:val="clear" w:color="auto" w:fill="auto"/>
            <w:noWrap/>
            <w:vAlign w:val="bottom"/>
          </w:tcPr>
          <w:p w14:paraId="2E464D32" w14:textId="77777777" w:rsidR="00B41B9B" w:rsidRPr="001145F8" w:rsidRDefault="00B41B9B" w:rsidP="001145F8">
            <w:pPr>
              <w:jc w:val="right"/>
              <w:rPr>
                <w:rFonts w:ascii="Arial" w:hAnsi="Arial" w:cs="Arial"/>
                <w:b/>
                <w:sz w:val="16"/>
                <w:szCs w:val="16"/>
              </w:rPr>
            </w:pPr>
          </w:p>
        </w:tc>
        <w:tc>
          <w:tcPr>
            <w:tcW w:w="750" w:type="pct"/>
            <w:tcBorders>
              <w:top w:val="single" w:sz="8" w:space="0" w:color="auto"/>
            </w:tcBorders>
            <w:shd w:val="clear" w:color="auto" w:fill="auto"/>
            <w:noWrap/>
            <w:vAlign w:val="bottom"/>
          </w:tcPr>
          <w:p w14:paraId="5A0C30A2" w14:textId="77777777" w:rsidR="00B41B9B" w:rsidRPr="001145F8" w:rsidRDefault="00B41B9B" w:rsidP="001145F8">
            <w:pPr>
              <w:jc w:val="right"/>
              <w:rPr>
                <w:rFonts w:ascii="Arial" w:hAnsi="Arial" w:cs="Arial"/>
                <w:b/>
                <w:sz w:val="16"/>
                <w:szCs w:val="16"/>
              </w:rPr>
            </w:pPr>
          </w:p>
        </w:tc>
        <w:tc>
          <w:tcPr>
            <w:tcW w:w="629" w:type="pct"/>
            <w:tcBorders>
              <w:top w:val="single" w:sz="8" w:space="0" w:color="auto"/>
            </w:tcBorders>
            <w:shd w:val="clear" w:color="auto" w:fill="auto"/>
            <w:noWrap/>
            <w:vAlign w:val="bottom"/>
          </w:tcPr>
          <w:p w14:paraId="20B29CE8" w14:textId="77777777" w:rsidR="00B41B9B" w:rsidRPr="001145F8" w:rsidRDefault="00B41B9B" w:rsidP="001145F8">
            <w:pPr>
              <w:jc w:val="right"/>
              <w:rPr>
                <w:rFonts w:ascii="Arial" w:hAnsi="Arial" w:cs="Arial"/>
                <w:b/>
                <w:sz w:val="16"/>
                <w:szCs w:val="16"/>
              </w:rPr>
            </w:pPr>
          </w:p>
        </w:tc>
        <w:tc>
          <w:tcPr>
            <w:tcW w:w="677" w:type="pct"/>
            <w:tcBorders>
              <w:top w:val="single" w:sz="8" w:space="0" w:color="auto"/>
            </w:tcBorders>
            <w:shd w:val="clear" w:color="auto" w:fill="auto"/>
            <w:noWrap/>
            <w:vAlign w:val="bottom"/>
          </w:tcPr>
          <w:p w14:paraId="7F3A32E4" w14:textId="77777777" w:rsidR="00B41B9B" w:rsidRPr="001145F8" w:rsidRDefault="00B41B9B" w:rsidP="001145F8">
            <w:pPr>
              <w:jc w:val="right"/>
              <w:rPr>
                <w:rFonts w:ascii="Arial" w:hAnsi="Arial" w:cs="Arial"/>
                <w:b/>
                <w:sz w:val="16"/>
                <w:szCs w:val="16"/>
              </w:rPr>
            </w:pPr>
          </w:p>
        </w:tc>
        <w:tc>
          <w:tcPr>
            <w:tcW w:w="581" w:type="pct"/>
            <w:tcBorders>
              <w:top w:val="single" w:sz="8" w:space="0" w:color="auto"/>
            </w:tcBorders>
            <w:shd w:val="clear" w:color="auto" w:fill="auto"/>
            <w:noWrap/>
            <w:vAlign w:val="bottom"/>
          </w:tcPr>
          <w:p w14:paraId="76BF4106" w14:textId="77777777" w:rsidR="00B41B9B" w:rsidRPr="001145F8" w:rsidRDefault="00B41B9B" w:rsidP="001145F8">
            <w:pPr>
              <w:jc w:val="right"/>
              <w:rPr>
                <w:rFonts w:ascii="Arial" w:hAnsi="Arial" w:cs="Arial"/>
                <w:b/>
                <w:sz w:val="16"/>
                <w:szCs w:val="16"/>
              </w:rPr>
            </w:pPr>
          </w:p>
        </w:tc>
      </w:tr>
      <w:tr w:rsidR="00B41B9B" w:rsidRPr="00BE5884" w14:paraId="261712BE" w14:textId="77777777" w:rsidTr="004B4F35">
        <w:trPr>
          <w:trHeight w:val="170"/>
        </w:trPr>
        <w:tc>
          <w:tcPr>
            <w:tcW w:w="1683" w:type="pct"/>
            <w:shd w:val="clear" w:color="auto" w:fill="auto"/>
            <w:vAlign w:val="bottom"/>
            <w:hideMark/>
          </w:tcPr>
          <w:p w14:paraId="695CC76C" w14:textId="77777777" w:rsidR="00B41B9B" w:rsidRPr="00BE5884" w:rsidRDefault="00B41B9B"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31.12.201</w:t>
            </w:r>
            <w:r w:rsidR="001145F8">
              <w:rPr>
                <w:rFonts w:ascii="Verdana" w:eastAsia="Times New Roman" w:hAnsi="Verdana" w:cs="Arial"/>
                <w:b/>
                <w:bCs/>
                <w:noProof w:val="0"/>
                <w:sz w:val="18"/>
                <w:szCs w:val="18"/>
                <w:lang w:val="en-US" w:eastAsia="en-US"/>
              </w:rPr>
              <w:t>9</w:t>
            </w:r>
          </w:p>
        </w:tc>
        <w:tc>
          <w:tcPr>
            <w:tcW w:w="680" w:type="pct"/>
            <w:tcBorders>
              <w:bottom w:val="single" w:sz="12" w:space="0" w:color="auto"/>
            </w:tcBorders>
            <w:shd w:val="clear" w:color="auto" w:fill="auto"/>
            <w:noWrap/>
            <w:vAlign w:val="bottom"/>
            <w:hideMark/>
          </w:tcPr>
          <w:p w14:paraId="275B5E7E" w14:textId="77777777" w:rsidR="00B41B9B" w:rsidRPr="001145F8" w:rsidRDefault="00B41B9B" w:rsidP="004B4F35">
            <w:pPr>
              <w:jc w:val="right"/>
              <w:rPr>
                <w:rFonts w:ascii="Verdana" w:hAnsi="Verdana"/>
                <w:b/>
                <w:sz w:val="18"/>
                <w:szCs w:val="18"/>
              </w:rPr>
            </w:pPr>
            <w:r w:rsidRPr="001145F8">
              <w:rPr>
                <w:rFonts w:ascii="Verdana" w:hAnsi="Verdana"/>
                <w:b/>
                <w:sz w:val="18"/>
                <w:szCs w:val="18"/>
              </w:rPr>
              <w:t xml:space="preserve"> 6.036.262 </w:t>
            </w:r>
          </w:p>
        </w:tc>
        <w:tc>
          <w:tcPr>
            <w:tcW w:w="750" w:type="pct"/>
            <w:tcBorders>
              <w:bottom w:val="single" w:sz="12" w:space="0" w:color="auto"/>
            </w:tcBorders>
            <w:shd w:val="clear" w:color="auto" w:fill="auto"/>
            <w:noWrap/>
            <w:vAlign w:val="bottom"/>
            <w:hideMark/>
          </w:tcPr>
          <w:p w14:paraId="7744BC98" w14:textId="77777777" w:rsidR="00B41B9B" w:rsidRPr="001145F8" w:rsidRDefault="00B41B9B" w:rsidP="004B4F35">
            <w:pPr>
              <w:jc w:val="right"/>
              <w:rPr>
                <w:rFonts w:ascii="Verdana" w:hAnsi="Verdana"/>
                <w:b/>
                <w:sz w:val="18"/>
                <w:szCs w:val="18"/>
              </w:rPr>
            </w:pPr>
            <w:r w:rsidRPr="001145F8">
              <w:rPr>
                <w:rFonts w:ascii="Verdana" w:hAnsi="Verdana"/>
                <w:b/>
                <w:sz w:val="18"/>
                <w:szCs w:val="18"/>
              </w:rPr>
              <w:t xml:space="preserve"> 1.577.518 </w:t>
            </w:r>
          </w:p>
        </w:tc>
        <w:tc>
          <w:tcPr>
            <w:tcW w:w="629" w:type="pct"/>
            <w:tcBorders>
              <w:bottom w:val="single" w:sz="12" w:space="0" w:color="auto"/>
            </w:tcBorders>
            <w:shd w:val="clear" w:color="auto" w:fill="auto"/>
            <w:noWrap/>
            <w:vAlign w:val="bottom"/>
            <w:hideMark/>
          </w:tcPr>
          <w:p w14:paraId="23041599" w14:textId="77777777" w:rsidR="00B41B9B" w:rsidRPr="001145F8" w:rsidRDefault="00B41B9B" w:rsidP="004B4F35">
            <w:pPr>
              <w:jc w:val="right"/>
              <w:rPr>
                <w:rFonts w:ascii="Verdana" w:hAnsi="Verdana"/>
                <w:b/>
                <w:sz w:val="18"/>
                <w:szCs w:val="18"/>
              </w:rPr>
            </w:pPr>
            <w:r w:rsidRPr="001145F8">
              <w:rPr>
                <w:rFonts w:ascii="Verdana" w:hAnsi="Verdana"/>
                <w:b/>
                <w:sz w:val="18"/>
                <w:szCs w:val="18"/>
              </w:rPr>
              <w:t xml:space="preserve"> 305.467 </w:t>
            </w:r>
          </w:p>
        </w:tc>
        <w:tc>
          <w:tcPr>
            <w:tcW w:w="677" w:type="pct"/>
            <w:tcBorders>
              <w:bottom w:val="single" w:sz="12" w:space="0" w:color="auto"/>
            </w:tcBorders>
            <w:shd w:val="clear" w:color="auto" w:fill="auto"/>
            <w:noWrap/>
            <w:vAlign w:val="bottom"/>
            <w:hideMark/>
          </w:tcPr>
          <w:p w14:paraId="6EBD4427" w14:textId="77777777" w:rsidR="00B41B9B" w:rsidRPr="001145F8" w:rsidRDefault="00B41B9B" w:rsidP="004B4F35">
            <w:pPr>
              <w:jc w:val="right"/>
              <w:rPr>
                <w:rFonts w:ascii="Verdana" w:hAnsi="Verdana"/>
                <w:b/>
                <w:sz w:val="18"/>
                <w:szCs w:val="18"/>
              </w:rPr>
            </w:pPr>
            <w:r w:rsidRPr="001145F8">
              <w:rPr>
                <w:rFonts w:ascii="Verdana" w:hAnsi="Verdana"/>
                <w:b/>
                <w:sz w:val="18"/>
                <w:szCs w:val="18"/>
              </w:rPr>
              <w:t xml:space="preserve"> 12.823 </w:t>
            </w:r>
          </w:p>
        </w:tc>
        <w:tc>
          <w:tcPr>
            <w:tcW w:w="581" w:type="pct"/>
            <w:tcBorders>
              <w:bottom w:val="single" w:sz="12" w:space="0" w:color="auto"/>
            </w:tcBorders>
            <w:shd w:val="clear" w:color="auto" w:fill="auto"/>
            <w:noWrap/>
            <w:vAlign w:val="bottom"/>
            <w:hideMark/>
          </w:tcPr>
          <w:p w14:paraId="6DEC877F" w14:textId="77777777" w:rsidR="00B41B9B" w:rsidRPr="001145F8" w:rsidRDefault="00B41B9B" w:rsidP="004B4F35">
            <w:pPr>
              <w:jc w:val="right"/>
              <w:rPr>
                <w:rFonts w:ascii="Verdana" w:hAnsi="Verdana"/>
                <w:b/>
                <w:sz w:val="18"/>
                <w:szCs w:val="18"/>
              </w:rPr>
            </w:pPr>
            <w:r w:rsidRPr="001145F8">
              <w:rPr>
                <w:rFonts w:ascii="Verdana" w:hAnsi="Verdana"/>
                <w:b/>
                <w:sz w:val="18"/>
                <w:szCs w:val="18"/>
              </w:rPr>
              <w:t xml:space="preserve"> 7.932.070 </w:t>
            </w:r>
          </w:p>
        </w:tc>
      </w:tr>
      <w:tr w:rsidR="00B41B9B" w:rsidRPr="00BE5884" w14:paraId="4776AF68" w14:textId="77777777" w:rsidTr="004B4F35">
        <w:trPr>
          <w:trHeight w:val="170"/>
        </w:trPr>
        <w:tc>
          <w:tcPr>
            <w:tcW w:w="1683" w:type="pct"/>
            <w:shd w:val="clear" w:color="auto" w:fill="auto"/>
            <w:vAlign w:val="bottom"/>
            <w:hideMark/>
          </w:tcPr>
          <w:p w14:paraId="5E36C363" w14:textId="77777777" w:rsidR="00B41B9B" w:rsidRPr="00BE5884" w:rsidRDefault="00B41B9B" w:rsidP="00846FED">
            <w:pPr>
              <w:widowControl w:val="0"/>
              <w:rPr>
                <w:rFonts w:ascii="Verdana" w:eastAsia="Times New Roman" w:hAnsi="Verdana" w:cs="Calibri"/>
                <w:b/>
                <w:bCs/>
                <w:noProof w:val="0"/>
                <w:sz w:val="18"/>
                <w:szCs w:val="18"/>
                <w:lang w:val="en-US" w:eastAsia="en-US"/>
              </w:rPr>
            </w:pPr>
          </w:p>
        </w:tc>
        <w:tc>
          <w:tcPr>
            <w:tcW w:w="680" w:type="pct"/>
            <w:tcBorders>
              <w:top w:val="single" w:sz="12" w:space="0" w:color="auto"/>
            </w:tcBorders>
            <w:shd w:val="clear" w:color="auto" w:fill="auto"/>
            <w:noWrap/>
            <w:vAlign w:val="bottom"/>
            <w:hideMark/>
          </w:tcPr>
          <w:p w14:paraId="75F287ED" w14:textId="77777777" w:rsidR="00B41B9B" w:rsidRPr="004B4F35" w:rsidRDefault="00B41B9B" w:rsidP="004B4F35">
            <w:pPr>
              <w:widowControl w:val="0"/>
              <w:jc w:val="right"/>
              <w:rPr>
                <w:rFonts w:ascii="Verdana" w:eastAsia="Times New Roman" w:hAnsi="Verdana" w:cs="Calibri"/>
                <w:b/>
                <w:bCs/>
                <w:noProof w:val="0"/>
                <w:sz w:val="18"/>
                <w:szCs w:val="18"/>
                <w:lang w:val="en-US" w:eastAsia="en-US"/>
              </w:rPr>
            </w:pPr>
          </w:p>
        </w:tc>
        <w:tc>
          <w:tcPr>
            <w:tcW w:w="750" w:type="pct"/>
            <w:tcBorders>
              <w:top w:val="single" w:sz="12" w:space="0" w:color="auto"/>
            </w:tcBorders>
            <w:shd w:val="clear" w:color="auto" w:fill="auto"/>
            <w:noWrap/>
            <w:vAlign w:val="bottom"/>
            <w:hideMark/>
          </w:tcPr>
          <w:p w14:paraId="74557C91" w14:textId="77777777" w:rsidR="00B41B9B" w:rsidRPr="004B4F35" w:rsidRDefault="00B41B9B" w:rsidP="004B4F35">
            <w:pPr>
              <w:widowControl w:val="0"/>
              <w:jc w:val="right"/>
              <w:rPr>
                <w:rFonts w:ascii="Verdana" w:eastAsia="Times New Roman" w:hAnsi="Verdana" w:cs="Calibri"/>
                <w:b/>
                <w:bCs/>
                <w:noProof w:val="0"/>
                <w:sz w:val="18"/>
                <w:szCs w:val="18"/>
                <w:lang w:val="en-US" w:eastAsia="en-US"/>
              </w:rPr>
            </w:pPr>
          </w:p>
        </w:tc>
        <w:tc>
          <w:tcPr>
            <w:tcW w:w="629" w:type="pct"/>
            <w:tcBorders>
              <w:top w:val="single" w:sz="12" w:space="0" w:color="auto"/>
            </w:tcBorders>
            <w:shd w:val="clear" w:color="auto" w:fill="auto"/>
            <w:noWrap/>
            <w:vAlign w:val="bottom"/>
            <w:hideMark/>
          </w:tcPr>
          <w:p w14:paraId="0E98AF0E" w14:textId="77777777" w:rsidR="00B41B9B" w:rsidRPr="004B4F35" w:rsidRDefault="00B41B9B" w:rsidP="004B4F35">
            <w:pPr>
              <w:widowControl w:val="0"/>
              <w:jc w:val="right"/>
              <w:rPr>
                <w:rFonts w:ascii="Verdana" w:eastAsia="Times New Roman" w:hAnsi="Verdana" w:cs="Calibri"/>
                <w:b/>
                <w:bCs/>
                <w:noProof w:val="0"/>
                <w:sz w:val="18"/>
                <w:szCs w:val="18"/>
                <w:lang w:val="en-US" w:eastAsia="en-US"/>
              </w:rPr>
            </w:pPr>
          </w:p>
        </w:tc>
        <w:tc>
          <w:tcPr>
            <w:tcW w:w="677" w:type="pct"/>
            <w:tcBorders>
              <w:top w:val="single" w:sz="12" w:space="0" w:color="auto"/>
            </w:tcBorders>
            <w:shd w:val="clear" w:color="auto" w:fill="auto"/>
            <w:noWrap/>
            <w:vAlign w:val="bottom"/>
            <w:hideMark/>
          </w:tcPr>
          <w:p w14:paraId="1280609D" w14:textId="77777777" w:rsidR="00B41B9B" w:rsidRPr="004B4F35" w:rsidRDefault="00B41B9B" w:rsidP="004B4F35">
            <w:pPr>
              <w:widowControl w:val="0"/>
              <w:jc w:val="right"/>
              <w:rPr>
                <w:rFonts w:ascii="Verdana" w:eastAsia="Times New Roman" w:hAnsi="Verdana" w:cs="Calibri"/>
                <w:b/>
                <w:bCs/>
                <w:noProof w:val="0"/>
                <w:sz w:val="18"/>
                <w:szCs w:val="18"/>
                <w:lang w:val="en-US" w:eastAsia="en-US"/>
              </w:rPr>
            </w:pPr>
          </w:p>
        </w:tc>
        <w:tc>
          <w:tcPr>
            <w:tcW w:w="581" w:type="pct"/>
            <w:tcBorders>
              <w:top w:val="single" w:sz="12" w:space="0" w:color="auto"/>
            </w:tcBorders>
            <w:shd w:val="clear" w:color="auto" w:fill="auto"/>
            <w:noWrap/>
            <w:vAlign w:val="bottom"/>
            <w:hideMark/>
          </w:tcPr>
          <w:p w14:paraId="6207272C" w14:textId="77777777" w:rsidR="00B41B9B" w:rsidRPr="004B4F35" w:rsidRDefault="00B41B9B" w:rsidP="004B4F35">
            <w:pPr>
              <w:widowControl w:val="0"/>
              <w:jc w:val="right"/>
              <w:rPr>
                <w:rFonts w:ascii="Verdana" w:eastAsia="Times New Roman" w:hAnsi="Verdana" w:cs="Calibri"/>
                <w:b/>
                <w:bCs/>
                <w:noProof w:val="0"/>
                <w:sz w:val="18"/>
                <w:szCs w:val="18"/>
                <w:lang w:val="en-US" w:eastAsia="en-US"/>
              </w:rPr>
            </w:pPr>
          </w:p>
        </w:tc>
      </w:tr>
      <w:tr w:rsidR="00B41B9B" w:rsidRPr="00BE5884" w14:paraId="3CBFACB8" w14:textId="77777777" w:rsidTr="004B4F35">
        <w:trPr>
          <w:trHeight w:val="170"/>
        </w:trPr>
        <w:tc>
          <w:tcPr>
            <w:tcW w:w="1683" w:type="pct"/>
            <w:shd w:val="clear" w:color="auto" w:fill="auto"/>
            <w:vAlign w:val="bottom"/>
            <w:hideMark/>
          </w:tcPr>
          <w:p w14:paraId="2F33FC41" w14:textId="77777777" w:rsidR="00B41B9B" w:rsidRPr="00BE5884" w:rsidRDefault="00B41B9B" w:rsidP="00846FED">
            <w:pPr>
              <w:widowControl w:val="0"/>
              <w:rPr>
                <w:rFonts w:ascii="Verdana" w:eastAsia="Times New Roman" w:hAnsi="Verdana" w:cs="Calibri"/>
                <w:b/>
                <w:bCs/>
                <w:noProof w:val="0"/>
                <w:sz w:val="18"/>
                <w:szCs w:val="18"/>
                <w:lang w:val="en-US" w:eastAsia="en-US"/>
              </w:rPr>
            </w:pPr>
          </w:p>
        </w:tc>
        <w:tc>
          <w:tcPr>
            <w:tcW w:w="680" w:type="pct"/>
            <w:shd w:val="clear" w:color="auto" w:fill="auto"/>
            <w:noWrap/>
            <w:vAlign w:val="bottom"/>
            <w:hideMark/>
          </w:tcPr>
          <w:p w14:paraId="78610A6C" w14:textId="77777777" w:rsidR="00B41B9B" w:rsidRPr="004B4F35" w:rsidRDefault="00B41B9B" w:rsidP="004B4F35">
            <w:pPr>
              <w:widowControl w:val="0"/>
              <w:jc w:val="right"/>
              <w:rPr>
                <w:rFonts w:ascii="Verdana" w:eastAsia="Times New Roman" w:hAnsi="Verdana" w:cs="Calibri"/>
                <w:noProof w:val="0"/>
                <w:sz w:val="18"/>
                <w:szCs w:val="18"/>
                <w:lang w:val="en-US" w:eastAsia="en-US"/>
              </w:rPr>
            </w:pPr>
          </w:p>
        </w:tc>
        <w:tc>
          <w:tcPr>
            <w:tcW w:w="750" w:type="pct"/>
            <w:shd w:val="clear" w:color="auto" w:fill="auto"/>
            <w:noWrap/>
            <w:vAlign w:val="bottom"/>
            <w:hideMark/>
          </w:tcPr>
          <w:p w14:paraId="3DD9D602" w14:textId="77777777" w:rsidR="00B41B9B" w:rsidRPr="004B4F35" w:rsidRDefault="00B41B9B" w:rsidP="004B4F35">
            <w:pPr>
              <w:widowControl w:val="0"/>
              <w:jc w:val="right"/>
              <w:rPr>
                <w:rFonts w:ascii="Verdana" w:eastAsia="Times New Roman" w:hAnsi="Verdana" w:cs="Calibri"/>
                <w:noProof w:val="0"/>
                <w:sz w:val="18"/>
                <w:szCs w:val="18"/>
                <w:lang w:val="en-US" w:eastAsia="en-US"/>
              </w:rPr>
            </w:pPr>
          </w:p>
        </w:tc>
        <w:tc>
          <w:tcPr>
            <w:tcW w:w="629" w:type="pct"/>
            <w:shd w:val="clear" w:color="auto" w:fill="auto"/>
            <w:noWrap/>
            <w:vAlign w:val="bottom"/>
            <w:hideMark/>
          </w:tcPr>
          <w:p w14:paraId="68F3DF78" w14:textId="77777777" w:rsidR="00B41B9B" w:rsidRPr="004B4F35" w:rsidRDefault="00B41B9B" w:rsidP="004B4F35">
            <w:pPr>
              <w:widowControl w:val="0"/>
              <w:jc w:val="right"/>
              <w:rPr>
                <w:rFonts w:ascii="Verdana" w:eastAsia="Times New Roman" w:hAnsi="Verdana" w:cs="Calibri"/>
                <w:noProof w:val="0"/>
                <w:sz w:val="18"/>
                <w:szCs w:val="18"/>
                <w:lang w:val="en-US" w:eastAsia="en-US"/>
              </w:rPr>
            </w:pPr>
          </w:p>
        </w:tc>
        <w:tc>
          <w:tcPr>
            <w:tcW w:w="677" w:type="pct"/>
            <w:shd w:val="clear" w:color="auto" w:fill="auto"/>
            <w:noWrap/>
            <w:vAlign w:val="bottom"/>
            <w:hideMark/>
          </w:tcPr>
          <w:p w14:paraId="6ED0E924" w14:textId="77777777" w:rsidR="00B41B9B" w:rsidRPr="004B4F35" w:rsidRDefault="00B41B9B" w:rsidP="004B4F35">
            <w:pPr>
              <w:widowControl w:val="0"/>
              <w:jc w:val="right"/>
              <w:rPr>
                <w:rFonts w:ascii="Verdana" w:eastAsia="Times New Roman" w:hAnsi="Verdana" w:cs="Calibri"/>
                <w:noProof w:val="0"/>
                <w:sz w:val="18"/>
                <w:szCs w:val="18"/>
                <w:lang w:val="en-US" w:eastAsia="en-US"/>
              </w:rPr>
            </w:pPr>
          </w:p>
        </w:tc>
        <w:tc>
          <w:tcPr>
            <w:tcW w:w="581" w:type="pct"/>
            <w:shd w:val="clear" w:color="auto" w:fill="auto"/>
            <w:noWrap/>
            <w:vAlign w:val="bottom"/>
            <w:hideMark/>
          </w:tcPr>
          <w:p w14:paraId="5F8CEF28" w14:textId="77777777" w:rsidR="00B41B9B" w:rsidRPr="004B4F35" w:rsidRDefault="00B41B9B" w:rsidP="004B4F35">
            <w:pPr>
              <w:widowControl w:val="0"/>
              <w:jc w:val="right"/>
              <w:rPr>
                <w:rFonts w:ascii="Verdana" w:eastAsia="Times New Roman" w:hAnsi="Verdana" w:cs="Calibri"/>
                <w:noProof w:val="0"/>
                <w:sz w:val="18"/>
                <w:szCs w:val="18"/>
                <w:lang w:val="en-US" w:eastAsia="en-US"/>
              </w:rPr>
            </w:pPr>
          </w:p>
        </w:tc>
      </w:tr>
      <w:tr w:rsidR="001145F8" w:rsidRPr="00BE5884" w14:paraId="6796B23F" w14:textId="77777777" w:rsidTr="004B4F35">
        <w:trPr>
          <w:trHeight w:val="170"/>
        </w:trPr>
        <w:tc>
          <w:tcPr>
            <w:tcW w:w="1683" w:type="pct"/>
            <w:shd w:val="clear" w:color="auto" w:fill="auto"/>
            <w:vAlign w:val="bottom"/>
            <w:hideMark/>
          </w:tcPr>
          <w:p w14:paraId="2051EADC" w14:textId="77777777" w:rsidR="001145F8" w:rsidRPr="00BE5884" w:rsidRDefault="001145F8"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01.01.2020</w:t>
            </w:r>
          </w:p>
        </w:tc>
        <w:tc>
          <w:tcPr>
            <w:tcW w:w="680" w:type="pct"/>
            <w:tcBorders>
              <w:bottom w:val="single" w:sz="12" w:space="0" w:color="auto"/>
            </w:tcBorders>
            <w:shd w:val="clear" w:color="auto" w:fill="auto"/>
            <w:noWrap/>
            <w:vAlign w:val="bottom"/>
            <w:hideMark/>
          </w:tcPr>
          <w:p w14:paraId="01ABAF80"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6.036.262 </w:t>
            </w:r>
          </w:p>
        </w:tc>
        <w:tc>
          <w:tcPr>
            <w:tcW w:w="750" w:type="pct"/>
            <w:tcBorders>
              <w:bottom w:val="single" w:sz="12" w:space="0" w:color="auto"/>
            </w:tcBorders>
            <w:shd w:val="clear" w:color="auto" w:fill="auto"/>
            <w:noWrap/>
            <w:vAlign w:val="bottom"/>
            <w:hideMark/>
          </w:tcPr>
          <w:p w14:paraId="3278701B"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1.583.595 </w:t>
            </w:r>
          </w:p>
        </w:tc>
        <w:tc>
          <w:tcPr>
            <w:tcW w:w="629" w:type="pct"/>
            <w:tcBorders>
              <w:bottom w:val="single" w:sz="12" w:space="0" w:color="auto"/>
            </w:tcBorders>
            <w:shd w:val="clear" w:color="auto" w:fill="auto"/>
            <w:noWrap/>
            <w:vAlign w:val="bottom"/>
            <w:hideMark/>
          </w:tcPr>
          <w:p w14:paraId="517194E6"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305.467 </w:t>
            </w:r>
          </w:p>
        </w:tc>
        <w:tc>
          <w:tcPr>
            <w:tcW w:w="677" w:type="pct"/>
            <w:tcBorders>
              <w:bottom w:val="single" w:sz="12" w:space="0" w:color="auto"/>
            </w:tcBorders>
            <w:shd w:val="clear" w:color="auto" w:fill="auto"/>
            <w:noWrap/>
            <w:vAlign w:val="bottom"/>
            <w:hideMark/>
          </w:tcPr>
          <w:p w14:paraId="0D6A2B47"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22.343 </w:t>
            </w:r>
          </w:p>
        </w:tc>
        <w:tc>
          <w:tcPr>
            <w:tcW w:w="581" w:type="pct"/>
            <w:tcBorders>
              <w:bottom w:val="single" w:sz="12" w:space="0" w:color="auto"/>
            </w:tcBorders>
            <w:shd w:val="clear" w:color="auto" w:fill="auto"/>
            <w:noWrap/>
            <w:vAlign w:val="bottom"/>
            <w:hideMark/>
          </w:tcPr>
          <w:p w14:paraId="3D0AEF9A"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7.947.665 </w:t>
            </w:r>
          </w:p>
        </w:tc>
      </w:tr>
      <w:tr w:rsidR="001145F8" w:rsidRPr="00BE5884" w14:paraId="00B163B5" w14:textId="77777777" w:rsidTr="004B4F35">
        <w:trPr>
          <w:trHeight w:val="170"/>
        </w:trPr>
        <w:tc>
          <w:tcPr>
            <w:tcW w:w="1683" w:type="pct"/>
            <w:shd w:val="clear" w:color="auto" w:fill="auto"/>
            <w:vAlign w:val="bottom"/>
            <w:hideMark/>
          </w:tcPr>
          <w:p w14:paraId="1B4109C8" w14:textId="77777777" w:rsidR="001145F8" w:rsidRPr="00BE5884" w:rsidRDefault="001145F8"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Achizitii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si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modernizari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efectuate</w:t>
            </w:r>
            <w:proofErr w:type="spellEnd"/>
          </w:p>
        </w:tc>
        <w:tc>
          <w:tcPr>
            <w:tcW w:w="680" w:type="pct"/>
            <w:tcBorders>
              <w:top w:val="single" w:sz="12" w:space="0" w:color="auto"/>
            </w:tcBorders>
            <w:shd w:val="clear" w:color="auto" w:fill="auto"/>
            <w:noWrap/>
            <w:vAlign w:val="bottom"/>
            <w:hideMark/>
          </w:tcPr>
          <w:p w14:paraId="292110E7"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c>
          <w:tcPr>
            <w:tcW w:w="750" w:type="pct"/>
            <w:tcBorders>
              <w:top w:val="single" w:sz="12" w:space="0" w:color="auto"/>
            </w:tcBorders>
            <w:shd w:val="clear" w:color="auto" w:fill="auto"/>
            <w:noWrap/>
            <w:vAlign w:val="bottom"/>
            <w:hideMark/>
          </w:tcPr>
          <w:p w14:paraId="74924030"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c>
          <w:tcPr>
            <w:tcW w:w="629" w:type="pct"/>
            <w:tcBorders>
              <w:top w:val="single" w:sz="12" w:space="0" w:color="auto"/>
            </w:tcBorders>
            <w:shd w:val="clear" w:color="auto" w:fill="auto"/>
            <w:noWrap/>
            <w:vAlign w:val="bottom"/>
            <w:hideMark/>
          </w:tcPr>
          <w:p w14:paraId="29B55C36"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32.023 </w:t>
            </w:r>
          </w:p>
        </w:tc>
        <w:tc>
          <w:tcPr>
            <w:tcW w:w="677" w:type="pct"/>
            <w:tcBorders>
              <w:top w:val="single" w:sz="12" w:space="0" w:color="auto"/>
            </w:tcBorders>
            <w:shd w:val="clear" w:color="auto" w:fill="auto"/>
            <w:noWrap/>
            <w:vAlign w:val="bottom"/>
            <w:hideMark/>
          </w:tcPr>
          <w:p w14:paraId="2D9F5750"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c>
          <w:tcPr>
            <w:tcW w:w="581" w:type="pct"/>
            <w:tcBorders>
              <w:top w:val="single" w:sz="12" w:space="0" w:color="auto"/>
            </w:tcBorders>
            <w:shd w:val="clear" w:color="auto" w:fill="auto"/>
            <w:vAlign w:val="bottom"/>
            <w:hideMark/>
          </w:tcPr>
          <w:p w14:paraId="54E56DC8"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32.023 </w:t>
            </w:r>
          </w:p>
        </w:tc>
      </w:tr>
      <w:tr w:rsidR="001145F8" w:rsidRPr="00BE5884" w14:paraId="7899CABA" w14:textId="77777777" w:rsidTr="004B4F35">
        <w:trPr>
          <w:trHeight w:val="170"/>
        </w:trPr>
        <w:tc>
          <w:tcPr>
            <w:tcW w:w="1683" w:type="pct"/>
            <w:shd w:val="clear" w:color="auto" w:fill="auto"/>
            <w:vAlign w:val="bottom"/>
            <w:hideMark/>
          </w:tcPr>
          <w:p w14:paraId="304AC642" w14:textId="77777777" w:rsidR="001145F8" w:rsidRPr="00BE5884" w:rsidRDefault="001145F8"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Transferuri</w:t>
            </w:r>
            <w:proofErr w:type="spellEnd"/>
            <w:r w:rsidRPr="00BE5884">
              <w:rPr>
                <w:rFonts w:ascii="Verdana" w:eastAsia="Times New Roman" w:hAnsi="Verdana" w:cs="Arial"/>
                <w:noProof w:val="0"/>
                <w:sz w:val="18"/>
                <w:szCs w:val="18"/>
                <w:lang w:val="fr-FR" w:eastAsia="en-US"/>
              </w:rPr>
              <w:t xml:space="preserve"> la /de la </w:t>
            </w:r>
            <w:proofErr w:type="spellStart"/>
            <w:r w:rsidRPr="00BE5884">
              <w:rPr>
                <w:rFonts w:ascii="Verdana" w:eastAsia="Times New Roman" w:hAnsi="Verdana" w:cs="Arial"/>
                <w:noProof w:val="0"/>
                <w:sz w:val="18"/>
                <w:szCs w:val="18"/>
                <w:lang w:val="fr-FR" w:eastAsia="en-US"/>
              </w:rPr>
              <w:t>imobilizari</w:t>
            </w:r>
            <w:proofErr w:type="spellEnd"/>
            <w:r w:rsidRPr="00BE5884">
              <w:rPr>
                <w:rFonts w:ascii="Verdana" w:eastAsia="Times New Roman" w:hAnsi="Verdana" w:cs="Arial"/>
                <w:noProof w:val="0"/>
                <w:sz w:val="18"/>
                <w:szCs w:val="18"/>
                <w:lang w:val="fr-FR" w:eastAsia="en-US"/>
              </w:rPr>
              <w:t xml:space="preserve"> in </w:t>
            </w:r>
            <w:proofErr w:type="spellStart"/>
            <w:r w:rsidRPr="00BE5884">
              <w:rPr>
                <w:rFonts w:ascii="Verdana" w:eastAsia="Times New Roman" w:hAnsi="Verdana" w:cs="Arial"/>
                <w:noProof w:val="0"/>
                <w:sz w:val="18"/>
                <w:szCs w:val="18"/>
                <w:lang w:val="fr-FR" w:eastAsia="en-US"/>
              </w:rPr>
              <w:t>curs</w:t>
            </w:r>
            <w:proofErr w:type="spellEnd"/>
          </w:p>
        </w:tc>
        <w:tc>
          <w:tcPr>
            <w:tcW w:w="680" w:type="pct"/>
            <w:shd w:val="clear" w:color="auto" w:fill="auto"/>
            <w:noWrap/>
            <w:vAlign w:val="bottom"/>
            <w:hideMark/>
          </w:tcPr>
          <w:p w14:paraId="3FA4B1F6"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750" w:type="pct"/>
            <w:shd w:val="clear" w:color="auto" w:fill="auto"/>
            <w:noWrap/>
            <w:vAlign w:val="bottom"/>
            <w:hideMark/>
          </w:tcPr>
          <w:p w14:paraId="2C4C037F"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629" w:type="pct"/>
            <w:shd w:val="clear" w:color="auto" w:fill="auto"/>
            <w:noWrap/>
            <w:vAlign w:val="bottom"/>
            <w:hideMark/>
          </w:tcPr>
          <w:p w14:paraId="7B2EE81D"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677" w:type="pct"/>
            <w:shd w:val="clear" w:color="auto" w:fill="auto"/>
            <w:noWrap/>
            <w:vAlign w:val="bottom"/>
            <w:hideMark/>
          </w:tcPr>
          <w:p w14:paraId="518B9D97"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581" w:type="pct"/>
            <w:shd w:val="clear" w:color="auto" w:fill="auto"/>
            <w:vAlign w:val="bottom"/>
            <w:hideMark/>
          </w:tcPr>
          <w:p w14:paraId="742989D6"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0 </w:t>
            </w:r>
          </w:p>
        </w:tc>
      </w:tr>
      <w:tr w:rsidR="001145F8" w:rsidRPr="00BE5884" w14:paraId="76E7462D" w14:textId="77777777" w:rsidTr="004B4F35">
        <w:trPr>
          <w:trHeight w:val="170"/>
        </w:trPr>
        <w:tc>
          <w:tcPr>
            <w:tcW w:w="1683" w:type="pct"/>
            <w:shd w:val="clear" w:color="auto" w:fill="auto"/>
            <w:vAlign w:val="bottom"/>
            <w:hideMark/>
          </w:tcPr>
          <w:p w14:paraId="3F0348AB" w14:textId="77777777" w:rsidR="001145F8" w:rsidRPr="00BE5884" w:rsidRDefault="001145F8"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Intrare</w:t>
            </w:r>
            <w:proofErr w:type="spellEnd"/>
            <w:r w:rsidRPr="00BE5884">
              <w:rPr>
                <w:rFonts w:ascii="Verdana" w:eastAsia="Times New Roman" w:hAnsi="Verdana" w:cs="Arial"/>
                <w:noProof w:val="0"/>
                <w:sz w:val="18"/>
                <w:szCs w:val="18"/>
                <w:lang w:val="en-US" w:eastAsia="en-US"/>
              </w:rPr>
              <w:t xml:space="preserve"> in </w:t>
            </w:r>
            <w:proofErr w:type="spellStart"/>
            <w:r w:rsidRPr="00BE5884">
              <w:rPr>
                <w:rFonts w:ascii="Verdana" w:eastAsia="Times New Roman" w:hAnsi="Verdana" w:cs="Arial"/>
                <w:noProof w:val="0"/>
                <w:sz w:val="18"/>
                <w:szCs w:val="18"/>
                <w:lang w:val="en-US" w:eastAsia="en-US"/>
              </w:rPr>
              <w:t>urma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executarii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unor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garantii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primite</w:t>
            </w:r>
            <w:proofErr w:type="spellEnd"/>
          </w:p>
        </w:tc>
        <w:tc>
          <w:tcPr>
            <w:tcW w:w="680" w:type="pct"/>
            <w:shd w:val="clear" w:color="auto" w:fill="auto"/>
            <w:noWrap/>
            <w:vAlign w:val="bottom"/>
            <w:hideMark/>
          </w:tcPr>
          <w:p w14:paraId="7C078EC6"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750" w:type="pct"/>
            <w:shd w:val="clear" w:color="auto" w:fill="auto"/>
            <w:noWrap/>
            <w:vAlign w:val="bottom"/>
            <w:hideMark/>
          </w:tcPr>
          <w:p w14:paraId="48FD4D25"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629" w:type="pct"/>
            <w:shd w:val="clear" w:color="auto" w:fill="auto"/>
            <w:noWrap/>
            <w:vAlign w:val="bottom"/>
            <w:hideMark/>
          </w:tcPr>
          <w:p w14:paraId="3885712A"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677" w:type="pct"/>
            <w:shd w:val="clear" w:color="auto" w:fill="auto"/>
            <w:noWrap/>
            <w:vAlign w:val="bottom"/>
            <w:hideMark/>
          </w:tcPr>
          <w:p w14:paraId="7253213C"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581" w:type="pct"/>
            <w:shd w:val="clear" w:color="auto" w:fill="auto"/>
            <w:vAlign w:val="bottom"/>
            <w:hideMark/>
          </w:tcPr>
          <w:p w14:paraId="7A2EF7D9"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0 </w:t>
            </w:r>
          </w:p>
        </w:tc>
      </w:tr>
      <w:tr w:rsidR="001145F8" w:rsidRPr="00BE5884" w14:paraId="3F1E1432" w14:textId="77777777" w:rsidTr="004B4F35">
        <w:trPr>
          <w:trHeight w:val="170"/>
        </w:trPr>
        <w:tc>
          <w:tcPr>
            <w:tcW w:w="1683" w:type="pct"/>
            <w:shd w:val="clear" w:color="auto" w:fill="auto"/>
            <w:vAlign w:val="bottom"/>
            <w:hideMark/>
          </w:tcPr>
          <w:p w14:paraId="217C206A" w14:textId="77777777" w:rsidR="001145F8" w:rsidRPr="00BE5884" w:rsidRDefault="001145F8"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Reevaluarea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imobilizarilor</w:t>
            </w:r>
            <w:proofErr w:type="spellEnd"/>
            <w:r w:rsidRPr="00BE5884">
              <w:rPr>
                <w:rFonts w:ascii="Verdana" w:eastAsia="Times New Roman" w:hAnsi="Verdana" w:cs="Arial"/>
                <w:noProof w:val="0"/>
                <w:sz w:val="18"/>
                <w:szCs w:val="18"/>
                <w:lang w:val="en-US" w:eastAsia="en-US"/>
              </w:rPr>
              <w:t>:</w:t>
            </w:r>
          </w:p>
        </w:tc>
        <w:tc>
          <w:tcPr>
            <w:tcW w:w="680" w:type="pct"/>
            <w:shd w:val="clear" w:color="auto" w:fill="auto"/>
            <w:noWrap/>
            <w:vAlign w:val="bottom"/>
            <w:hideMark/>
          </w:tcPr>
          <w:p w14:paraId="31F443EC"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750" w:type="pct"/>
            <w:shd w:val="clear" w:color="auto" w:fill="auto"/>
            <w:noWrap/>
            <w:vAlign w:val="bottom"/>
            <w:hideMark/>
          </w:tcPr>
          <w:p w14:paraId="02DE7E2B"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629" w:type="pct"/>
            <w:shd w:val="clear" w:color="auto" w:fill="auto"/>
            <w:noWrap/>
            <w:vAlign w:val="bottom"/>
            <w:hideMark/>
          </w:tcPr>
          <w:p w14:paraId="2C9AEB66"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677" w:type="pct"/>
            <w:shd w:val="clear" w:color="auto" w:fill="auto"/>
            <w:noWrap/>
            <w:vAlign w:val="bottom"/>
            <w:hideMark/>
          </w:tcPr>
          <w:p w14:paraId="4E456F3D"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581" w:type="pct"/>
            <w:shd w:val="clear" w:color="auto" w:fill="auto"/>
            <w:vAlign w:val="bottom"/>
            <w:hideMark/>
          </w:tcPr>
          <w:p w14:paraId="58C95711"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0 </w:t>
            </w:r>
          </w:p>
        </w:tc>
      </w:tr>
      <w:tr w:rsidR="001145F8" w:rsidRPr="00BE5884" w14:paraId="0604426C" w14:textId="77777777" w:rsidTr="004B4F35">
        <w:trPr>
          <w:trHeight w:val="170"/>
        </w:trPr>
        <w:tc>
          <w:tcPr>
            <w:tcW w:w="1683" w:type="pct"/>
            <w:shd w:val="clear" w:color="auto" w:fill="auto"/>
            <w:vAlign w:val="bottom"/>
            <w:hideMark/>
          </w:tcPr>
          <w:p w14:paraId="7FF9A704" w14:textId="77777777" w:rsidR="001145F8" w:rsidRPr="00BE5884" w:rsidRDefault="001145F8"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compensarea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amortizarii</w:t>
            </w:r>
            <w:proofErr w:type="spellEnd"/>
            <w:r w:rsidRPr="00BE5884">
              <w:rPr>
                <w:rFonts w:ascii="Verdana" w:eastAsia="Times New Roman" w:hAnsi="Verdana" w:cs="Arial"/>
                <w:noProof w:val="0"/>
                <w:sz w:val="18"/>
                <w:szCs w:val="18"/>
                <w:lang w:val="en-US" w:eastAsia="en-US"/>
              </w:rPr>
              <w:t xml:space="preserve"> in sold cu </w:t>
            </w:r>
            <w:proofErr w:type="spellStart"/>
            <w:r w:rsidRPr="00BE5884">
              <w:rPr>
                <w:rFonts w:ascii="Verdana" w:eastAsia="Times New Roman" w:hAnsi="Verdana" w:cs="Arial"/>
                <w:noProof w:val="0"/>
                <w:sz w:val="18"/>
                <w:szCs w:val="18"/>
                <w:lang w:val="en-US" w:eastAsia="en-US"/>
              </w:rPr>
              <w:t>activele</w:t>
            </w:r>
            <w:proofErr w:type="spellEnd"/>
          </w:p>
        </w:tc>
        <w:tc>
          <w:tcPr>
            <w:tcW w:w="680" w:type="pct"/>
            <w:shd w:val="clear" w:color="auto" w:fill="auto"/>
            <w:noWrap/>
            <w:vAlign w:val="bottom"/>
            <w:hideMark/>
          </w:tcPr>
          <w:p w14:paraId="27893107"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750" w:type="pct"/>
            <w:shd w:val="clear" w:color="auto" w:fill="auto"/>
            <w:noWrap/>
            <w:vAlign w:val="bottom"/>
            <w:hideMark/>
          </w:tcPr>
          <w:p w14:paraId="552A94A9"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629" w:type="pct"/>
            <w:shd w:val="clear" w:color="auto" w:fill="auto"/>
            <w:noWrap/>
            <w:vAlign w:val="bottom"/>
            <w:hideMark/>
          </w:tcPr>
          <w:p w14:paraId="5D95FD4C"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677" w:type="pct"/>
            <w:shd w:val="clear" w:color="auto" w:fill="auto"/>
            <w:noWrap/>
            <w:vAlign w:val="bottom"/>
            <w:hideMark/>
          </w:tcPr>
          <w:p w14:paraId="5E2327A5"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581" w:type="pct"/>
            <w:shd w:val="clear" w:color="auto" w:fill="auto"/>
            <w:vAlign w:val="bottom"/>
            <w:hideMark/>
          </w:tcPr>
          <w:p w14:paraId="05B4D962"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r>
      <w:tr w:rsidR="001145F8" w:rsidRPr="00BE5884" w14:paraId="60AB01CD" w14:textId="77777777" w:rsidTr="004B4F35">
        <w:trPr>
          <w:trHeight w:val="170"/>
        </w:trPr>
        <w:tc>
          <w:tcPr>
            <w:tcW w:w="1683" w:type="pct"/>
            <w:shd w:val="clear" w:color="auto" w:fill="auto"/>
            <w:vAlign w:val="bottom"/>
            <w:hideMark/>
          </w:tcPr>
          <w:p w14:paraId="6C74D717" w14:textId="77777777" w:rsidR="001145F8" w:rsidRPr="00BE5884" w:rsidRDefault="001145F8"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inregistrarea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cresterii</w:t>
            </w:r>
            <w:proofErr w:type="spellEnd"/>
            <w:r w:rsidRPr="00BE5884">
              <w:rPr>
                <w:rFonts w:ascii="Verdana" w:eastAsia="Times New Roman" w:hAnsi="Verdana" w:cs="Arial"/>
                <w:noProof w:val="0"/>
                <w:sz w:val="18"/>
                <w:szCs w:val="18"/>
                <w:lang w:val="en-US" w:eastAsia="en-US"/>
              </w:rPr>
              <w:t xml:space="preserve"> de </w:t>
            </w:r>
            <w:proofErr w:type="spellStart"/>
            <w:r w:rsidRPr="00BE5884">
              <w:rPr>
                <w:rFonts w:ascii="Verdana" w:eastAsia="Times New Roman" w:hAnsi="Verdana" w:cs="Arial"/>
                <w:noProof w:val="0"/>
                <w:sz w:val="18"/>
                <w:szCs w:val="18"/>
                <w:lang w:val="en-US" w:eastAsia="en-US"/>
              </w:rPr>
              <w:t>valoare</w:t>
            </w:r>
            <w:proofErr w:type="spellEnd"/>
          </w:p>
        </w:tc>
        <w:tc>
          <w:tcPr>
            <w:tcW w:w="680" w:type="pct"/>
            <w:shd w:val="clear" w:color="auto" w:fill="auto"/>
            <w:noWrap/>
            <w:vAlign w:val="bottom"/>
            <w:hideMark/>
          </w:tcPr>
          <w:p w14:paraId="596C6D7D"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750" w:type="pct"/>
            <w:shd w:val="clear" w:color="auto" w:fill="auto"/>
            <w:noWrap/>
            <w:vAlign w:val="bottom"/>
            <w:hideMark/>
          </w:tcPr>
          <w:p w14:paraId="2FB1300C"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629" w:type="pct"/>
            <w:shd w:val="clear" w:color="auto" w:fill="auto"/>
            <w:noWrap/>
            <w:vAlign w:val="bottom"/>
            <w:hideMark/>
          </w:tcPr>
          <w:p w14:paraId="3B8D1BD2"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677" w:type="pct"/>
            <w:shd w:val="clear" w:color="auto" w:fill="auto"/>
            <w:noWrap/>
            <w:vAlign w:val="bottom"/>
            <w:hideMark/>
          </w:tcPr>
          <w:p w14:paraId="2F710A80"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581" w:type="pct"/>
            <w:shd w:val="clear" w:color="auto" w:fill="auto"/>
            <w:vAlign w:val="bottom"/>
            <w:hideMark/>
          </w:tcPr>
          <w:p w14:paraId="1EACA7B8"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r>
      <w:tr w:rsidR="001145F8" w:rsidRPr="00BE5884" w14:paraId="54E6E24A" w14:textId="77777777" w:rsidTr="004B4F35">
        <w:trPr>
          <w:trHeight w:val="170"/>
        </w:trPr>
        <w:tc>
          <w:tcPr>
            <w:tcW w:w="1683" w:type="pct"/>
            <w:shd w:val="clear" w:color="auto" w:fill="auto"/>
            <w:vAlign w:val="bottom"/>
            <w:hideMark/>
          </w:tcPr>
          <w:p w14:paraId="1B710C03" w14:textId="77777777" w:rsidR="001145F8" w:rsidRPr="00BE5884" w:rsidRDefault="001145F8"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Transferuri</w:t>
            </w:r>
            <w:proofErr w:type="spellEnd"/>
            <w:r w:rsidRPr="00BE5884">
              <w:rPr>
                <w:rFonts w:ascii="Verdana" w:eastAsia="Times New Roman" w:hAnsi="Verdana" w:cs="Arial"/>
                <w:noProof w:val="0"/>
                <w:sz w:val="18"/>
                <w:szCs w:val="18"/>
                <w:lang w:val="fr-FR" w:eastAsia="en-US"/>
              </w:rPr>
              <w:t xml:space="preserve"> </w:t>
            </w:r>
            <w:proofErr w:type="gramStart"/>
            <w:r w:rsidRPr="00BE5884">
              <w:rPr>
                <w:rFonts w:ascii="Verdana" w:eastAsia="Times New Roman" w:hAnsi="Verdana" w:cs="Arial"/>
                <w:noProof w:val="0"/>
                <w:sz w:val="18"/>
                <w:szCs w:val="18"/>
                <w:lang w:val="fr-FR" w:eastAsia="en-US"/>
              </w:rPr>
              <w:t>la active</w:t>
            </w:r>
            <w:proofErr w:type="gram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detinute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vanzare</w:t>
            </w:r>
            <w:proofErr w:type="spellEnd"/>
          </w:p>
        </w:tc>
        <w:tc>
          <w:tcPr>
            <w:tcW w:w="680" w:type="pct"/>
            <w:shd w:val="clear" w:color="auto" w:fill="auto"/>
            <w:noWrap/>
            <w:vAlign w:val="bottom"/>
            <w:hideMark/>
          </w:tcPr>
          <w:p w14:paraId="5AE69034"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750" w:type="pct"/>
            <w:shd w:val="clear" w:color="auto" w:fill="auto"/>
            <w:noWrap/>
            <w:vAlign w:val="bottom"/>
            <w:hideMark/>
          </w:tcPr>
          <w:p w14:paraId="5A36EECF"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629" w:type="pct"/>
            <w:shd w:val="clear" w:color="auto" w:fill="auto"/>
            <w:noWrap/>
            <w:vAlign w:val="bottom"/>
            <w:hideMark/>
          </w:tcPr>
          <w:p w14:paraId="087465D3"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677" w:type="pct"/>
            <w:shd w:val="clear" w:color="auto" w:fill="auto"/>
            <w:noWrap/>
            <w:vAlign w:val="bottom"/>
            <w:hideMark/>
          </w:tcPr>
          <w:p w14:paraId="74731555"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                      - </w:t>
            </w:r>
          </w:p>
        </w:tc>
        <w:tc>
          <w:tcPr>
            <w:tcW w:w="581" w:type="pct"/>
            <w:shd w:val="clear" w:color="auto" w:fill="auto"/>
            <w:vAlign w:val="bottom"/>
            <w:hideMark/>
          </w:tcPr>
          <w:p w14:paraId="7E065B3B" w14:textId="77777777" w:rsidR="001145F8" w:rsidRPr="001145F8" w:rsidRDefault="001145F8" w:rsidP="001145F8">
            <w:pPr>
              <w:jc w:val="right"/>
              <w:rPr>
                <w:rFonts w:ascii="Verdana" w:hAnsi="Verdana" w:cs="Arial"/>
                <w:b/>
                <w:sz w:val="16"/>
                <w:szCs w:val="16"/>
              </w:rPr>
            </w:pPr>
            <w:r w:rsidRPr="001145F8">
              <w:rPr>
                <w:rFonts w:ascii="Verdana" w:hAnsi="Verdana" w:cs="Arial"/>
                <w:b/>
                <w:sz w:val="16"/>
                <w:szCs w:val="16"/>
              </w:rPr>
              <w:t xml:space="preserve">0 </w:t>
            </w:r>
          </w:p>
        </w:tc>
      </w:tr>
      <w:tr w:rsidR="001145F8" w:rsidRPr="00BE5884" w14:paraId="7814F863" w14:textId="77777777" w:rsidTr="004B4F35">
        <w:trPr>
          <w:trHeight w:val="170"/>
        </w:trPr>
        <w:tc>
          <w:tcPr>
            <w:tcW w:w="1683" w:type="pct"/>
            <w:shd w:val="clear" w:color="auto" w:fill="auto"/>
            <w:vAlign w:val="bottom"/>
            <w:hideMark/>
          </w:tcPr>
          <w:p w14:paraId="38841477" w14:textId="77777777" w:rsidR="001145F8" w:rsidRPr="00BE5884" w:rsidRDefault="001145F8" w:rsidP="00846FED">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Transferuri</w:t>
            </w:r>
            <w:proofErr w:type="spellEnd"/>
            <w:r w:rsidRPr="00BE5884">
              <w:rPr>
                <w:rFonts w:ascii="Verdana" w:eastAsia="Times New Roman" w:hAnsi="Verdana" w:cs="Arial"/>
                <w:noProof w:val="0"/>
                <w:sz w:val="18"/>
                <w:szCs w:val="18"/>
                <w:lang w:val="fr-FR" w:eastAsia="en-US"/>
              </w:rPr>
              <w:t xml:space="preserve"> de la </w:t>
            </w:r>
            <w:proofErr w:type="spellStart"/>
            <w:r w:rsidRPr="00BE5884">
              <w:rPr>
                <w:rFonts w:ascii="Verdana" w:eastAsia="Times New Roman" w:hAnsi="Verdana" w:cs="Arial"/>
                <w:noProof w:val="0"/>
                <w:sz w:val="18"/>
                <w:szCs w:val="18"/>
                <w:lang w:val="fr-FR" w:eastAsia="en-US"/>
              </w:rPr>
              <w:t>investitii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imobiliare</w:t>
            </w:r>
            <w:proofErr w:type="spellEnd"/>
            <w:r w:rsidRPr="00BE5884">
              <w:rPr>
                <w:rFonts w:ascii="Verdana" w:eastAsia="Times New Roman" w:hAnsi="Verdana" w:cs="Arial"/>
                <w:noProof w:val="0"/>
                <w:sz w:val="18"/>
                <w:szCs w:val="18"/>
                <w:lang w:val="fr-FR" w:eastAsia="en-US"/>
              </w:rPr>
              <w:t xml:space="preserve"> </w:t>
            </w:r>
          </w:p>
        </w:tc>
        <w:tc>
          <w:tcPr>
            <w:tcW w:w="680" w:type="pct"/>
            <w:shd w:val="clear" w:color="auto" w:fill="auto"/>
            <w:noWrap/>
            <w:vAlign w:val="bottom"/>
            <w:hideMark/>
          </w:tcPr>
          <w:p w14:paraId="3E11DC11"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750" w:type="pct"/>
            <w:shd w:val="clear" w:color="auto" w:fill="auto"/>
            <w:noWrap/>
            <w:vAlign w:val="bottom"/>
            <w:hideMark/>
          </w:tcPr>
          <w:p w14:paraId="4E3452EA"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629" w:type="pct"/>
            <w:shd w:val="clear" w:color="auto" w:fill="auto"/>
            <w:noWrap/>
            <w:vAlign w:val="bottom"/>
            <w:hideMark/>
          </w:tcPr>
          <w:p w14:paraId="485DB393"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677" w:type="pct"/>
            <w:shd w:val="clear" w:color="auto" w:fill="auto"/>
            <w:noWrap/>
            <w:vAlign w:val="bottom"/>
            <w:hideMark/>
          </w:tcPr>
          <w:p w14:paraId="4DBEDCB4"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581" w:type="pct"/>
            <w:shd w:val="clear" w:color="auto" w:fill="auto"/>
            <w:vAlign w:val="bottom"/>
            <w:hideMark/>
          </w:tcPr>
          <w:p w14:paraId="2E25B81D"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r>
      <w:tr w:rsidR="001145F8" w:rsidRPr="00BE5884" w14:paraId="73F80F8C" w14:textId="77777777" w:rsidTr="004B4F35">
        <w:trPr>
          <w:trHeight w:val="170"/>
        </w:trPr>
        <w:tc>
          <w:tcPr>
            <w:tcW w:w="1683" w:type="pct"/>
            <w:shd w:val="clear" w:color="auto" w:fill="auto"/>
            <w:vAlign w:val="bottom"/>
            <w:hideMark/>
          </w:tcPr>
          <w:p w14:paraId="5789F595" w14:textId="77777777" w:rsidR="001145F8" w:rsidRPr="00BE5884" w:rsidRDefault="001145F8" w:rsidP="00846FED">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Iesiri</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imobilizari</w:t>
            </w:r>
            <w:proofErr w:type="spellEnd"/>
            <w:r w:rsidRPr="00BE5884">
              <w:rPr>
                <w:rFonts w:ascii="Verdana" w:eastAsia="Times New Roman" w:hAnsi="Verdana" w:cs="Arial"/>
                <w:noProof w:val="0"/>
                <w:sz w:val="18"/>
                <w:szCs w:val="18"/>
                <w:lang w:val="fr-FR" w:eastAsia="en-US"/>
              </w:rPr>
              <w:t xml:space="preserve"> </w:t>
            </w:r>
            <w:proofErr w:type="spellStart"/>
            <w:proofErr w:type="gramStart"/>
            <w:r w:rsidRPr="00BE5884">
              <w:rPr>
                <w:rFonts w:ascii="Verdana" w:eastAsia="Times New Roman" w:hAnsi="Verdana" w:cs="Arial"/>
                <w:noProof w:val="0"/>
                <w:sz w:val="18"/>
                <w:szCs w:val="18"/>
                <w:lang w:val="fr-FR" w:eastAsia="en-US"/>
              </w:rPr>
              <w:t>corporale</w:t>
            </w:r>
            <w:proofErr w:type="spellEnd"/>
            <w:r w:rsidRPr="00BE5884">
              <w:rPr>
                <w:rFonts w:ascii="Verdana" w:eastAsia="Times New Roman" w:hAnsi="Verdana" w:cs="Arial"/>
                <w:noProof w:val="0"/>
                <w:sz w:val="18"/>
                <w:szCs w:val="18"/>
                <w:lang w:val="fr-FR" w:eastAsia="en-US"/>
              </w:rPr>
              <w:t>:</w:t>
            </w:r>
            <w:proofErr w:type="gramEnd"/>
            <w:r w:rsidRPr="00BE5884">
              <w:rPr>
                <w:rFonts w:ascii="Verdana" w:eastAsia="Times New Roman" w:hAnsi="Verdana" w:cs="Arial"/>
                <w:noProof w:val="0"/>
                <w:sz w:val="18"/>
                <w:szCs w:val="18"/>
                <w:lang w:val="fr-FR" w:eastAsia="en-US"/>
              </w:rPr>
              <w:br/>
              <w:t xml:space="preserve"> - </w:t>
            </w:r>
            <w:proofErr w:type="spellStart"/>
            <w:r w:rsidRPr="00BE5884">
              <w:rPr>
                <w:rFonts w:ascii="Verdana" w:eastAsia="Times New Roman" w:hAnsi="Verdana" w:cs="Arial"/>
                <w:noProof w:val="0"/>
                <w:sz w:val="18"/>
                <w:szCs w:val="18"/>
                <w:lang w:val="fr-FR" w:eastAsia="en-US"/>
              </w:rPr>
              <w:t>prin</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vanzare</w:t>
            </w:r>
            <w:proofErr w:type="spellEnd"/>
          </w:p>
        </w:tc>
        <w:tc>
          <w:tcPr>
            <w:tcW w:w="680" w:type="pct"/>
            <w:shd w:val="clear" w:color="auto" w:fill="auto"/>
            <w:noWrap/>
            <w:vAlign w:val="bottom"/>
            <w:hideMark/>
          </w:tcPr>
          <w:p w14:paraId="629F4CA3"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750" w:type="pct"/>
            <w:shd w:val="clear" w:color="auto" w:fill="auto"/>
            <w:noWrap/>
            <w:vAlign w:val="bottom"/>
            <w:hideMark/>
          </w:tcPr>
          <w:p w14:paraId="144BFE8E"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                              - </w:t>
            </w:r>
          </w:p>
        </w:tc>
        <w:tc>
          <w:tcPr>
            <w:tcW w:w="629" w:type="pct"/>
            <w:shd w:val="clear" w:color="auto" w:fill="auto"/>
            <w:noWrap/>
            <w:vAlign w:val="bottom"/>
            <w:hideMark/>
          </w:tcPr>
          <w:p w14:paraId="4271524C"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c>
          <w:tcPr>
            <w:tcW w:w="677" w:type="pct"/>
            <w:shd w:val="clear" w:color="auto" w:fill="auto"/>
            <w:noWrap/>
            <w:vAlign w:val="bottom"/>
            <w:hideMark/>
          </w:tcPr>
          <w:p w14:paraId="106EF6BE"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c>
          <w:tcPr>
            <w:tcW w:w="581" w:type="pct"/>
            <w:shd w:val="clear" w:color="auto" w:fill="auto"/>
            <w:vAlign w:val="bottom"/>
            <w:hideMark/>
          </w:tcPr>
          <w:p w14:paraId="0BFC954B"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r>
      <w:tr w:rsidR="001145F8" w:rsidRPr="00BE5884" w14:paraId="2FE164B8" w14:textId="77777777" w:rsidTr="004B4F35">
        <w:trPr>
          <w:trHeight w:val="170"/>
        </w:trPr>
        <w:tc>
          <w:tcPr>
            <w:tcW w:w="1683" w:type="pct"/>
            <w:shd w:val="clear" w:color="auto" w:fill="auto"/>
            <w:vAlign w:val="bottom"/>
            <w:hideMark/>
          </w:tcPr>
          <w:p w14:paraId="0E795BA2" w14:textId="77777777" w:rsidR="001145F8" w:rsidRPr="00BE5884" w:rsidRDefault="001145F8"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 </w:t>
            </w:r>
            <w:proofErr w:type="spellStart"/>
            <w:r w:rsidRPr="00BE5884">
              <w:rPr>
                <w:rFonts w:ascii="Verdana" w:eastAsia="Times New Roman" w:hAnsi="Verdana" w:cs="Arial"/>
                <w:noProof w:val="0"/>
                <w:sz w:val="18"/>
                <w:szCs w:val="18"/>
                <w:lang w:val="en-US" w:eastAsia="en-US"/>
              </w:rPr>
              <w:t>prin</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casare</w:t>
            </w:r>
            <w:proofErr w:type="spellEnd"/>
          </w:p>
        </w:tc>
        <w:tc>
          <w:tcPr>
            <w:tcW w:w="680" w:type="pct"/>
            <w:tcBorders>
              <w:bottom w:val="single" w:sz="8" w:space="0" w:color="auto"/>
            </w:tcBorders>
            <w:shd w:val="clear" w:color="auto" w:fill="auto"/>
            <w:noWrap/>
            <w:vAlign w:val="bottom"/>
            <w:hideMark/>
          </w:tcPr>
          <w:p w14:paraId="60BD0D5F" w14:textId="77777777" w:rsidR="001145F8" w:rsidRPr="001145F8" w:rsidRDefault="001145F8">
            <w:pPr>
              <w:jc w:val="right"/>
              <w:rPr>
                <w:rFonts w:ascii="Verdana" w:hAnsi="Verdana" w:cs="Arial"/>
                <w:b/>
                <w:sz w:val="16"/>
                <w:szCs w:val="16"/>
              </w:rPr>
            </w:pPr>
          </w:p>
        </w:tc>
        <w:tc>
          <w:tcPr>
            <w:tcW w:w="750" w:type="pct"/>
            <w:tcBorders>
              <w:bottom w:val="single" w:sz="8" w:space="0" w:color="auto"/>
            </w:tcBorders>
            <w:shd w:val="clear" w:color="auto" w:fill="auto"/>
            <w:noWrap/>
            <w:vAlign w:val="bottom"/>
            <w:hideMark/>
          </w:tcPr>
          <w:p w14:paraId="4FB6E634" w14:textId="77777777" w:rsidR="001145F8" w:rsidRPr="001145F8" w:rsidRDefault="001145F8">
            <w:pPr>
              <w:jc w:val="right"/>
              <w:rPr>
                <w:rFonts w:ascii="Verdana" w:hAnsi="Verdana" w:cs="Arial"/>
                <w:b/>
                <w:sz w:val="16"/>
                <w:szCs w:val="16"/>
              </w:rPr>
            </w:pPr>
          </w:p>
        </w:tc>
        <w:tc>
          <w:tcPr>
            <w:tcW w:w="629" w:type="pct"/>
            <w:tcBorders>
              <w:bottom w:val="single" w:sz="8" w:space="0" w:color="auto"/>
            </w:tcBorders>
            <w:shd w:val="clear" w:color="auto" w:fill="auto"/>
            <w:noWrap/>
            <w:vAlign w:val="bottom"/>
            <w:hideMark/>
          </w:tcPr>
          <w:p w14:paraId="36AA39EC" w14:textId="77777777" w:rsidR="001145F8" w:rsidRPr="001145F8" w:rsidRDefault="001145F8">
            <w:pPr>
              <w:jc w:val="right"/>
              <w:rPr>
                <w:rFonts w:ascii="Verdana" w:hAnsi="Verdana" w:cs="Arial"/>
                <w:b/>
                <w:sz w:val="16"/>
                <w:szCs w:val="16"/>
              </w:rPr>
            </w:pPr>
          </w:p>
        </w:tc>
        <w:tc>
          <w:tcPr>
            <w:tcW w:w="677" w:type="pct"/>
            <w:tcBorders>
              <w:bottom w:val="single" w:sz="8" w:space="0" w:color="auto"/>
            </w:tcBorders>
            <w:shd w:val="clear" w:color="auto" w:fill="auto"/>
            <w:noWrap/>
            <w:vAlign w:val="bottom"/>
            <w:hideMark/>
          </w:tcPr>
          <w:p w14:paraId="3B7CF531" w14:textId="77777777" w:rsidR="001145F8" w:rsidRPr="001145F8" w:rsidRDefault="001145F8">
            <w:pPr>
              <w:jc w:val="right"/>
              <w:rPr>
                <w:rFonts w:ascii="Verdana" w:hAnsi="Verdana" w:cs="Arial"/>
                <w:b/>
                <w:sz w:val="16"/>
                <w:szCs w:val="16"/>
              </w:rPr>
            </w:pPr>
          </w:p>
        </w:tc>
        <w:tc>
          <w:tcPr>
            <w:tcW w:w="581" w:type="pct"/>
            <w:tcBorders>
              <w:bottom w:val="single" w:sz="8" w:space="0" w:color="auto"/>
            </w:tcBorders>
            <w:shd w:val="clear" w:color="auto" w:fill="auto"/>
            <w:vAlign w:val="bottom"/>
            <w:hideMark/>
          </w:tcPr>
          <w:p w14:paraId="43D72634"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0 </w:t>
            </w:r>
          </w:p>
        </w:tc>
      </w:tr>
      <w:tr w:rsidR="001145F8" w:rsidRPr="00BE5884" w14:paraId="6324A9DD" w14:textId="77777777" w:rsidTr="004B4F35">
        <w:trPr>
          <w:trHeight w:val="170"/>
        </w:trPr>
        <w:tc>
          <w:tcPr>
            <w:tcW w:w="1683" w:type="pct"/>
            <w:shd w:val="clear" w:color="auto" w:fill="auto"/>
            <w:vAlign w:val="bottom"/>
          </w:tcPr>
          <w:p w14:paraId="74E1B9C9" w14:textId="77777777" w:rsidR="001145F8" w:rsidRPr="00BE5884" w:rsidRDefault="001145F8" w:rsidP="00846FED">
            <w:pPr>
              <w:widowControl w:val="0"/>
              <w:rPr>
                <w:rFonts w:ascii="Verdana" w:eastAsia="Times New Roman" w:hAnsi="Verdana" w:cs="Arial"/>
                <w:b/>
                <w:bCs/>
                <w:noProof w:val="0"/>
                <w:sz w:val="18"/>
                <w:szCs w:val="18"/>
                <w:lang w:val="en-US" w:eastAsia="en-US"/>
              </w:rPr>
            </w:pPr>
          </w:p>
        </w:tc>
        <w:tc>
          <w:tcPr>
            <w:tcW w:w="680" w:type="pct"/>
            <w:tcBorders>
              <w:top w:val="single" w:sz="8" w:space="0" w:color="auto"/>
            </w:tcBorders>
            <w:shd w:val="clear" w:color="auto" w:fill="auto"/>
            <w:noWrap/>
            <w:vAlign w:val="bottom"/>
          </w:tcPr>
          <w:p w14:paraId="12A15726"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6.036.262 </w:t>
            </w:r>
          </w:p>
        </w:tc>
        <w:tc>
          <w:tcPr>
            <w:tcW w:w="750" w:type="pct"/>
            <w:tcBorders>
              <w:top w:val="single" w:sz="8" w:space="0" w:color="auto"/>
            </w:tcBorders>
            <w:shd w:val="clear" w:color="auto" w:fill="auto"/>
            <w:noWrap/>
            <w:vAlign w:val="bottom"/>
          </w:tcPr>
          <w:p w14:paraId="5298FB7C"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1.583.595 </w:t>
            </w:r>
          </w:p>
        </w:tc>
        <w:tc>
          <w:tcPr>
            <w:tcW w:w="629" w:type="pct"/>
            <w:tcBorders>
              <w:top w:val="single" w:sz="8" w:space="0" w:color="auto"/>
            </w:tcBorders>
            <w:shd w:val="clear" w:color="auto" w:fill="auto"/>
            <w:noWrap/>
            <w:vAlign w:val="bottom"/>
          </w:tcPr>
          <w:p w14:paraId="51F4A41B"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337.489 </w:t>
            </w:r>
          </w:p>
        </w:tc>
        <w:tc>
          <w:tcPr>
            <w:tcW w:w="677" w:type="pct"/>
            <w:tcBorders>
              <w:top w:val="single" w:sz="8" w:space="0" w:color="auto"/>
            </w:tcBorders>
            <w:shd w:val="clear" w:color="auto" w:fill="auto"/>
            <w:noWrap/>
            <w:vAlign w:val="bottom"/>
          </w:tcPr>
          <w:p w14:paraId="31487467"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22.343 </w:t>
            </w:r>
          </w:p>
        </w:tc>
        <w:tc>
          <w:tcPr>
            <w:tcW w:w="581" w:type="pct"/>
            <w:tcBorders>
              <w:top w:val="single" w:sz="8" w:space="0" w:color="auto"/>
            </w:tcBorders>
            <w:shd w:val="clear" w:color="auto" w:fill="auto"/>
            <w:noWrap/>
            <w:vAlign w:val="bottom"/>
          </w:tcPr>
          <w:p w14:paraId="43A67008" w14:textId="77777777" w:rsidR="001145F8" w:rsidRPr="001145F8" w:rsidRDefault="001145F8">
            <w:pPr>
              <w:jc w:val="right"/>
              <w:rPr>
                <w:rFonts w:ascii="Verdana" w:hAnsi="Verdana" w:cs="Arial"/>
                <w:b/>
                <w:sz w:val="16"/>
                <w:szCs w:val="16"/>
              </w:rPr>
            </w:pPr>
            <w:r w:rsidRPr="001145F8">
              <w:rPr>
                <w:rFonts w:ascii="Verdana" w:hAnsi="Verdana" w:cs="Arial"/>
                <w:b/>
                <w:sz w:val="16"/>
                <w:szCs w:val="16"/>
              </w:rPr>
              <w:t xml:space="preserve">7.979.688 </w:t>
            </w:r>
          </w:p>
        </w:tc>
      </w:tr>
      <w:tr w:rsidR="001145F8" w:rsidRPr="00BE5884" w14:paraId="65446173" w14:textId="77777777" w:rsidTr="004B4F35">
        <w:trPr>
          <w:trHeight w:val="170"/>
        </w:trPr>
        <w:tc>
          <w:tcPr>
            <w:tcW w:w="1683" w:type="pct"/>
            <w:shd w:val="clear" w:color="auto" w:fill="auto"/>
            <w:vAlign w:val="bottom"/>
            <w:hideMark/>
          </w:tcPr>
          <w:p w14:paraId="10955DA7" w14:textId="77777777" w:rsidR="001145F8" w:rsidRPr="00BE5884" w:rsidRDefault="001145F8" w:rsidP="004B4F35">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30</w:t>
            </w:r>
            <w:r w:rsidRPr="00BE5884">
              <w:rPr>
                <w:rFonts w:ascii="Verdana" w:eastAsia="Times New Roman" w:hAnsi="Verdana" w:cs="Arial"/>
                <w:b/>
                <w:bCs/>
                <w:noProof w:val="0"/>
                <w:sz w:val="18"/>
                <w:szCs w:val="18"/>
                <w:lang w:val="en-US" w:eastAsia="en-US"/>
              </w:rPr>
              <w:t>.</w:t>
            </w:r>
            <w:r>
              <w:rPr>
                <w:rFonts w:ascii="Verdana" w:eastAsia="Times New Roman" w:hAnsi="Verdana" w:cs="Arial"/>
                <w:b/>
                <w:bCs/>
                <w:noProof w:val="0"/>
                <w:sz w:val="18"/>
                <w:szCs w:val="18"/>
                <w:lang w:val="en-US" w:eastAsia="en-US"/>
              </w:rPr>
              <w:t>06</w:t>
            </w:r>
            <w:r w:rsidRPr="00BE5884">
              <w:rPr>
                <w:rFonts w:ascii="Verdana" w:eastAsia="Times New Roman" w:hAnsi="Verdana" w:cs="Arial"/>
                <w:b/>
                <w:bCs/>
                <w:noProof w:val="0"/>
                <w:sz w:val="18"/>
                <w:szCs w:val="18"/>
                <w:lang w:val="en-US" w:eastAsia="en-US"/>
              </w:rPr>
              <w:t>.20</w:t>
            </w:r>
            <w:r>
              <w:rPr>
                <w:rFonts w:ascii="Verdana" w:eastAsia="Times New Roman" w:hAnsi="Verdana" w:cs="Arial"/>
                <w:b/>
                <w:bCs/>
                <w:noProof w:val="0"/>
                <w:sz w:val="18"/>
                <w:szCs w:val="18"/>
                <w:lang w:val="en-US" w:eastAsia="en-US"/>
              </w:rPr>
              <w:t>20</w:t>
            </w:r>
          </w:p>
        </w:tc>
        <w:tc>
          <w:tcPr>
            <w:tcW w:w="680" w:type="pct"/>
            <w:tcBorders>
              <w:bottom w:val="single" w:sz="12" w:space="0" w:color="auto"/>
            </w:tcBorders>
            <w:shd w:val="clear" w:color="auto" w:fill="auto"/>
            <w:noWrap/>
            <w:vAlign w:val="bottom"/>
            <w:hideMark/>
          </w:tcPr>
          <w:p w14:paraId="4D368564" w14:textId="77777777" w:rsidR="001145F8" w:rsidRPr="001145F8" w:rsidRDefault="001145F8">
            <w:pPr>
              <w:jc w:val="right"/>
              <w:rPr>
                <w:rFonts w:ascii="Verdana" w:hAnsi="Verdana" w:cs="Arial"/>
                <w:b/>
                <w:sz w:val="16"/>
                <w:szCs w:val="16"/>
              </w:rPr>
            </w:pPr>
          </w:p>
        </w:tc>
        <w:tc>
          <w:tcPr>
            <w:tcW w:w="750" w:type="pct"/>
            <w:tcBorders>
              <w:bottom w:val="single" w:sz="12" w:space="0" w:color="auto"/>
            </w:tcBorders>
            <w:shd w:val="clear" w:color="auto" w:fill="auto"/>
            <w:noWrap/>
            <w:vAlign w:val="bottom"/>
            <w:hideMark/>
          </w:tcPr>
          <w:p w14:paraId="3FA8303C" w14:textId="77777777" w:rsidR="001145F8" w:rsidRPr="001145F8" w:rsidRDefault="001145F8">
            <w:pPr>
              <w:jc w:val="right"/>
              <w:rPr>
                <w:rFonts w:ascii="Verdana" w:hAnsi="Verdana" w:cs="Arial"/>
                <w:b/>
                <w:sz w:val="16"/>
                <w:szCs w:val="16"/>
              </w:rPr>
            </w:pPr>
          </w:p>
        </w:tc>
        <w:tc>
          <w:tcPr>
            <w:tcW w:w="629" w:type="pct"/>
            <w:tcBorders>
              <w:bottom w:val="single" w:sz="12" w:space="0" w:color="auto"/>
            </w:tcBorders>
            <w:shd w:val="clear" w:color="auto" w:fill="auto"/>
            <w:noWrap/>
            <w:vAlign w:val="bottom"/>
            <w:hideMark/>
          </w:tcPr>
          <w:p w14:paraId="324F3EA5" w14:textId="77777777" w:rsidR="001145F8" w:rsidRPr="001145F8" w:rsidRDefault="001145F8">
            <w:pPr>
              <w:jc w:val="right"/>
              <w:rPr>
                <w:rFonts w:ascii="Verdana" w:hAnsi="Verdana" w:cs="Arial"/>
                <w:b/>
                <w:sz w:val="16"/>
                <w:szCs w:val="16"/>
              </w:rPr>
            </w:pPr>
          </w:p>
        </w:tc>
        <w:tc>
          <w:tcPr>
            <w:tcW w:w="677" w:type="pct"/>
            <w:tcBorders>
              <w:bottom w:val="single" w:sz="12" w:space="0" w:color="auto"/>
            </w:tcBorders>
            <w:shd w:val="clear" w:color="auto" w:fill="auto"/>
            <w:noWrap/>
            <w:vAlign w:val="bottom"/>
            <w:hideMark/>
          </w:tcPr>
          <w:p w14:paraId="25231968" w14:textId="77777777" w:rsidR="001145F8" w:rsidRPr="001145F8" w:rsidRDefault="001145F8">
            <w:pPr>
              <w:jc w:val="right"/>
              <w:rPr>
                <w:rFonts w:ascii="Verdana" w:hAnsi="Verdana" w:cs="Arial"/>
                <w:b/>
                <w:sz w:val="16"/>
                <w:szCs w:val="16"/>
              </w:rPr>
            </w:pPr>
          </w:p>
        </w:tc>
        <w:tc>
          <w:tcPr>
            <w:tcW w:w="581" w:type="pct"/>
            <w:tcBorders>
              <w:bottom w:val="single" w:sz="12" w:space="0" w:color="auto"/>
            </w:tcBorders>
            <w:shd w:val="clear" w:color="auto" w:fill="auto"/>
            <w:noWrap/>
            <w:vAlign w:val="bottom"/>
            <w:hideMark/>
          </w:tcPr>
          <w:p w14:paraId="4E927FF9" w14:textId="77777777" w:rsidR="001145F8" w:rsidRPr="001145F8" w:rsidRDefault="001145F8">
            <w:pPr>
              <w:jc w:val="right"/>
              <w:rPr>
                <w:rFonts w:ascii="Verdana" w:hAnsi="Verdana" w:cs="Arial"/>
                <w:b/>
                <w:sz w:val="16"/>
                <w:szCs w:val="16"/>
              </w:rPr>
            </w:pPr>
          </w:p>
        </w:tc>
      </w:tr>
    </w:tbl>
    <w:p w14:paraId="0B5B6B7F" w14:textId="77777777" w:rsidR="009B2C9F" w:rsidRDefault="009B2C9F" w:rsidP="00846FED">
      <w:pPr>
        <w:widowControl w:val="0"/>
        <w:rPr>
          <w:rFonts w:ascii="Verdana" w:eastAsia="Times New Roman" w:hAnsi="Verdana" w:cs="Arial"/>
          <w:b/>
          <w:bCs/>
          <w:noProof w:val="0"/>
          <w:sz w:val="18"/>
          <w:szCs w:val="18"/>
          <w:lang w:val="en-US" w:eastAsia="en-US"/>
        </w:rPr>
        <w:sectPr w:rsidR="009B2C9F" w:rsidSect="009B2C9F">
          <w:pgSz w:w="16840" w:h="11907" w:orient="landscape" w:code="9"/>
          <w:pgMar w:top="1701" w:right="1134" w:bottom="1134" w:left="1134" w:header="567" w:footer="567" w:gutter="0"/>
          <w:cols w:space="720"/>
          <w:docGrid w:linePitch="360"/>
        </w:sectPr>
      </w:pPr>
    </w:p>
    <w:p w14:paraId="4D379E22" w14:textId="77777777" w:rsidR="009B2C9F" w:rsidRDefault="009B2C9F" w:rsidP="00FB0934">
      <w:pPr>
        <w:pStyle w:val="Heading3"/>
        <w:keepNext w:val="0"/>
        <w:widowControl w:val="0"/>
        <w:spacing w:before="0" w:after="0"/>
        <w:rPr>
          <w:rFonts w:ascii="Verdana" w:hAnsi="Verdana"/>
          <w:sz w:val="18"/>
          <w:szCs w:val="18"/>
        </w:rPr>
      </w:pPr>
      <w:r w:rsidRPr="00BE5884">
        <w:rPr>
          <w:rFonts w:ascii="Verdana" w:hAnsi="Verdana"/>
          <w:sz w:val="18"/>
          <w:szCs w:val="18"/>
        </w:rPr>
        <w:lastRenderedPageBreak/>
        <w:t>9. IMOBILIZARI CORPORALE</w:t>
      </w:r>
      <w:r w:rsidR="0084536B">
        <w:rPr>
          <w:rFonts w:ascii="Verdana" w:hAnsi="Verdana"/>
          <w:sz w:val="18"/>
          <w:szCs w:val="18"/>
        </w:rPr>
        <w:t xml:space="preserve"> (continuare)</w:t>
      </w:r>
    </w:p>
    <w:tbl>
      <w:tblPr>
        <w:tblW w:w="4721" w:type="pct"/>
        <w:tblLayout w:type="fixed"/>
        <w:tblLook w:val="04A0" w:firstRow="1" w:lastRow="0" w:firstColumn="1" w:lastColumn="0" w:noHBand="0" w:noVBand="1"/>
      </w:tblPr>
      <w:tblGrid>
        <w:gridCol w:w="5404"/>
        <w:gridCol w:w="1494"/>
        <w:gridCol w:w="2108"/>
        <w:gridCol w:w="1765"/>
        <w:gridCol w:w="1564"/>
        <w:gridCol w:w="1628"/>
      </w:tblGrid>
      <w:tr w:rsidR="009B2C9F" w:rsidRPr="009B2C9F" w14:paraId="13970EAC" w14:textId="77777777" w:rsidTr="00345309">
        <w:trPr>
          <w:trHeight w:val="20"/>
        </w:trPr>
        <w:tc>
          <w:tcPr>
            <w:tcW w:w="1935" w:type="pct"/>
            <w:shd w:val="clear" w:color="auto" w:fill="auto"/>
            <w:vAlign w:val="bottom"/>
            <w:hideMark/>
          </w:tcPr>
          <w:p w14:paraId="69BA64A0" w14:textId="77777777" w:rsidR="0051416D" w:rsidRPr="009B2C9F" w:rsidRDefault="0051416D" w:rsidP="00846FED">
            <w:pPr>
              <w:widowControl w:val="0"/>
              <w:rPr>
                <w:rFonts w:ascii="Verdana" w:eastAsia="Times New Roman" w:hAnsi="Verdana" w:cs="Arial"/>
                <w:b/>
                <w:bCs/>
                <w:noProof w:val="0"/>
                <w:sz w:val="18"/>
                <w:szCs w:val="18"/>
                <w:lang w:val="en-US" w:eastAsia="en-US"/>
              </w:rPr>
            </w:pPr>
            <w:r w:rsidRPr="009B2C9F">
              <w:rPr>
                <w:rFonts w:ascii="Verdana" w:eastAsia="Times New Roman" w:hAnsi="Verdana" w:cs="Arial"/>
                <w:b/>
                <w:bCs/>
                <w:noProof w:val="0"/>
                <w:sz w:val="18"/>
                <w:szCs w:val="18"/>
                <w:lang w:val="en-US" w:eastAsia="en-US"/>
              </w:rPr>
              <w:t>In lei</w:t>
            </w:r>
          </w:p>
        </w:tc>
        <w:tc>
          <w:tcPr>
            <w:tcW w:w="535" w:type="pct"/>
            <w:shd w:val="clear" w:color="auto" w:fill="auto"/>
            <w:noWrap/>
            <w:vAlign w:val="bottom"/>
            <w:hideMark/>
          </w:tcPr>
          <w:p w14:paraId="2EB34C02" w14:textId="77777777" w:rsidR="0051416D" w:rsidRPr="009B2C9F" w:rsidRDefault="0051416D" w:rsidP="00846FED">
            <w:pPr>
              <w:widowControl w:val="0"/>
              <w:jc w:val="right"/>
              <w:rPr>
                <w:rFonts w:ascii="Verdana" w:eastAsia="Times New Roman" w:hAnsi="Verdana" w:cs="Arial"/>
                <w:b/>
                <w:bCs/>
                <w:noProof w:val="0"/>
                <w:sz w:val="18"/>
                <w:szCs w:val="18"/>
                <w:lang w:val="en-US" w:eastAsia="en-US"/>
              </w:rPr>
            </w:pPr>
            <w:proofErr w:type="spellStart"/>
            <w:r w:rsidRPr="009B2C9F">
              <w:rPr>
                <w:rFonts w:ascii="Verdana" w:eastAsia="Times New Roman" w:hAnsi="Verdana" w:cs="Arial"/>
                <w:b/>
                <w:bCs/>
                <w:noProof w:val="0"/>
                <w:sz w:val="18"/>
                <w:szCs w:val="18"/>
                <w:lang w:val="en-US" w:eastAsia="en-US"/>
              </w:rPr>
              <w:t>Terenuri</w:t>
            </w:r>
            <w:proofErr w:type="spellEnd"/>
            <w:r w:rsidRPr="009B2C9F">
              <w:rPr>
                <w:rFonts w:ascii="Verdana" w:eastAsia="Times New Roman" w:hAnsi="Verdana" w:cs="Arial"/>
                <w:b/>
                <w:bCs/>
                <w:noProof w:val="0"/>
                <w:sz w:val="18"/>
                <w:szCs w:val="18"/>
                <w:lang w:val="en-US" w:eastAsia="en-US"/>
              </w:rPr>
              <w:t xml:space="preserve"> </w:t>
            </w:r>
            <w:proofErr w:type="spellStart"/>
            <w:r w:rsidRPr="009B2C9F">
              <w:rPr>
                <w:rFonts w:ascii="Verdana" w:eastAsia="Times New Roman" w:hAnsi="Verdana" w:cs="Arial"/>
                <w:b/>
                <w:bCs/>
                <w:noProof w:val="0"/>
                <w:sz w:val="18"/>
                <w:szCs w:val="18"/>
                <w:lang w:val="en-US" w:eastAsia="en-US"/>
              </w:rPr>
              <w:t>si</w:t>
            </w:r>
            <w:proofErr w:type="spellEnd"/>
            <w:r w:rsidRPr="009B2C9F">
              <w:rPr>
                <w:rFonts w:ascii="Verdana" w:eastAsia="Times New Roman" w:hAnsi="Verdana" w:cs="Arial"/>
                <w:b/>
                <w:bCs/>
                <w:noProof w:val="0"/>
                <w:sz w:val="18"/>
                <w:szCs w:val="18"/>
                <w:lang w:val="en-US" w:eastAsia="en-US"/>
              </w:rPr>
              <w:t xml:space="preserve"> </w:t>
            </w:r>
            <w:proofErr w:type="spellStart"/>
            <w:r w:rsidRPr="009B2C9F">
              <w:rPr>
                <w:rFonts w:ascii="Verdana" w:eastAsia="Times New Roman" w:hAnsi="Verdana" w:cs="Arial"/>
                <w:b/>
                <w:bCs/>
                <w:noProof w:val="0"/>
                <w:sz w:val="18"/>
                <w:szCs w:val="18"/>
                <w:lang w:val="en-US" w:eastAsia="en-US"/>
              </w:rPr>
              <w:t>cladiri</w:t>
            </w:r>
            <w:proofErr w:type="spellEnd"/>
          </w:p>
        </w:tc>
        <w:tc>
          <w:tcPr>
            <w:tcW w:w="755" w:type="pct"/>
            <w:shd w:val="clear" w:color="auto" w:fill="auto"/>
            <w:noWrap/>
            <w:vAlign w:val="bottom"/>
            <w:hideMark/>
          </w:tcPr>
          <w:p w14:paraId="2F77A233" w14:textId="77777777" w:rsidR="0051416D" w:rsidRPr="009B2C9F" w:rsidRDefault="0051416D" w:rsidP="00846FED">
            <w:pPr>
              <w:widowControl w:val="0"/>
              <w:jc w:val="right"/>
              <w:rPr>
                <w:rFonts w:ascii="Verdana" w:eastAsia="Times New Roman" w:hAnsi="Verdana" w:cs="Arial"/>
                <w:b/>
                <w:bCs/>
                <w:noProof w:val="0"/>
                <w:sz w:val="18"/>
                <w:szCs w:val="18"/>
                <w:lang w:val="fr-FR" w:eastAsia="en-US"/>
              </w:rPr>
            </w:pPr>
            <w:proofErr w:type="spellStart"/>
            <w:r w:rsidRPr="009B2C9F">
              <w:rPr>
                <w:rFonts w:ascii="Verdana" w:eastAsia="Times New Roman" w:hAnsi="Verdana" w:cs="Arial"/>
                <w:b/>
                <w:bCs/>
                <w:noProof w:val="0"/>
                <w:sz w:val="18"/>
                <w:szCs w:val="18"/>
                <w:lang w:val="fr-FR" w:eastAsia="en-US"/>
              </w:rPr>
              <w:t>Instalatii</w:t>
            </w:r>
            <w:proofErr w:type="spellEnd"/>
            <w:r w:rsidRPr="009B2C9F">
              <w:rPr>
                <w:rFonts w:ascii="Verdana" w:eastAsia="Times New Roman" w:hAnsi="Verdana" w:cs="Arial"/>
                <w:b/>
                <w:bCs/>
                <w:noProof w:val="0"/>
                <w:sz w:val="18"/>
                <w:szCs w:val="18"/>
                <w:lang w:val="fr-FR" w:eastAsia="en-US"/>
              </w:rPr>
              <w:t xml:space="preserve"> </w:t>
            </w:r>
            <w:proofErr w:type="spellStart"/>
            <w:r w:rsidRPr="009B2C9F">
              <w:rPr>
                <w:rFonts w:ascii="Verdana" w:eastAsia="Times New Roman" w:hAnsi="Verdana" w:cs="Arial"/>
                <w:b/>
                <w:bCs/>
                <w:noProof w:val="0"/>
                <w:sz w:val="18"/>
                <w:szCs w:val="18"/>
                <w:lang w:val="fr-FR" w:eastAsia="en-US"/>
              </w:rPr>
              <w:t>tehnice</w:t>
            </w:r>
            <w:proofErr w:type="spellEnd"/>
            <w:r w:rsidRPr="009B2C9F">
              <w:rPr>
                <w:rFonts w:ascii="Verdana" w:eastAsia="Times New Roman" w:hAnsi="Verdana" w:cs="Arial"/>
                <w:b/>
                <w:bCs/>
                <w:noProof w:val="0"/>
                <w:sz w:val="18"/>
                <w:szCs w:val="18"/>
                <w:lang w:val="fr-FR" w:eastAsia="en-US"/>
              </w:rPr>
              <w:t xml:space="preserve"> si </w:t>
            </w:r>
            <w:proofErr w:type="spellStart"/>
            <w:r w:rsidRPr="009B2C9F">
              <w:rPr>
                <w:rFonts w:ascii="Verdana" w:eastAsia="Times New Roman" w:hAnsi="Verdana" w:cs="Arial"/>
                <w:b/>
                <w:bCs/>
                <w:noProof w:val="0"/>
                <w:sz w:val="18"/>
                <w:szCs w:val="18"/>
                <w:lang w:val="fr-FR" w:eastAsia="en-US"/>
              </w:rPr>
              <w:t>mijloace</w:t>
            </w:r>
            <w:proofErr w:type="spellEnd"/>
            <w:r w:rsidRPr="009B2C9F">
              <w:rPr>
                <w:rFonts w:ascii="Verdana" w:eastAsia="Times New Roman" w:hAnsi="Verdana" w:cs="Arial"/>
                <w:b/>
                <w:bCs/>
                <w:noProof w:val="0"/>
                <w:sz w:val="18"/>
                <w:szCs w:val="18"/>
                <w:lang w:val="fr-FR" w:eastAsia="en-US"/>
              </w:rPr>
              <w:t xml:space="preserve"> de transport</w:t>
            </w:r>
          </w:p>
        </w:tc>
        <w:tc>
          <w:tcPr>
            <w:tcW w:w="632" w:type="pct"/>
            <w:shd w:val="clear" w:color="auto" w:fill="auto"/>
            <w:noWrap/>
            <w:vAlign w:val="bottom"/>
            <w:hideMark/>
          </w:tcPr>
          <w:p w14:paraId="1B963E38" w14:textId="77777777" w:rsidR="0051416D" w:rsidRPr="009B2C9F" w:rsidRDefault="0051416D" w:rsidP="00846FED">
            <w:pPr>
              <w:widowControl w:val="0"/>
              <w:jc w:val="right"/>
              <w:rPr>
                <w:rFonts w:ascii="Verdana" w:eastAsia="Times New Roman" w:hAnsi="Verdana" w:cs="Arial"/>
                <w:b/>
                <w:bCs/>
                <w:noProof w:val="0"/>
                <w:sz w:val="18"/>
                <w:szCs w:val="18"/>
                <w:lang w:val="fr-FR" w:eastAsia="en-US"/>
              </w:rPr>
            </w:pPr>
            <w:r w:rsidRPr="009B2C9F">
              <w:rPr>
                <w:rFonts w:ascii="Verdana" w:eastAsia="Times New Roman" w:hAnsi="Verdana" w:cs="Arial"/>
                <w:b/>
                <w:bCs/>
                <w:noProof w:val="0"/>
                <w:sz w:val="18"/>
                <w:szCs w:val="18"/>
                <w:lang w:val="fr-FR" w:eastAsia="en-US"/>
              </w:rPr>
              <w:t xml:space="preserve">Mobilier, </w:t>
            </w:r>
            <w:proofErr w:type="spellStart"/>
            <w:r w:rsidRPr="009B2C9F">
              <w:rPr>
                <w:rFonts w:ascii="Verdana" w:eastAsia="Times New Roman" w:hAnsi="Verdana" w:cs="Arial"/>
                <w:b/>
                <w:bCs/>
                <w:noProof w:val="0"/>
                <w:sz w:val="18"/>
                <w:szCs w:val="18"/>
                <w:lang w:val="fr-FR" w:eastAsia="en-US"/>
              </w:rPr>
              <w:t>aparatura</w:t>
            </w:r>
            <w:proofErr w:type="spellEnd"/>
            <w:r w:rsidRPr="009B2C9F">
              <w:rPr>
                <w:rFonts w:ascii="Verdana" w:eastAsia="Times New Roman" w:hAnsi="Verdana" w:cs="Arial"/>
                <w:b/>
                <w:bCs/>
                <w:noProof w:val="0"/>
                <w:sz w:val="18"/>
                <w:szCs w:val="18"/>
                <w:lang w:val="fr-FR" w:eastAsia="en-US"/>
              </w:rPr>
              <w:t xml:space="preserve"> </w:t>
            </w:r>
            <w:proofErr w:type="spellStart"/>
            <w:r w:rsidRPr="009B2C9F">
              <w:rPr>
                <w:rFonts w:ascii="Verdana" w:eastAsia="Times New Roman" w:hAnsi="Verdana" w:cs="Arial"/>
                <w:b/>
                <w:bCs/>
                <w:noProof w:val="0"/>
                <w:sz w:val="18"/>
                <w:szCs w:val="18"/>
                <w:lang w:val="fr-FR" w:eastAsia="en-US"/>
              </w:rPr>
              <w:t>birotica</w:t>
            </w:r>
            <w:proofErr w:type="spellEnd"/>
            <w:r w:rsidRPr="009B2C9F">
              <w:rPr>
                <w:rFonts w:ascii="Verdana" w:eastAsia="Times New Roman" w:hAnsi="Verdana" w:cs="Arial"/>
                <w:b/>
                <w:bCs/>
                <w:noProof w:val="0"/>
                <w:sz w:val="18"/>
                <w:szCs w:val="18"/>
                <w:lang w:val="fr-FR" w:eastAsia="en-US"/>
              </w:rPr>
              <w:t xml:space="preserve"> si </w:t>
            </w:r>
            <w:proofErr w:type="spellStart"/>
            <w:r w:rsidRPr="009B2C9F">
              <w:rPr>
                <w:rFonts w:ascii="Verdana" w:eastAsia="Times New Roman" w:hAnsi="Verdana" w:cs="Arial"/>
                <w:b/>
                <w:bCs/>
                <w:noProof w:val="0"/>
                <w:sz w:val="18"/>
                <w:szCs w:val="18"/>
                <w:lang w:val="fr-FR" w:eastAsia="en-US"/>
              </w:rPr>
              <w:t>alte</w:t>
            </w:r>
            <w:proofErr w:type="spellEnd"/>
          </w:p>
        </w:tc>
        <w:tc>
          <w:tcPr>
            <w:tcW w:w="560" w:type="pct"/>
            <w:shd w:val="clear" w:color="auto" w:fill="auto"/>
            <w:noWrap/>
            <w:vAlign w:val="bottom"/>
            <w:hideMark/>
          </w:tcPr>
          <w:p w14:paraId="6DDDACF4" w14:textId="77777777" w:rsidR="0051416D" w:rsidRPr="009B2C9F" w:rsidRDefault="0051416D" w:rsidP="00846FED">
            <w:pPr>
              <w:widowControl w:val="0"/>
              <w:jc w:val="right"/>
              <w:rPr>
                <w:rFonts w:ascii="Verdana" w:eastAsia="Times New Roman" w:hAnsi="Verdana" w:cs="Arial"/>
                <w:b/>
                <w:bCs/>
                <w:noProof w:val="0"/>
                <w:sz w:val="18"/>
                <w:szCs w:val="18"/>
                <w:lang w:val="fr-FR" w:eastAsia="en-US"/>
              </w:rPr>
            </w:pPr>
            <w:proofErr w:type="spellStart"/>
            <w:r w:rsidRPr="009B2C9F">
              <w:rPr>
                <w:rFonts w:ascii="Verdana" w:eastAsia="Times New Roman" w:hAnsi="Verdana" w:cs="Arial"/>
                <w:b/>
                <w:bCs/>
                <w:noProof w:val="0"/>
                <w:sz w:val="18"/>
                <w:szCs w:val="18"/>
                <w:lang w:val="fr-FR" w:eastAsia="en-US"/>
              </w:rPr>
              <w:t>Imobilizari</w:t>
            </w:r>
            <w:proofErr w:type="spellEnd"/>
            <w:r w:rsidRPr="009B2C9F">
              <w:rPr>
                <w:rFonts w:ascii="Verdana" w:eastAsia="Times New Roman" w:hAnsi="Verdana" w:cs="Arial"/>
                <w:b/>
                <w:bCs/>
                <w:noProof w:val="0"/>
                <w:sz w:val="18"/>
                <w:szCs w:val="18"/>
                <w:lang w:val="fr-FR" w:eastAsia="en-US"/>
              </w:rPr>
              <w:t xml:space="preserve"> in </w:t>
            </w:r>
            <w:proofErr w:type="spellStart"/>
            <w:r w:rsidRPr="009B2C9F">
              <w:rPr>
                <w:rFonts w:ascii="Verdana" w:eastAsia="Times New Roman" w:hAnsi="Verdana" w:cs="Arial"/>
                <w:b/>
                <w:bCs/>
                <w:noProof w:val="0"/>
                <w:sz w:val="18"/>
                <w:szCs w:val="18"/>
                <w:lang w:val="fr-FR" w:eastAsia="en-US"/>
              </w:rPr>
              <w:t>curs</w:t>
            </w:r>
            <w:proofErr w:type="spellEnd"/>
            <w:r w:rsidRPr="009B2C9F">
              <w:rPr>
                <w:rFonts w:ascii="Verdana" w:eastAsia="Times New Roman" w:hAnsi="Verdana" w:cs="Arial"/>
                <w:b/>
                <w:bCs/>
                <w:noProof w:val="0"/>
                <w:sz w:val="18"/>
                <w:szCs w:val="18"/>
                <w:lang w:val="fr-FR" w:eastAsia="en-US"/>
              </w:rPr>
              <w:t xml:space="preserve"> de </w:t>
            </w:r>
            <w:proofErr w:type="spellStart"/>
            <w:r w:rsidRPr="009B2C9F">
              <w:rPr>
                <w:rFonts w:ascii="Verdana" w:eastAsia="Times New Roman" w:hAnsi="Verdana" w:cs="Arial"/>
                <w:b/>
                <w:bCs/>
                <w:noProof w:val="0"/>
                <w:sz w:val="18"/>
                <w:szCs w:val="18"/>
                <w:lang w:val="fr-FR" w:eastAsia="en-US"/>
              </w:rPr>
              <w:t>executie</w:t>
            </w:r>
            <w:proofErr w:type="spellEnd"/>
          </w:p>
        </w:tc>
        <w:tc>
          <w:tcPr>
            <w:tcW w:w="583" w:type="pct"/>
            <w:shd w:val="clear" w:color="auto" w:fill="auto"/>
            <w:noWrap/>
            <w:vAlign w:val="bottom"/>
            <w:hideMark/>
          </w:tcPr>
          <w:p w14:paraId="6C40F8D6" w14:textId="77777777" w:rsidR="0051416D" w:rsidRPr="009B2C9F" w:rsidRDefault="0051416D" w:rsidP="00846FED">
            <w:pPr>
              <w:widowControl w:val="0"/>
              <w:jc w:val="right"/>
              <w:rPr>
                <w:rFonts w:ascii="Verdana" w:eastAsia="Times New Roman" w:hAnsi="Verdana" w:cs="Arial"/>
                <w:b/>
                <w:bCs/>
                <w:noProof w:val="0"/>
                <w:sz w:val="18"/>
                <w:szCs w:val="18"/>
                <w:lang w:val="en-US" w:eastAsia="en-US"/>
              </w:rPr>
            </w:pPr>
            <w:r w:rsidRPr="009B2C9F">
              <w:rPr>
                <w:rFonts w:ascii="Verdana" w:eastAsia="Times New Roman" w:hAnsi="Verdana" w:cs="Arial"/>
                <w:b/>
                <w:bCs/>
                <w:noProof w:val="0"/>
                <w:sz w:val="18"/>
                <w:szCs w:val="18"/>
                <w:lang w:val="en-US" w:eastAsia="en-US"/>
              </w:rPr>
              <w:t>Total</w:t>
            </w:r>
          </w:p>
        </w:tc>
      </w:tr>
      <w:tr w:rsidR="009B2C9F" w:rsidRPr="009B2C9F" w14:paraId="17160C47" w14:textId="77777777" w:rsidTr="00345309">
        <w:trPr>
          <w:trHeight w:val="20"/>
        </w:trPr>
        <w:tc>
          <w:tcPr>
            <w:tcW w:w="1935" w:type="pct"/>
            <w:shd w:val="clear" w:color="auto" w:fill="auto"/>
            <w:vAlign w:val="bottom"/>
            <w:hideMark/>
          </w:tcPr>
          <w:p w14:paraId="251AA9BD" w14:textId="77777777" w:rsidR="0051416D" w:rsidRPr="009B2C9F" w:rsidRDefault="0051416D" w:rsidP="00846FED">
            <w:pPr>
              <w:widowControl w:val="0"/>
              <w:rPr>
                <w:rFonts w:ascii="Verdana" w:eastAsia="Times New Roman" w:hAnsi="Verdana" w:cs="Arial"/>
                <w:b/>
                <w:bCs/>
                <w:noProof w:val="0"/>
                <w:sz w:val="18"/>
                <w:szCs w:val="18"/>
                <w:lang w:val="fr-FR" w:eastAsia="en-US"/>
              </w:rPr>
            </w:pPr>
            <w:proofErr w:type="spellStart"/>
            <w:r w:rsidRPr="009B2C9F">
              <w:rPr>
                <w:rFonts w:ascii="Verdana" w:eastAsia="Times New Roman" w:hAnsi="Verdana" w:cs="Arial"/>
                <w:b/>
                <w:bCs/>
                <w:noProof w:val="0"/>
                <w:sz w:val="18"/>
                <w:szCs w:val="18"/>
                <w:lang w:val="fr-FR" w:eastAsia="en-US"/>
              </w:rPr>
              <w:t>Amortizare</w:t>
            </w:r>
            <w:proofErr w:type="spellEnd"/>
            <w:r w:rsidRPr="009B2C9F">
              <w:rPr>
                <w:rFonts w:ascii="Verdana" w:eastAsia="Times New Roman" w:hAnsi="Verdana" w:cs="Arial"/>
                <w:b/>
                <w:bCs/>
                <w:noProof w:val="0"/>
                <w:sz w:val="18"/>
                <w:szCs w:val="18"/>
                <w:lang w:val="fr-FR" w:eastAsia="en-US"/>
              </w:rPr>
              <w:t xml:space="preserve"> si </w:t>
            </w:r>
            <w:proofErr w:type="spellStart"/>
            <w:r w:rsidRPr="009B2C9F">
              <w:rPr>
                <w:rFonts w:ascii="Verdana" w:eastAsia="Times New Roman" w:hAnsi="Verdana" w:cs="Arial"/>
                <w:b/>
                <w:bCs/>
                <w:noProof w:val="0"/>
                <w:sz w:val="18"/>
                <w:szCs w:val="18"/>
                <w:lang w:val="fr-FR" w:eastAsia="en-US"/>
              </w:rPr>
              <w:t>pierderi</w:t>
            </w:r>
            <w:proofErr w:type="spellEnd"/>
            <w:r w:rsidRPr="009B2C9F">
              <w:rPr>
                <w:rFonts w:ascii="Verdana" w:eastAsia="Times New Roman" w:hAnsi="Verdana" w:cs="Arial"/>
                <w:b/>
                <w:bCs/>
                <w:noProof w:val="0"/>
                <w:sz w:val="18"/>
                <w:szCs w:val="18"/>
                <w:lang w:val="fr-FR" w:eastAsia="en-US"/>
              </w:rPr>
              <w:t xml:space="preserve"> </w:t>
            </w:r>
            <w:proofErr w:type="spellStart"/>
            <w:r w:rsidRPr="009B2C9F">
              <w:rPr>
                <w:rFonts w:ascii="Verdana" w:eastAsia="Times New Roman" w:hAnsi="Verdana" w:cs="Arial"/>
                <w:b/>
                <w:bCs/>
                <w:noProof w:val="0"/>
                <w:sz w:val="18"/>
                <w:szCs w:val="18"/>
                <w:lang w:val="fr-FR" w:eastAsia="en-US"/>
              </w:rPr>
              <w:t>din</w:t>
            </w:r>
            <w:proofErr w:type="spellEnd"/>
            <w:r w:rsidRPr="009B2C9F">
              <w:rPr>
                <w:rFonts w:ascii="Verdana" w:eastAsia="Times New Roman" w:hAnsi="Verdana" w:cs="Arial"/>
                <w:b/>
                <w:bCs/>
                <w:noProof w:val="0"/>
                <w:sz w:val="18"/>
                <w:szCs w:val="18"/>
                <w:lang w:val="fr-FR" w:eastAsia="en-US"/>
              </w:rPr>
              <w:t xml:space="preserve"> </w:t>
            </w:r>
            <w:proofErr w:type="spellStart"/>
            <w:r w:rsidRPr="009B2C9F">
              <w:rPr>
                <w:rFonts w:ascii="Verdana" w:eastAsia="Times New Roman" w:hAnsi="Verdana" w:cs="Arial"/>
                <w:b/>
                <w:bCs/>
                <w:noProof w:val="0"/>
                <w:sz w:val="18"/>
                <w:szCs w:val="18"/>
                <w:lang w:val="fr-FR" w:eastAsia="en-US"/>
              </w:rPr>
              <w:t>depreciere</w:t>
            </w:r>
            <w:proofErr w:type="spellEnd"/>
          </w:p>
        </w:tc>
        <w:tc>
          <w:tcPr>
            <w:tcW w:w="535" w:type="pct"/>
            <w:shd w:val="clear" w:color="auto" w:fill="auto"/>
            <w:noWrap/>
            <w:vAlign w:val="bottom"/>
            <w:hideMark/>
          </w:tcPr>
          <w:p w14:paraId="0AEE758E" w14:textId="77777777" w:rsidR="0051416D" w:rsidRPr="00422706" w:rsidRDefault="0051416D" w:rsidP="00422706">
            <w:pPr>
              <w:widowControl w:val="0"/>
              <w:jc w:val="right"/>
              <w:rPr>
                <w:rFonts w:ascii="Verdana" w:eastAsia="Times New Roman" w:hAnsi="Verdana" w:cs="Arial"/>
                <w:b/>
                <w:bCs/>
                <w:noProof w:val="0"/>
                <w:sz w:val="18"/>
                <w:szCs w:val="18"/>
                <w:lang w:val="fr-FR" w:eastAsia="en-US"/>
              </w:rPr>
            </w:pPr>
          </w:p>
        </w:tc>
        <w:tc>
          <w:tcPr>
            <w:tcW w:w="755" w:type="pct"/>
            <w:shd w:val="clear" w:color="auto" w:fill="auto"/>
            <w:noWrap/>
            <w:vAlign w:val="bottom"/>
            <w:hideMark/>
          </w:tcPr>
          <w:p w14:paraId="79207D68" w14:textId="77777777" w:rsidR="0051416D" w:rsidRPr="00422706" w:rsidRDefault="0051416D" w:rsidP="00422706">
            <w:pPr>
              <w:widowControl w:val="0"/>
              <w:jc w:val="right"/>
              <w:rPr>
                <w:rFonts w:ascii="Verdana" w:eastAsia="Times New Roman" w:hAnsi="Verdana" w:cs="Arial"/>
                <w:b/>
                <w:bCs/>
                <w:noProof w:val="0"/>
                <w:sz w:val="18"/>
                <w:szCs w:val="18"/>
                <w:lang w:val="fr-FR" w:eastAsia="en-US"/>
              </w:rPr>
            </w:pPr>
          </w:p>
        </w:tc>
        <w:tc>
          <w:tcPr>
            <w:tcW w:w="632" w:type="pct"/>
            <w:shd w:val="clear" w:color="auto" w:fill="auto"/>
            <w:noWrap/>
            <w:vAlign w:val="bottom"/>
            <w:hideMark/>
          </w:tcPr>
          <w:p w14:paraId="6E780127" w14:textId="77777777" w:rsidR="0051416D" w:rsidRPr="00422706" w:rsidRDefault="0051416D" w:rsidP="00422706">
            <w:pPr>
              <w:widowControl w:val="0"/>
              <w:jc w:val="right"/>
              <w:rPr>
                <w:rFonts w:ascii="Verdana" w:eastAsia="Times New Roman" w:hAnsi="Verdana" w:cs="Arial"/>
                <w:b/>
                <w:bCs/>
                <w:noProof w:val="0"/>
                <w:sz w:val="18"/>
                <w:szCs w:val="18"/>
                <w:lang w:val="fr-FR" w:eastAsia="en-US"/>
              </w:rPr>
            </w:pPr>
          </w:p>
        </w:tc>
        <w:tc>
          <w:tcPr>
            <w:tcW w:w="560" w:type="pct"/>
            <w:shd w:val="clear" w:color="auto" w:fill="auto"/>
            <w:noWrap/>
            <w:vAlign w:val="bottom"/>
            <w:hideMark/>
          </w:tcPr>
          <w:p w14:paraId="0CD13779" w14:textId="77777777" w:rsidR="0051416D" w:rsidRPr="00422706" w:rsidRDefault="0051416D" w:rsidP="00422706">
            <w:pPr>
              <w:widowControl w:val="0"/>
              <w:jc w:val="right"/>
              <w:rPr>
                <w:rFonts w:ascii="Verdana" w:eastAsia="Times New Roman" w:hAnsi="Verdana" w:cs="Arial"/>
                <w:b/>
                <w:bCs/>
                <w:noProof w:val="0"/>
                <w:sz w:val="18"/>
                <w:szCs w:val="18"/>
                <w:lang w:val="fr-FR" w:eastAsia="en-US"/>
              </w:rPr>
            </w:pPr>
          </w:p>
        </w:tc>
        <w:tc>
          <w:tcPr>
            <w:tcW w:w="583" w:type="pct"/>
            <w:shd w:val="clear" w:color="auto" w:fill="auto"/>
            <w:noWrap/>
            <w:vAlign w:val="bottom"/>
            <w:hideMark/>
          </w:tcPr>
          <w:p w14:paraId="5149CBA3" w14:textId="77777777" w:rsidR="0051416D" w:rsidRPr="00422706" w:rsidRDefault="0051416D" w:rsidP="00422706">
            <w:pPr>
              <w:widowControl w:val="0"/>
              <w:jc w:val="right"/>
              <w:rPr>
                <w:rFonts w:ascii="Verdana" w:eastAsia="Times New Roman" w:hAnsi="Verdana" w:cs="Arial"/>
                <w:b/>
                <w:bCs/>
                <w:noProof w:val="0"/>
                <w:sz w:val="18"/>
                <w:szCs w:val="18"/>
                <w:lang w:val="fr-FR" w:eastAsia="en-US"/>
              </w:rPr>
            </w:pPr>
          </w:p>
        </w:tc>
      </w:tr>
      <w:tr w:rsidR="001145F8" w:rsidRPr="009B2C9F" w14:paraId="25B20F2C" w14:textId="77777777" w:rsidTr="00345309">
        <w:trPr>
          <w:trHeight w:val="20"/>
        </w:trPr>
        <w:tc>
          <w:tcPr>
            <w:tcW w:w="1935" w:type="pct"/>
            <w:shd w:val="clear" w:color="auto" w:fill="auto"/>
            <w:vAlign w:val="bottom"/>
            <w:hideMark/>
          </w:tcPr>
          <w:p w14:paraId="43E1AE06" w14:textId="77777777" w:rsidR="001145F8" w:rsidRPr="009B2C9F" w:rsidRDefault="001145F8"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01.01.2019</w:t>
            </w:r>
          </w:p>
        </w:tc>
        <w:tc>
          <w:tcPr>
            <w:tcW w:w="535" w:type="pct"/>
            <w:shd w:val="clear" w:color="auto" w:fill="auto"/>
            <w:noWrap/>
            <w:vAlign w:val="bottom"/>
            <w:hideMark/>
          </w:tcPr>
          <w:p w14:paraId="43DDF8CB" w14:textId="77777777" w:rsidR="001145F8" w:rsidRPr="001145F8" w:rsidRDefault="001145F8">
            <w:pPr>
              <w:jc w:val="right"/>
              <w:rPr>
                <w:rFonts w:ascii="Arial" w:hAnsi="Arial" w:cs="Arial"/>
                <w:b/>
                <w:sz w:val="18"/>
                <w:szCs w:val="18"/>
              </w:rPr>
            </w:pPr>
            <w:r w:rsidRPr="001145F8">
              <w:rPr>
                <w:rFonts w:ascii="Arial" w:hAnsi="Arial" w:cs="Arial"/>
                <w:b/>
                <w:sz w:val="18"/>
                <w:szCs w:val="18"/>
              </w:rPr>
              <w:t xml:space="preserve">           196.817     </w:t>
            </w:r>
          </w:p>
        </w:tc>
        <w:tc>
          <w:tcPr>
            <w:tcW w:w="755" w:type="pct"/>
            <w:shd w:val="clear" w:color="auto" w:fill="auto"/>
            <w:noWrap/>
            <w:vAlign w:val="bottom"/>
            <w:hideMark/>
          </w:tcPr>
          <w:p w14:paraId="359E4AB4" w14:textId="77777777" w:rsidR="001145F8" w:rsidRPr="001145F8" w:rsidRDefault="001145F8">
            <w:pPr>
              <w:jc w:val="right"/>
              <w:rPr>
                <w:rFonts w:ascii="Arial" w:hAnsi="Arial" w:cs="Arial"/>
                <w:b/>
                <w:sz w:val="18"/>
                <w:szCs w:val="18"/>
              </w:rPr>
            </w:pPr>
            <w:r w:rsidRPr="001145F8">
              <w:rPr>
                <w:rFonts w:ascii="Arial" w:hAnsi="Arial" w:cs="Arial"/>
                <w:b/>
                <w:sz w:val="18"/>
                <w:szCs w:val="18"/>
              </w:rPr>
              <w:t xml:space="preserve">           1.325.622     </w:t>
            </w:r>
          </w:p>
        </w:tc>
        <w:tc>
          <w:tcPr>
            <w:tcW w:w="632" w:type="pct"/>
            <w:shd w:val="clear" w:color="auto" w:fill="auto"/>
            <w:noWrap/>
            <w:vAlign w:val="bottom"/>
            <w:hideMark/>
          </w:tcPr>
          <w:p w14:paraId="14A4B5C2" w14:textId="77777777" w:rsidR="001145F8" w:rsidRPr="001145F8" w:rsidRDefault="001145F8">
            <w:pPr>
              <w:jc w:val="right"/>
              <w:rPr>
                <w:rFonts w:ascii="Arial" w:hAnsi="Arial" w:cs="Arial"/>
                <w:b/>
                <w:sz w:val="18"/>
                <w:szCs w:val="18"/>
              </w:rPr>
            </w:pPr>
            <w:r w:rsidRPr="001145F8">
              <w:rPr>
                <w:rFonts w:ascii="Arial" w:hAnsi="Arial" w:cs="Arial"/>
                <w:b/>
                <w:sz w:val="18"/>
                <w:szCs w:val="18"/>
              </w:rPr>
              <w:t xml:space="preserve">          248.714     </w:t>
            </w:r>
          </w:p>
        </w:tc>
        <w:tc>
          <w:tcPr>
            <w:tcW w:w="560" w:type="pct"/>
            <w:shd w:val="clear" w:color="auto" w:fill="auto"/>
            <w:noWrap/>
            <w:vAlign w:val="bottom"/>
            <w:hideMark/>
          </w:tcPr>
          <w:p w14:paraId="0DDD8934" w14:textId="77777777" w:rsidR="001145F8" w:rsidRPr="001145F8" w:rsidRDefault="001145F8">
            <w:pPr>
              <w:jc w:val="right"/>
              <w:rPr>
                <w:rFonts w:ascii="Arial" w:hAnsi="Arial" w:cs="Arial"/>
                <w:b/>
                <w:sz w:val="18"/>
                <w:szCs w:val="18"/>
              </w:rPr>
            </w:pPr>
            <w:r w:rsidRPr="001145F8">
              <w:rPr>
                <w:rFonts w:ascii="Arial" w:hAnsi="Arial" w:cs="Arial"/>
                <w:b/>
                <w:sz w:val="18"/>
                <w:szCs w:val="18"/>
              </w:rPr>
              <w:t xml:space="preserve">                  -     </w:t>
            </w:r>
          </w:p>
        </w:tc>
        <w:tc>
          <w:tcPr>
            <w:tcW w:w="583" w:type="pct"/>
            <w:shd w:val="clear" w:color="auto" w:fill="auto"/>
            <w:noWrap/>
            <w:vAlign w:val="bottom"/>
            <w:hideMark/>
          </w:tcPr>
          <w:p w14:paraId="06E54C70" w14:textId="6A9F43F0"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1.771.153     </w:t>
            </w:r>
          </w:p>
        </w:tc>
      </w:tr>
      <w:tr w:rsidR="001145F8" w:rsidRPr="009B2C9F" w14:paraId="06ADCFD3" w14:textId="77777777" w:rsidTr="00345309">
        <w:trPr>
          <w:trHeight w:val="20"/>
        </w:trPr>
        <w:tc>
          <w:tcPr>
            <w:tcW w:w="1935" w:type="pct"/>
            <w:shd w:val="clear" w:color="auto" w:fill="auto"/>
            <w:vAlign w:val="bottom"/>
            <w:hideMark/>
          </w:tcPr>
          <w:p w14:paraId="3AFCE473" w14:textId="77777777" w:rsidR="001145F8" w:rsidRPr="009B2C9F" w:rsidRDefault="001145F8"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Amortizarea</w:t>
            </w:r>
            <w:proofErr w:type="spellEnd"/>
            <w:r w:rsidRPr="009B2C9F">
              <w:rPr>
                <w:rFonts w:ascii="Verdana" w:eastAsia="Times New Roman" w:hAnsi="Verdana" w:cs="Arial"/>
                <w:bCs/>
                <w:noProof w:val="0"/>
                <w:sz w:val="18"/>
                <w:szCs w:val="18"/>
                <w:lang w:val="en-US" w:eastAsia="en-US"/>
              </w:rPr>
              <w:t xml:space="preserve"> in </w:t>
            </w:r>
            <w:proofErr w:type="spellStart"/>
            <w:r w:rsidRPr="009B2C9F">
              <w:rPr>
                <w:rFonts w:ascii="Verdana" w:eastAsia="Times New Roman" w:hAnsi="Verdana" w:cs="Arial"/>
                <w:bCs/>
                <w:noProof w:val="0"/>
                <w:sz w:val="18"/>
                <w:szCs w:val="18"/>
                <w:lang w:val="en-US" w:eastAsia="en-US"/>
              </w:rPr>
              <w:t>cursul</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anului</w:t>
            </w:r>
            <w:proofErr w:type="spellEnd"/>
          </w:p>
        </w:tc>
        <w:tc>
          <w:tcPr>
            <w:tcW w:w="535" w:type="pct"/>
            <w:shd w:val="clear" w:color="auto" w:fill="auto"/>
            <w:noWrap/>
            <w:vAlign w:val="bottom"/>
            <w:hideMark/>
          </w:tcPr>
          <w:p w14:paraId="12D4E4F9" w14:textId="77777777" w:rsidR="001145F8" w:rsidRPr="001145F8" w:rsidRDefault="001145F8">
            <w:pPr>
              <w:jc w:val="right"/>
              <w:rPr>
                <w:rFonts w:ascii="Arial" w:hAnsi="Arial" w:cs="Arial"/>
                <w:b/>
                <w:sz w:val="18"/>
                <w:szCs w:val="18"/>
              </w:rPr>
            </w:pPr>
            <w:r w:rsidRPr="001145F8">
              <w:rPr>
                <w:rFonts w:ascii="Arial" w:hAnsi="Arial" w:cs="Arial"/>
                <w:b/>
                <w:sz w:val="18"/>
                <w:szCs w:val="18"/>
              </w:rPr>
              <w:t xml:space="preserve">           199.937     </w:t>
            </w:r>
          </w:p>
        </w:tc>
        <w:tc>
          <w:tcPr>
            <w:tcW w:w="755" w:type="pct"/>
            <w:shd w:val="clear" w:color="auto" w:fill="auto"/>
            <w:noWrap/>
            <w:vAlign w:val="bottom"/>
            <w:hideMark/>
          </w:tcPr>
          <w:p w14:paraId="0C60EC18" w14:textId="77777777" w:rsidR="001145F8" w:rsidRPr="001145F8" w:rsidRDefault="001145F8">
            <w:pPr>
              <w:jc w:val="right"/>
              <w:rPr>
                <w:rFonts w:ascii="Arial" w:hAnsi="Arial" w:cs="Arial"/>
                <w:b/>
                <w:sz w:val="18"/>
                <w:szCs w:val="18"/>
              </w:rPr>
            </w:pPr>
            <w:r w:rsidRPr="001145F8">
              <w:rPr>
                <w:rFonts w:ascii="Arial" w:hAnsi="Arial" w:cs="Arial"/>
                <w:b/>
                <w:sz w:val="18"/>
                <w:szCs w:val="18"/>
              </w:rPr>
              <w:t xml:space="preserve">                66.628     </w:t>
            </w:r>
          </w:p>
        </w:tc>
        <w:tc>
          <w:tcPr>
            <w:tcW w:w="632" w:type="pct"/>
            <w:shd w:val="clear" w:color="auto" w:fill="auto"/>
            <w:noWrap/>
            <w:vAlign w:val="bottom"/>
            <w:hideMark/>
          </w:tcPr>
          <w:p w14:paraId="7D4DFAB4" w14:textId="77777777" w:rsidR="001145F8" w:rsidRPr="001145F8" w:rsidRDefault="001145F8">
            <w:pPr>
              <w:jc w:val="right"/>
              <w:rPr>
                <w:rFonts w:ascii="Arial" w:hAnsi="Arial" w:cs="Arial"/>
                <w:b/>
                <w:sz w:val="18"/>
                <w:szCs w:val="18"/>
              </w:rPr>
            </w:pPr>
            <w:r w:rsidRPr="001145F8">
              <w:rPr>
                <w:rFonts w:ascii="Arial" w:hAnsi="Arial" w:cs="Arial"/>
                <w:b/>
                <w:sz w:val="18"/>
                <w:szCs w:val="18"/>
              </w:rPr>
              <w:t xml:space="preserve">            22.940     </w:t>
            </w:r>
          </w:p>
        </w:tc>
        <w:tc>
          <w:tcPr>
            <w:tcW w:w="560" w:type="pct"/>
            <w:shd w:val="clear" w:color="auto" w:fill="auto"/>
            <w:noWrap/>
            <w:vAlign w:val="bottom"/>
            <w:hideMark/>
          </w:tcPr>
          <w:p w14:paraId="3397CF1E" w14:textId="77777777" w:rsidR="001145F8" w:rsidRPr="001145F8" w:rsidRDefault="001145F8">
            <w:pPr>
              <w:jc w:val="right"/>
              <w:rPr>
                <w:rFonts w:ascii="Arial" w:hAnsi="Arial" w:cs="Arial"/>
                <w:b/>
                <w:sz w:val="18"/>
                <w:szCs w:val="18"/>
              </w:rPr>
            </w:pPr>
            <w:r w:rsidRPr="001145F8">
              <w:rPr>
                <w:rFonts w:ascii="Arial" w:hAnsi="Arial" w:cs="Arial"/>
                <w:b/>
                <w:sz w:val="18"/>
                <w:szCs w:val="18"/>
              </w:rPr>
              <w:t xml:space="preserve">                  -     </w:t>
            </w:r>
          </w:p>
        </w:tc>
        <w:tc>
          <w:tcPr>
            <w:tcW w:w="583" w:type="pct"/>
            <w:shd w:val="clear" w:color="auto" w:fill="auto"/>
            <w:noWrap/>
            <w:vAlign w:val="bottom"/>
            <w:hideMark/>
          </w:tcPr>
          <w:p w14:paraId="61F171F6" w14:textId="0BA8ED2B"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289.505     </w:t>
            </w:r>
          </w:p>
        </w:tc>
      </w:tr>
      <w:tr w:rsidR="001145F8" w:rsidRPr="009B2C9F" w14:paraId="6C48279D" w14:textId="77777777" w:rsidTr="00345309">
        <w:trPr>
          <w:trHeight w:val="20"/>
        </w:trPr>
        <w:tc>
          <w:tcPr>
            <w:tcW w:w="1935" w:type="pct"/>
            <w:shd w:val="clear" w:color="auto" w:fill="auto"/>
            <w:vAlign w:val="bottom"/>
            <w:hideMark/>
          </w:tcPr>
          <w:p w14:paraId="550A82E1" w14:textId="77777777" w:rsidR="001145F8" w:rsidRPr="009B2C9F" w:rsidRDefault="001145F8"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Pierderi</w:t>
            </w:r>
            <w:proofErr w:type="spellEnd"/>
            <w:r w:rsidRPr="009B2C9F">
              <w:rPr>
                <w:rFonts w:ascii="Verdana" w:eastAsia="Times New Roman" w:hAnsi="Verdana" w:cs="Arial"/>
                <w:bCs/>
                <w:noProof w:val="0"/>
                <w:sz w:val="18"/>
                <w:szCs w:val="18"/>
                <w:lang w:val="en-US" w:eastAsia="en-US"/>
              </w:rPr>
              <w:t xml:space="preserve"> din </w:t>
            </w:r>
            <w:proofErr w:type="spellStart"/>
            <w:r w:rsidRPr="009B2C9F">
              <w:rPr>
                <w:rFonts w:ascii="Verdana" w:eastAsia="Times New Roman" w:hAnsi="Verdana" w:cs="Arial"/>
                <w:bCs/>
                <w:noProof w:val="0"/>
                <w:sz w:val="18"/>
                <w:szCs w:val="18"/>
                <w:lang w:val="en-US" w:eastAsia="en-US"/>
              </w:rPr>
              <w:t>depreciere</w:t>
            </w:r>
            <w:proofErr w:type="spellEnd"/>
            <w:r w:rsidRPr="009B2C9F">
              <w:rPr>
                <w:rFonts w:ascii="Verdana" w:eastAsia="Times New Roman" w:hAnsi="Verdana" w:cs="Arial"/>
                <w:bCs/>
                <w:noProof w:val="0"/>
                <w:sz w:val="18"/>
                <w:szCs w:val="18"/>
                <w:lang w:val="en-US" w:eastAsia="en-US"/>
              </w:rPr>
              <w:t>, din care:</w:t>
            </w:r>
          </w:p>
        </w:tc>
        <w:tc>
          <w:tcPr>
            <w:tcW w:w="535" w:type="pct"/>
            <w:shd w:val="clear" w:color="auto" w:fill="auto"/>
            <w:noWrap/>
            <w:vAlign w:val="bottom"/>
            <w:hideMark/>
          </w:tcPr>
          <w:p w14:paraId="0F4BD88B" w14:textId="3EBE93BF"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c>
          <w:tcPr>
            <w:tcW w:w="755" w:type="pct"/>
            <w:shd w:val="clear" w:color="auto" w:fill="auto"/>
            <w:noWrap/>
            <w:vAlign w:val="bottom"/>
            <w:hideMark/>
          </w:tcPr>
          <w:p w14:paraId="6BBF0810" w14:textId="64995C0A"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c>
          <w:tcPr>
            <w:tcW w:w="632" w:type="pct"/>
            <w:shd w:val="clear" w:color="auto" w:fill="auto"/>
            <w:noWrap/>
            <w:vAlign w:val="bottom"/>
            <w:hideMark/>
          </w:tcPr>
          <w:p w14:paraId="1AA5372A" w14:textId="7F491BC5"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c>
          <w:tcPr>
            <w:tcW w:w="560" w:type="pct"/>
            <w:shd w:val="clear" w:color="auto" w:fill="auto"/>
            <w:noWrap/>
            <w:vAlign w:val="bottom"/>
            <w:hideMark/>
          </w:tcPr>
          <w:p w14:paraId="4F4208B8" w14:textId="28C90A09"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c>
          <w:tcPr>
            <w:tcW w:w="583" w:type="pct"/>
            <w:shd w:val="clear" w:color="auto" w:fill="auto"/>
            <w:noWrap/>
            <w:vAlign w:val="bottom"/>
            <w:hideMark/>
          </w:tcPr>
          <w:p w14:paraId="3355591B" w14:textId="4EB29B8A"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r>
      <w:tr w:rsidR="001145F8" w:rsidRPr="009B2C9F" w14:paraId="7568A48D" w14:textId="77777777" w:rsidTr="00345309">
        <w:trPr>
          <w:trHeight w:val="20"/>
        </w:trPr>
        <w:tc>
          <w:tcPr>
            <w:tcW w:w="1935" w:type="pct"/>
            <w:shd w:val="clear" w:color="auto" w:fill="auto"/>
            <w:vAlign w:val="bottom"/>
            <w:hideMark/>
          </w:tcPr>
          <w:p w14:paraId="2724A4D4" w14:textId="77777777" w:rsidR="001145F8" w:rsidRPr="009B2C9F" w:rsidRDefault="001145F8"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recunoscute</w:t>
            </w:r>
            <w:proofErr w:type="spellEnd"/>
            <w:r w:rsidRPr="009B2C9F">
              <w:rPr>
                <w:rFonts w:ascii="Verdana" w:eastAsia="Times New Roman" w:hAnsi="Verdana" w:cs="Arial"/>
                <w:bCs/>
                <w:noProof w:val="0"/>
                <w:sz w:val="18"/>
                <w:szCs w:val="18"/>
                <w:lang w:val="en-US" w:eastAsia="en-US"/>
              </w:rPr>
              <w:t xml:space="preserve"> la </w:t>
            </w:r>
            <w:proofErr w:type="spellStart"/>
            <w:r w:rsidRPr="009B2C9F">
              <w:rPr>
                <w:rFonts w:ascii="Verdana" w:eastAsia="Times New Roman" w:hAnsi="Verdana" w:cs="Arial"/>
                <w:bCs/>
                <w:noProof w:val="0"/>
                <w:sz w:val="18"/>
                <w:szCs w:val="18"/>
                <w:lang w:val="en-US" w:eastAsia="en-US"/>
              </w:rPr>
              <w:t>cheltuieli</w:t>
            </w:r>
            <w:proofErr w:type="spellEnd"/>
          </w:p>
        </w:tc>
        <w:tc>
          <w:tcPr>
            <w:tcW w:w="535" w:type="pct"/>
            <w:shd w:val="clear" w:color="auto" w:fill="auto"/>
            <w:noWrap/>
            <w:vAlign w:val="bottom"/>
            <w:hideMark/>
          </w:tcPr>
          <w:p w14:paraId="43D416FB"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755" w:type="pct"/>
            <w:shd w:val="clear" w:color="auto" w:fill="auto"/>
            <w:noWrap/>
            <w:vAlign w:val="bottom"/>
            <w:hideMark/>
          </w:tcPr>
          <w:p w14:paraId="3A827D57"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632" w:type="pct"/>
            <w:shd w:val="clear" w:color="auto" w:fill="auto"/>
            <w:noWrap/>
            <w:vAlign w:val="bottom"/>
            <w:hideMark/>
          </w:tcPr>
          <w:p w14:paraId="3B0F4A7F"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560" w:type="pct"/>
            <w:shd w:val="clear" w:color="auto" w:fill="auto"/>
            <w:noWrap/>
            <w:vAlign w:val="bottom"/>
            <w:hideMark/>
          </w:tcPr>
          <w:p w14:paraId="54A9C673"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583" w:type="pct"/>
            <w:shd w:val="clear" w:color="auto" w:fill="auto"/>
            <w:noWrap/>
            <w:vAlign w:val="bottom"/>
            <w:hideMark/>
          </w:tcPr>
          <w:p w14:paraId="102EFB3A" w14:textId="03A73B69"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r>
      <w:tr w:rsidR="001145F8" w:rsidRPr="009B2C9F" w14:paraId="389F7E3C" w14:textId="77777777" w:rsidTr="00345309">
        <w:trPr>
          <w:trHeight w:val="20"/>
        </w:trPr>
        <w:tc>
          <w:tcPr>
            <w:tcW w:w="1935" w:type="pct"/>
            <w:shd w:val="clear" w:color="auto" w:fill="auto"/>
            <w:vAlign w:val="bottom"/>
            <w:hideMark/>
          </w:tcPr>
          <w:p w14:paraId="4A7DB62D" w14:textId="77777777" w:rsidR="001145F8" w:rsidRPr="009B2C9F" w:rsidRDefault="001145F8" w:rsidP="00846FED">
            <w:pPr>
              <w:widowControl w:val="0"/>
              <w:rPr>
                <w:rFonts w:ascii="Verdana" w:eastAsia="Times New Roman" w:hAnsi="Verdana" w:cs="Arial"/>
                <w:bCs/>
                <w:noProof w:val="0"/>
                <w:sz w:val="18"/>
                <w:szCs w:val="18"/>
                <w:lang w:val="fr-FR" w:eastAsia="en-US"/>
              </w:rPr>
            </w:pPr>
            <w:r w:rsidRPr="009B2C9F">
              <w:rPr>
                <w:rFonts w:ascii="Verdana" w:eastAsia="Times New Roman" w:hAnsi="Verdana" w:cs="Arial"/>
                <w:bCs/>
                <w:noProof w:val="0"/>
                <w:sz w:val="18"/>
                <w:szCs w:val="18"/>
                <w:lang w:val="fr-FR" w:eastAsia="en-US"/>
              </w:rPr>
              <w:t xml:space="preserve">- </w:t>
            </w:r>
            <w:proofErr w:type="spellStart"/>
            <w:r w:rsidRPr="009B2C9F">
              <w:rPr>
                <w:rFonts w:ascii="Verdana" w:eastAsia="Times New Roman" w:hAnsi="Verdana" w:cs="Arial"/>
                <w:bCs/>
                <w:noProof w:val="0"/>
                <w:sz w:val="18"/>
                <w:szCs w:val="18"/>
                <w:lang w:val="fr-FR" w:eastAsia="en-US"/>
              </w:rPr>
              <w:t>scazute</w:t>
            </w:r>
            <w:proofErr w:type="spellEnd"/>
            <w:r w:rsidRPr="009B2C9F">
              <w:rPr>
                <w:rFonts w:ascii="Verdana" w:eastAsia="Times New Roman" w:hAnsi="Verdana" w:cs="Arial"/>
                <w:bCs/>
                <w:noProof w:val="0"/>
                <w:sz w:val="18"/>
                <w:szCs w:val="18"/>
                <w:lang w:val="fr-FR" w:eastAsia="en-US"/>
              </w:rPr>
              <w:t xml:space="preserve"> de la </w:t>
            </w:r>
            <w:proofErr w:type="spellStart"/>
            <w:r w:rsidRPr="009B2C9F">
              <w:rPr>
                <w:rFonts w:ascii="Verdana" w:eastAsia="Times New Roman" w:hAnsi="Verdana" w:cs="Arial"/>
                <w:bCs/>
                <w:noProof w:val="0"/>
                <w:sz w:val="18"/>
                <w:szCs w:val="18"/>
                <w:lang w:val="fr-FR" w:eastAsia="en-US"/>
              </w:rPr>
              <w:t>alte</w:t>
            </w:r>
            <w:proofErr w:type="spellEnd"/>
            <w:r w:rsidRPr="009B2C9F">
              <w:rPr>
                <w:rFonts w:ascii="Verdana" w:eastAsia="Times New Roman" w:hAnsi="Verdana" w:cs="Arial"/>
                <w:bCs/>
                <w:noProof w:val="0"/>
                <w:sz w:val="18"/>
                <w:szCs w:val="18"/>
                <w:lang w:val="fr-FR" w:eastAsia="en-US"/>
              </w:rPr>
              <w:t xml:space="preserve"> </w:t>
            </w:r>
            <w:proofErr w:type="spellStart"/>
            <w:r w:rsidRPr="009B2C9F">
              <w:rPr>
                <w:rFonts w:ascii="Verdana" w:eastAsia="Times New Roman" w:hAnsi="Verdana" w:cs="Arial"/>
                <w:bCs/>
                <w:noProof w:val="0"/>
                <w:sz w:val="18"/>
                <w:szCs w:val="18"/>
                <w:lang w:val="fr-FR" w:eastAsia="en-US"/>
              </w:rPr>
              <w:t>elemente</w:t>
            </w:r>
            <w:proofErr w:type="spellEnd"/>
            <w:r w:rsidRPr="009B2C9F">
              <w:rPr>
                <w:rFonts w:ascii="Verdana" w:eastAsia="Times New Roman" w:hAnsi="Verdana" w:cs="Arial"/>
                <w:bCs/>
                <w:noProof w:val="0"/>
                <w:sz w:val="18"/>
                <w:szCs w:val="18"/>
                <w:lang w:val="fr-FR" w:eastAsia="en-US"/>
              </w:rPr>
              <w:t xml:space="preserve"> </w:t>
            </w:r>
            <w:proofErr w:type="spellStart"/>
            <w:r w:rsidRPr="009B2C9F">
              <w:rPr>
                <w:rFonts w:ascii="Verdana" w:eastAsia="Times New Roman" w:hAnsi="Verdana" w:cs="Arial"/>
                <w:bCs/>
                <w:noProof w:val="0"/>
                <w:sz w:val="18"/>
                <w:szCs w:val="18"/>
                <w:lang w:val="fr-FR" w:eastAsia="en-US"/>
              </w:rPr>
              <w:t>ale</w:t>
            </w:r>
            <w:proofErr w:type="spellEnd"/>
            <w:r w:rsidRPr="009B2C9F">
              <w:rPr>
                <w:rFonts w:ascii="Verdana" w:eastAsia="Times New Roman" w:hAnsi="Verdana" w:cs="Arial"/>
                <w:bCs/>
                <w:noProof w:val="0"/>
                <w:sz w:val="18"/>
                <w:szCs w:val="18"/>
                <w:lang w:val="fr-FR" w:eastAsia="en-US"/>
              </w:rPr>
              <w:t xml:space="preserve"> </w:t>
            </w:r>
            <w:proofErr w:type="spellStart"/>
            <w:r w:rsidRPr="009B2C9F">
              <w:rPr>
                <w:rFonts w:ascii="Verdana" w:eastAsia="Times New Roman" w:hAnsi="Verdana" w:cs="Arial"/>
                <w:bCs/>
                <w:noProof w:val="0"/>
                <w:sz w:val="18"/>
                <w:szCs w:val="18"/>
                <w:lang w:val="fr-FR" w:eastAsia="en-US"/>
              </w:rPr>
              <w:t>contului</w:t>
            </w:r>
            <w:proofErr w:type="spellEnd"/>
            <w:r w:rsidRPr="009B2C9F">
              <w:rPr>
                <w:rFonts w:ascii="Verdana" w:eastAsia="Times New Roman" w:hAnsi="Verdana" w:cs="Arial"/>
                <w:bCs/>
                <w:noProof w:val="0"/>
                <w:sz w:val="18"/>
                <w:szCs w:val="18"/>
                <w:lang w:val="fr-FR" w:eastAsia="en-US"/>
              </w:rPr>
              <w:t xml:space="preserve"> de </w:t>
            </w:r>
            <w:proofErr w:type="spellStart"/>
            <w:r w:rsidRPr="009B2C9F">
              <w:rPr>
                <w:rFonts w:ascii="Verdana" w:eastAsia="Times New Roman" w:hAnsi="Verdana" w:cs="Arial"/>
                <w:bCs/>
                <w:noProof w:val="0"/>
                <w:sz w:val="18"/>
                <w:szCs w:val="18"/>
                <w:lang w:val="fr-FR" w:eastAsia="en-US"/>
              </w:rPr>
              <w:t>rezultate</w:t>
            </w:r>
            <w:proofErr w:type="spellEnd"/>
            <w:r w:rsidRPr="009B2C9F">
              <w:rPr>
                <w:rFonts w:ascii="Verdana" w:eastAsia="Times New Roman" w:hAnsi="Verdana" w:cs="Arial"/>
                <w:bCs/>
                <w:noProof w:val="0"/>
                <w:sz w:val="18"/>
                <w:szCs w:val="18"/>
                <w:lang w:val="fr-FR" w:eastAsia="en-US"/>
              </w:rPr>
              <w:t xml:space="preserve"> global</w:t>
            </w:r>
          </w:p>
        </w:tc>
        <w:tc>
          <w:tcPr>
            <w:tcW w:w="535" w:type="pct"/>
            <w:shd w:val="clear" w:color="auto" w:fill="auto"/>
            <w:noWrap/>
            <w:vAlign w:val="bottom"/>
            <w:hideMark/>
          </w:tcPr>
          <w:p w14:paraId="53C2A70D"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755" w:type="pct"/>
            <w:shd w:val="clear" w:color="auto" w:fill="auto"/>
            <w:noWrap/>
            <w:vAlign w:val="bottom"/>
            <w:hideMark/>
          </w:tcPr>
          <w:p w14:paraId="6D8F7B3B"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632" w:type="pct"/>
            <w:shd w:val="clear" w:color="auto" w:fill="auto"/>
            <w:noWrap/>
            <w:vAlign w:val="bottom"/>
            <w:hideMark/>
          </w:tcPr>
          <w:p w14:paraId="34777AA6" w14:textId="6EA8CD4A"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c>
          <w:tcPr>
            <w:tcW w:w="560" w:type="pct"/>
            <w:shd w:val="clear" w:color="auto" w:fill="auto"/>
            <w:noWrap/>
            <w:vAlign w:val="bottom"/>
            <w:hideMark/>
          </w:tcPr>
          <w:p w14:paraId="66A901A7" w14:textId="141D5B83"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c>
          <w:tcPr>
            <w:tcW w:w="583" w:type="pct"/>
            <w:shd w:val="clear" w:color="auto" w:fill="auto"/>
            <w:noWrap/>
            <w:vAlign w:val="bottom"/>
            <w:hideMark/>
          </w:tcPr>
          <w:p w14:paraId="7CB14B37" w14:textId="568CEA43"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r>
      <w:tr w:rsidR="001145F8" w:rsidRPr="009B2C9F" w14:paraId="6B172856" w14:textId="77777777" w:rsidTr="00345309">
        <w:trPr>
          <w:trHeight w:val="20"/>
        </w:trPr>
        <w:tc>
          <w:tcPr>
            <w:tcW w:w="1935" w:type="pct"/>
            <w:shd w:val="clear" w:color="auto" w:fill="auto"/>
            <w:vAlign w:val="bottom"/>
            <w:hideMark/>
          </w:tcPr>
          <w:p w14:paraId="59BA8402" w14:textId="77777777" w:rsidR="001145F8" w:rsidRPr="009B2C9F" w:rsidRDefault="001145F8"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Amortizare</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aferenta</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iesirilor</w:t>
            </w:r>
            <w:proofErr w:type="spellEnd"/>
            <w:r w:rsidRPr="009B2C9F">
              <w:rPr>
                <w:rFonts w:ascii="Verdana" w:eastAsia="Times New Roman" w:hAnsi="Verdana" w:cs="Arial"/>
                <w:bCs/>
                <w:noProof w:val="0"/>
                <w:sz w:val="18"/>
                <w:szCs w:val="18"/>
                <w:lang w:val="en-US" w:eastAsia="en-US"/>
              </w:rPr>
              <w:t xml:space="preserve"> de </w:t>
            </w:r>
            <w:proofErr w:type="spellStart"/>
            <w:r w:rsidRPr="009B2C9F">
              <w:rPr>
                <w:rFonts w:ascii="Verdana" w:eastAsia="Times New Roman" w:hAnsi="Verdana" w:cs="Arial"/>
                <w:bCs/>
                <w:noProof w:val="0"/>
                <w:sz w:val="18"/>
                <w:szCs w:val="18"/>
                <w:lang w:val="en-US" w:eastAsia="en-US"/>
              </w:rPr>
              <w:t>mijloace</w:t>
            </w:r>
            <w:proofErr w:type="spellEnd"/>
            <w:r w:rsidRPr="009B2C9F">
              <w:rPr>
                <w:rFonts w:ascii="Verdana" w:eastAsia="Times New Roman" w:hAnsi="Verdana" w:cs="Arial"/>
                <w:bCs/>
                <w:noProof w:val="0"/>
                <w:sz w:val="18"/>
                <w:szCs w:val="18"/>
                <w:lang w:val="en-US" w:eastAsia="en-US"/>
              </w:rPr>
              <w:t xml:space="preserve"> fixe</w:t>
            </w:r>
          </w:p>
        </w:tc>
        <w:tc>
          <w:tcPr>
            <w:tcW w:w="535" w:type="pct"/>
            <w:shd w:val="clear" w:color="auto" w:fill="auto"/>
            <w:noWrap/>
            <w:vAlign w:val="bottom"/>
            <w:hideMark/>
          </w:tcPr>
          <w:p w14:paraId="6367341D"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755" w:type="pct"/>
            <w:shd w:val="clear" w:color="auto" w:fill="auto"/>
            <w:noWrap/>
            <w:vAlign w:val="bottom"/>
            <w:hideMark/>
          </w:tcPr>
          <w:p w14:paraId="09473240"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632" w:type="pct"/>
            <w:shd w:val="clear" w:color="auto" w:fill="auto"/>
            <w:noWrap/>
            <w:vAlign w:val="bottom"/>
            <w:hideMark/>
          </w:tcPr>
          <w:p w14:paraId="0B5F8271"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560" w:type="pct"/>
            <w:shd w:val="clear" w:color="auto" w:fill="auto"/>
            <w:noWrap/>
            <w:vAlign w:val="bottom"/>
            <w:hideMark/>
          </w:tcPr>
          <w:p w14:paraId="6A1BDD93"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583" w:type="pct"/>
            <w:shd w:val="clear" w:color="auto" w:fill="auto"/>
            <w:noWrap/>
            <w:vAlign w:val="bottom"/>
            <w:hideMark/>
          </w:tcPr>
          <w:p w14:paraId="4A1036E7" w14:textId="2F3FAE53"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w:t>
            </w:r>
          </w:p>
        </w:tc>
      </w:tr>
      <w:tr w:rsidR="001145F8" w:rsidRPr="009B2C9F" w14:paraId="0428B66F" w14:textId="77777777" w:rsidTr="00345309">
        <w:trPr>
          <w:trHeight w:val="20"/>
        </w:trPr>
        <w:tc>
          <w:tcPr>
            <w:tcW w:w="1935" w:type="pct"/>
            <w:shd w:val="clear" w:color="auto" w:fill="auto"/>
            <w:vAlign w:val="bottom"/>
            <w:hideMark/>
          </w:tcPr>
          <w:p w14:paraId="72736513" w14:textId="77777777" w:rsidR="001145F8" w:rsidRPr="009B2C9F" w:rsidRDefault="001145F8"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Amortizare</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aferenta</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casarilor</w:t>
            </w:r>
            <w:proofErr w:type="spellEnd"/>
            <w:r w:rsidRPr="009B2C9F">
              <w:rPr>
                <w:rFonts w:ascii="Verdana" w:eastAsia="Times New Roman" w:hAnsi="Verdana" w:cs="Arial"/>
                <w:bCs/>
                <w:noProof w:val="0"/>
                <w:sz w:val="18"/>
                <w:szCs w:val="18"/>
                <w:lang w:val="en-US" w:eastAsia="en-US"/>
              </w:rPr>
              <w:t xml:space="preserve"> de </w:t>
            </w:r>
            <w:proofErr w:type="spellStart"/>
            <w:r w:rsidRPr="009B2C9F">
              <w:rPr>
                <w:rFonts w:ascii="Verdana" w:eastAsia="Times New Roman" w:hAnsi="Verdana" w:cs="Arial"/>
                <w:bCs/>
                <w:noProof w:val="0"/>
                <w:sz w:val="18"/>
                <w:szCs w:val="18"/>
                <w:lang w:val="en-US" w:eastAsia="en-US"/>
              </w:rPr>
              <w:t>mijloace</w:t>
            </w:r>
            <w:proofErr w:type="spellEnd"/>
            <w:r w:rsidRPr="009B2C9F">
              <w:rPr>
                <w:rFonts w:ascii="Verdana" w:eastAsia="Times New Roman" w:hAnsi="Verdana" w:cs="Arial"/>
                <w:bCs/>
                <w:noProof w:val="0"/>
                <w:sz w:val="18"/>
                <w:szCs w:val="18"/>
                <w:lang w:val="en-US" w:eastAsia="en-US"/>
              </w:rPr>
              <w:t xml:space="preserve"> fixe</w:t>
            </w:r>
          </w:p>
        </w:tc>
        <w:tc>
          <w:tcPr>
            <w:tcW w:w="535" w:type="pct"/>
            <w:shd w:val="clear" w:color="auto" w:fill="auto"/>
            <w:noWrap/>
            <w:vAlign w:val="bottom"/>
            <w:hideMark/>
          </w:tcPr>
          <w:p w14:paraId="4FF9713A"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755" w:type="pct"/>
            <w:shd w:val="clear" w:color="auto" w:fill="auto"/>
            <w:noWrap/>
            <w:vAlign w:val="bottom"/>
            <w:hideMark/>
          </w:tcPr>
          <w:p w14:paraId="2F79AA7E"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632" w:type="pct"/>
            <w:shd w:val="clear" w:color="auto" w:fill="auto"/>
            <w:noWrap/>
            <w:vAlign w:val="bottom"/>
            <w:hideMark/>
          </w:tcPr>
          <w:p w14:paraId="698E773E"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560" w:type="pct"/>
            <w:shd w:val="clear" w:color="auto" w:fill="auto"/>
            <w:noWrap/>
            <w:vAlign w:val="bottom"/>
            <w:hideMark/>
          </w:tcPr>
          <w:p w14:paraId="19816CB4"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583" w:type="pct"/>
            <w:shd w:val="clear" w:color="auto" w:fill="auto"/>
            <w:noWrap/>
            <w:vAlign w:val="bottom"/>
            <w:hideMark/>
          </w:tcPr>
          <w:p w14:paraId="1533ED71" w14:textId="390F7AAC"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r>
      <w:tr w:rsidR="001145F8" w:rsidRPr="009B2C9F" w14:paraId="357C60B7" w14:textId="77777777" w:rsidTr="00345309">
        <w:trPr>
          <w:trHeight w:val="20"/>
        </w:trPr>
        <w:tc>
          <w:tcPr>
            <w:tcW w:w="1935" w:type="pct"/>
            <w:shd w:val="clear" w:color="auto" w:fill="auto"/>
            <w:vAlign w:val="bottom"/>
            <w:hideMark/>
          </w:tcPr>
          <w:p w14:paraId="28EB8483" w14:textId="77777777" w:rsidR="001145F8" w:rsidRPr="009B2C9F" w:rsidRDefault="001145F8"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Compensarea</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amortizarii</w:t>
            </w:r>
            <w:proofErr w:type="spellEnd"/>
            <w:r w:rsidRPr="009B2C9F">
              <w:rPr>
                <w:rFonts w:ascii="Verdana" w:eastAsia="Times New Roman" w:hAnsi="Verdana" w:cs="Arial"/>
                <w:bCs/>
                <w:noProof w:val="0"/>
                <w:sz w:val="18"/>
                <w:szCs w:val="18"/>
                <w:lang w:val="en-US" w:eastAsia="en-US"/>
              </w:rPr>
              <w:t xml:space="preserve"> in sold cu </w:t>
            </w:r>
            <w:proofErr w:type="spellStart"/>
            <w:r w:rsidRPr="009B2C9F">
              <w:rPr>
                <w:rFonts w:ascii="Verdana" w:eastAsia="Times New Roman" w:hAnsi="Verdana" w:cs="Arial"/>
                <w:bCs/>
                <w:noProof w:val="0"/>
                <w:sz w:val="18"/>
                <w:szCs w:val="18"/>
                <w:lang w:val="en-US" w:eastAsia="en-US"/>
              </w:rPr>
              <w:t>activele</w:t>
            </w:r>
            <w:proofErr w:type="spellEnd"/>
            <w:r w:rsidRPr="009B2C9F">
              <w:rPr>
                <w:rFonts w:ascii="Verdana" w:eastAsia="Times New Roman" w:hAnsi="Verdana" w:cs="Arial"/>
                <w:bCs/>
                <w:noProof w:val="0"/>
                <w:sz w:val="18"/>
                <w:szCs w:val="18"/>
                <w:lang w:val="en-US" w:eastAsia="en-US"/>
              </w:rPr>
              <w:t xml:space="preserve"> cu </w:t>
            </w:r>
            <w:proofErr w:type="spellStart"/>
            <w:r w:rsidRPr="009B2C9F">
              <w:rPr>
                <w:rFonts w:ascii="Verdana" w:eastAsia="Times New Roman" w:hAnsi="Verdana" w:cs="Arial"/>
                <w:bCs/>
                <w:noProof w:val="0"/>
                <w:sz w:val="18"/>
                <w:szCs w:val="18"/>
                <w:lang w:val="en-US" w:eastAsia="en-US"/>
              </w:rPr>
              <w:t>ocazia</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reevaluarii</w:t>
            </w:r>
            <w:proofErr w:type="spellEnd"/>
          </w:p>
        </w:tc>
        <w:tc>
          <w:tcPr>
            <w:tcW w:w="535" w:type="pct"/>
            <w:shd w:val="clear" w:color="auto" w:fill="auto"/>
            <w:noWrap/>
            <w:vAlign w:val="bottom"/>
            <w:hideMark/>
          </w:tcPr>
          <w:p w14:paraId="6E47544D"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755" w:type="pct"/>
            <w:shd w:val="clear" w:color="auto" w:fill="auto"/>
            <w:noWrap/>
            <w:vAlign w:val="bottom"/>
            <w:hideMark/>
          </w:tcPr>
          <w:p w14:paraId="417A0F73"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632" w:type="pct"/>
            <w:shd w:val="clear" w:color="auto" w:fill="auto"/>
            <w:noWrap/>
            <w:vAlign w:val="bottom"/>
            <w:hideMark/>
          </w:tcPr>
          <w:p w14:paraId="02AF83D3"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560" w:type="pct"/>
            <w:shd w:val="clear" w:color="auto" w:fill="auto"/>
            <w:noWrap/>
            <w:vAlign w:val="bottom"/>
            <w:hideMark/>
          </w:tcPr>
          <w:p w14:paraId="2260EF59"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c>
          <w:tcPr>
            <w:tcW w:w="583" w:type="pct"/>
            <w:shd w:val="clear" w:color="auto" w:fill="auto"/>
            <w:noWrap/>
            <w:vAlign w:val="bottom"/>
            <w:hideMark/>
          </w:tcPr>
          <w:p w14:paraId="7BCAFDED" w14:textId="77777777" w:rsidR="001145F8" w:rsidRPr="001145F8" w:rsidRDefault="001145F8" w:rsidP="00345309">
            <w:pPr>
              <w:jc w:val="right"/>
              <w:rPr>
                <w:rFonts w:ascii="Arial" w:hAnsi="Arial" w:cs="Arial"/>
                <w:b/>
                <w:sz w:val="18"/>
                <w:szCs w:val="18"/>
              </w:rPr>
            </w:pPr>
            <w:r w:rsidRPr="001145F8">
              <w:rPr>
                <w:rFonts w:ascii="Arial" w:hAnsi="Arial" w:cs="Arial"/>
                <w:b/>
                <w:sz w:val="18"/>
                <w:szCs w:val="18"/>
              </w:rPr>
              <w:t xml:space="preserve">                           -     </w:t>
            </w:r>
          </w:p>
        </w:tc>
      </w:tr>
      <w:tr w:rsidR="00C30159" w:rsidRPr="009B2C9F" w14:paraId="646CDB88" w14:textId="77777777" w:rsidTr="00345309">
        <w:trPr>
          <w:trHeight w:val="20"/>
        </w:trPr>
        <w:tc>
          <w:tcPr>
            <w:tcW w:w="1935" w:type="pct"/>
            <w:shd w:val="clear" w:color="auto" w:fill="auto"/>
            <w:vAlign w:val="bottom"/>
            <w:hideMark/>
          </w:tcPr>
          <w:p w14:paraId="7F970A71" w14:textId="77777777" w:rsidR="00C30159" w:rsidRPr="009B2C9F" w:rsidRDefault="00C30159"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31.12.2019</w:t>
            </w:r>
          </w:p>
        </w:tc>
        <w:tc>
          <w:tcPr>
            <w:tcW w:w="535" w:type="pct"/>
            <w:shd w:val="clear" w:color="auto" w:fill="auto"/>
            <w:noWrap/>
            <w:vAlign w:val="bottom"/>
            <w:hideMark/>
          </w:tcPr>
          <w:p w14:paraId="60789992" w14:textId="77777777" w:rsidR="00C30159" w:rsidRPr="00C30159" w:rsidRDefault="00C30159">
            <w:pPr>
              <w:jc w:val="right"/>
              <w:rPr>
                <w:rFonts w:ascii="Verdana" w:hAnsi="Verdana"/>
                <w:b/>
                <w:sz w:val="18"/>
                <w:szCs w:val="18"/>
              </w:rPr>
            </w:pPr>
            <w:r w:rsidRPr="00C30159">
              <w:rPr>
                <w:rFonts w:ascii="Verdana" w:hAnsi="Verdana"/>
                <w:b/>
                <w:sz w:val="18"/>
                <w:szCs w:val="18"/>
              </w:rPr>
              <w:t xml:space="preserve">           396.754     </w:t>
            </w:r>
          </w:p>
        </w:tc>
        <w:tc>
          <w:tcPr>
            <w:tcW w:w="755" w:type="pct"/>
            <w:shd w:val="clear" w:color="auto" w:fill="auto"/>
            <w:noWrap/>
            <w:vAlign w:val="bottom"/>
            <w:hideMark/>
          </w:tcPr>
          <w:p w14:paraId="0DA84E15" w14:textId="77777777" w:rsidR="00C30159" w:rsidRPr="00C30159" w:rsidRDefault="00C30159">
            <w:pPr>
              <w:jc w:val="right"/>
              <w:rPr>
                <w:rFonts w:ascii="Verdana" w:hAnsi="Verdana"/>
                <w:b/>
                <w:sz w:val="18"/>
                <w:szCs w:val="18"/>
              </w:rPr>
            </w:pPr>
            <w:r w:rsidRPr="00C30159">
              <w:rPr>
                <w:rFonts w:ascii="Verdana" w:hAnsi="Verdana"/>
                <w:b/>
                <w:sz w:val="18"/>
                <w:szCs w:val="18"/>
              </w:rPr>
              <w:t xml:space="preserve">           1.392.250     </w:t>
            </w:r>
          </w:p>
        </w:tc>
        <w:tc>
          <w:tcPr>
            <w:tcW w:w="632" w:type="pct"/>
            <w:shd w:val="clear" w:color="auto" w:fill="auto"/>
            <w:noWrap/>
            <w:vAlign w:val="bottom"/>
            <w:hideMark/>
          </w:tcPr>
          <w:p w14:paraId="0CC83F84" w14:textId="77777777" w:rsidR="00C30159" w:rsidRPr="00C30159" w:rsidRDefault="00C30159">
            <w:pPr>
              <w:jc w:val="right"/>
              <w:rPr>
                <w:rFonts w:ascii="Verdana" w:hAnsi="Verdana"/>
                <w:b/>
                <w:sz w:val="18"/>
                <w:szCs w:val="18"/>
              </w:rPr>
            </w:pPr>
            <w:r w:rsidRPr="00C30159">
              <w:rPr>
                <w:rFonts w:ascii="Verdana" w:hAnsi="Verdana"/>
                <w:b/>
                <w:sz w:val="18"/>
                <w:szCs w:val="18"/>
              </w:rPr>
              <w:t xml:space="preserve">          271.654     </w:t>
            </w:r>
          </w:p>
        </w:tc>
        <w:tc>
          <w:tcPr>
            <w:tcW w:w="560" w:type="pct"/>
            <w:shd w:val="clear" w:color="auto" w:fill="auto"/>
            <w:noWrap/>
            <w:vAlign w:val="bottom"/>
            <w:hideMark/>
          </w:tcPr>
          <w:p w14:paraId="79397428" w14:textId="77777777" w:rsidR="00C30159" w:rsidRPr="00C30159" w:rsidRDefault="00C30159">
            <w:pPr>
              <w:jc w:val="right"/>
              <w:rPr>
                <w:rFonts w:ascii="Verdana" w:hAnsi="Verdana"/>
                <w:b/>
                <w:sz w:val="18"/>
                <w:szCs w:val="18"/>
              </w:rPr>
            </w:pPr>
            <w:r w:rsidRPr="00C30159">
              <w:rPr>
                <w:rFonts w:ascii="Verdana" w:hAnsi="Verdana"/>
                <w:b/>
                <w:sz w:val="18"/>
                <w:szCs w:val="18"/>
              </w:rPr>
              <w:t xml:space="preserve">                  -     </w:t>
            </w:r>
          </w:p>
        </w:tc>
        <w:tc>
          <w:tcPr>
            <w:tcW w:w="583" w:type="pct"/>
            <w:shd w:val="clear" w:color="auto" w:fill="auto"/>
            <w:noWrap/>
            <w:vAlign w:val="bottom"/>
            <w:hideMark/>
          </w:tcPr>
          <w:p w14:paraId="2C2A0E21" w14:textId="77777777" w:rsidR="00C30159" w:rsidRPr="00C30159" w:rsidRDefault="00C30159">
            <w:pPr>
              <w:jc w:val="right"/>
              <w:rPr>
                <w:rFonts w:ascii="Verdana" w:hAnsi="Verdana"/>
                <w:b/>
                <w:sz w:val="18"/>
                <w:szCs w:val="18"/>
              </w:rPr>
            </w:pPr>
            <w:r w:rsidRPr="00C30159">
              <w:rPr>
                <w:rFonts w:ascii="Verdana" w:hAnsi="Verdana"/>
                <w:b/>
                <w:sz w:val="18"/>
                <w:szCs w:val="18"/>
              </w:rPr>
              <w:t xml:space="preserve">            2.060.658     </w:t>
            </w:r>
          </w:p>
        </w:tc>
      </w:tr>
      <w:tr w:rsidR="009B2C9F" w:rsidRPr="009B2C9F" w14:paraId="6D6A6241" w14:textId="77777777" w:rsidTr="00345309">
        <w:trPr>
          <w:trHeight w:val="20"/>
        </w:trPr>
        <w:tc>
          <w:tcPr>
            <w:tcW w:w="1935" w:type="pct"/>
            <w:shd w:val="clear" w:color="auto" w:fill="auto"/>
            <w:vAlign w:val="bottom"/>
            <w:hideMark/>
          </w:tcPr>
          <w:p w14:paraId="3F2EDE8D" w14:textId="77777777" w:rsidR="0051416D" w:rsidRPr="009B2C9F" w:rsidRDefault="0051416D" w:rsidP="00846FED">
            <w:pPr>
              <w:widowControl w:val="0"/>
              <w:rPr>
                <w:rFonts w:ascii="Verdana" w:eastAsia="Times New Roman" w:hAnsi="Verdana" w:cs="Arial"/>
                <w:bCs/>
                <w:noProof w:val="0"/>
                <w:sz w:val="18"/>
                <w:szCs w:val="18"/>
                <w:lang w:val="en-US" w:eastAsia="en-US"/>
              </w:rPr>
            </w:pPr>
          </w:p>
        </w:tc>
        <w:tc>
          <w:tcPr>
            <w:tcW w:w="535" w:type="pct"/>
            <w:shd w:val="clear" w:color="auto" w:fill="auto"/>
            <w:noWrap/>
            <w:vAlign w:val="bottom"/>
            <w:hideMark/>
          </w:tcPr>
          <w:p w14:paraId="041CA184" w14:textId="77777777" w:rsidR="0051416D" w:rsidRPr="00422706" w:rsidRDefault="0051416D" w:rsidP="00422706">
            <w:pPr>
              <w:widowControl w:val="0"/>
              <w:jc w:val="right"/>
              <w:rPr>
                <w:rFonts w:ascii="Verdana" w:eastAsia="Times New Roman" w:hAnsi="Verdana" w:cs="Arial"/>
                <w:bCs/>
                <w:noProof w:val="0"/>
                <w:sz w:val="18"/>
                <w:szCs w:val="18"/>
                <w:lang w:val="en-US" w:eastAsia="en-US"/>
              </w:rPr>
            </w:pPr>
          </w:p>
        </w:tc>
        <w:tc>
          <w:tcPr>
            <w:tcW w:w="755" w:type="pct"/>
            <w:shd w:val="clear" w:color="auto" w:fill="auto"/>
            <w:noWrap/>
            <w:vAlign w:val="bottom"/>
            <w:hideMark/>
          </w:tcPr>
          <w:p w14:paraId="596CF3B5" w14:textId="77777777" w:rsidR="0051416D" w:rsidRPr="00422706" w:rsidRDefault="0051416D" w:rsidP="00422706">
            <w:pPr>
              <w:widowControl w:val="0"/>
              <w:jc w:val="right"/>
              <w:rPr>
                <w:rFonts w:ascii="Verdana" w:eastAsia="Times New Roman" w:hAnsi="Verdana" w:cs="Arial"/>
                <w:bCs/>
                <w:noProof w:val="0"/>
                <w:sz w:val="18"/>
                <w:szCs w:val="18"/>
                <w:lang w:val="en-US" w:eastAsia="en-US"/>
              </w:rPr>
            </w:pPr>
          </w:p>
        </w:tc>
        <w:tc>
          <w:tcPr>
            <w:tcW w:w="632" w:type="pct"/>
            <w:shd w:val="clear" w:color="auto" w:fill="auto"/>
            <w:noWrap/>
            <w:vAlign w:val="bottom"/>
            <w:hideMark/>
          </w:tcPr>
          <w:p w14:paraId="43CE4DC8" w14:textId="77777777" w:rsidR="0051416D" w:rsidRPr="00422706" w:rsidRDefault="0051416D" w:rsidP="00422706">
            <w:pPr>
              <w:widowControl w:val="0"/>
              <w:jc w:val="right"/>
              <w:rPr>
                <w:rFonts w:ascii="Verdana" w:eastAsia="Times New Roman" w:hAnsi="Verdana" w:cs="Arial"/>
                <w:bCs/>
                <w:noProof w:val="0"/>
                <w:sz w:val="18"/>
                <w:szCs w:val="18"/>
                <w:lang w:val="en-US" w:eastAsia="en-US"/>
              </w:rPr>
            </w:pPr>
          </w:p>
        </w:tc>
        <w:tc>
          <w:tcPr>
            <w:tcW w:w="560" w:type="pct"/>
            <w:shd w:val="clear" w:color="auto" w:fill="auto"/>
            <w:noWrap/>
            <w:vAlign w:val="bottom"/>
            <w:hideMark/>
          </w:tcPr>
          <w:p w14:paraId="5C8AC221" w14:textId="77777777" w:rsidR="0051416D" w:rsidRPr="00422706" w:rsidRDefault="0051416D" w:rsidP="00422706">
            <w:pPr>
              <w:widowControl w:val="0"/>
              <w:jc w:val="right"/>
              <w:rPr>
                <w:rFonts w:ascii="Verdana" w:eastAsia="Times New Roman" w:hAnsi="Verdana" w:cs="Arial"/>
                <w:bCs/>
                <w:noProof w:val="0"/>
                <w:sz w:val="18"/>
                <w:szCs w:val="18"/>
                <w:lang w:val="en-US" w:eastAsia="en-US"/>
              </w:rPr>
            </w:pPr>
          </w:p>
        </w:tc>
        <w:tc>
          <w:tcPr>
            <w:tcW w:w="583" w:type="pct"/>
            <w:shd w:val="clear" w:color="auto" w:fill="auto"/>
            <w:noWrap/>
            <w:vAlign w:val="bottom"/>
            <w:hideMark/>
          </w:tcPr>
          <w:p w14:paraId="524648F9" w14:textId="77777777" w:rsidR="0051416D" w:rsidRPr="00422706" w:rsidRDefault="0051416D" w:rsidP="00422706">
            <w:pPr>
              <w:widowControl w:val="0"/>
              <w:jc w:val="right"/>
              <w:rPr>
                <w:rFonts w:ascii="Verdana" w:eastAsia="Times New Roman" w:hAnsi="Verdana" w:cs="Arial"/>
                <w:bCs/>
                <w:noProof w:val="0"/>
                <w:sz w:val="18"/>
                <w:szCs w:val="18"/>
                <w:lang w:val="en-US" w:eastAsia="en-US"/>
              </w:rPr>
            </w:pPr>
          </w:p>
        </w:tc>
      </w:tr>
      <w:tr w:rsidR="0095591E" w:rsidRPr="009B2C9F" w14:paraId="317F852B" w14:textId="77777777" w:rsidTr="00345309">
        <w:trPr>
          <w:trHeight w:val="20"/>
        </w:trPr>
        <w:tc>
          <w:tcPr>
            <w:tcW w:w="1935" w:type="pct"/>
            <w:shd w:val="clear" w:color="auto" w:fill="auto"/>
            <w:vAlign w:val="bottom"/>
            <w:hideMark/>
          </w:tcPr>
          <w:p w14:paraId="254843BD" w14:textId="77777777" w:rsidR="0095591E" w:rsidRPr="009B2C9F" w:rsidRDefault="0095591E" w:rsidP="00422706">
            <w:pPr>
              <w:widowControl w:val="0"/>
              <w:rPr>
                <w:rFonts w:ascii="Verdana" w:eastAsia="Times New Roman" w:hAnsi="Verdana" w:cs="Arial"/>
                <w:b/>
                <w:bCs/>
                <w:noProof w:val="0"/>
                <w:sz w:val="18"/>
                <w:szCs w:val="18"/>
                <w:lang w:val="en-US" w:eastAsia="en-US"/>
              </w:rPr>
            </w:pPr>
            <w:r w:rsidRPr="009B2C9F">
              <w:rPr>
                <w:rFonts w:ascii="Verdana" w:eastAsia="Times New Roman" w:hAnsi="Verdana" w:cs="Arial"/>
                <w:b/>
                <w:bCs/>
                <w:noProof w:val="0"/>
                <w:sz w:val="18"/>
                <w:szCs w:val="18"/>
                <w:lang w:val="en-US" w:eastAsia="en-US"/>
              </w:rPr>
              <w:t>Sold la 01.01.20</w:t>
            </w:r>
            <w:r w:rsidR="001145F8">
              <w:rPr>
                <w:rFonts w:ascii="Verdana" w:eastAsia="Times New Roman" w:hAnsi="Verdana" w:cs="Arial"/>
                <w:b/>
                <w:bCs/>
                <w:noProof w:val="0"/>
                <w:sz w:val="18"/>
                <w:szCs w:val="18"/>
                <w:lang w:val="en-US" w:eastAsia="en-US"/>
              </w:rPr>
              <w:t>20</w:t>
            </w:r>
          </w:p>
        </w:tc>
        <w:tc>
          <w:tcPr>
            <w:tcW w:w="535" w:type="pct"/>
            <w:shd w:val="clear" w:color="auto" w:fill="auto"/>
            <w:noWrap/>
            <w:vAlign w:val="bottom"/>
            <w:hideMark/>
          </w:tcPr>
          <w:p w14:paraId="605B6155" w14:textId="77777777"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196.817     </w:t>
            </w:r>
          </w:p>
        </w:tc>
        <w:tc>
          <w:tcPr>
            <w:tcW w:w="755" w:type="pct"/>
            <w:shd w:val="clear" w:color="auto" w:fill="auto"/>
            <w:noWrap/>
            <w:vAlign w:val="bottom"/>
            <w:hideMark/>
          </w:tcPr>
          <w:p w14:paraId="2CB1D225" w14:textId="77777777"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1.325.621     </w:t>
            </w:r>
          </w:p>
        </w:tc>
        <w:tc>
          <w:tcPr>
            <w:tcW w:w="632" w:type="pct"/>
            <w:shd w:val="clear" w:color="auto" w:fill="auto"/>
            <w:noWrap/>
            <w:vAlign w:val="bottom"/>
            <w:hideMark/>
          </w:tcPr>
          <w:p w14:paraId="3CD7AE3B" w14:textId="77777777"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248.716     </w:t>
            </w:r>
          </w:p>
        </w:tc>
        <w:tc>
          <w:tcPr>
            <w:tcW w:w="560" w:type="pct"/>
            <w:shd w:val="clear" w:color="auto" w:fill="auto"/>
            <w:noWrap/>
            <w:vAlign w:val="bottom"/>
            <w:hideMark/>
          </w:tcPr>
          <w:p w14:paraId="3943F0A4" w14:textId="77777777"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     </w:t>
            </w:r>
          </w:p>
        </w:tc>
        <w:tc>
          <w:tcPr>
            <w:tcW w:w="583" w:type="pct"/>
            <w:shd w:val="clear" w:color="auto" w:fill="auto"/>
            <w:noWrap/>
            <w:vAlign w:val="bottom"/>
            <w:hideMark/>
          </w:tcPr>
          <w:p w14:paraId="7E7389EF" w14:textId="77777777"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1.771.154     </w:t>
            </w:r>
          </w:p>
        </w:tc>
      </w:tr>
      <w:tr w:rsidR="0095591E" w:rsidRPr="009B2C9F" w14:paraId="68990976" w14:textId="77777777" w:rsidTr="00345309">
        <w:trPr>
          <w:trHeight w:val="20"/>
        </w:trPr>
        <w:tc>
          <w:tcPr>
            <w:tcW w:w="1935" w:type="pct"/>
            <w:shd w:val="clear" w:color="auto" w:fill="auto"/>
            <w:vAlign w:val="bottom"/>
            <w:hideMark/>
          </w:tcPr>
          <w:p w14:paraId="04249978" w14:textId="77777777" w:rsidR="0095591E" w:rsidRPr="009B2C9F" w:rsidRDefault="0095591E"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Amortizarea</w:t>
            </w:r>
            <w:proofErr w:type="spellEnd"/>
            <w:r w:rsidRPr="009B2C9F">
              <w:rPr>
                <w:rFonts w:ascii="Verdana" w:eastAsia="Times New Roman" w:hAnsi="Verdana" w:cs="Arial"/>
                <w:bCs/>
                <w:noProof w:val="0"/>
                <w:sz w:val="18"/>
                <w:szCs w:val="18"/>
                <w:lang w:val="en-US" w:eastAsia="en-US"/>
              </w:rPr>
              <w:t xml:space="preserve"> in </w:t>
            </w:r>
            <w:proofErr w:type="spellStart"/>
            <w:r w:rsidRPr="009B2C9F">
              <w:rPr>
                <w:rFonts w:ascii="Verdana" w:eastAsia="Times New Roman" w:hAnsi="Verdana" w:cs="Arial"/>
                <w:bCs/>
                <w:noProof w:val="0"/>
                <w:sz w:val="18"/>
                <w:szCs w:val="18"/>
                <w:lang w:val="en-US" w:eastAsia="en-US"/>
              </w:rPr>
              <w:t>cursul</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anului</w:t>
            </w:r>
            <w:proofErr w:type="spellEnd"/>
          </w:p>
        </w:tc>
        <w:tc>
          <w:tcPr>
            <w:tcW w:w="535" w:type="pct"/>
            <w:shd w:val="clear" w:color="auto" w:fill="auto"/>
            <w:noWrap/>
            <w:vAlign w:val="bottom"/>
            <w:hideMark/>
          </w:tcPr>
          <w:p w14:paraId="0B2031B7"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99.968     </w:t>
            </w:r>
          </w:p>
        </w:tc>
        <w:tc>
          <w:tcPr>
            <w:tcW w:w="755" w:type="pct"/>
            <w:shd w:val="clear" w:color="auto" w:fill="auto"/>
            <w:noWrap/>
            <w:vAlign w:val="bottom"/>
            <w:hideMark/>
          </w:tcPr>
          <w:p w14:paraId="6D1FF7E5"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33.314     </w:t>
            </w:r>
          </w:p>
        </w:tc>
        <w:tc>
          <w:tcPr>
            <w:tcW w:w="632" w:type="pct"/>
            <w:shd w:val="clear" w:color="auto" w:fill="auto"/>
            <w:noWrap/>
            <w:vAlign w:val="bottom"/>
            <w:hideMark/>
          </w:tcPr>
          <w:p w14:paraId="7E75F1CA"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11.139     </w:t>
            </w:r>
          </w:p>
        </w:tc>
        <w:tc>
          <w:tcPr>
            <w:tcW w:w="560" w:type="pct"/>
            <w:shd w:val="clear" w:color="auto" w:fill="auto"/>
            <w:noWrap/>
            <w:vAlign w:val="bottom"/>
            <w:hideMark/>
          </w:tcPr>
          <w:p w14:paraId="0DC9DE47"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14:paraId="14610211"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144.422     </w:t>
            </w:r>
          </w:p>
        </w:tc>
      </w:tr>
      <w:tr w:rsidR="0095591E" w:rsidRPr="009B2C9F" w14:paraId="13F2B7E2" w14:textId="77777777" w:rsidTr="00345309">
        <w:trPr>
          <w:trHeight w:val="20"/>
        </w:trPr>
        <w:tc>
          <w:tcPr>
            <w:tcW w:w="1935" w:type="pct"/>
            <w:shd w:val="clear" w:color="auto" w:fill="auto"/>
            <w:vAlign w:val="bottom"/>
            <w:hideMark/>
          </w:tcPr>
          <w:p w14:paraId="520CD20D" w14:textId="77777777" w:rsidR="0095591E" w:rsidRPr="009B2C9F" w:rsidRDefault="0095591E"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Pierderi</w:t>
            </w:r>
            <w:proofErr w:type="spellEnd"/>
            <w:r w:rsidRPr="009B2C9F">
              <w:rPr>
                <w:rFonts w:ascii="Verdana" w:eastAsia="Times New Roman" w:hAnsi="Verdana" w:cs="Arial"/>
                <w:bCs/>
                <w:noProof w:val="0"/>
                <w:sz w:val="18"/>
                <w:szCs w:val="18"/>
                <w:lang w:val="en-US" w:eastAsia="en-US"/>
              </w:rPr>
              <w:t xml:space="preserve"> din </w:t>
            </w:r>
            <w:proofErr w:type="spellStart"/>
            <w:r w:rsidRPr="009B2C9F">
              <w:rPr>
                <w:rFonts w:ascii="Verdana" w:eastAsia="Times New Roman" w:hAnsi="Verdana" w:cs="Arial"/>
                <w:bCs/>
                <w:noProof w:val="0"/>
                <w:sz w:val="18"/>
                <w:szCs w:val="18"/>
                <w:lang w:val="en-US" w:eastAsia="en-US"/>
              </w:rPr>
              <w:t>depreciere</w:t>
            </w:r>
            <w:proofErr w:type="spellEnd"/>
            <w:r w:rsidRPr="009B2C9F">
              <w:rPr>
                <w:rFonts w:ascii="Verdana" w:eastAsia="Times New Roman" w:hAnsi="Verdana" w:cs="Arial"/>
                <w:bCs/>
                <w:noProof w:val="0"/>
                <w:sz w:val="18"/>
                <w:szCs w:val="18"/>
                <w:lang w:val="en-US" w:eastAsia="en-US"/>
              </w:rPr>
              <w:t>, din care:</w:t>
            </w:r>
          </w:p>
        </w:tc>
        <w:tc>
          <w:tcPr>
            <w:tcW w:w="535" w:type="pct"/>
            <w:shd w:val="clear" w:color="auto" w:fill="auto"/>
            <w:noWrap/>
            <w:vAlign w:val="bottom"/>
            <w:hideMark/>
          </w:tcPr>
          <w:p w14:paraId="50E322ED"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14:paraId="34BFAEA6"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14:paraId="389BD3E6"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14:paraId="4D1CDDDE"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14:paraId="67787A24"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95591E" w:rsidRPr="009B2C9F" w14:paraId="67E5D5B2" w14:textId="77777777" w:rsidTr="00345309">
        <w:trPr>
          <w:trHeight w:val="20"/>
        </w:trPr>
        <w:tc>
          <w:tcPr>
            <w:tcW w:w="1935" w:type="pct"/>
            <w:shd w:val="clear" w:color="auto" w:fill="auto"/>
            <w:vAlign w:val="bottom"/>
            <w:hideMark/>
          </w:tcPr>
          <w:p w14:paraId="618515CB" w14:textId="77777777" w:rsidR="0095591E" w:rsidRPr="009B2C9F" w:rsidRDefault="0095591E"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recunoscute</w:t>
            </w:r>
            <w:proofErr w:type="spellEnd"/>
            <w:r w:rsidRPr="009B2C9F">
              <w:rPr>
                <w:rFonts w:ascii="Verdana" w:eastAsia="Times New Roman" w:hAnsi="Verdana" w:cs="Arial"/>
                <w:bCs/>
                <w:noProof w:val="0"/>
                <w:sz w:val="18"/>
                <w:szCs w:val="18"/>
                <w:lang w:val="en-US" w:eastAsia="en-US"/>
              </w:rPr>
              <w:t xml:space="preserve"> la </w:t>
            </w:r>
            <w:proofErr w:type="spellStart"/>
            <w:r w:rsidRPr="009B2C9F">
              <w:rPr>
                <w:rFonts w:ascii="Verdana" w:eastAsia="Times New Roman" w:hAnsi="Verdana" w:cs="Arial"/>
                <w:bCs/>
                <w:noProof w:val="0"/>
                <w:sz w:val="18"/>
                <w:szCs w:val="18"/>
                <w:lang w:val="en-US" w:eastAsia="en-US"/>
              </w:rPr>
              <w:t>cheltuieli</w:t>
            </w:r>
            <w:proofErr w:type="spellEnd"/>
          </w:p>
        </w:tc>
        <w:tc>
          <w:tcPr>
            <w:tcW w:w="535" w:type="pct"/>
            <w:shd w:val="clear" w:color="auto" w:fill="auto"/>
            <w:noWrap/>
            <w:vAlign w:val="bottom"/>
            <w:hideMark/>
          </w:tcPr>
          <w:p w14:paraId="49A1EB88"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14:paraId="63D591A0"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14:paraId="1340A36F"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14:paraId="31CA99EA"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14:paraId="447F6F83"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95591E" w:rsidRPr="009B2C9F" w14:paraId="7A3D167D" w14:textId="77777777" w:rsidTr="00345309">
        <w:trPr>
          <w:trHeight w:val="20"/>
        </w:trPr>
        <w:tc>
          <w:tcPr>
            <w:tcW w:w="1935" w:type="pct"/>
            <w:shd w:val="clear" w:color="auto" w:fill="auto"/>
            <w:vAlign w:val="bottom"/>
            <w:hideMark/>
          </w:tcPr>
          <w:p w14:paraId="7743F716" w14:textId="77777777" w:rsidR="0095591E" w:rsidRPr="009B2C9F" w:rsidRDefault="0095591E" w:rsidP="00846FED">
            <w:pPr>
              <w:widowControl w:val="0"/>
              <w:rPr>
                <w:rFonts w:ascii="Verdana" w:eastAsia="Times New Roman" w:hAnsi="Verdana" w:cs="Arial"/>
                <w:bCs/>
                <w:noProof w:val="0"/>
                <w:sz w:val="18"/>
                <w:szCs w:val="18"/>
                <w:lang w:val="fr-FR" w:eastAsia="en-US"/>
              </w:rPr>
            </w:pPr>
            <w:r w:rsidRPr="009B2C9F">
              <w:rPr>
                <w:rFonts w:ascii="Verdana" w:eastAsia="Times New Roman" w:hAnsi="Verdana" w:cs="Arial"/>
                <w:bCs/>
                <w:noProof w:val="0"/>
                <w:sz w:val="18"/>
                <w:szCs w:val="18"/>
                <w:lang w:val="fr-FR" w:eastAsia="en-US"/>
              </w:rPr>
              <w:t xml:space="preserve">- </w:t>
            </w:r>
            <w:proofErr w:type="spellStart"/>
            <w:r w:rsidRPr="009B2C9F">
              <w:rPr>
                <w:rFonts w:ascii="Verdana" w:eastAsia="Times New Roman" w:hAnsi="Verdana" w:cs="Arial"/>
                <w:bCs/>
                <w:noProof w:val="0"/>
                <w:sz w:val="18"/>
                <w:szCs w:val="18"/>
                <w:lang w:val="fr-FR" w:eastAsia="en-US"/>
              </w:rPr>
              <w:t>scazute</w:t>
            </w:r>
            <w:proofErr w:type="spellEnd"/>
            <w:r w:rsidRPr="009B2C9F">
              <w:rPr>
                <w:rFonts w:ascii="Verdana" w:eastAsia="Times New Roman" w:hAnsi="Verdana" w:cs="Arial"/>
                <w:bCs/>
                <w:noProof w:val="0"/>
                <w:sz w:val="18"/>
                <w:szCs w:val="18"/>
                <w:lang w:val="fr-FR" w:eastAsia="en-US"/>
              </w:rPr>
              <w:t xml:space="preserve"> de la </w:t>
            </w:r>
            <w:proofErr w:type="spellStart"/>
            <w:r w:rsidRPr="009B2C9F">
              <w:rPr>
                <w:rFonts w:ascii="Verdana" w:eastAsia="Times New Roman" w:hAnsi="Verdana" w:cs="Arial"/>
                <w:bCs/>
                <w:noProof w:val="0"/>
                <w:sz w:val="18"/>
                <w:szCs w:val="18"/>
                <w:lang w:val="fr-FR" w:eastAsia="en-US"/>
              </w:rPr>
              <w:t>alte</w:t>
            </w:r>
            <w:proofErr w:type="spellEnd"/>
            <w:r w:rsidRPr="009B2C9F">
              <w:rPr>
                <w:rFonts w:ascii="Verdana" w:eastAsia="Times New Roman" w:hAnsi="Verdana" w:cs="Arial"/>
                <w:bCs/>
                <w:noProof w:val="0"/>
                <w:sz w:val="18"/>
                <w:szCs w:val="18"/>
                <w:lang w:val="fr-FR" w:eastAsia="en-US"/>
              </w:rPr>
              <w:t xml:space="preserve"> </w:t>
            </w:r>
            <w:proofErr w:type="spellStart"/>
            <w:r w:rsidRPr="009B2C9F">
              <w:rPr>
                <w:rFonts w:ascii="Verdana" w:eastAsia="Times New Roman" w:hAnsi="Verdana" w:cs="Arial"/>
                <w:bCs/>
                <w:noProof w:val="0"/>
                <w:sz w:val="18"/>
                <w:szCs w:val="18"/>
                <w:lang w:val="fr-FR" w:eastAsia="en-US"/>
              </w:rPr>
              <w:t>elemente</w:t>
            </w:r>
            <w:proofErr w:type="spellEnd"/>
            <w:r w:rsidRPr="009B2C9F">
              <w:rPr>
                <w:rFonts w:ascii="Verdana" w:eastAsia="Times New Roman" w:hAnsi="Verdana" w:cs="Arial"/>
                <w:bCs/>
                <w:noProof w:val="0"/>
                <w:sz w:val="18"/>
                <w:szCs w:val="18"/>
                <w:lang w:val="fr-FR" w:eastAsia="en-US"/>
              </w:rPr>
              <w:t xml:space="preserve"> </w:t>
            </w:r>
            <w:proofErr w:type="spellStart"/>
            <w:r w:rsidRPr="009B2C9F">
              <w:rPr>
                <w:rFonts w:ascii="Verdana" w:eastAsia="Times New Roman" w:hAnsi="Verdana" w:cs="Arial"/>
                <w:bCs/>
                <w:noProof w:val="0"/>
                <w:sz w:val="18"/>
                <w:szCs w:val="18"/>
                <w:lang w:val="fr-FR" w:eastAsia="en-US"/>
              </w:rPr>
              <w:t>ale</w:t>
            </w:r>
            <w:proofErr w:type="spellEnd"/>
            <w:r w:rsidRPr="009B2C9F">
              <w:rPr>
                <w:rFonts w:ascii="Verdana" w:eastAsia="Times New Roman" w:hAnsi="Verdana" w:cs="Arial"/>
                <w:bCs/>
                <w:noProof w:val="0"/>
                <w:sz w:val="18"/>
                <w:szCs w:val="18"/>
                <w:lang w:val="fr-FR" w:eastAsia="en-US"/>
              </w:rPr>
              <w:t xml:space="preserve"> </w:t>
            </w:r>
            <w:proofErr w:type="spellStart"/>
            <w:r w:rsidRPr="009B2C9F">
              <w:rPr>
                <w:rFonts w:ascii="Verdana" w:eastAsia="Times New Roman" w:hAnsi="Verdana" w:cs="Arial"/>
                <w:bCs/>
                <w:noProof w:val="0"/>
                <w:sz w:val="18"/>
                <w:szCs w:val="18"/>
                <w:lang w:val="fr-FR" w:eastAsia="en-US"/>
              </w:rPr>
              <w:t>contului</w:t>
            </w:r>
            <w:proofErr w:type="spellEnd"/>
            <w:r w:rsidRPr="009B2C9F">
              <w:rPr>
                <w:rFonts w:ascii="Verdana" w:eastAsia="Times New Roman" w:hAnsi="Verdana" w:cs="Arial"/>
                <w:bCs/>
                <w:noProof w:val="0"/>
                <w:sz w:val="18"/>
                <w:szCs w:val="18"/>
                <w:lang w:val="fr-FR" w:eastAsia="en-US"/>
              </w:rPr>
              <w:t xml:space="preserve"> de </w:t>
            </w:r>
            <w:proofErr w:type="spellStart"/>
            <w:r w:rsidRPr="009B2C9F">
              <w:rPr>
                <w:rFonts w:ascii="Verdana" w:eastAsia="Times New Roman" w:hAnsi="Verdana" w:cs="Arial"/>
                <w:bCs/>
                <w:noProof w:val="0"/>
                <w:sz w:val="18"/>
                <w:szCs w:val="18"/>
                <w:lang w:val="fr-FR" w:eastAsia="en-US"/>
              </w:rPr>
              <w:t>rezultate</w:t>
            </w:r>
            <w:proofErr w:type="spellEnd"/>
            <w:r w:rsidRPr="009B2C9F">
              <w:rPr>
                <w:rFonts w:ascii="Verdana" w:eastAsia="Times New Roman" w:hAnsi="Verdana" w:cs="Arial"/>
                <w:bCs/>
                <w:noProof w:val="0"/>
                <w:sz w:val="18"/>
                <w:szCs w:val="18"/>
                <w:lang w:val="fr-FR" w:eastAsia="en-US"/>
              </w:rPr>
              <w:t xml:space="preserve"> global</w:t>
            </w:r>
          </w:p>
        </w:tc>
        <w:tc>
          <w:tcPr>
            <w:tcW w:w="535" w:type="pct"/>
            <w:shd w:val="clear" w:color="auto" w:fill="auto"/>
            <w:noWrap/>
            <w:vAlign w:val="bottom"/>
            <w:hideMark/>
          </w:tcPr>
          <w:p w14:paraId="056AF6A4"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14:paraId="73849790"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14:paraId="40B77309"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14:paraId="58C506B2"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14:paraId="199EC01F"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95591E" w:rsidRPr="009B2C9F" w14:paraId="133F4438" w14:textId="77777777" w:rsidTr="00345309">
        <w:trPr>
          <w:trHeight w:val="20"/>
        </w:trPr>
        <w:tc>
          <w:tcPr>
            <w:tcW w:w="1935" w:type="pct"/>
            <w:shd w:val="clear" w:color="auto" w:fill="auto"/>
            <w:vAlign w:val="bottom"/>
            <w:hideMark/>
          </w:tcPr>
          <w:p w14:paraId="1494A037" w14:textId="77777777" w:rsidR="0095591E" w:rsidRPr="009B2C9F" w:rsidRDefault="0095591E" w:rsidP="00FB0934">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Amortizare</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aferenta</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iesirilor</w:t>
            </w:r>
            <w:proofErr w:type="spellEnd"/>
            <w:r w:rsidRPr="009B2C9F">
              <w:rPr>
                <w:rFonts w:ascii="Verdana" w:eastAsia="Times New Roman" w:hAnsi="Verdana" w:cs="Arial"/>
                <w:bCs/>
                <w:noProof w:val="0"/>
                <w:sz w:val="18"/>
                <w:szCs w:val="18"/>
                <w:lang w:val="en-US" w:eastAsia="en-US"/>
              </w:rPr>
              <w:t xml:space="preserve"> de </w:t>
            </w:r>
            <w:proofErr w:type="spellStart"/>
            <w:r w:rsidRPr="009B2C9F">
              <w:rPr>
                <w:rFonts w:ascii="Verdana" w:eastAsia="Times New Roman" w:hAnsi="Verdana" w:cs="Arial"/>
                <w:bCs/>
                <w:noProof w:val="0"/>
                <w:sz w:val="18"/>
                <w:szCs w:val="18"/>
                <w:lang w:val="en-US" w:eastAsia="en-US"/>
              </w:rPr>
              <w:t>mijloace</w:t>
            </w:r>
            <w:proofErr w:type="spellEnd"/>
            <w:r w:rsidRPr="009B2C9F">
              <w:rPr>
                <w:rFonts w:ascii="Verdana" w:eastAsia="Times New Roman" w:hAnsi="Verdana" w:cs="Arial"/>
                <w:bCs/>
                <w:noProof w:val="0"/>
                <w:sz w:val="18"/>
                <w:szCs w:val="18"/>
                <w:lang w:val="en-US" w:eastAsia="en-US"/>
              </w:rPr>
              <w:t xml:space="preserve"> fixe</w:t>
            </w:r>
          </w:p>
        </w:tc>
        <w:tc>
          <w:tcPr>
            <w:tcW w:w="535" w:type="pct"/>
            <w:shd w:val="clear" w:color="auto" w:fill="auto"/>
            <w:noWrap/>
            <w:vAlign w:val="bottom"/>
            <w:hideMark/>
          </w:tcPr>
          <w:p w14:paraId="24D3198D"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14:paraId="5187F935"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14:paraId="68704EED"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14:paraId="3790D0C9"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14:paraId="49A67E12"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95591E" w:rsidRPr="009B2C9F" w14:paraId="477B3F5C" w14:textId="77777777" w:rsidTr="00345309">
        <w:trPr>
          <w:trHeight w:val="20"/>
        </w:trPr>
        <w:tc>
          <w:tcPr>
            <w:tcW w:w="1935" w:type="pct"/>
            <w:shd w:val="clear" w:color="auto" w:fill="auto"/>
            <w:vAlign w:val="bottom"/>
            <w:hideMark/>
          </w:tcPr>
          <w:p w14:paraId="7D28DD59" w14:textId="77777777" w:rsidR="0095591E" w:rsidRPr="009B2C9F" w:rsidRDefault="0095591E"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Amortizare</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aferenta</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casarilor</w:t>
            </w:r>
            <w:proofErr w:type="spellEnd"/>
            <w:r w:rsidRPr="009B2C9F">
              <w:rPr>
                <w:rFonts w:ascii="Verdana" w:eastAsia="Times New Roman" w:hAnsi="Verdana" w:cs="Arial"/>
                <w:bCs/>
                <w:noProof w:val="0"/>
                <w:sz w:val="18"/>
                <w:szCs w:val="18"/>
                <w:lang w:val="en-US" w:eastAsia="en-US"/>
              </w:rPr>
              <w:t xml:space="preserve"> de </w:t>
            </w:r>
            <w:proofErr w:type="spellStart"/>
            <w:r w:rsidRPr="009B2C9F">
              <w:rPr>
                <w:rFonts w:ascii="Verdana" w:eastAsia="Times New Roman" w:hAnsi="Verdana" w:cs="Arial"/>
                <w:bCs/>
                <w:noProof w:val="0"/>
                <w:sz w:val="18"/>
                <w:szCs w:val="18"/>
                <w:lang w:val="en-US" w:eastAsia="en-US"/>
              </w:rPr>
              <w:t>mijloace</w:t>
            </w:r>
            <w:proofErr w:type="spellEnd"/>
            <w:r w:rsidRPr="009B2C9F">
              <w:rPr>
                <w:rFonts w:ascii="Verdana" w:eastAsia="Times New Roman" w:hAnsi="Verdana" w:cs="Arial"/>
                <w:bCs/>
                <w:noProof w:val="0"/>
                <w:sz w:val="18"/>
                <w:szCs w:val="18"/>
                <w:lang w:val="en-US" w:eastAsia="en-US"/>
              </w:rPr>
              <w:t xml:space="preserve"> fixe</w:t>
            </w:r>
          </w:p>
        </w:tc>
        <w:tc>
          <w:tcPr>
            <w:tcW w:w="535" w:type="pct"/>
            <w:shd w:val="clear" w:color="auto" w:fill="auto"/>
            <w:noWrap/>
            <w:vAlign w:val="bottom"/>
            <w:hideMark/>
          </w:tcPr>
          <w:p w14:paraId="23C0AAB3"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14:paraId="3161692C"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14:paraId="010C9627"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14:paraId="5AE90F7D"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14:paraId="3A040687"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95591E" w:rsidRPr="009B2C9F" w14:paraId="1BCFA890" w14:textId="77777777" w:rsidTr="00345309">
        <w:trPr>
          <w:trHeight w:val="20"/>
        </w:trPr>
        <w:tc>
          <w:tcPr>
            <w:tcW w:w="1935" w:type="pct"/>
            <w:shd w:val="clear" w:color="auto" w:fill="auto"/>
            <w:vAlign w:val="bottom"/>
            <w:hideMark/>
          </w:tcPr>
          <w:p w14:paraId="5E3A8FDA" w14:textId="77777777" w:rsidR="0095591E" w:rsidRPr="009B2C9F" w:rsidRDefault="0095591E" w:rsidP="00846FED">
            <w:pPr>
              <w:widowControl w:val="0"/>
              <w:rPr>
                <w:rFonts w:ascii="Verdana" w:eastAsia="Times New Roman" w:hAnsi="Verdana" w:cs="Arial"/>
                <w:bCs/>
                <w:noProof w:val="0"/>
                <w:sz w:val="18"/>
                <w:szCs w:val="18"/>
                <w:lang w:val="en-US" w:eastAsia="en-US"/>
              </w:rPr>
            </w:pPr>
            <w:proofErr w:type="spellStart"/>
            <w:r w:rsidRPr="009B2C9F">
              <w:rPr>
                <w:rFonts w:ascii="Verdana" w:eastAsia="Times New Roman" w:hAnsi="Verdana" w:cs="Arial"/>
                <w:bCs/>
                <w:noProof w:val="0"/>
                <w:sz w:val="18"/>
                <w:szCs w:val="18"/>
                <w:lang w:val="en-US" w:eastAsia="en-US"/>
              </w:rPr>
              <w:t>Compensarea</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amortizarii</w:t>
            </w:r>
            <w:proofErr w:type="spellEnd"/>
            <w:r w:rsidRPr="009B2C9F">
              <w:rPr>
                <w:rFonts w:ascii="Verdana" w:eastAsia="Times New Roman" w:hAnsi="Verdana" w:cs="Arial"/>
                <w:bCs/>
                <w:noProof w:val="0"/>
                <w:sz w:val="18"/>
                <w:szCs w:val="18"/>
                <w:lang w:val="en-US" w:eastAsia="en-US"/>
              </w:rPr>
              <w:t xml:space="preserve"> in sold cu </w:t>
            </w:r>
            <w:proofErr w:type="spellStart"/>
            <w:r w:rsidRPr="009B2C9F">
              <w:rPr>
                <w:rFonts w:ascii="Verdana" w:eastAsia="Times New Roman" w:hAnsi="Verdana" w:cs="Arial"/>
                <w:bCs/>
                <w:noProof w:val="0"/>
                <w:sz w:val="18"/>
                <w:szCs w:val="18"/>
                <w:lang w:val="en-US" w:eastAsia="en-US"/>
              </w:rPr>
              <w:t>activele</w:t>
            </w:r>
            <w:proofErr w:type="spellEnd"/>
            <w:r w:rsidRPr="009B2C9F">
              <w:rPr>
                <w:rFonts w:ascii="Verdana" w:eastAsia="Times New Roman" w:hAnsi="Verdana" w:cs="Arial"/>
                <w:bCs/>
                <w:noProof w:val="0"/>
                <w:sz w:val="18"/>
                <w:szCs w:val="18"/>
                <w:lang w:val="en-US" w:eastAsia="en-US"/>
              </w:rPr>
              <w:t xml:space="preserve"> cu </w:t>
            </w:r>
            <w:proofErr w:type="spellStart"/>
            <w:r w:rsidRPr="009B2C9F">
              <w:rPr>
                <w:rFonts w:ascii="Verdana" w:eastAsia="Times New Roman" w:hAnsi="Verdana" w:cs="Arial"/>
                <w:bCs/>
                <w:noProof w:val="0"/>
                <w:sz w:val="18"/>
                <w:szCs w:val="18"/>
                <w:lang w:val="en-US" w:eastAsia="en-US"/>
              </w:rPr>
              <w:t>ocazia</w:t>
            </w:r>
            <w:proofErr w:type="spellEnd"/>
            <w:r w:rsidRPr="009B2C9F">
              <w:rPr>
                <w:rFonts w:ascii="Verdana" w:eastAsia="Times New Roman" w:hAnsi="Verdana" w:cs="Arial"/>
                <w:bCs/>
                <w:noProof w:val="0"/>
                <w:sz w:val="18"/>
                <w:szCs w:val="18"/>
                <w:lang w:val="en-US" w:eastAsia="en-US"/>
              </w:rPr>
              <w:t xml:space="preserve"> </w:t>
            </w:r>
            <w:proofErr w:type="spellStart"/>
            <w:r w:rsidRPr="009B2C9F">
              <w:rPr>
                <w:rFonts w:ascii="Verdana" w:eastAsia="Times New Roman" w:hAnsi="Verdana" w:cs="Arial"/>
                <w:bCs/>
                <w:noProof w:val="0"/>
                <w:sz w:val="18"/>
                <w:szCs w:val="18"/>
                <w:lang w:val="en-US" w:eastAsia="en-US"/>
              </w:rPr>
              <w:t>reevaluarii</w:t>
            </w:r>
            <w:proofErr w:type="spellEnd"/>
          </w:p>
        </w:tc>
        <w:tc>
          <w:tcPr>
            <w:tcW w:w="535" w:type="pct"/>
            <w:shd w:val="clear" w:color="auto" w:fill="auto"/>
            <w:noWrap/>
            <w:vAlign w:val="bottom"/>
            <w:hideMark/>
          </w:tcPr>
          <w:p w14:paraId="07AD7976"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14:paraId="2519607C"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14:paraId="59974CDD"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14:paraId="1C6C8FA2"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14:paraId="0BCEE90F" w14:textId="77777777"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FB0934" w:rsidRPr="009B2C9F" w14:paraId="34F1BBC7" w14:textId="77777777" w:rsidTr="00345309">
        <w:trPr>
          <w:trHeight w:val="20"/>
        </w:trPr>
        <w:tc>
          <w:tcPr>
            <w:tcW w:w="1935" w:type="pct"/>
            <w:shd w:val="clear" w:color="auto" w:fill="auto"/>
            <w:vAlign w:val="bottom"/>
          </w:tcPr>
          <w:p w14:paraId="08825410" w14:textId="77777777" w:rsidR="00FB0934" w:rsidRPr="009B2C9F" w:rsidRDefault="00FB0934" w:rsidP="00846FED">
            <w:pPr>
              <w:widowControl w:val="0"/>
              <w:rPr>
                <w:rFonts w:ascii="Verdana" w:eastAsia="Times New Roman" w:hAnsi="Verdana" w:cs="Arial"/>
                <w:bCs/>
                <w:noProof w:val="0"/>
                <w:sz w:val="18"/>
                <w:szCs w:val="18"/>
                <w:lang w:val="en-US" w:eastAsia="en-US"/>
              </w:rPr>
            </w:pPr>
          </w:p>
        </w:tc>
        <w:tc>
          <w:tcPr>
            <w:tcW w:w="535" w:type="pct"/>
            <w:shd w:val="clear" w:color="auto" w:fill="auto"/>
            <w:noWrap/>
            <w:vAlign w:val="bottom"/>
          </w:tcPr>
          <w:p w14:paraId="0ADFA2B0" w14:textId="77777777" w:rsidR="00FB0934" w:rsidRPr="00422706" w:rsidRDefault="00FB0934" w:rsidP="00422706">
            <w:pPr>
              <w:widowControl w:val="0"/>
              <w:jc w:val="right"/>
              <w:rPr>
                <w:rFonts w:ascii="Verdana" w:eastAsia="Times New Roman" w:hAnsi="Verdana" w:cs="Arial"/>
                <w:bCs/>
                <w:noProof w:val="0"/>
                <w:sz w:val="18"/>
                <w:szCs w:val="18"/>
                <w:lang w:val="en-US" w:eastAsia="en-US"/>
              </w:rPr>
            </w:pPr>
          </w:p>
        </w:tc>
        <w:tc>
          <w:tcPr>
            <w:tcW w:w="755" w:type="pct"/>
            <w:shd w:val="clear" w:color="auto" w:fill="auto"/>
            <w:noWrap/>
            <w:vAlign w:val="bottom"/>
          </w:tcPr>
          <w:p w14:paraId="4070E83E" w14:textId="77777777" w:rsidR="00FB0934" w:rsidRPr="00422706" w:rsidRDefault="00FB0934" w:rsidP="00422706">
            <w:pPr>
              <w:widowControl w:val="0"/>
              <w:jc w:val="right"/>
              <w:rPr>
                <w:rFonts w:ascii="Verdana" w:eastAsia="Times New Roman" w:hAnsi="Verdana" w:cs="Arial"/>
                <w:bCs/>
                <w:noProof w:val="0"/>
                <w:sz w:val="18"/>
                <w:szCs w:val="18"/>
                <w:lang w:val="en-US" w:eastAsia="en-US"/>
              </w:rPr>
            </w:pPr>
          </w:p>
        </w:tc>
        <w:tc>
          <w:tcPr>
            <w:tcW w:w="632" w:type="pct"/>
            <w:shd w:val="clear" w:color="auto" w:fill="auto"/>
            <w:noWrap/>
            <w:vAlign w:val="bottom"/>
          </w:tcPr>
          <w:p w14:paraId="468A761A" w14:textId="77777777" w:rsidR="00FB0934" w:rsidRPr="00422706" w:rsidRDefault="00FB0934" w:rsidP="00422706">
            <w:pPr>
              <w:widowControl w:val="0"/>
              <w:jc w:val="right"/>
              <w:rPr>
                <w:rFonts w:ascii="Verdana" w:eastAsia="Times New Roman" w:hAnsi="Verdana" w:cs="Arial"/>
                <w:bCs/>
                <w:noProof w:val="0"/>
                <w:sz w:val="18"/>
                <w:szCs w:val="18"/>
                <w:lang w:val="en-US" w:eastAsia="en-US"/>
              </w:rPr>
            </w:pPr>
          </w:p>
        </w:tc>
        <w:tc>
          <w:tcPr>
            <w:tcW w:w="560" w:type="pct"/>
            <w:shd w:val="clear" w:color="auto" w:fill="auto"/>
            <w:noWrap/>
            <w:vAlign w:val="bottom"/>
          </w:tcPr>
          <w:p w14:paraId="48E1ACA5" w14:textId="77777777" w:rsidR="00FB0934" w:rsidRPr="00422706" w:rsidRDefault="00FB0934" w:rsidP="00422706">
            <w:pPr>
              <w:widowControl w:val="0"/>
              <w:jc w:val="right"/>
              <w:rPr>
                <w:rFonts w:ascii="Verdana" w:eastAsia="Times New Roman" w:hAnsi="Verdana" w:cs="Arial"/>
                <w:bCs/>
                <w:noProof w:val="0"/>
                <w:sz w:val="18"/>
                <w:szCs w:val="18"/>
                <w:lang w:val="en-US" w:eastAsia="en-US"/>
              </w:rPr>
            </w:pPr>
          </w:p>
        </w:tc>
        <w:tc>
          <w:tcPr>
            <w:tcW w:w="583" w:type="pct"/>
            <w:shd w:val="clear" w:color="auto" w:fill="auto"/>
            <w:noWrap/>
            <w:vAlign w:val="bottom"/>
          </w:tcPr>
          <w:p w14:paraId="14A910AF" w14:textId="77777777" w:rsidR="00FB0934" w:rsidRPr="00422706" w:rsidRDefault="00FB0934" w:rsidP="00422706">
            <w:pPr>
              <w:widowControl w:val="0"/>
              <w:jc w:val="right"/>
              <w:rPr>
                <w:rFonts w:ascii="Verdana" w:eastAsia="Times New Roman" w:hAnsi="Verdana" w:cs="Arial"/>
                <w:bCs/>
                <w:noProof w:val="0"/>
                <w:sz w:val="18"/>
                <w:szCs w:val="18"/>
                <w:lang w:val="en-US" w:eastAsia="en-US"/>
              </w:rPr>
            </w:pPr>
          </w:p>
        </w:tc>
      </w:tr>
      <w:tr w:rsidR="00422706" w:rsidRPr="009B2C9F" w14:paraId="471E0A90" w14:textId="77777777" w:rsidTr="00345309">
        <w:trPr>
          <w:trHeight w:val="20"/>
        </w:trPr>
        <w:tc>
          <w:tcPr>
            <w:tcW w:w="1935" w:type="pct"/>
            <w:shd w:val="clear" w:color="auto" w:fill="auto"/>
            <w:vAlign w:val="bottom"/>
            <w:hideMark/>
          </w:tcPr>
          <w:p w14:paraId="38BD8F98" w14:textId="77777777" w:rsidR="00422706" w:rsidRPr="009B2C9F" w:rsidRDefault="00422706" w:rsidP="001145F8">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30</w:t>
            </w:r>
            <w:r w:rsidRPr="009B2C9F">
              <w:rPr>
                <w:rFonts w:ascii="Verdana" w:eastAsia="Times New Roman" w:hAnsi="Verdana" w:cs="Arial"/>
                <w:b/>
                <w:bCs/>
                <w:noProof w:val="0"/>
                <w:sz w:val="18"/>
                <w:szCs w:val="18"/>
                <w:lang w:val="en-US" w:eastAsia="en-US"/>
              </w:rPr>
              <w:t>.</w:t>
            </w:r>
            <w:r>
              <w:rPr>
                <w:rFonts w:ascii="Verdana" w:eastAsia="Times New Roman" w:hAnsi="Verdana" w:cs="Arial"/>
                <w:b/>
                <w:bCs/>
                <w:noProof w:val="0"/>
                <w:sz w:val="18"/>
                <w:szCs w:val="18"/>
                <w:lang w:val="en-US" w:eastAsia="en-US"/>
              </w:rPr>
              <w:t>06</w:t>
            </w:r>
            <w:r w:rsidRPr="009B2C9F">
              <w:rPr>
                <w:rFonts w:ascii="Verdana" w:eastAsia="Times New Roman" w:hAnsi="Verdana" w:cs="Arial"/>
                <w:b/>
                <w:bCs/>
                <w:noProof w:val="0"/>
                <w:sz w:val="18"/>
                <w:szCs w:val="18"/>
                <w:lang w:val="en-US" w:eastAsia="en-US"/>
              </w:rPr>
              <w:t>.20</w:t>
            </w:r>
            <w:r w:rsidR="001145F8">
              <w:rPr>
                <w:rFonts w:ascii="Verdana" w:eastAsia="Times New Roman" w:hAnsi="Verdana" w:cs="Arial"/>
                <w:b/>
                <w:bCs/>
                <w:noProof w:val="0"/>
                <w:sz w:val="18"/>
                <w:szCs w:val="18"/>
                <w:lang w:val="en-US" w:eastAsia="en-US"/>
              </w:rPr>
              <w:t>20</w:t>
            </w:r>
          </w:p>
        </w:tc>
        <w:tc>
          <w:tcPr>
            <w:tcW w:w="535" w:type="pct"/>
            <w:shd w:val="clear" w:color="auto" w:fill="auto"/>
            <w:noWrap/>
            <w:vAlign w:val="bottom"/>
            <w:hideMark/>
          </w:tcPr>
          <w:p w14:paraId="5B3A8CF0" w14:textId="77777777"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296.785     </w:t>
            </w:r>
          </w:p>
        </w:tc>
        <w:tc>
          <w:tcPr>
            <w:tcW w:w="755" w:type="pct"/>
            <w:shd w:val="clear" w:color="auto" w:fill="auto"/>
            <w:noWrap/>
            <w:vAlign w:val="bottom"/>
            <w:hideMark/>
          </w:tcPr>
          <w:p w14:paraId="703DC168" w14:textId="77777777"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1.358.935     </w:t>
            </w:r>
          </w:p>
        </w:tc>
        <w:tc>
          <w:tcPr>
            <w:tcW w:w="632" w:type="pct"/>
            <w:shd w:val="clear" w:color="auto" w:fill="auto"/>
            <w:noWrap/>
            <w:vAlign w:val="bottom"/>
            <w:hideMark/>
          </w:tcPr>
          <w:p w14:paraId="0C31940B" w14:textId="77777777"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259.856     </w:t>
            </w:r>
          </w:p>
        </w:tc>
        <w:tc>
          <w:tcPr>
            <w:tcW w:w="560" w:type="pct"/>
            <w:shd w:val="clear" w:color="auto" w:fill="auto"/>
            <w:noWrap/>
            <w:vAlign w:val="bottom"/>
            <w:hideMark/>
          </w:tcPr>
          <w:p w14:paraId="650914C7" w14:textId="77777777"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     </w:t>
            </w:r>
          </w:p>
        </w:tc>
        <w:tc>
          <w:tcPr>
            <w:tcW w:w="583" w:type="pct"/>
            <w:shd w:val="clear" w:color="auto" w:fill="auto"/>
            <w:noWrap/>
            <w:vAlign w:val="bottom"/>
            <w:hideMark/>
          </w:tcPr>
          <w:p w14:paraId="286F0BA2" w14:textId="77777777"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1.915.576     </w:t>
            </w:r>
          </w:p>
        </w:tc>
      </w:tr>
      <w:tr w:rsidR="009B2C9F" w:rsidRPr="009B2C9F" w14:paraId="7D6BE99B" w14:textId="77777777" w:rsidTr="00345309">
        <w:trPr>
          <w:trHeight w:val="20"/>
        </w:trPr>
        <w:tc>
          <w:tcPr>
            <w:tcW w:w="1935" w:type="pct"/>
            <w:shd w:val="clear" w:color="auto" w:fill="auto"/>
            <w:vAlign w:val="bottom"/>
            <w:hideMark/>
          </w:tcPr>
          <w:p w14:paraId="6687FF71" w14:textId="77777777" w:rsidR="0051416D" w:rsidRPr="009B2C9F" w:rsidRDefault="0051416D" w:rsidP="00846FED">
            <w:pPr>
              <w:widowControl w:val="0"/>
              <w:rPr>
                <w:rFonts w:ascii="Verdana" w:eastAsia="Times New Roman" w:hAnsi="Verdana" w:cs="Arial"/>
                <w:bCs/>
                <w:noProof w:val="0"/>
                <w:sz w:val="18"/>
                <w:szCs w:val="18"/>
                <w:lang w:val="en-US" w:eastAsia="en-US"/>
              </w:rPr>
            </w:pPr>
          </w:p>
        </w:tc>
        <w:tc>
          <w:tcPr>
            <w:tcW w:w="535" w:type="pct"/>
            <w:shd w:val="clear" w:color="auto" w:fill="auto"/>
            <w:noWrap/>
            <w:vAlign w:val="bottom"/>
            <w:hideMark/>
          </w:tcPr>
          <w:p w14:paraId="0A5F76AF" w14:textId="77777777" w:rsidR="0051416D" w:rsidRPr="004E44CE" w:rsidRDefault="0051416D" w:rsidP="00422706">
            <w:pPr>
              <w:widowControl w:val="0"/>
              <w:jc w:val="right"/>
              <w:rPr>
                <w:rFonts w:ascii="Verdana" w:eastAsia="Times New Roman" w:hAnsi="Verdana" w:cs="Arial"/>
                <w:b/>
                <w:bCs/>
                <w:noProof w:val="0"/>
                <w:sz w:val="18"/>
                <w:szCs w:val="18"/>
                <w:lang w:val="en-US" w:eastAsia="en-US"/>
              </w:rPr>
            </w:pPr>
          </w:p>
        </w:tc>
        <w:tc>
          <w:tcPr>
            <w:tcW w:w="755" w:type="pct"/>
            <w:shd w:val="clear" w:color="auto" w:fill="auto"/>
            <w:noWrap/>
            <w:vAlign w:val="bottom"/>
            <w:hideMark/>
          </w:tcPr>
          <w:p w14:paraId="0B58C8E1" w14:textId="77777777" w:rsidR="0051416D" w:rsidRPr="004E44CE" w:rsidRDefault="0051416D" w:rsidP="00422706">
            <w:pPr>
              <w:widowControl w:val="0"/>
              <w:jc w:val="right"/>
              <w:rPr>
                <w:rFonts w:ascii="Verdana" w:eastAsia="Times New Roman" w:hAnsi="Verdana" w:cs="Arial"/>
                <w:b/>
                <w:bCs/>
                <w:noProof w:val="0"/>
                <w:sz w:val="18"/>
                <w:szCs w:val="18"/>
                <w:lang w:val="en-US" w:eastAsia="en-US"/>
              </w:rPr>
            </w:pPr>
          </w:p>
        </w:tc>
        <w:tc>
          <w:tcPr>
            <w:tcW w:w="632" w:type="pct"/>
            <w:shd w:val="clear" w:color="auto" w:fill="auto"/>
            <w:noWrap/>
            <w:vAlign w:val="bottom"/>
            <w:hideMark/>
          </w:tcPr>
          <w:p w14:paraId="681F2725" w14:textId="77777777" w:rsidR="0051416D" w:rsidRPr="004E44CE" w:rsidRDefault="0051416D" w:rsidP="00422706">
            <w:pPr>
              <w:widowControl w:val="0"/>
              <w:jc w:val="right"/>
              <w:rPr>
                <w:rFonts w:ascii="Verdana" w:eastAsia="Times New Roman" w:hAnsi="Verdana" w:cs="Arial"/>
                <w:b/>
                <w:bCs/>
                <w:noProof w:val="0"/>
                <w:sz w:val="18"/>
                <w:szCs w:val="18"/>
                <w:lang w:val="en-US" w:eastAsia="en-US"/>
              </w:rPr>
            </w:pPr>
          </w:p>
        </w:tc>
        <w:tc>
          <w:tcPr>
            <w:tcW w:w="560" w:type="pct"/>
            <w:shd w:val="clear" w:color="auto" w:fill="auto"/>
            <w:noWrap/>
            <w:vAlign w:val="bottom"/>
            <w:hideMark/>
          </w:tcPr>
          <w:p w14:paraId="0E2D9441" w14:textId="77777777" w:rsidR="0051416D" w:rsidRPr="004E44CE" w:rsidRDefault="0051416D" w:rsidP="00422706">
            <w:pPr>
              <w:widowControl w:val="0"/>
              <w:jc w:val="right"/>
              <w:rPr>
                <w:rFonts w:ascii="Verdana" w:eastAsia="Times New Roman" w:hAnsi="Verdana" w:cs="Arial"/>
                <w:b/>
                <w:bCs/>
                <w:noProof w:val="0"/>
                <w:sz w:val="18"/>
                <w:szCs w:val="18"/>
                <w:lang w:val="en-US" w:eastAsia="en-US"/>
              </w:rPr>
            </w:pPr>
          </w:p>
        </w:tc>
        <w:tc>
          <w:tcPr>
            <w:tcW w:w="583" w:type="pct"/>
            <w:shd w:val="clear" w:color="auto" w:fill="auto"/>
            <w:noWrap/>
            <w:vAlign w:val="bottom"/>
            <w:hideMark/>
          </w:tcPr>
          <w:p w14:paraId="059D44FA" w14:textId="77777777" w:rsidR="0051416D" w:rsidRPr="004E44CE" w:rsidRDefault="0051416D" w:rsidP="00422706">
            <w:pPr>
              <w:widowControl w:val="0"/>
              <w:jc w:val="right"/>
              <w:rPr>
                <w:rFonts w:ascii="Verdana" w:eastAsia="Times New Roman" w:hAnsi="Verdana" w:cs="Arial"/>
                <w:b/>
                <w:bCs/>
                <w:noProof w:val="0"/>
                <w:sz w:val="18"/>
                <w:szCs w:val="18"/>
                <w:lang w:val="en-US" w:eastAsia="en-US"/>
              </w:rPr>
            </w:pPr>
          </w:p>
        </w:tc>
      </w:tr>
      <w:tr w:rsidR="009B2C9F" w:rsidRPr="009B2C9F" w14:paraId="4E081FEF" w14:textId="77777777" w:rsidTr="00345309">
        <w:trPr>
          <w:trHeight w:val="20"/>
        </w:trPr>
        <w:tc>
          <w:tcPr>
            <w:tcW w:w="1935" w:type="pct"/>
            <w:shd w:val="clear" w:color="auto" w:fill="auto"/>
            <w:vAlign w:val="bottom"/>
            <w:hideMark/>
          </w:tcPr>
          <w:p w14:paraId="2FEDE7C1" w14:textId="77777777" w:rsidR="002874BF" w:rsidRPr="009B2C9F" w:rsidRDefault="002874BF" w:rsidP="00846FED">
            <w:pPr>
              <w:widowControl w:val="0"/>
              <w:rPr>
                <w:rFonts w:ascii="Verdana" w:eastAsia="Times New Roman" w:hAnsi="Verdana" w:cs="Arial"/>
                <w:b/>
                <w:bCs/>
                <w:noProof w:val="0"/>
                <w:sz w:val="18"/>
                <w:szCs w:val="18"/>
                <w:lang w:val="en-US" w:eastAsia="en-US"/>
              </w:rPr>
            </w:pPr>
            <w:proofErr w:type="spellStart"/>
            <w:r w:rsidRPr="009B2C9F">
              <w:rPr>
                <w:rFonts w:ascii="Verdana" w:eastAsia="Times New Roman" w:hAnsi="Verdana" w:cs="Arial"/>
                <w:b/>
                <w:bCs/>
                <w:noProof w:val="0"/>
                <w:sz w:val="18"/>
                <w:szCs w:val="18"/>
                <w:lang w:val="en-US" w:eastAsia="en-US"/>
              </w:rPr>
              <w:t>Valori</w:t>
            </w:r>
            <w:proofErr w:type="spellEnd"/>
            <w:r w:rsidRPr="009B2C9F">
              <w:rPr>
                <w:rFonts w:ascii="Verdana" w:eastAsia="Times New Roman" w:hAnsi="Verdana" w:cs="Arial"/>
                <w:b/>
                <w:bCs/>
                <w:noProof w:val="0"/>
                <w:sz w:val="18"/>
                <w:szCs w:val="18"/>
                <w:lang w:val="en-US" w:eastAsia="en-US"/>
              </w:rPr>
              <w:t xml:space="preserve"> </w:t>
            </w:r>
            <w:proofErr w:type="spellStart"/>
            <w:r w:rsidRPr="009B2C9F">
              <w:rPr>
                <w:rFonts w:ascii="Verdana" w:eastAsia="Times New Roman" w:hAnsi="Verdana" w:cs="Arial"/>
                <w:b/>
                <w:bCs/>
                <w:noProof w:val="0"/>
                <w:sz w:val="18"/>
                <w:szCs w:val="18"/>
                <w:lang w:val="en-US" w:eastAsia="en-US"/>
              </w:rPr>
              <w:t>contabile</w:t>
            </w:r>
            <w:proofErr w:type="spellEnd"/>
            <w:r w:rsidRPr="009B2C9F">
              <w:rPr>
                <w:rFonts w:ascii="Verdana" w:eastAsia="Times New Roman" w:hAnsi="Verdana" w:cs="Arial"/>
                <w:b/>
                <w:bCs/>
                <w:noProof w:val="0"/>
                <w:sz w:val="18"/>
                <w:szCs w:val="18"/>
                <w:lang w:val="en-US" w:eastAsia="en-US"/>
              </w:rPr>
              <w:t>:</w:t>
            </w:r>
          </w:p>
        </w:tc>
        <w:tc>
          <w:tcPr>
            <w:tcW w:w="535" w:type="pct"/>
            <w:shd w:val="clear" w:color="auto" w:fill="auto"/>
            <w:noWrap/>
            <w:vAlign w:val="bottom"/>
            <w:hideMark/>
          </w:tcPr>
          <w:p w14:paraId="54E0A81C" w14:textId="77777777"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755" w:type="pct"/>
            <w:shd w:val="clear" w:color="auto" w:fill="auto"/>
            <w:noWrap/>
            <w:vAlign w:val="bottom"/>
            <w:hideMark/>
          </w:tcPr>
          <w:p w14:paraId="499E2193" w14:textId="77777777"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632" w:type="pct"/>
            <w:shd w:val="clear" w:color="auto" w:fill="auto"/>
            <w:noWrap/>
            <w:vAlign w:val="bottom"/>
            <w:hideMark/>
          </w:tcPr>
          <w:p w14:paraId="527AD15A" w14:textId="77777777"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560" w:type="pct"/>
            <w:shd w:val="clear" w:color="auto" w:fill="auto"/>
            <w:noWrap/>
            <w:vAlign w:val="bottom"/>
            <w:hideMark/>
          </w:tcPr>
          <w:p w14:paraId="4CBE5870" w14:textId="77777777"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583" w:type="pct"/>
            <w:shd w:val="clear" w:color="auto" w:fill="auto"/>
            <w:noWrap/>
            <w:vAlign w:val="bottom"/>
            <w:hideMark/>
          </w:tcPr>
          <w:p w14:paraId="3D53AC5C" w14:textId="77777777" w:rsidR="002874BF" w:rsidRPr="004E44CE" w:rsidRDefault="002874BF" w:rsidP="00422706">
            <w:pPr>
              <w:widowControl w:val="0"/>
              <w:jc w:val="right"/>
              <w:rPr>
                <w:rFonts w:ascii="Verdana" w:eastAsia="Times New Roman" w:hAnsi="Verdana" w:cs="Arial"/>
                <w:b/>
                <w:bCs/>
                <w:noProof w:val="0"/>
                <w:sz w:val="18"/>
                <w:szCs w:val="18"/>
                <w:lang w:val="en-US" w:eastAsia="en-US"/>
              </w:rPr>
            </w:pPr>
          </w:p>
        </w:tc>
      </w:tr>
      <w:tr w:rsidR="00E13F04" w:rsidRPr="009B2C9F" w14:paraId="424D7F36" w14:textId="77777777" w:rsidTr="00345309">
        <w:trPr>
          <w:trHeight w:val="20"/>
        </w:trPr>
        <w:tc>
          <w:tcPr>
            <w:tcW w:w="1935" w:type="pct"/>
            <w:shd w:val="clear" w:color="auto" w:fill="auto"/>
            <w:vAlign w:val="bottom"/>
            <w:hideMark/>
          </w:tcPr>
          <w:p w14:paraId="28BDFDD9" w14:textId="77777777" w:rsidR="00E13F04" w:rsidRPr="00E13F04" w:rsidRDefault="00E13F04" w:rsidP="00E13F04">
            <w:pPr>
              <w:widowControl w:val="0"/>
              <w:rPr>
                <w:rFonts w:ascii="Verdana" w:eastAsia="Times New Roman" w:hAnsi="Verdana" w:cs="Arial"/>
                <w:b/>
                <w:bCs/>
                <w:noProof w:val="0"/>
                <w:sz w:val="16"/>
                <w:szCs w:val="16"/>
                <w:lang w:val="en-US" w:eastAsia="en-US"/>
              </w:rPr>
            </w:pPr>
            <w:r w:rsidRPr="00E13F04">
              <w:rPr>
                <w:rFonts w:ascii="Verdana" w:eastAsia="Times New Roman" w:hAnsi="Verdana" w:cs="Arial"/>
                <w:b/>
                <w:bCs/>
                <w:noProof w:val="0"/>
                <w:sz w:val="16"/>
                <w:szCs w:val="16"/>
                <w:lang w:val="en-US" w:eastAsia="en-US"/>
              </w:rPr>
              <w:t xml:space="preserve"> </w:t>
            </w:r>
            <w:r w:rsidRPr="00E13F04">
              <w:rPr>
                <w:rFonts w:ascii="Verdana" w:eastAsia="Times New Roman" w:hAnsi="Verdana" w:cs="Arial"/>
                <w:b/>
                <w:bCs/>
                <w:noProof w:val="0"/>
                <w:sz w:val="18"/>
                <w:szCs w:val="18"/>
                <w:lang w:val="en-US" w:eastAsia="en-US"/>
              </w:rPr>
              <w:t xml:space="preserve">Sold la 1 </w:t>
            </w:r>
            <w:proofErr w:type="spellStart"/>
            <w:r w:rsidRPr="00E13F04">
              <w:rPr>
                <w:rFonts w:ascii="Verdana" w:eastAsia="Times New Roman" w:hAnsi="Verdana" w:cs="Arial"/>
                <w:b/>
                <w:bCs/>
                <w:noProof w:val="0"/>
                <w:sz w:val="18"/>
                <w:szCs w:val="18"/>
                <w:lang w:val="en-US" w:eastAsia="en-US"/>
              </w:rPr>
              <w:t>ianuarie</w:t>
            </w:r>
            <w:proofErr w:type="spellEnd"/>
            <w:r w:rsidRPr="00E13F04">
              <w:rPr>
                <w:rFonts w:ascii="Verdana" w:eastAsia="Times New Roman" w:hAnsi="Verdana" w:cs="Arial"/>
                <w:b/>
                <w:bCs/>
                <w:noProof w:val="0"/>
                <w:sz w:val="18"/>
                <w:szCs w:val="18"/>
                <w:lang w:val="en-US" w:eastAsia="en-US"/>
              </w:rPr>
              <w:t xml:space="preserve"> 2019</w:t>
            </w:r>
            <w:r w:rsidRPr="00E13F04">
              <w:rPr>
                <w:rFonts w:ascii="Verdana" w:eastAsia="Times New Roman" w:hAnsi="Verdana" w:cs="Arial"/>
                <w:b/>
                <w:bCs/>
                <w:noProof w:val="0"/>
                <w:sz w:val="16"/>
                <w:szCs w:val="16"/>
                <w:lang w:val="en-US" w:eastAsia="en-US"/>
              </w:rPr>
              <w:t xml:space="preserve"> </w:t>
            </w:r>
          </w:p>
        </w:tc>
        <w:tc>
          <w:tcPr>
            <w:tcW w:w="535" w:type="pct"/>
            <w:shd w:val="clear" w:color="auto" w:fill="auto"/>
            <w:noWrap/>
            <w:vAlign w:val="bottom"/>
            <w:hideMark/>
          </w:tcPr>
          <w:p w14:paraId="1BC0487F" w14:textId="77777777" w:rsidR="00E13F04" w:rsidRPr="00E13F04" w:rsidRDefault="00E13F04">
            <w:pPr>
              <w:jc w:val="right"/>
              <w:rPr>
                <w:rFonts w:ascii="Verdana" w:hAnsi="Verdana"/>
                <w:sz w:val="16"/>
                <w:szCs w:val="16"/>
              </w:rPr>
            </w:pPr>
            <w:r w:rsidRPr="00E13F04">
              <w:rPr>
                <w:rFonts w:ascii="Verdana" w:hAnsi="Verdana"/>
                <w:sz w:val="16"/>
                <w:szCs w:val="16"/>
              </w:rPr>
              <w:t xml:space="preserve">        5.839.444     </w:t>
            </w:r>
          </w:p>
        </w:tc>
        <w:tc>
          <w:tcPr>
            <w:tcW w:w="755" w:type="pct"/>
            <w:shd w:val="clear" w:color="auto" w:fill="auto"/>
            <w:noWrap/>
            <w:vAlign w:val="bottom"/>
            <w:hideMark/>
          </w:tcPr>
          <w:p w14:paraId="3AAA01BC" w14:textId="77777777" w:rsidR="00E13F04" w:rsidRPr="00E13F04" w:rsidRDefault="00E13F04">
            <w:pPr>
              <w:jc w:val="right"/>
              <w:rPr>
                <w:rFonts w:ascii="Verdana" w:hAnsi="Verdana"/>
                <w:sz w:val="16"/>
                <w:szCs w:val="16"/>
              </w:rPr>
            </w:pPr>
            <w:r w:rsidRPr="00E13F04">
              <w:rPr>
                <w:rFonts w:ascii="Verdana" w:hAnsi="Verdana"/>
                <w:sz w:val="16"/>
                <w:szCs w:val="16"/>
              </w:rPr>
              <w:t xml:space="preserve">              251.896     </w:t>
            </w:r>
          </w:p>
        </w:tc>
        <w:tc>
          <w:tcPr>
            <w:tcW w:w="632" w:type="pct"/>
            <w:shd w:val="clear" w:color="auto" w:fill="auto"/>
            <w:noWrap/>
            <w:vAlign w:val="bottom"/>
            <w:hideMark/>
          </w:tcPr>
          <w:p w14:paraId="27115BB8" w14:textId="77777777" w:rsidR="00E13F04" w:rsidRPr="00E13F04" w:rsidRDefault="00E13F04">
            <w:pPr>
              <w:jc w:val="right"/>
              <w:rPr>
                <w:rFonts w:ascii="Verdana" w:hAnsi="Verdana"/>
                <w:sz w:val="16"/>
                <w:szCs w:val="16"/>
              </w:rPr>
            </w:pPr>
            <w:r w:rsidRPr="00E13F04">
              <w:rPr>
                <w:rFonts w:ascii="Verdana" w:hAnsi="Verdana"/>
                <w:sz w:val="16"/>
                <w:szCs w:val="16"/>
              </w:rPr>
              <w:t xml:space="preserve">            56.752     </w:t>
            </w:r>
          </w:p>
        </w:tc>
        <w:tc>
          <w:tcPr>
            <w:tcW w:w="560" w:type="pct"/>
            <w:shd w:val="clear" w:color="auto" w:fill="auto"/>
            <w:noWrap/>
            <w:vAlign w:val="bottom"/>
            <w:hideMark/>
          </w:tcPr>
          <w:p w14:paraId="5FF87430" w14:textId="77777777" w:rsidR="00E13F04" w:rsidRPr="00E13F04" w:rsidRDefault="00E13F04">
            <w:pPr>
              <w:jc w:val="right"/>
              <w:rPr>
                <w:rFonts w:ascii="Verdana" w:hAnsi="Verdana"/>
                <w:sz w:val="16"/>
                <w:szCs w:val="16"/>
              </w:rPr>
            </w:pPr>
            <w:r w:rsidRPr="00E13F04">
              <w:rPr>
                <w:rFonts w:ascii="Verdana" w:hAnsi="Verdana"/>
                <w:sz w:val="16"/>
                <w:szCs w:val="16"/>
              </w:rPr>
              <w:t xml:space="preserve">         12.823     </w:t>
            </w:r>
          </w:p>
        </w:tc>
        <w:tc>
          <w:tcPr>
            <w:tcW w:w="583" w:type="pct"/>
            <w:shd w:val="clear" w:color="auto" w:fill="auto"/>
            <w:noWrap/>
            <w:vAlign w:val="bottom"/>
            <w:hideMark/>
          </w:tcPr>
          <w:p w14:paraId="598E472D" w14:textId="77777777" w:rsidR="00E13F04" w:rsidRPr="00E13F04" w:rsidRDefault="00E13F04">
            <w:pPr>
              <w:jc w:val="right"/>
              <w:rPr>
                <w:rFonts w:ascii="Verdana" w:hAnsi="Verdana"/>
                <w:sz w:val="16"/>
                <w:szCs w:val="16"/>
              </w:rPr>
            </w:pPr>
            <w:r w:rsidRPr="00E13F04">
              <w:rPr>
                <w:rFonts w:ascii="Verdana" w:hAnsi="Verdana"/>
                <w:sz w:val="16"/>
                <w:szCs w:val="16"/>
              </w:rPr>
              <w:t xml:space="preserve">            6.148.092     </w:t>
            </w:r>
          </w:p>
        </w:tc>
      </w:tr>
      <w:tr w:rsidR="00E13F04" w:rsidRPr="00A81F57" w14:paraId="1CCBC1A9" w14:textId="77777777" w:rsidTr="00345309">
        <w:trPr>
          <w:trHeight w:val="20"/>
        </w:trPr>
        <w:tc>
          <w:tcPr>
            <w:tcW w:w="1935" w:type="pct"/>
            <w:shd w:val="clear" w:color="auto" w:fill="auto"/>
            <w:vAlign w:val="bottom"/>
          </w:tcPr>
          <w:p w14:paraId="321609BE" w14:textId="77777777" w:rsidR="00E13F04" w:rsidRPr="00E13F04" w:rsidRDefault="00E13F04" w:rsidP="00E13F04">
            <w:pPr>
              <w:widowControl w:val="0"/>
              <w:rPr>
                <w:rFonts w:ascii="Verdana" w:eastAsia="Times New Roman" w:hAnsi="Verdana" w:cs="Arial"/>
                <w:b/>
                <w:bCs/>
                <w:noProof w:val="0"/>
                <w:sz w:val="16"/>
                <w:szCs w:val="16"/>
                <w:lang w:val="en-US" w:eastAsia="en-US"/>
              </w:rPr>
            </w:pPr>
            <w:r w:rsidRPr="00E13F04">
              <w:rPr>
                <w:rFonts w:ascii="Verdana" w:eastAsia="Times New Roman" w:hAnsi="Verdana" w:cs="Arial"/>
                <w:b/>
                <w:bCs/>
                <w:noProof w:val="0"/>
                <w:sz w:val="16"/>
                <w:szCs w:val="16"/>
                <w:lang w:val="en-US" w:eastAsia="en-US"/>
              </w:rPr>
              <w:t xml:space="preserve"> </w:t>
            </w:r>
            <w:r w:rsidRPr="00E13F04">
              <w:rPr>
                <w:rFonts w:ascii="Verdana" w:eastAsia="Times New Roman" w:hAnsi="Verdana" w:cs="Arial"/>
                <w:b/>
                <w:bCs/>
                <w:noProof w:val="0"/>
                <w:sz w:val="18"/>
                <w:szCs w:val="18"/>
                <w:lang w:val="en-US" w:eastAsia="en-US"/>
              </w:rPr>
              <w:t xml:space="preserve">Sold la 31 </w:t>
            </w:r>
            <w:proofErr w:type="spellStart"/>
            <w:r w:rsidRPr="00E13F04">
              <w:rPr>
                <w:rFonts w:ascii="Verdana" w:eastAsia="Times New Roman" w:hAnsi="Verdana" w:cs="Arial"/>
                <w:b/>
                <w:bCs/>
                <w:noProof w:val="0"/>
                <w:sz w:val="18"/>
                <w:szCs w:val="18"/>
                <w:lang w:val="en-US" w:eastAsia="en-US"/>
              </w:rPr>
              <w:t>decembrie</w:t>
            </w:r>
            <w:proofErr w:type="spellEnd"/>
            <w:r w:rsidRPr="00E13F04">
              <w:rPr>
                <w:rFonts w:ascii="Verdana" w:eastAsia="Times New Roman" w:hAnsi="Verdana" w:cs="Arial"/>
                <w:b/>
                <w:bCs/>
                <w:noProof w:val="0"/>
                <w:sz w:val="18"/>
                <w:szCs w:val="18"/>
                <w:lang w:val="en-US" w:eastAsia="en-US"/>
              </w:rPr>
              <w:t xml:space="preserve"> 2019</w:t>
            </w:r>
            <w:r w:rsidRPr="00E13F04">
              <w:rPr>
                <w:rFonts w:ascii="Verdana" w:eastAsia="Times New Roman" w:hAnsi="Verdana" w:cs="Arial"/>
                <w:b/>
                <w:bCs/>
                <w:noProof w:val="0"/>
                <w:sz w:val="16"/>
                <w:szCs w:val="16"/>
                <w:lang w:val="en-US" w:eastAsia="en-US"/>
              </w:rPr>
              <w:t xml:space="preserve"> </w:t>
            </w:r>
          </w:p>
        </w:tc>
        <w:tc>
          <w:tcPr>
            <w:tcW w:w="535" w:type="pct"/>
            <w:shd w:val="clear" w:color="auto" w:fill="auto"/>
            <w:noWrap/>
            <w:vAlign w:val="bottom"/>
          </w:tcPr>
          <w:p w14:paraId="128090AC" w14:textId="77777777" w:rsidR="00E13F04" w:rsidRPr="00E13F04" w:rsidRDefault="00E13F04">
            <w:pPr>
              <w:jc w:val="right"/>
              <w:rPr>
                <w:rFonts w:ascii="Verdana" w:hAnsi="Verdana"/>
                <w:sz w:val="16"/>
                <w:szCs w:val="16"/>
              </w:rPr>
            </w:pPr>
            <w:r w:rsidRPr="00E13F04">
              <w:rPr>
                <w:rFonts w:ascii="Verdana" w:hAnsi="Verdana"/>
                <w:sz w:val="16"/>
                <w:szCs w:val="16"/>
              </w:rPr>
              <w:t xml:space="preserve">        5.639.508     </w:t>
            </w:r>
          </w:p>
        </w:tc>
        <w:tc>
          <w:tcPr>
            <w:tcW w:w="755" w:type="pct"/>
            <w:shd w:val="clear" w:color="auto" w:fill="auto"/>
            <w:noWrap/>
            <w:vAlign w:val="bottom"/>
          </w:tcPr>
          <w:p w14:paraId="693AD75F" w14:textId="77777777" w:rsidR="00E13F04" w:rsidRPr="00E13F04" w:rsidRDefault="00E13F04">
            <w:pPr>
              <w:jc w:val="right"/>
              <w:rPr>
                <w:rFonts w:ascii="Verdana" w:hAnsi="Verdana"/>
                <w:sz w:val="16"/>
                <w:szCs w:val="16"/>
              </w:rPr>
            </w:pPr>
            <w:r w:rsidRPr="00E13F04">
              <w:rPr>
                <w:rFonts w:ascii="Verdana" w:hAnsi="Verdana"/>
                <w:sz w:val="16"/>
                <w:szCs w:val="16"/>
              </w:rPr>
              <w:t xml:space="preserve">              191.344     </w:t>
            </w:r>
          </w:p>
        </w:tc>
        <w:tc>
          <w:tcPr>
            <w:tcW w:w="632" w:type="pct"/>
            <w:shd w:val="clear" w:color="auto" w:fill="auto"/>
            <w:noWrap/>
            <w:vAlign w:val="bottom"/>
          </w:tcPr>
          <w:p w14:paraId="11653CE5" w14:textId="77777777" w:rsidR="00E13F04" w:rsidRPr="00E13F04" w:rsidRDefault="00E13F04">
            <w:pPr>
              <w:jc w:val="right"/>
              <w:rPr>
                <w:rFonts w:ascii="Verdana" w:hAnsi="Verdana"/>
                <w:sz w:val="16"/>
                <w:szCs w:val="16"/>
              </w:rPr>
            </w:pPr>
            <w:r w:rsidRPr="00E13F04">
              <w:rPr>
                <w:rFonts w:ascii="Verdana" w:hAnsi="Verdana"/>
                <w:sz w:val="16"/>
                <w:szCs w:val="16"/>
              </w:rPr>
              <w:t xml:space="preserve">            33.813     </w:t>
            </w:r>
          </w:p>
        </w:tc>
        <w:tc>
          <w:tcPr>
            <w:tcW w:w="560" w:type="pct"/>
            <w:shd w:val="clear" w:color="auto" w:fill="auto"/>
            <w:noWrap/>
            <w:vAlign w:val="bottom"/>
          </w:tcPr>
          <w:p w14:paraId="73DDC773" w14:textId="77777777" w:rsidR="00E13F04" w:rsidRPr="00E13F04" w:rsidRDefault="00E13F04">
            <w:pPr>
              <w:jc w:val="right"/>
              <w:rPr>
                <w:rFonts w:ascii="Verdana" w:hAnsi="Verdana"/>
                <w:sz w:val="16"/>
                <w:szCs w:val="16"/>
              </w:rPr>
            </w:pPr>
            <w:r w:rsidRPr="00E13F04">
              <w:rPr>
                <w:rFonts w:ascii="Verdana" w:hAnsi="Verdana"/>
                <w:sz w:val="16"/>
                <w:szCs w:val="16"/>
              </w:rPr>
              <w:t xml:space="preserve">         22.343     </w:t>
            </w:r>
          </w:p>
        </w:tc>
        <w:tc>
          <w:tcPr>
            <w:tcW w:w="583" w:type="pct"/>
            <w:shd w:val="clear" w:color="auto" w:fill="auto"/>
            <w:noWrap/>
            <w:vAlign w:val="bottom"/>
          </w:tcPr>
          <w:p w14:paraId="1E3971B4" w14:textId="77777777" w:rsidR="00E13F04" w:rsidRPr="00E13F04" w:rsidRDefault="00E13F04">
            <w:pPr>
              <w:jc w:val="right"/>
              <w:rPr>
                <w:rFonts w:ascii="Verdana" w:hAnsi="Verdana"/>
                <w:sz w:val="16"/>
                <w:szCs w:val="16"/>
              </w:rPr>
            </w:pPr>
            <w:r w:rsidRPr="00E13F04">
              <w:rPr>
                <w:rFonts w:ascii="Verdana" w:hAnsi="Verdana"/>
                <w:sz w:val="16"/>
                <w:szCs w:val="16"/>
              </w:rPr>
              <w:t xml:space="preserve">            5.887.008     </w:t>
            </w:r>
          </w:p>
        </w:tc>
      </w:tr>
      <w:tr w:rsidR="00E13F04" w:rsidRPr="009B2C9F" w14:paraId="128815CB" w14:textId="77777777" w:rsidTr="00345309">
        <w:trPr>
          <w:trHeight w:val="20"/>
        </w:trPr>
        <w:tc>
          <w:tcPr>
            <w:tcW w:w="1935" w:type="pct"/>
            <w:shd w:val="clear" w:color="auto" w:fill="auto"/>
            <w:vAlign w:val="bottom"/>
            <w:hideMark/>
          </w:tcPr>
          <w:p w14:paraId="4FD13DDF" w14:textId="77777777" w:rsidR="00E13F04" w:rsidRPr="00E13F04" w:rsidRDefault="00E13F04" w:rsidP="00E13F04">
            <w:pPr>
              <w:widowControl w:val="0"/>
              <w:rPr>
                <w:rFonts w:ascii="Verdana" w:eastAsia="Times New Roman" w:hAnsi="Verdana" w:cs="Arial"/>
                <w:b/>
                <w:bCs/>
                <w:noProof w:val="0"/>
                <w:sz w:val="16"/>
                <w:szCs w:val="16"/>
                <w:lang w:val="en-US" w:eastAsia="en-US"/>
              </w:rPr>
            </w:pPr>
          </w:p>
        </w:tc>
        <w:tc>
          <w:tcPr>
            <w:tcW w:w="535" w:type="pct"/>
            <w:shd w:val="clear" w:color="auto" w:fill="auto"/>
            <w:noWrap/>
            <w:vAlign w:val="bottom"/>
            <w:hideMark/>
          </w:tcPr>
          <w:p w14:paraId="293F66CF" w14:textId="77777777" w:rsidR="00E13F04" w:rsidRPr="00E13F04" w:rsidRDefault="00E13F04">
            <w:pPr>
              <w:jc w:val="right"/>
              <w:rPr>
                <w:rFonts w:ascii="Arial" w:hAnsi="Arial" w:cs="Arial"/>
                <w:sz w:val="16"/>
                <w:szCs w:val="16"/>
              </w:rPr>
            </w:pPr>
          </w:p>
        </w:tc>
        <w:tc>
          <w:tcPr>
            <w:tcW w:w="755" w:type="pct"/>
            <w:shd w:val="clear" w:color="auto" w:fill="auto"/>
            <w:noWrap/>
            <w:vAlign w:val="bottom"/>
            <w:hideMark/>
          </w:tcPr>
          <w:p w14:paraId="0057E207" w14:textId="77777777" w:rsidR="00E13F04" w:rsidRPr="00E13F04" w:rsidRDefault="00E13F04">
            <w:pPr>
              <w:jc w:val="right"/>
              <w:rPr>
                <w:rFonts w:ascii="Arial" w:hAnsi="Arial" w:cs="Arial"/>
                <w:sz w:val="16"/>
                <w:szCs w:val="16"/>
              </w:rPr>
            </w:pPr>
          </w:p>
        </w:tc>
        <w:tc>
          <w:tcPr>
            <w:tcW w:w="632" w:type="pct"/>
            <w:shd w:val="clear" w:color="auto" w:fill="auto"/>
            <w:noWrap/>
            <w:vAlign w:val="bottom"/>
            <w:hideMark/>
          </w:tcPr>
          <w:p w14:paraId="4686DD51" w14:textId="77777777" w:rsidR="00E13F04" w:rsidRPr="00E13F04" w:rsidRDefault="00E13F04">
            <w:pPr>
              <w:jc w:val="right"/>
              <w:rPr>
                <w:rFonts w:ascii="Arial" w:hAnsi="Arial" w:cs="Arial"/>
                <w:sz w:val="16"/>
                <w:szCs w:val="16"/>
              </w:rPr>
            </w:pPr>
          </w:p>
        </w:tc>
        <w:tc>
          <w:tcPr>
            <w:tcW w:w="560" w:type="pct"/>
            <w:shd w:val="clear" w:color="auto" w:fill="auto"/>
            <w:noWrap/>
            <w:vAlign w:val="bottom"/>
            <w:hideMark/>
          </w:tcPr>
          <w:p w14:paraId="3EE53DCD" w14:textId="77777777" w:rsidR="00E13F04" w:rsidRPr="00E13F04" w:rsidRDefault="00E13F04">
            <w:pPr>
              <w:jc w:val="right"/>
              <w:rPr>
                <w:rFonts w:ascii="Arial" w:hAnsi="Arial" w:cs="Arial"/>
                <w:sz w:val="16"/>
                <w:szCs w:val="16"/>
              </w:rPr>
            </w:pPr>
          </w:p>
        </w:tc>
        <w:tc>
          <w:tcPr>
            <w:tcW w:w="583" w:type="pct"/>
            <w:shd w:val="clear" w:color="auto" w:fill="auto"/>
            <w:noWrap/>
            <w:vAlign w:val="bottom"/>
            <w:hideMark/>
          </w:tcPr>
          <w:p w14:paraId="7B80AD5F" w14:textId="77777777" w:rsidR="00E13F04" w:rsidRPr="00E13F04" w:rsidRDefault="00E13F04">
            <w:pPr>
              <w:jc w:val="right"/>
              <w:rPr>
                <w:rFonts w:ascii="Arial" w:hAnsi="Arial" w:cs="Arial"/>
                <w:sz w:val="16"/>
                <w:szCs w:val="16"/>
              </w:rPr>
            </w:pPr>
          </w:p>
        </w:tc>
      </w:tr>
      <w:tr w:rsidR="00E13F04" w:rsidRPr="00A81F57" w14:paraId="5514E7A1" w14:textId="77777777" w:rsidTr="00345309">
        <w:trPr>
          <w:trHeight w:val="20"/>
        </w:trPr>
        <w:tc>
          <w:tcPr>
            <w:tcW w:w="1935" w:type="pct"/>
            <w:shd w:val="clear" w:color="auto" w:fill="auto"/>
            <w:vAlign w:val="bottom"/>
            <w:hideMark/>
          </w:tcPr>
          <w:p w14:paraId="09B8BF07" w14:textId="77777777" w:rsidR="00E13F04" w:rsidRPr="00E13F04" w:rsidRDefault="00E13F04" w:rsidP="00E13F04">
            <w:pPr>
              <w:widowControl w:val="0"/>
              <w:rPr>
                <w:rFonts w:ascii="Verdana" w:eastAsia="Times New Roman" w:hAnsi="Verdana" w:cs="Arial"/>
                <w:b/>
                <w:bCs/>
                <w:noProof w:val="0"/>
                <w:sz w:val="16"/>
                <w:szCs w:val="16"/>
                <w:lang w:val="en-US" w:eastAsia="en-US"/>
              </w:rPr>
            </w:pPr>
            <w:r w:rsidRPr="00E13F04">
              <w:rPr>
                <w:rFonts w:ascii="Verdana" w:eastAsia="Times New Roman" w:hAnsi="Verdana" w:cs="Arial"/>
                <w:b/>
                <w:bCs/>
                <w:noProof w:val="0"/>
                <w:sz w:val="16"/>
                <w:szCs w:val="16"/>
                <w:lang w:val="en-US" w:eastAsia="en-US"/>
              </w:rPr>
              <w:t xml:space="preserve"> </w:t>
            </w:r>
            <w:r w:rsidRPr="00E13F04">
              <w:rPr>
                <w:rFonts w:ascii="Verdana" w:eastAsia="Times New Roman" w:hAnsi="Verdana" w:cs="Arial"/>
                <w:b/>
                <w:bCs/>
                <w:noProof w:val="0"/>
                <w:sz w:val="18"/>
                <w:szCs w:val="18"/>
                <w:lang w:val="en-US" w:eastAsia="en-US"/>
              </w:rPr>
              <w:t xml:space="preserve">Sold la 1 </w:t>
            </w:r>
            <w:proofErr w:type="spellStart"/>
            <w:r w:rsidRPr="00E13F04">
              <w:rPr>
                <w:rFonts w:ascii="Verdana" w:eastAsia="Times New Roman" w:hAnsi="Verdana" w:cs="Arial"/>
                <w:b/>
                <w:bCs/>
                <w:noProof w:val="0"/>
                <w:sz w:val="18"/>
                <w:szCs w:val="18"/>
                <w:lang w:val="en-US" w:eastAsia="en-US"/>
              </w:rPr>
              <w:t>ianuarie</w:t>
            </w:r>
            <w:proofErr w:type="spellEnd"/>
            <w:r w:rsidRPr="00E13F04">
              <w:rPr>
                <w:rFonts w:ascii="Verdana" w:eastAsia="Times New Roman" w:hAnsi="Verdana" w:cs="Arial"/>
                <w:b/>
                <w:bCs/>
                <w:noProof w:val="0"/>
                <w:sz w:val="18"/>
                <w:szCs w:val="18"/>
                <w:lang w:val="en-US" w:eastAsia="en-US"/>
              </w:rPr>
              <w:t xml:space="preserve"> 2020</w:t>
            </w:r>
            <w:r w:rsidRPr="00E13F04">
              <w:rPr>
                <w:rFonts w:ascii="Verdana" w:eastAsia="Times New Roman" w:hAnsi="Verdana" w:cs="Arial"/>
                <w:b/>
                <w:bCs/>
                <w:noProof w:val="0"/>
                <w:sz w:val="16"/>
                <w:szCs w:val="16"/>
                <w:lang w:val="en-US" w:eastAsia="en-US"/>
              </w:rPr>
              <w:t xml:space="preserve"> </w:t>
            </w:r>
          </w:p>
        </w:tc>
        <w:tc>
          <w:tcPr>
            <w:tcW w:w="535" w:type="pct"/>
            <w:shd w:val="clear" w:color="auto" w:fill="auto"/>
            <w:noWrap/>
            <w:vAlign w:val="bottom"/>
            <w:hideMark/>
          </w:tcPr>
          <w:p w14:paraId="0F851E74" w14:textId="77777777" w:rsidR="00E13F04" w:rsidRPr="00E13F04" w:rsidRDefault="00E13F04">
            <w:pPr>
              <w:jc w:val="right"/>
              <w:rPr>
                <w:rFonts w:ascii="Verdana" w:hAnsi="Verdana"/>
                <w:sz w:val="16"/>
                <w:szCs w:val="16"/>
              </w:rPr>
            </w:pPr>
            <w:r w:rsidRPr="00E13F04">
              <w:rPr>
                <w:rFonts w:ascii="Verdana" w:hAnsi="Verdana"/>
                <w:sz w:val="16"/>
                <w:szCs w:val="16"/>
              </w:rPr>
              <w:t xml:space="preserve">        5.639.508     </w:t>
            </w:r>
          </w:p>
        </w:tc>
        <w:tc>
          <w:tcPr>
            <w:tcW w:w="755" w:type="pct"/>
            <w:shd w:val="clear" w:color="auto" w:fill="auto"/>
            <w:noWrap/>
            <w:vAlign w:val="bottom"/>
            <w:hideMark/>
          </w:tcPr>
          <w:p w14:paraId="00EDF062" w14:textId="77777777" w:rsidR="00E13F04" w:rsidRPr="00E13F04" w:rsidRDefault="00E13F04">
            <w:pPr>
              <w:jc w:val="right"/>
              <w:rPr>
                <w:rFonts w:ascii="Verdana" w:hAnsi="Verdana"/>
                <w:sz w:val="16"/>
                <w:szCs w:val="16"/>
              </w:rPr>
            </w:pPr>
            <w:r w:rsidRPr="00E13F04">
              <w:rPr>
                <w:rFonts w:ascii="Verdana" w:hAnsi="Verdana"/>
                <w:sz w:val="16"/>
                <w:szCs w:val="16"/>
              </w:rPr>
              <w:t xml:space="preserve">              191.344     </w:t>
            </w:r>
          </w:p>
        </w:tc>
        <w:tc>
          <w:tcPr>
            <w:tcW w:w="632" w:type="pct"/>
            <w:shd w:val="clear" w:color="auto" w:fill="auto"/>
            <w:noWrap/>
            <w:vAlign w:val="bottom"/>
            <w:hideMark/>
          </w:tcPr>
          <w:p w14:paraId="432B8178" w14:textId="77777777" w:rsidR="00E13F04" w:rsidRPr="00E13F04" w:rsidRDefault="00E13F04">
            <w:pPr>
              <w:jc w:val="right"/>
              <w:rPr>
                <w:rFonts w:ascii="Verdana" w:hAnsi="Verdana"/>
                <w:sz w:val="16"/>
                <w:szCs w:val="16"/>
              </w:rPr>
            </w:pPr>
            <w:r w:rsidRPr="00E13F04">
              <w:rPr>
                <w:rFonts w:ascii="Verdana" w:hAnsi="Verdana"/>
                <w:sz w:val="16"/>
                <w:szCs w:val="16"/>
              </w:rPr>
              <w:t xml:space="preserve">            33.813     </w:t>
            </w:r>
          </w:p>
        </w:tc>
        <w:tc>
          <w:tcPr>
            <w:tcW w:w="560" w:type="pct"/>
            <w:shd w:val="clear" w:color="auto" w:fill="auto"/>
            <w:noWrap/>
            <w:vAlign w:val="bottom"/>
            <w:hideMark/>
          </w:tcPr>
          <w:p w14:paraId="7712B654" w14:textId="77777777" w:rsidR="00E13F04" w:rsidRPr="00E13F04" w:rsidRDefault="00E13F04">
            <w:pPr>
              <w:jc w:val="right"/>
              <w:rPr>
                <w:rFonts w:ascii="Verdana" w:hAnsi="Verdana"/>
                <w:sz w:val="16"/>
                <w:szCs w:val="16"/>
              </w:rPr>
            </w:pPr>
            <w:r w:rsidRPr="00E13F04">
              <w:rPr>
                <w:rFonts w:ascii="Verdana" w:hAnsi="Verdana"/>
                <w:sz w:val="16"/>
                <w:szCs w:val="16"/>
              </w:rPr>
              <w:t xml:space="preserve">         22.343     </w:t>
            </w:r>
          </w:p>
        </w:tc>
        <w:tc>
          <w:tcPr>
            <w:tcW w:w="583" w:type="pct"/>
            <w:shd w:val="clear" w:color="auto" w:fill="auto"/>
            <w:noWrap/>
            <w:vAlign w:val="bottom"/>
            <w:hideMark/>
          </w:tcPr>
          <w:p w14:paraId="23E9A2BD" w14:textId="77777777" w:rsidR="00E13F04" w:rsidRPr="00E13F04" w:rsidRDefault="00E13F04">
            <w:pPr>
              <w:jc w:val="right"/>
              <w:rPr>
                <w:rFonts w:ascii="Verdana" w:hAnsi="Verdana"/>
                <w:sz w:val="16"/>
                <w:szCs w:val="16"/>
              </w:rPr>
            </w:pPr>
            <w:r w:rsidRPr="00E13F04">
              <w:rPr>
                <w:rFonts w:ascii="Verdana" w:hAnsi="Verdana"/>
                <w:sz w:val="16"/>
                <w:szCs w:val="16"/>
              </w:rPr>
              <w:t xml:space="preserve">            5.864.665     </w:t>
            </w:r>
          </w:p>
        </w:tc>
      </w:tr>
      <w:tr w:rsidR="00E13F04" w:rsidRPr="009B2C9F" w14:paraId="32BA336D" w14:textId="77777777" w:rsidTr="00345309">
        <w:trPr>
          <w:trHeight w:val="20"/>
        </w:trPr>
        <w:tc>
          <w:tcPr>
            <w:tcW w:w="1935" w:type="pct"/>
            <w:shd w:val="clear" w:color="auto" w:fill="auto"/>
            <w:vAlign w:val="bottom"/>
            <w:hideMark/>
          </w:tcPr>
          <w:p w14:paraId="1E06E375" w14:textId="77777777" w:rsidR="00E13F04" w:rsidRPr="00E13F04" w:rsidRDefault="00E13F04" w:rsidP="00E13F04">
            <w:pPr>
              <w:widowControl w:val="0"/>
              <w:rPr>
                <w:rFonts w:ascii="Verdana" w:eastAsia="Times New Roman" w:hAnsi="Verdana" w:cs="Arial"/>
                <w:b/>
                <w:bCs/>
                <w:noProof w:val="0"/>
                <w:sz w:val="16"/>
                <w:szCs w:val="16"/>
                <w:lang w:val="en-US" w:eastAsia="en-US"/>
              </w:rPr>
            </w:pPr>
            <w:r w:rsidRPr="00E13F04">
              <w:rPr>
                <w:rFonts w:ascii="Verdana" w:eastAsia="Times New Roman" w:hAnsi="Verdana" w:cs="Arial"/>
                <w:b/>
                <w:bCs/>
                <w:noProof w:val="0"/>
                <w:sz w:val="16"/>
                <w:szCs w:val="16"/>
                <w:lang w:val="en-US" w:eastAsia="en-US"/>
              </w:rPr>
              <w:t xml:space="preserve"> </w:t>
            </w:r>
            <w:r w:rsidRPr="00E13F04">
              <w:rPr>
                <w:rFonts w:ascii="Verdana" w:eastAsia="Times New Roman" w:hAnsi="Verdana" w:cs="Arial"/>
                <w:b/>
                <w:bCs/>
                <w:noProof w:val="0"/>
                <w:sz w:val="18"/>
                <w:szCs w:val="18"/>
                <w:lang w:val="en-US" w:eastAsia="en-US"/>
              </w:rPr>
              <w:t xml:space="preserve">Sold la 30 </w:t>
            </w:r>
            <w:proofErr w:type="spellStart"/>
            <w:r w:rsidRPr="00E13F04">
              <w:rPr>
                <w:rFonts w:ascii="Verdana" w:eastAsia="Times New Roman" w:hAnsi="Verdana" w:cs="Arial"/>
                <w:b/>
                <w:bCs/>
                <w:noProof w:val="0"/>
                <w:sz w:val="18"/>
                <w:szCs w:val="18"/>
                <w:lang w:val="en-US" w:eastAsia="en-US"/>
              </w:rPr>
              <w:t>Iunie</w:t>
            </w:r>
            <w:proofErr w:type="spellEnd"/>
            <w:r w:rsidRPr="00E13F04">
              <w:rPr>
                <w:rFonts w:ascii="Verdana" w:eastAsia="Times New Roman" w:hAnsi="Verdana" w:cs="Arial"/>
                <w:b/>
                <w:bCs/>
                <w:noProof w:val="0"/>
                <w:sz w:val="18"/>
                <w:szCs w:val="18"/>
                <w:lang w:val="en-US" w:eastAsia="en-US"/>
              </w:rPr>
              <w:t xml:space="preserve"> 2020</w:t>
            </w:r>
            <w:r w:rsidRPr="00E13F04">
              <w:rPr>
                <w:rFonts w:ascii="Verdana" w:eastAsia="Times New Roman" w:hAnsi="Verdana" w:cs="Arial"/>
                <w:b/>
                <w:bCs/>
                <w:noProof w:val="0"/>
                <w:sz w:val="16"/>
                <w:szCs w:val="16"/>
                <w:lang w:val="en-US" w:eastAsia="en-US"/>
              </w:rPr>
              <w:t xml:space="preserve"> </w:t>
            </w:r>
          </w:p>
        </w:tc>
        <w:tc>
          <w:tcPr>
            <w:tcW w:w="535" w:type="pct"/>
            <w:shd w:val="clear" w:color="auto" w:fill="auto"/>
            <w:noWrap/>
            <w:vAlign w:val="bottom"/>
            <w:hideMark/>
          </w:tcPr>
          <w:p w14:paraId="0950BC6D" w14:textId="77777777" w:rsidR="00E13F04" w:rsidRPr="00E13F04" w:rsidRDefault="00E13F04">
            <w:pPr>
              <w:jc w:val="right"/>
              <w:rPr>
                <w:rFonts w:ascii="Verdana" w:hAnsi="Verdana"/>
                <w:sz w:val="16"/>
                <w:szCs w:val="16"/>
              </w:rPr>
            </w:pPr>
            <w:r w:rsidRPr="00E13F04">
              <w:rPr>
                <w:rFonts w:ascii="Verdana" w:hAnsi="Verdana"/>
                <w:sz w:val="16"/>
                <w:szCs w:val="16"/>
              </w:rPr>
              <w:t xml:space="preserve">        5.539.539     </w:t>
            </w:r>
          </w:p>
        </w:tc>
        <w:tc>
          <w:tcPr>
            <w:tcW w:w="755" w:type="pct"/>
            <w:shd w:val="clear" w:color="auto" w:fill="auto"/>
            <w:noWrap/>
            <w:vAlign w:val="bottom"/>
            <w:hideMark/>
          </w:tcPr>
          <w:p w14:paraId="7959488F" w14:textId="77777777" w:rsidR="00E13F04" w:rsidRPr="00E13F04" w:rsidRDefault="00E13F04">
            <w:pPr>
              <w:jc w:val="right"/>
              <w:rPr>
                <w:rFonts w:ascii="Verdana" w:hAnsi="Verdana"/>
                <w:sz w:val="16"/>
                <w:szCs w:val="16"/>
              </w:rPr>
            </w:pPr>
            <w:r w:rsidRPr="00E13F04">
              <w:rPr>
                <w:rFonts w:ascii="Verdana" w:hAnsi="Verdana"/>
                <w:sz w:val="16"/>
                <w:szCs w:val="16"/>
              </w:rPr>
              <w:t xml:space="preserve">              158.030     </w:t>
            </w:r>
          </w:p>
        </w:tc>
        <w:tc>
          <w:tcPr>
            <w:tcW w:w="632" w:type="pct"/>
            <w:shd w:val="clear" w:color="auto" w:fill="auto"/>
            <w:noWrap/>
            <w:vAlign w:val="bottom"/>
            <w:hideMark/>
          </w:tcPr>
          <w:p w14:paraId="7141812B" w14:textId="77777777" w:rsidR="00E13F04" w:rsidRPr="00E13F04" w:rsidRDefault="00E13F04">
            <w:pPr>
              <w:jc w:val="right"/>
              <w:rPr>
                <w:rFonts w:ascii="Verdana" w:hAnsi="Verdana"/>
                <w:sz w:val="16"/>
                <w:szCs w:val="16"/>
              </w:rPr>
            </w:pPr>
            <w:r w:rsidRPr="00E13F04">
              <w:rPr>
                <w:rFonts w:ascii="Verdana" w:hAnsi="Verdana"/>
                <w:sz w:val="16"/>
                <w:szCs w:val="16"/>
              </w:rPr>
              <w:t xml:space="preserve">            50.956     </w:t>
            </w:r>
          </w:p>
        </w:tc>
        <w:tc>
          <w:tcPr>
            <w:tcW w:w="560" w:type="pct"/>
            <w:shd w:val="clear" w:color="auto" w:fill="auto"/>
            <w:noWrap/>
            <w:vAlign w:val="bottom"/>
            <w:hideMark/>
          </w:tcPr>
          <w:p w14:paraId="79054C1F" w14:textId="77777777" w:rsidR="00E13F04" w:rsidRPr="00E13F04" w:rsidRDefault="00E13F04">
            <w:pPr>
              <w:jc w:val="right"/>
              <w:rPr>
                <w:rFonts w:ascii="Verdana" w:hAnsi="Verdana"/>
                <w:sz w:val="16"/>
                <w:szCs w:val="16"/>
              </w:rPr>
            </w:pPr>
            <w:r w:rsidRPr="00E13F04">
              <w:rPr>
                <w:rFonts w:ascii="Verdana" w:hAnsi="Verdana"/>
                <w:sz w:val="16"/>
                <w:szCs w:val="16"/>
              </w:rPr>
              <w:t xml:space="preserve">         22.343     </w:t>
            </w:r>
          </w:p>
        </w:tc>
        <w:tc>
          <w:tcPr>
            <w:tcW w:w="583" w:type="pct"/>
            <w:shd w:val="clear" w:color="auto" w:fill="auto"/>
            <w:noWrap/>
            <w:vAlign w:val="bottom"/>
            <w:hideMark/>
          </w:tcPr>
          <w:p w14:paraId="5B464B0E" w14:textId="77777777" w:rsidR="00E13F04" w:rsidRPr="00E13F04" w:rsidRDefault="00E13F04">
            <w:pPr>
              <w:jc w:val="right"/>
              <w:rPr>
                <w:rFonts w:ascii="Verdana" w:hAnsi="Verdana"/>
                <w:sz w:val="16"/>
                <w:szCs w:val="16"/>
              </w:rPr>
            </w:pPr>
            <w:r w:rsidRPr="00E13F04">
              <w:rPr>
                <w:rFonts w:ascii="Verdana" w:hAnsi="Verdana"/>
                <w:sz w:val="16"/>
                <w:szCs w:val="16"/>
              </w:rPr>
              <w:t xml:space="preserve">            5.770.868     </w:t>
            </w:r>
          </w:p>
        </w:tc>
      </w:tr>
    </w:tbl>
    <w:p w14:paraId="2C53A02F" w14:textId="77777777" w:rsidR="009B2C9F" w:rsidRDefault="009B2C9F" w:rsidP="00846FED">
      <w:pPr>
        <w:widowControl w:val="0"/>
        <w:jc w:val="both"/>
        <w:rPr>
          <w:rFonts w:ascii="Verdana" w:hAnsi="Verdana" w:cs="Calibri"/>
          <w:sz w:val="18"/>
          <w:szCs w:val="18"/>
          <w:lang w:val="fr-FR"/>
        </w:rPr>
        <w:sectPr w:rsidR="009B2C9F" w:rsidSect="009B2C9F">
          <w:pgSz w:w="16840" w:h="11907" w:orient="landscape" w:code="9"/>
          <w:pgMar w:top="1701" w:right="1134" w:bottom="1134" w:left="1134" w:header="567" w:footer="567" w:gutter="0"/>
          <w:cols w:space="720"/>
          <w:docGrid w:linePitch="360"/>
        </w:sectPr>
      </w:pPr>
    </w:p>
    <w:p w14:paraId="1F34FEC5" w14:textId="77777777" w:rsidR="0084536B" w:rsidRDefault="0084536B" w:rsidP="0084536B">
      <w:pPr>
        <w:pStyle w:val="Heading3"/>
        <w:keepNext w:val="0"/>
        <w:widowControl w:val="0"/>
        <w:spacing w:before="0"/>
        <w:rPr>
          <w:rFonts w:ascii="Verdana" w:hAnsi="Verdana"/>
          <w:sz w:val="18"/>
          <w:szCs w:val="18"/>
        </w:rPr>
      </w:pPr>
      <w:r w:rsidRPr="00BE5884">
        <w:rPr>
          <w:rFonts w:ascii="Verdana" w:hAnsi="Verdana"/>
          <w:sz w:val="18"/>
          <w:szCs w:val="18"/>
        </w:rPr>
        <w:lastRenderedPageBreak/>
        <w:t>9. IMOBILIZARI CORPORALE</w:t>
      </w:r>
      <w:r>
        <w:rPr>
          <w:rFonts w:ascii="Verdana" w:hAnsi="Verdana"/>
          <w:sz w:val="18"/>
          <w:szCs w:val="18"/>
        </w:rPr>
        <w:t xml:space="preserve"> (continuare)</w:t>
      </w:r>
    </w:p>
    <w:p w14:paraId="4F1EA149" w14:textId="77777777" w:rsidR="009B2C9F" w:rsidRPr="00BE5884" w:rsidRDefault="009B2C9F" w:rsidP="00846FED">
      <w:pPr>
        <w:widowControl w:val="0"/>
        <w:jc w:val="both"/>
        <w:rPr>
          <w:rFonts w:ascii="Verdana" w:hAnsi="Verdana" w:cs="Calibri"/>
          <w:sz w:val="18"/>
          <w:szCs w:val="18"/>
          <w:lang w:val="fr-FR"/>
        </w:rPr>
      </w:pPr>
    </w:p>
    <w:p w14:paraId="651E3F90" w14:textId="77777777" w:rsidR="009B2C9F" w:rsidRDefault="00D22335" w:rsidP="0084536B">
      <w:pPr>
        <w:widowControl w:val="0"/>
        <w:rPr>
          <w:rFonts w:ascii="Verdana" w:hAnsi="Verdana" w:cs="Arial"/>
          <w:sz w:val="18"/>
          <w:szCs w:val="18"/>
          <w:lang w:val="fr-FR"/>
        </w:rPr>
      </w:pPr>
      <w:r>
        <w:rPr>
          <w:rFonts w:ascii="Verdana" w:hAnsi="Verdana" w:cs="Arial"/>
          <w:sz w:val="18"/>
          <w:szCs w:val="18"/>
          <w:lang w:val="en-US"/>
        </w:rPr>
        <w:t xml:space="preserve">La data de </w:t>
      </w:r>
      <w:r w:rsidR="00E13F04">
        <w:rPr>
          <w:rFonts w:ascii="Verdana" w:hAnsi="Verdana" w:cs="Arial"/>
          <w:sz w:val="18"/>
          <w:szCs w:val="18"/>
          <w:lang w:val="en-US"/>
        </w:rPr>
        <w:t>30.06.2020</w:t>
      </w:r>
      <w:r w:rsidR="003179DA">
        <w:rPr>
          <w:rFonts w:ascii="Verdana" w:hAnsi="Verdana" w:cs="Arial"/>
          <w:sz w:val="18"/>
          <w:szCs w:val="18"/>
          <w:lang w:val="en-US"/>
        </w:rPr>
        <w:t xml:space="preserve"> </w:t>
      </w:r>
      <w:r w:rsidR="00EE3791" w:rsidRPr="00BE5884">
        <w:rPr>
          <w:rFonts w:ascii="Verdana" w:hAnsi="Verdana" w:cs="Arial"/>
          <w:sz w:val="18"/>
          <w:szCs w:val="18"/>
          <w:lang w:val="en-US"/>
        </w:rPr>
        <w:t xml:space="preserve">societatea are in exploatare pentru desfasurarea activitatii sediul central din Cluj Napoca, str. </w:t>
      </w:r>
      <w:r w:rsidR="00EE3791" w:rsidRPr="00BE5884">
        <w:rPr>
          <w:rFonts w:ascii="Verdana" w:hAnsi="Verdana" w:cs="Arial"/>
          <w:sz w:val="18"/>
          <w:szCs w:val="18"/>
          <w:lang w:val="fr-FR"/>
        </w:rPr>
        <w:t xml:space="preserve">Motilor 119, precum si </w:t>
      </w:r>
      <w:r w:rsidR="00933848" w:rsidRPr="00BE5884">
        <w:rPr>
          <w:rFonts w:ascii="Verdana" w:hAnsi="Verdana" w:cs="Arial"/>
          <w:sz w:val="18"/>
          <w:szCs w:val="18"/>
          <w:lang w:val="fr-FR"/>
        </w:rPr>
        <w:t>imobilele</w:t>
      </w:r>
      <w:r w:rsidR="00FF11C2" w:rsidRPr="00BE5884">
        <w:rPr>
          <w:rFonts w:ascii="Verdana" w:hAnsi="Verdana" w:cs="Arial"/>
          <w:sz w:val="18"/>
          <w:szCs w:val="18"/>
          <w:lang w:val="fr-FR"/>
        </w:rPr>
        <w:t xml:space="preserve"> detinute in Bucuresti, Suceava ,Iasi</w:t>
      </w:r>
      <w:r w:rsidR="00EE3791" w:rsidRPr="00BE5884">
        <w:rPr>
          <w:rFonts w:ascii="Verdana" w:hAnsi="Verdana" w:cs="Arial"/>
          <w:sz w:val="18"/>
          <w:szCs w:val="18"/>
          <w:lang w:val="fr-FR"/>
        </w:rPr>
        <w:t xml:space="preserve"> unde functioneaza agentiile pentru activitatea de intermediere. </w:t>
      </w:r>
    </w:p>
    <w:p w14:paraId="27CFEFB0" w14:textId="77777777" w:rsidR="002C1AE6" w:rsidRPr="00BE5884" w:rsidRDefault="002C1AE6" w:rsidP="0084536B">
      <w:pPr>
        <w:widowControl w:val="0"/>
        <w:rPr>
          <w:rFonts w:ascii="Verdana" w:hAnsi="Verdana" w:cs="Arial"/>
          <w:sz w:val="18"/>
          <w:szCs w:val="18"/>
          <w:lang w:val="fr-FR"/>
        </w:rPr>
      </w:pPr>
    </w:p>
    <w:p w14:paraId="5479738B" w14:textId="77777777" w:rsidR="00EE3791" w:rsidRDefault="00EE3791" w:rsidP="0084536B">
      <w:pPr>
        <w:widowControl w:val="0"/>
        <w:rPr>
          <w:rFonts w:ascii="Verdana" w:hAnsi="Verdana" w:cs="Arial"/>
          <w:sz w:val="18"/>
          <w:szCs w:val="18"/>
          <w:lang w:val="fr-FR"/>
        </w:rPr>
      </w:pPr>
      <w:r w:rsidRPr="00BE5884">
        <w:rPr>
          <w:rFonts w:ascii="Verdana" w:hAnsi="Verdana" w:cs="Arial"/>
          <w:sz w:val="18"/>
          <w:szCs w:val="18"/>
          <w:lang w:val="fr-FR"/>
        </w:rPr>
        <w:t>So</w:t>
      </w:r>
      <w:r w:rsidR="00D22335">
        <w:rPr>
          <w:rFonts w:ascii="Verdana" w:hAnsi="Verdana" w:cs="Arial"/>
          <w:sz w:val="18"/>
          <w:szCs w:val="18"/>
          <w:lang w:val="fr-FR"/>
        </w:rPr>
        <w:t xml:space="preserve">cietatea nu detine la data de </w:t>
      </w:r>
      <w:r w:rsidR="00E13F04">
        <w:rPr>
          <w:rFonts w:ascii="Verdana" w:hAnsi="Verdana" w:cs="Arial"/>
          <w:sz w:val="18"/>
          <w:szCs w:val="18"/>
          <w:lang w:val="fr-FR"/>
        </w:rPr>
        <w:t>30.06.2020</w:t>
      </w:r>
      <w:r w:rsidRPr="00BE5884">
        <w:rPr>
          <w:rFonts w:ascii="Verdana" w:hAnsi="Verdana" w:cs="Arial"/>
          <w:sz w:val="18"/>
          <w:szCs w:val="18"/>
          <w:lang w:val="fr-FR"/>
        </w:rPr>
        <w:t xml:space="preserve"> terenuri pentru activitatea de exploatare, iar cele aferente cladirilor in explotare sunt incorporate in valoarea cladirii. </w:t>
      </w:r>
    </w:p>
    <w:p w14:paraId="52527B7A" w14:textId="77777777" w:rsidR="009B2C9F" w:rsidRPr="00BE5884" w:rsidRDefault="009B2C9F" w:rsidP="0084536B">
      <w:pPr>
        <w:widowControl w:val="0"/>
        <w:rPr>
          <w:rFonts w:ascii="Verdana" w:hAnsi="Verdana" w:cs="Arial"/>
          <w:sz w:val="18"/>
          <w:szCs w:val="18"/>
          <w:lang w:val="fr-FR"/>
        </w:rPr>
      </w:pPr>
    </w:p>
    <w:p w14:paraId="4157EB4F" w14:textId="2EE05FF5" w:rsidR="00EE3791" w:rsidRPr="00BE5884" w:rsidRDefault="00EE3791" w:rsidP="0084536B">
      <w:pPr>
        <w:widowControl w:val="0"/>
        <w:rPr>
          <w:rFonts w:ascii="Verdana" w:hAnsi="Verdana" w:cs="Arial"/>
          <w:i/>
          <w:sz w:val="18"/>
          <w:szCs w:val="18"/>
          <w:lang w:val="fr-FR"/>
        </w:rPr>
      </w:pPr>
      <w:r w:rsidRPr="00BE5884">
        <w:rPr>
          <w:rFonts w:ascii="Verdana" w:hAnsi="Verdana" w:cs="Arial"/>
          <w:sz w:val="18"/>
          <w:szCs w:val="18"/>
          <w:lang w:val="fr-FR"/>
        </w:rPr>
        <w:t xml:space="preserve">Cheltuielile privind amortizarea din an sunt cuprinse in contul de rezultate global la pozitia </w:t>
      </w:r>
      <w:r w:rsidRPr="00BE5884">
        <w:rPr>
          <w:rFonts w:ascii="Verdana" w:hAnsi="Verdana" w:cs="Arial"/>
          <w:i/>
          <w:sz w:val="18"/>
          <w:szCs w:val="18"/>
          <w:lang w:val="fr-FR"/>
        </w:rPr>
        <w:t>Ajustari de valoare ale activelor corporale si necorporale.</w:t>
      </w:r>
    </w:p>
    <w:p w14:paraId="64EB166E" w14:textId="77777777" w:rsidR="00EE3791" w:rsidRPr="00BE5884" w:rsidRDefault="00EE3791" w:rsidP="0084536B">
      <w:pPr>
        <w:widowControl w:val="0"/>
        <w:rPr>
          <w:rFonts w:ascii="Verdana" w:hAnsi="Verdana" w:cs="Calibri"/>
          <w:b/>
          <w:bCs/>
          <w:sz w:val="18"/>
          <w:szCs w:val="18"/>
          <w:lang w:val="fr-FR"/>
        </w:rPr>
      </w:pPr>
    </w:p>
    <w:p w14:paraId="29C866E9" w14:textId="77777777" w:rsidR="00EE3791" w:rsidRPr="00BE5884" w:rsidRDefault="00EE3791" w:rsidP="0084536B">
      <w:pPr>
        <w:widowControl w:val="0"/>
        <w:rPr>
          <w:rFonts w:ascii="Verdana" w:hAnsi="Verdana" w:cs="Arial"/>
          <w:b/>
          <w:bCs/>
          <w:sz w:val="18"/>
          <w:szCs w:val="18"/>
          <w:lang w:val="fr-FR"/>
        </w:rPr>
      </w:pPr>
      <w:r w:rsidRPr="00BE5884">
        <w:rPr>
          <w:rFonts w:ascii="Verdana" w:hAnsi="Verdana" w:cs="Arial"/>
          <w:b/>
          <w:bCs/>
          <w:sz w:val="18"/>
          <w:szCs w:val="18"/>
          <w:lang w:val="fr-FR"/>
        </w:rPr>
        <w:t>Imobilizari corporale gajate sau ipotecate</w:t>
      </w:r>
    </w:p>
    <w:p w14:paraId="0820B02C" w14:textId="77777777" w:rsidR="00EE3791" w:rsidRPr="00BE5884" w:rsidRDefault="00EE3791" w:rsidP="0084536B">
      <w:pPr>
        <w:widowControl w:val="0"/>
        <w:rPr>
          <w:rFonts w:ascii="Verdana" w:hAnsi="Verdana" w:cs="Calibri"/>
          <w:b/>
          <w:bCs/>
          <w:sz w:val="18"/>
          <w:szCs w:val="18"/>
          <w:lang w:val="fr-FR"/>
        </w:rPr>
      </w:pPr>
    </w:p>
    <w:p w14:paraId="69132BF3" w14:textId="77777777" w:rsidR="00EE3791" w:rsidRPr="00BE5884" w:rsidRDefault="00EE3791" w:rsidP="0084536B">
      <w:pPr>
        <w:widowControl w:val="0"/>
        <w:rPr>
          <w:rFonts w:ascii="Verdana" w:hAnsi="Verdana" w:cs="Arial"/>
          <w:sz w:val="18"/>
          <w:szCs w:val="18"/>
          <w:lang w:val="fr-FR"/>
        </w:rPr>
      </w:pPr>
      <w:r w:rsidRPr="007B2B2F">
        <w:rPr>
          <w:rFonts w:ascii="Verdana" w:hAnsi="Verdana" w:cs="Arial"/>
          <w:sz w:val="18"/>
          <w:szCs w:val="18"/>
          <w:lang w:val="fr-FR"/>
        </w:rPr>
        <w:t xml:space="preserve">In luna decembrie 2017, societatea a contractat o linie de credit in valoare de 5.340.000 lei, si a garantat imprumutul </w:t>
      </w:r>
      <w:r w:rsidR="00933848" w:rsidRPr="007B2B2F">
        <w:rPr>
          <w:rFonts w:ascii="Verdana" w:hAnsi="Verdana" w:cs="Arial"/>
          <w:sz w:val="18"/>
          <w:szCs w:val="18"/>
          <w:lang w:val="fr-FR"/>
        </w:rPr>
        <w:t xml:space="preserve">si </w:t>
      </w:r>
      <w:r w:rsidRPr="007B2B2F">
        <w:rPr>
          <w:rFonts w:ascii="Verdana" w:hAnsi="Verdana" w:cs="Arial"/>
          <w:sz w:val="18"/>
          <w:szCs w:val="18"/>
          <w:lang w:val="fr-FR"/>
        </w:rPr>
        <w:t xml:space="preserve">cu imobilele </w:t>
      </w:r>
      <w:r w:rsidR="00933848" w:rsidRPr="007B2B2F">
        <w:rPr>
          <w:rFonts w:ascii="Verdana" w:hAnsi="Verdana" w:cs="Arial"/>
          <w:sz w:val="18"/>
          <w:szCs w:val="18"/>
          <w:lang w:val="fr-FR"/>
        </w:rPr>
        <w:t xml:space="preserve">in exploatare ale </w:t>
      </w:r>
      <w:r w:rsidRPr="007B2B2F">
        <w:rPr>
          <w:rFonts w:ascii="Verdana" w:hAnsi="Verdana" w:cs="Arial"/>
          <w:sz w:val="18"/>
          <w:szCs w:val="18"/>
          <w:lang w:val="fr-FR"/>
        </w:rPr>
        <w:t>societatii.</w:t>
      </w:r>
      <w:r w:rsidR="00933848" w:rsidRPr="007B2B2F">
        <w:rPr>
          <w:rFonts w:ascii="Verdana" w:hAnsi="Verdana" w:cs="Arial"/>
          <w:sz w:val="18"/>
          <w:szCs w:val="18"/>
          <w:lang w:val="fr-FR"/>
        </w:rPr>
        <w:t xml:space="preserve"> Detaliile legate de aceste garantii se gasesc in nota 2</w:t>
      </w:r>
      <w:r w:rsidR="0007008A" w:rsidRPr="007B2B2F">
        <w:rPr>
          <w:rFonts w:ascii="Verdana" w:hAnsi="Verdana" w:cs="Arial"/>
          <w:sz w:val="18"/>
          <w:szCs w:val="18"/>
          <w:lang w:val="fr-FR"/>
        </w:rPr>
        <w:t>2</w:t>
      </w:r>
      <w:r w:rsidR="00933848" w:rsidRPr="007B2B2F">
        <w:rPr>
          <w:rFonts w:ascii="Verdana" w:hAnsi="Verdana" w:cs="Arial"/>
          <w:sz w:val="18"/>
          <w:szCs w:val="18"/>
          <w:lang w:val="fr-FR"/>
        </w:rPr>
        <w:t>.</w:t>
      </w:r>
      <w:r w:rsidR="00893842" w:rsidRPr="00BE5884">
        <w:rPr>
          <w:rFonts w:ascii="Verdana" w:hAnsi="Verdana" w:cs="Arial"/>
          <w:sz w:val="18"/>
          <w:szCs w:val="18"/>
          <w:lang w:val="fr-FR"/>
        </w:rPr>
        <w:t xml:space="preserve"> Linia de credit a fost </w:t>
      </w:r>
      <w:r w:rsidR="003179DA">
        <w:rPr>
          <w:rFonts w:ascii="Verdana" w:hAnsi="Verdana" w:cs="Arial"/>
          <w:sz w:val="18"/>
          <w:szCs w:val="18"/>
          <w:lang w:val="fr-FR"/>
        </w:rPr>
        <w:t>prelungita in cursul anului 2019</w:t>
      </w:r>
      <w:r w:rsidR="00893842" w:rsidRPr="00BE5884">
        <w:rPr>
          <w:rFonts w:ascii="Verdana" w:hAnsi="Verdana" w:cs="Arial"/>
          <w:sz w:val="18"/>
          <w:szCs w:val="18"/>
          <w:lang w:val="fr-FR"/>
        </w:rPr>
        <w:t xml:space="preserve"> pe inca 12</w:t>
      </w:r>
      <w:r w:rsidR="003179DA">
        <w:rPr>
          <w:rFonts w:ascii="Verdana" w:hAnsi="Verdana" w:cs="Arial"/>
          <w:sz w:val="18"/>
          <w:szCs w:val="18"/>
          <w:lang w:val="fr-FR"/>
        </w:rPr>
        <w:t xml:space="preserve"> luni pana la data de 30.12.2020</w:t>
      </w:r>
      <w:r w:rsidR="00893842" w:rsidRPr="00BE5884">
        <w:rPr>
          <w:rFonts w:ascii="Verdana" w:hAnsi="Verdana" w:cs="Arial"/>
          <w:sz w:val="18"/>
          <w:szCs w:val="18"/>
          <w:lang w:val="fr-FR"/>
        </w:rPr>
        <w:t>.</w:t>
      </w:r>
    </w:p>
    <w:p w14:paraId="19588F9E" w14:textId="77777777" w:rsidR="00EE3791" w:rsidRPr="007A0A8F" w:rsidRDefault="00EE3791" w:rsidP="0084536B">
      <w:pPr>
        <w:widowControl w:val="0"/>
        <w:rPr>
          <w:rFonts w:ascii="Verdana" w:hAnsi="Verdana" w:cs="Arial"/>
          <w:sz w:val="18"/>
          <w:szCs w:val="18"/>
          <w:highlight w:val="yellow"/>
          <w:lang w:val="fr-FR"/>
        </w:rPr>
      </w:pPr>
    </w:p>
    <w:p w14:paraId="758A56CB" w14:textId="77777777" w:rsidR="0084536B" w:rsidRPr="00BE5884" w:rsidRDefault="0084536B" w:rsidP="00846FED">
      <w:pPr>
        <w:widowControl w:val="0"/>
        <w:jc w:val="both"/>
        <w:rPr>
          <w:rFonts w:ascii="Verdana" w:hAnsi="Verdana" w:cs="Arial"/>
          <w:sz w:val="18"/>
          <w:szCs w:val="18"/>
          <w:lang w:val="fr-FR"/>
        </w:rPr>
      </w:pPr>
    </w:p>
    <w:p w14:paraId="5730A501" w14:textId="77777777" w:rsidR="00EE3791" w:rsidRDefault="0084536B" w:rsidP="00846FED">
      <w:pPr>
        <w:pStyle w:val="Heading3"/>
        <w:keepNext w:val="0"/>
        <w:widowControl w:val="0"/>
        <w:rPr>
          <w:rFonts w:ascii="Verdana" w:hAnsi="Verdana"/>
          <w:sz w:val="18"/>
          <w:szCs w:val="18"/>
        </w:rPr>
      </w:pPr>
      <w:bookmarkStart w:id="10" w:name="_Toc478416146"/>
      <w:r w:rsidRPr="00BE5884">
        <w:rPr>
          <w:rFonts w:ascii="Verdana" w:hAnsi="Verdana"/>
          <w:sz w:val="18"/>
          <w:szCs w:val="18"/>
        </w:rPr>
        <w:t>10</w:t>
      </w:r>
      <w:r w:rsidRPr="00425C94">
        <w:rPr>
          <w:rFonts w:ascii="Verdana" w:hAnsi="Verdana"/>
          <w:sz w:val="18"/>
          <w:szCs w:val="18"/>
        </w:rPr>
        <w:t>.  INVESTITII IMOBILIARE</w:t>
      </w:r>
      <w:bookmarkEnd w:id="10"/>
    </w:p>
    <w:p w14:paraId="0036E990" w14:textId="77777777" w:rsidR="0084536B" w:rsidRPr="0084536B" w:rsidRDefault="0084536B" w:rsidP="0084536B"/>
    <w:tbl>
      <w:tblPr>
        <w:tblW w:w="5000" w:type="pct"/>
        <w:tblLook w:val="04A0" w:firstRow="1" w:lastRow="0" w:firstColumn="1" w:lastColumn="0" w:noHBand="0" w:noVBand="1"/>
      </w:tblPr>
      <w:tblGrid>
        <w:gridCol w:w="5793"/>
        <w:gridCol w:w="1946"/>
        <w:gridCol w:w="2201"/>
      </w:tblGrid>
      <w:tr w:rsidR="00B10BE5" w:rsidRPr="00BE5884" w14:paraId="66CD3DAE" w14:textId="77777777" w:rsidTr="00A81F57">
        <w:trPr>
          <w:trHeight w:val="170"/>
        </w:trPr>
        <w:tc>
          <w:tcPr>
            <w:tcW w:w="2914" w:type="pct"/>
            <w:tcBorders>
              <w:top w:val="nil"/>
              <w:left w:val="nil"/>
              <w:bottom w:val="nil"/>
              <w:right w:val="nil"/>
            </w:tcBorders>
            <w:shd w:val="clear" w:color="auto" w:fill="auto"/>
            <w:noWrap/>
            <w:vAlign w:val="bottom"/>
            <w:hideMark/>
          </w:tcPr>
          <w:p w14:paraId="55AAF6C1" w14:textId="77777777" w:rsidR="00B10BE5" w:rsidRPr="00BE5884" w:rsidRDefault="00B10BE5"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979" w:type="pct"/>
            <w:tcBorders>
              <w:top w:val="nil"/>
              <w:left w:val="nil"/>
              <w:bottom w:val="single" w:sz="12" w:space="0" w:color="auto"/>
              <w:right w:val="nil"/>
            </w:tcBorders>
            <w:shd w:val="clear" w:color="auto" w:fill="auto"/>
            <w:noWrap/>
            <w:vAlign w:val="bottom"/>
            <w:hideMark/>
          </w:tcPr>
          <w:p w14:paraId="1AC921DC" w14:textId="344B8715" w:rsidR="00B10BE5" w:rsidRPr="00BE5884" w:rsidRDefault="00425C94" w:rsidP="00846FED">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w:t>
            </w:r>
            <w:r w:rsidR="00B015CD">
              <w:rPr>
                <w:rFonts w:ascii="Verdana" w:eastAsia="Times New Roman" w:hAnsi="Verdana" w:cs="Arial"/>
                <w:b/>
                <w:bCs/>
                <w:noProof w:val="0"/>
                <w:sz w:val="18"/>
                <w:szCs w:val="18"/>
                <w:lang w:val="en-US" w:eastAsia="en-US"/>
              </w:rPr>
              <w:t>ie</w:t>
            </w:r>
            <w:r w:rsidR="00B10BE5" w:rsidRPr="00BE5884">
              <w:rPr>
                <w:rFonts w:ascii="Verdana" w:eastAsia="Times New Roman" w:hAnsi="Verdana" w:cs="Arial"/>
                <w:b/>
                <w:bCs/>
                <w:noProof w:val="0"/>
                <w:sz w:val="18"/>
                <w:szCs w:val="18"/>
                <w:lang w:val="en-US" w:eastAsia="en-US"/>
              </w:rPr>
              <w:t>-</w:t>
            </w:r>
            <w:r w:rsidR="00E13F04">
              <w:rPr>
                <w:rFonts w:ascii="Verdana" w:eastAsia="Times New Roman" w:hAnsi="Verdana" w:cs="Arial"/>
                <w:b/>
                <w:bCs/>
                <w:noProof w:val="0"/>
                <w:sz w:val="18"/>
                <w:szCs w:val="18"/>
                <w:lang w:val="en-US" w:eastAsia="en-US"/>
              </w:rPr>
              <w:t>20</w:t>
            </w:r>
          </w:p>
        </w:tc>
        <w:tc>
          <w:tcPr>
            <w:tcW w:w="1107" w:type="pct"/>
            <w:tcBorders>
              <w:top w:val="nil"/>
              <w:left w:val="nil"/>
              <w:bottom w:val="single" w:sz="12" w:space="0" w:color="auto"/>
              <w:right w:val="nil"/>
            </w:tcBorders>
            <w:shd w:val="clear" w:color="auto" w:fill="auto"/>
            <w:noWrap/>
            <w:vAlign w:val="bottom"/>
            <w:hideMark/>
          </w:tcPr>
          <w:p w14:paraId="3124AB52" w14:textId="1FA9CF1D" w:rsidR="00B10BE5" w:rsidRPr="00BE5884" w:rsidRDefault="00E13F04" w:rsidP="00846FED">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w:t>
            </w:r>
            <w:r w:rsidR="00B015CD">
              <w:rPr>
                <w:rFonts w:ascii="Verdana" w:eastAsia="Times New Roman" w:hAnsi="Verdana" w:cs="Arial"/>
                <w:b/>
                <w:bCs/>
                <w:noProof w:val="0"/>
                <w:sz w:val="18"/>
                <w:szCs w:val="18"/>
                <w:lang w:val="en-US" w:eastAsia="en-US"/>
              </w:rPr>
              <w:t>embrie</w:t>
            </w:r>
            <w:r w:rsidRPr="00BE5884">
              <w:rPr>
                <w:rFonts w:ascii="Verdana" w:eastAsia="Times New Roman" w:hAnsi="Verdana" w:cs="Arial"/>
                <w:b/>
                <w:bCs/>
                <w:noProof w:val="0"/>
                <w:sz w:val="18"/>
                <w:szCs w:val="18"/>
                <w:lang w:val="en-US" w:eastAsia="en-US"/>
              </w:rPr>
              <w:t>-1</w:t>
            </w:r>
            <w:r>
              <w:rPr>
                <w:rFonts w:ascii="Verdana" w:eastAsia="Times New Roman" w:hAnsi="Verdana" w:cs="Arial"/>
                <w:b/>
                <w:bCs/>
                <w:noProof w:val="0"/>
                <w:sz w:val="18"/>
                <w:szCs w:val="18"/>
                <w:lang w:val="en-US" w:eastAsia="en-US"/>
              </w:rPr>
              <w:t>9</w:t>
            </w:r>
          </w:p>
        </w:tc>
      </w:tr>
      <w:tr w:rsidR="00B10BE5" w:rsidRPr="00BE5884" w14:paraId="2AE1D4A8" w14:textId="77777777" w:rsidTr="00A81F57">
        <w:trPr>
          <w:trHeight w:val="170"/>
        </w:trPr>
        <w:tc>
          <w:tcPr>
            <w:tcW w:w="2914" w:type="pct"/>
            <w:tcBorders>
              <w:top w:val="nil"/>
              <w:left w:val="nil"/>
              <w:bottom w:val="nil"/>
              <w:right w:val="nil"/>
            </w:tcBorders>
            <w:shd w:val="clear" w:color="auto" w:fill="auto"/>
            <w:noWrap/>
            <w:vAlign w:val="bottom"/>
            <w:hideMark/>
          </w:tcPr>
          <w:p w14:paraId="6AC434B1" w14:textId="77777777" w:rsidR="00B10BE5" w:rsidRPr="00BE5884" w:rsidRDefault="00B10BE5" w:rsidP="00846FED">
            <w:pPr>
              <w:widowControl w:val="0"/>
              <w:rPr>
                <w:rFonts w:ascii="Verdana" w:eastAsia="Times New Roman" w:hAnsi="Verdana" w:cs="Arial"/>
                <w:noProof w:val="0"/>
                <w:color w:val="000000"/>
                <w:sz w:val="18"/>
                <w:szCs w:val="18"/>
                <w:lang w:val="en-US" w:eastAsia="en-US"/>
              </w:rPr>
            </w:pPr>
          </w:p>
        </w:tc>
        <w:tc>
          <w:tcPr>
            <w:tcW w:w="979" w:type="pct"/>
            <w:tcBorders>
              <w:top w:val="single" w:sz="12" w:space="0" w:color="auto"/>
              <w:left w:val="nil"/>
              <w:right w:val="nil"/>
            </w:tcBorders>
            <w:shd w:val="clear" w:color="auto" w:fill="auto"/>
            <w:noWrap/>
            <w:vAlign w:val="bottom"/>
            <w:hideMark/>
          </w:tcPr>
          <w:p w14:paraId="04266D81" w14:textId="77777777" w:rsidR="00B10BE5" w:rsidRPr="00BE5884" w:rsidRDefault="00B10BE5" w:rsidP="00846FED">
            <w:pPr>
              <w:widowControl w:val="0"/>
              <w:jc w:val="right"/>
              <w:rPr>
                <w:rFonts w:ascii="Verdana" w:eastAsia="Times New Roman" w:hAnsi="Verdana" w:cs="Arial"/>
                <w:noProof w:val="0"/>
                <w:color w:val="000000"/>
                <w:sz w:val="18"/>
                <w:szCs w:val="18"/>
                <w:lang w:val="en-US" w:eastAsia="en-US"/>
              </w:rPr>
            </w:pPr>
          </w:p>
        </w:tc>
        <w:tc>
          <w:tcPr>
            <w:tcW w:w="1107" w:type="pct"/>
            <w:tcBorders>
              <w:top w:val="single" w:sz="12" w:space="0" w:color="auto"/>
              <w:left w:val="nil"/>
              <w:right w:val="nil"/>
            </w:tcBorders>
            <w:shd w:val="clear" w:color="auto" w:fill="auto"/>
            <w:noWrap/>
            <w:vAlign w:val="bottom"/>
            <w:hideMark/>
          </w:tcPr>
          <w:p w14:paraId="5143A370" w14:textId="77777777" w:rsidR="00B10BE5" w:rsidRPr="00BE5884" w:rsidRDefault="00B10BE5" w:rsidP="00846FED">
            <w:pPr>
              <w:widowControl w:val="0"/>
              <w:jc w:val="right"/>
              <w:rPr>
                <w:rFonts w:ascii="Verdana" w:eastAsia="Times New Roman" w:hAnsi="Verdana" w:cs="Arial"/>
                <w:noProof w:val="0"/>
                <w:color w:val="000000"/>
                <w:sz w:val="18"/>
                <w:szCs w:val="18"/>
                <w:lang w:val="en-US" w:eastAsia="en-US"/>
              </w:rPr>
            </w:pPr>
          </w:p>
        </w:tc>
      </w:tr>
      <w:tr w:rsidR="00E13F04" w:rsidRPr="00A81F57" w14:paraId="6EC587ED" w14:textId="77777777" w:rsidTr="00A81F57">
        <w:trPr>
          <w:trHeight w:val="170"/>
        </w:trPr>
        <w:tc>
          <w:tcPr>
            <w:tcW w:w="2914" w:type="pct"/>
            <w:tcBorders>
              <w:top w:val="nil"/>
              <w:left w:val="nil"/>
              <w:bottom w:val="nil"/>
              <w:right w:val="nil"/>
            </w:tcBorders>
            <w:shd w:val="clear" w:color="auto" w:fill="auto"/>
            <w:vAlign w:val="bottom"/>
            <w:hideMark/>
          </w:tcPr>
          <w:p w14:paraId="34A80A1F" w14:textId="77777777" w:rsidR="00E13F04" w:rsidRPr="006F3E25" w:rsidRDefault="00E13F04" w:rsidP="00846FED">
            <w:pPr>
              <w:widowControl w:val="0"/>
              <w:rPr>
                <w:rFonts w:ascii="Verdana" w:eastAsia="Times New Roman" w:hAnsi="Verdana" w:cs="Arial"/>
                <w:b/>
                <w:noProof w:val="0"/>
                <w:sz w:val="18"/>
                <w:szCs w:val="18"/>
                <w:lang w:val="en-US" w:eastAsia="en-US"/>
              </w:rPr>
            </w:pPr>
            <w:r w:rsidRPr="006F3E25">
              <w:rPr>
                <w:rFonts w:ascii="Verdana" w:eastAsia="Times New Roman" w:hAnsi="Verdana" w:cs="Arial"/>
                <w:b/>
                <w:noProof w:val="0"/>
                <w:sz w:val="18"/>
                <w:szCs w:val="18"/>
                <w:lang w:val="en-US" w:eastAsia="en-US"/>
              </w:rPr>
              <w:t xml:space="preserve">Sold la 1 </w:t>
            </w:r>
            <w:proofErr w:type="spellStart"/>
            <w:r w:rsidRPr="006F3E25">
              <w:rPr>
                <w:rFonts w:ascii="Verdana" w:eastAsia="Times New Roman" w:hAnsi="Verdana" w:cs="Arial"/>
                <w:b/>
                <w:noProof w:val="0"/>
                <w:sz w:val="18"/>
                <w:szCs w:val="18"/>
                <w:lang w:val="en-US" w:eastAsia="en-US"/>
              </w:rPr>
              <w:t>ianuarie</w:t>
            </w:r>
            <w:proofErr w:type="spellEnd"/>
            <w:r w:rsidRPr="006F3E25">
              <w:rPr>
                <w:rFonts w:ascii="Verdana" w:eastAsia="Times New Roman" w:hAnsi="Verdana" w:cs="Arial"/>
                <w:b/>
                <w:noProof w:val="0"/>
                <w:sz w:val="18"/>
                <w:szCs w:val="18"/>
                <w:lang w:val="en-US" w:eastAsia="en-US"/>
              </w:rPr>
              <w:t xml:space="preserve"> 20</w:t>
            </w:r>
            <w:r w:rsidR="00E63641">
              <w:rPr>
                <w:rFonts w:ascii="Verdana" w:eastAsia="Times New Roman" w:hAnsi="Verdana" w:cs="Arial"/>
                <w:b/>
                <w:noProof w:val="0"/>
                <w:sz w:val="18"/>
                <w:szCs w:val="18"/>
                <w:lang w:val="en-US" w:eastAsia="en-US"/>
              </w:rPr>
              <w:t>20</w:t>
            </w:r>
          </w:p>
        </w:tc>
        <w:tc>
          <w:tcPr>
            <w:tcW w:w="979" w:type="pct"/>
            <w:tcBorders>
              <w:top w:val="nil"/>
              <w:left w:val="nil"/>
              <w:bottom w:val="single" w:sz="12" w:space="0" w:color="auto"/>
              <w:right w:val="nil"/>
            </w:tcBorders>
            <w:shd w:val="clear" w:color="auto" w:fill="auto"/>
            <w:noWrap/>
            <w:vAlign w:val="bottom"/>
            <w:hideMark/>
          </w:tcPr>
          <w:p w14:paraId="2D991FFA" w14:textId="77777777" w:rsidR="00E13F04" w:rsidRPr="00E13F04" w:rsidRDefault="00E13F04" w:rsidP="00E13F04">
            <w:pPr>
              <w:widowControl w:val="0"/>
              <w:jc w:val="right"/>
              <w:rPr>
                <w:rFonts w:ascii="Verdana" w:eastAsia="Times New Roman" w:hAnsi="Verdana" w:cs="Arial"/>
                <w:b/>
                <w:bCs/>
                <w:noProof w:val="0"/>
                <w:sz w:val="18"/>
                <w:szCs w:val="18"/>
                <w:lang w:val="en-US" w:eastAsia="en-US"/>
              </w:rPr>
            </w:pPr>
            <w:r w:rsidRPr="00E13F04">
              <w:rPr>
                <w:rFonts w:ascii="Verdana" w:eastAsia="Times New Roman" w:hAnsi="Verdana" w:cs="Arial"/>
                <w:b/>
                <w:bCs/>
                <w:noProof w:val="0"/>
                <w:sz w:val="18"/>
                <w:szCs w:val="18"/>
                <w:lang w:val="en-US" w:eastAsia="en-US"/>
              </w:rPr>
              <w:t xml:space="preserve">669.959 </w:t>
            </w:r>
          </w:p>
        </w:tc>
        <w:tc>
          <w:tcPr>
            <w:tcW w:w="1107" w:type="pct"/>
            <w:tcBorders>
              <w:top w:val="nil"/>
              <w:left w:val="nil"/>
              <w:bottom w:val="single" w:sz="12" w:space="0" w:color="auto"/>
              <w:right w:val="nil"/>
            </w:tcBorders>
            <w:shd w:val="clear" w:color="auto" w:fill="auto"/>
            <w:noWrap/>
            <w:vAlign w:val="bottom"/>
            <w:hideMark/>
          </w:tcPr>
          <w:p w14:paraId="666C960E" w14:textId="77777777" w:rsidR="00E13F04" w:rsidRPr="00E13F04" w:rsidRDefault="00E13F04" w:rsidP="00E13F04">
            <w:pPr>
              <w:widowControl w:val="0"/>
              <w:jc w:val="right"/>
              <w:rPr>
                <w:rFonts w:ascii="Verdana" w:eastAsia="Times New Roman" w:hAnsi="Verdana" w:cs="Arial"/>
                <w:b/>
                <w:bCs/>
                <w:noProof w:val="0"/>
                <w:sz w:val="18"/>
                <w:szCs w:val="18"/>
                <w:lang w:val="en-US" w:eastAsia="en-US"/>
              </w:rPr>
            </w:pPr>
            <w:r w:rsidRPr="00E13F04">
              <w:rPr>
                <w:rFonts w:ascii="Verdana" w:eastAsia="Times New Roman" w:hAnsi="Verdana" w:cs="Arial"/>
                <w:b/>
                <w:bCs/>
                <w:noProof w:val="0"/>
                <w:sz w:val="18"/>
                <w:szCs w:val="18"/>
                <w:lang w:val="en-US" w:eastAsia="en-US"/>
              </w:rPr>
              <w:t xml:space="preserve">918.186 </w:t>
            </w:r>
          </w:p>
        </w:tc>
      </w:tr>
      <w:tr w:rsidR="00425C94" w:rsidRPr="00BE5884" w14:paraId="2D1818E5" w14:textId="77777777" w:rsidTr="00A81F57">
        <w:trPr>
          <w:trHeight w:val="170"/>
        </w:trPr>
        <w:tc>
          <w:tcPr>
            <w:tcW w:w="2914" w:type="pct"/>
            <w:tcBorders>
              <w:top w:val="nil"/>
              <w:left w:val="nil"/>
              <w:bottom w:val="nil"/>
              <w:right w:val="nil"/>
            </w:tcBorders>
            <w:shd w:val="clear" w:color="auto" w:fill="auto"/>
            <w:vAlign w:val="bottom"/>
            <w:hideMark/>
          </w:tcPr>
          <w:p w14:paraId="2AFC7E11" w14:textId="77777777" w:rsidR="00425C94" w:rsidRPr="006F3E25" w:rsidRDefault="00425C94" w:rsidP="00846FED">
            <w:pPr>
              <w:widowControl w:val="0"/>
              <w:rPr>
                <w:rFonts w:ascii="Verdana" w:eastAsia="Times New Roman" w:hAnsi="Verdana" w:cs="Arial"/>
                <w:noProof w:val="0"/>
                <w:sz w:val="18"/>
                <w:szCs w:val="18"/>
                <w:lang w:val="en-US" w:eastAsia="en-US"/>
              </w:rPr>
            </w:pPr>
          </w:p>
          <w:p w14:paraId="337D2C77" w14:textId="77777777" w:rsidR="00425C94" w:rsidRPr="006F3E25" w:rsidRDefault="00425C94" w:rsidP="00846FED">
            <w:pPr>
              <w:widowControl w:val="0"/>
              <w:rPr>
                <w:rFonts w:ascii="Verdana" w:eastAsia="Times New Roman" w:hAnsi="Verdana" w:cs="Arial"/>
                <w:noProof w:val="0"/>
                <w:sz w:val="18"/>
                <w:szCs w:val="18"/>
                <w:lang w:val="en-US" w:eastAsia="en-US"/>
              </w:rPr>
            </w:pPr>
            <w:proofErr w:type="spellStart"/>
            <w:proofErr w:type="gramStart"/>
            <w:r w:rsidRPr="006F3E25">
              <w:rPr>
                <w:rFonts w:ascii="Verdana" w:eastAsia="Times New Roman" w:hAnsi="Verdana" w:cs="Arial"/>
                <w:noProof w:val="0"/>
                <w:sz w:val="18"/>
                <w:szCs w:val="18"/>
                <w:lang w:val="en-US" w:eastAsia="en-US"/>
              </w:rPr>
              <w:t>Transferuri</w:t>
            </w:r>
            <w:proofErr w:type="spellEnd"/>
            <w:r w:rsidRPr="006F3E25">
              <w:rPr>
                <w:rFonts w:ascii="Verdana" w:eastAsia="Times New Roman" w:hAnsi="Verdana" w:cs="Arial"/>
                <w:noProof w:val="0"/>
                <w:sz w:val="18"/>
                <w:szCs w:val="18"/>
                <w:lang w:val="en-US" w:eastAsia="en-US"/>
              </w:rPr>
              <w:t xml:space="preserve">  la</w:t>
            </w:r>
            <w:proofErr w:type="gram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imobilizari</w:t>
            </w:r>
            <w:proofErr w:type="spell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corporale</w:t>
            </w:r>
            <w:proofErr w:type="spellEnd"/>
            <w:r w:rsidRPr="006F3E25">
              <w:rPr>
                <w:rFonts w:ascii="Verdana" w:eastAsia="Times New Roman" w:hAnsi="Verdana" w:cs="Arial"/>
                <w:noProof w:val="0"/>
                <w:sz w:val="18"/>
                <w:szCs w:val="18"/>
                <w:lang w:val="en-US" w:eastAsia="en-US"/>
              </w:rPr>
              <w:t xml:space="preserve"> in </w:t>
            </w:r>
            <w:proofErr w:type="spellStart"/>
            <w:r w:rsidRPr="006F3E25">
              <w:rPr>
                <w:rFonts w:ascii="Verdana" w:eastAsia="Times New Roman" w:hAnsi="Verdana" w:cs="Arial"/>
                <w:noProof w:val="0"/>
                <w:sz w:val="18"/>
                <w:szCs w:val="18"/>
                <w:lang w:val="en-US" w:eastAsia="en-US"/>
              </w:rPr>
              <w:t>cursul</w:t>
            </w:r>
            <w:proofErr w:type="spell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anului</w:t>
            </w:r>
            <w:proofErr w:type="spellEnd"/>
            <w:r w:rsidRPr="006F3E25">
              <w:rPr>
                <w:rFonts w:ascii="Verdana" w:eastAsia="Times New Roman" w:hAnsi="Verdana" w:cs="Arial"/>
                <w:noProof w:val="0"/>
                <w:sz w:val="18"/>
                <w:szCs w:val="18"/>
                <w:lang w:val="en-US" w:eastAsia="en-US"/>
              </w:rPr>
              <w:t xml:space="preserve">                                           </w:t>
            </w:r>
          </w:p>
        </w:tc>
        <w:tc>
          <w:tcPr>
            <w:tcW w:w="979" w:type="pct"/>
            <w:tcBorders>
              <w:top w:val="single" w:sz="12" w:space="0" w:color="auto"/>
              <w:left w:val="nil"/>
              <w:bottom w:val="nil"/>
              <w:right w:val="nil"/>
            </w:tcBorders>
            <w:shd w:val="clear" w:color="auto" w:fill="auto"/>
            <w:noWrap/>
            <w:vAlign w:val="bottom"/>
            <w:hideMark/>
          </w:tcPr>
          <w:p w14:paraId="641FA659" w14:textId="77777777" w:rsidR="00425C94" w:rsidRPr="00BE5884" w:rsidRDefault="00425C94"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r w:rsidRPr="00BE5884">
              <w:rPr>
                <w:rFonts w:ascii="Verdana" w:eastAsia="Times New Roman" w:hAnsi="Verdana" w:cs="Arial"/>
                <w:noProof w:val="0"/>
                <w:color w:val="000000"/>
                <w:sz w:val="18"/>
                <w:szCs w:val="18"/>
                <w:lang w:val="en-US" w:eastAsia="en-US"/>
              </w:rPr>
              <w:t xml:space="preserve"> </w:t>
            </w:r>
          </w:p>
        </w:tc>
        <w:tc>
          <w:tcPr>
            <w:tcW w:w="1107" w:type="pct"/>
            <w:tcBorders>
              <w:top w:val="single" w:sz="12" w:space="0" w:color="auto"/>
              <w:left w:val="nil"/>
              <w:bottom w:val="nil"/>
              <w:right w:val="nil"/>
            </w:tcBorders>
            <w:shd w:val="clear" w:color="auto" w:fill="auto"/>
            <w:noWrap/>
            <w:vAlign w:val="bottom"/>
            <w:hideMark/>
          </w:tcPr>
          <w:p w14:paraId="2D3D8B5C" w14:textId="77777777" w:rsidR="00425C94" w:rsidRPr="00BE5884" w:rsidRDefault="00425C94" w:rsidP="009B3476">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r w:rsidRPr="00BE5884">
              <w:rPr>
                <w:rFonts w:ascii="Verdana" w:eastAsia="Times New Roman" w:hAnsi="Verdana" w:cs="Arial"/>
                <w:noProof w:val="0"/>
                <w:color w:val="000000"/>
                <w:sz w:val="18"/>
                <w:szCs w:val="18"/>
                <w:lang w:val="en-US" w:eastAsia="en-US"/>
              </w:rPr>
              <w:t xml:space="preserve"> </w:t>
            </w:r>
          </w:p>
        </w:tc>
      </w:tr>
      <w:tr w:rsidR="00425C94" w:rsidRPr="00BE5884" w14:paraId="1C281346" w14:textId="77777777" w:rsidTr="0084536B">
        <w:trPr>
          <w:trHeight w:val="170"/>
        </w:trPr>
        <w:tc>
          <w:tcPr>
            <w:tcW w:w="2914" w:type="pct"/>
            <w:tcBorders>
              <w:top w:val="nil"/>
              <w:left w:val="nil"/>
              <w:bottom w:val="nil"/>
              <w:right w:val="nil"/>
            </w:tcBorders>
            <w:shd w:val="clear" w:color="auto" w:fill="auto"/>
            <w:vAlign w:val="bottom"/>
            <w:hideMark/>
          </w:tcPr>
          <w:p w14:paraId="107FE62E" w14:textId="77777777" w:rsidR="00425C94" w:rsidRPr="006F3E25" w:rsidRDefault="00425C94" w:rsidP="00846FED">
            <w:pPr>
              <w:widowControl w:val="0"/>
              <w:outlineLvl w:val="0"/>
              <w:rPr>
                <w:rFonts w:ascii="Verdana" w:eastAsia="Times New Roman" w:hAnsi="Verdana" w:cs="Arial"/>
                <w:noProof w:val="0"/>
                <w:sz w:val="18"/>
                <w:szCs w:val="18"/>
                <w:lang w:val="en-US" w:eastAsia="en-US"/>
              </w:rPr>
            </w:pPr>
            <w:proofErr w:type="spellStart"/>
            <w:r w:rsidRPr="006F3E25">
              <w:rPr>
                <w:rFonts w:ascii="Verdana" w:eastAsia="Times New Roman" w:hAnsi="Verdana" w:cs="Arial"/>
                <w:noProof w:val="0"/>
                <w:sz w:val="18"/>
                <w:szCs w:val="18"/>
                <w:lang w:val="en-US" w:eastAsia="en-US"/>
              </w:rPr>
              <w:t>Intrare</w:t>
            </w:r>
            <w:proofErr w:type="spellEnd"/>
            <w:r w:rsidRPr="006F3E25">
              <w:rPr>
                <w:rFonts w:ascii="Verdana" w:eastAsia="Times New Roman" w:hAnsi="Verdana" w:cs="Arial"/>
                <w:noProof w:val="0"/>
                <w:sz w:val="18"/>
                <w:szCs w:val="18"/>
                <w:lang w:val="en-US" w:eastAsia="en-US"/>
              </w:rPr>
              <w:t xml:space="preserve"> in </w:t>
            </w:r>
            <w:proofErr w:type="spellStart"/>
            <w:r w:rsidRPr="006F3E25">
              <w:rPr>
                <w:rFonts w:ascii="Verdana" w:eastAsia="Times New Roman" w:hAnsi="Verdana" w:cs="Arial"/>
                <w:noProof w:val="0"/>
                <w:sz w:val="18"/>
                <w:szCs w:val="18"/>
                <w:lang w:val="en-US" w:eastAsia="en-US"/>
              </w:rPr>
              <w:t>urma</w:t>
            </w:r>
            <w:proofErr w:type="spell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executarii</w:t>
            </w:r>
            <w:proofErr w:type="spell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unor</w:t>
            </w:r>
            <w:proofErr w:type="spell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garantii</w:t>
            </w:r>
            <w:proofErr w:type="spell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primite</w:t>
            </w:r>
            <w:proofErr w:type="spellEnd"/>
          </w:p>
        </w:tc>
        <w:tc>
          <w:tcPr>
            <w:tcW w:w="979" w:type="pct"/>
            <w:tcBorders>
              <w:top w:val="nil"/>
              <w:left w:val="nil"/>
              <w:bottom w:val="nil"/>
              <w:right w:val="nil"/>
            </w:tcBorders>
            <w:shd w:val="clear" w:color="auto" w:fill="auto"/>
            <w:noWrap/>
            <w:vAlign w:val="bottom"/>
            <w:hideMark/>
          </w:tcPr>
          <w:p w14:paraId="15AE3626" w14:textId="77777777" w:rsidR="00425C94" w:rsidRPr="00BE5884" w:rsidRDefault="00425C94" w:rsidP="00846FED">
            <w:pPr>
              <w:widowControl w:val="0"/>
              <w:jc w:val="right"/>
              <w:outlineLvl w:val="0"/>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7" w:type="pct"/>
            <w:tcBorders>
              <w:top w:val="nil"/>
              <w:left w:val="nil"/>
              <w:bottom w:val="nil"/>
              <w:right w:val="nil"/>
            </w:tcBorders>
            <w:shd w:val="clear" w:color="auto" w:fill="auto"/>
            <w:noWrap/>
            <w:vAlign w:val="bottom"/>
            <w:hideMark/>
          </w:tcPr>
          <w:p w14:paraId="57601590" w14:textId="77777777" w:rsidR="00425C94" w:rsidRPr="00BE5884" w:rsidRDefault="00425C94" w:rsidP="009B3476">
            <w:pPr>
              <w:widowControl w:val="0"/>
              <w:jc w:val="right"/>
              <w:outlineLvl w:val="0"/>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425C94" w:rsidRPr="00BE5884" w14:paraId="480FA3D5" w14:textId="77777777" w:rsidTr="0084536B">
        <w:trPr>
          <w:trHeight w:val="170"/>
        </w:trPr>
        <w:tc>
          <w:tcPr>
            <w:tcW w:w="2914" w:type="pct"/>
            <w:tcBorders>
              <w:top w:val="nil"/>
              <w:left w:val="nil"/>
              <w:bottom w:val="nil"/>
              <w:right w:val="nil"/>
            </w:tcBorders>
            <w:shd w:val="clear" w:color="auto" w:fill="auto"/>
            <w:vAlign w:val="bottom"/>
            <w:hideMark/>
          </w:tcPr>
          <w:p w14:paraId="487835BA" w14:textId="77777777" w:rsidR="00425C94" w:rsidRPr="006F3E25" w:rsidRDefault="00425C94" w:rsidP="00846FED">
            <w:pPr>
              <w:widowControl w:val="0"/>
              <w:rPr>
                <w:rFonts w:ascii="Verdana" w:eastAsia="Times New Roman" w:hAnsi="Verdana" w:cs="Arial"/>
                <w:noProof w:val="0"/>
                <w:sz w:val="18"/>
                <w:szCs w:val="18"/>
                <w:lang w:val="fr-FR" w:eastAsia="en-US"/>
              </w:rPr>
            </w:pPr>
            <w:proofErr w:type="spellStart"/>
            <w:r w:rsidRPr="006F3E25">
              <w:rPr>
                <w:rFonts w:ascii="Verdana" w:eastAsia="Times New Roman" w:hAnsi="Verdana" w:cs="Arial"/>
                <w:noProof w:val="0"/>
                <w:sz w:val="18"/>
                <w:szCs w:val="18"/>
                <w:lang w:val="fr-FR" w:eastAsia="en-US"/>
              </w:rPr>
              <w:t>Achzitii</w:t>
            </w:r>
            <w:proofErr w:type="spellEnd"/>
            <w:r w:rsidRPr="006F3E25">
              <w:rPr>
                <w:rFonts w:ascii="Verdana" w:eastAsia="Times New Roman" w:hAnsi="Verdana" w:cs="Arial"/>
                <w:noProof w:val="0"/>
                <w:sz w:val="18"/>
                <w:szCs w:val="18"/>
                <w:lang w:val="fr-FR" w:eastAsia="en-US"/>
              </w:rPr>
              <w:t xml:space="preserve"> in </w:t>
            </w:r>
            <w:proofErr w:type="spellStart"/>
            <w:r w:rsidRPr="006F3E25">
              <w:rPr>
                <w:rFonts w:ascii="Verdana" w:eastAsia="Times New Roman" w:hAnsi="Verdana" w:cs="Arial"/>
                <w:noProof w:val="0"/>
                <w:sz w:val="18"/>
                <w:szCs w:val="18"/>
                <w:lang w:val="fr-FR" w:eastAsia="en-US"/>
              </w:rPr>
              <w:t>cursul</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anului</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schimb</w:t>
            </w:r>
            <w:proofErr w:type="spellEnd"/>
            <w:r w:rsidRPr="006F3E25">
              <w:rPr>
                <w:rFonts w:ascii="Verdana" w:eastAsia="Times New Roman" w:hAnsi="Verdana" w:cs="Arial"/>
                <w:noProof w:val="0"/>
                <w:sz w:val="18"/>
                <w:szCs w:val="18"/>
                <w:lang w:val="fr-FR" w:eastAsia="en-US"/>
              </w:rPr>
              <w:t xml:space="preserve"> </w:t>
            </w:r>
            <w:proofErr w:type="gramStart"/>
            <w:r w:rsidRPr="006F3E25">
              <w:rPr>
                <w:rFonts w:ascii="Verdana" w:eastAsia="Times New Roman" w:hAnsi="Verdana" w:cs="Arial"/>
                <w:noProof w:val="0"/>
                <w:sz w:val="18"/>
                <w:szCs w:val="18"/>
                <w:lang w:val="fr-FR" w:eastAsia="en-US"/>
              </w:rPr>
              <w:t>de active</w:t>
            </w:r>
            <w:proofErr w:type="gramEnd"/>
            <w:r w:rsidRPr="006F3E25">
              <w:rPr>
                <w:rFonts w:ascii="Verdana" w:eastAsia="Times New Roman" w:hAnsi="Verdana" w:cs="Arial"/>
                <w:noProof w:val="0"/>
                <w:sz w:val="18"/>
                <w:szCs w:val="18"/>
                <w:lang w:val="fr-FR" w:eastAsia="en-US"/>
              </w:rPr>
              <w:t>)</w:t>
            </w:r>
          </w:p>
        </w:tc>
        <w:tc>
          <w:tcPr>
            <w:tcW w:w="979" w:type="pct"/>
            <w:tcBorders>
              <w:top w:val="nil"/>
              <w:left w:val="nil"/>
              <w:bottom w:val="nil"/>
              <w:right w:val="nil"/>
            </w:tcBorders>
            <w:shd w:val="clear" w:color="auto" w:fill="auto"/>
            <w:noWrap/>
            <w:vAlign w:val="bottom"/>
            <w:hideMark/>
          </w:tcPr>
          <w:p w14:paraId="46B1FD7B" w14:textId="77777777" w:rsidR="00425C94" w:rsidRPr="00BE5884" w:rsidRDefault="00425C94" w:rsidP="00846FED">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7" w:type="pct"/>
            <w:tcBorders>
              <w:top w:val="nil"/>
              <w:left w:val="nil"/>
              <w:bottom w:val="nil"/>
              <w:right w:val="nil"/>
            </w:tcBorders>
            <w:shd w:val="clear" w:color="auto" w:fill="auto"/>
            <w:noWrap/>
            <w:vAlign w:val="bottom"/>
            <w:hideMark/>
          </w:tcPr>
          <w:p w14:paraId="35563A84" w14:textId="77777777" w:rsidR="00425C94" w:rsidRPr="00BE5884" w:rsidRDefault="00425C94" w:rsidP="009B347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425C94" w:rsidRPr="00BE5884" w14:paraId="298992D5" w14:textId="77777777" w:rsidTr="0084536B">
        <w:trPr>
          <w:trHeight w:val="170"/>
        </w:trPr>
        <w:tc>
          <w:tcPr>
            <w:tcW w:w="2914" w:type="pct"/>
            <w:tcBorders>
              <w:top w:val="nil"/>
              <w:left w:val="nil"/>
              <w:bottom w:val="nil"/>
              <w:right w:val="nil"/>
            </w:tcBorders>
            <w:shd w:val="clear" w:color="auto" w:fill="auto"/>
            <w:vAlign w:val="bottom"/>
            <w:hideMark/>
          </w:tcPr>
          <w:p w14:paraId="1B0CFFF8" w14:textId="77777777" w:rsidR="00425C94" w:rsidRPr="006F3E25" w:rsidRDefault="00425C94" w:rsidP="00846FED">
            <w:pPr>
              <w:widowControl w:val="0"/>
              <w:rPr>
                <w:rFonts w:ascii="Verdana" w:eastAsia="Times New Roman" w:hAnsi="Verdana" w:cs="Arial"/>
                <w:noProof w:val="0"/>
                <w:sz w:val="18"/>
                <w:szCs w:val="18"/>
                <w:lang w:val="fr-FR" w:eastAsia="en-US"/>
              </w:rPr>
            </w:pPr>
            <w:proofErr w:type="spellStart"/>
            <w:r w:rsidRPr="006F3E25">
              <w:rPr>
                <w:rFonts w:ascii="Verdana" w:eastAsia="Times New Roman" w:hAnsi="Verdana" w:cs="Arial"/>
                <w:noProof w:val="0"/>
                <w:sz w:val="18"/>
                <w:szCs w:val="18"/>
                <w:lang w:val="fr-FR" w:eastAsia="en-US"/>
              </w:rPr>
              <w:t>Investitii</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imobiliare</w:t>
            </w:r>
            <w:proofErr w:type="spellEnd"/>
            <w:r w:rsidRPr="006F3E25">
              <w:rPr>
                <w:rFonts w:ascii="Verdana" w:eastAsia="Times New Roman" w:hAnsi="Verdana" w:cs="Arial"/>
                <w:noProof w:val="0"/>
                <w:sz w:val="18"/>
                <w:szCs w:val="18"/>
                <w:lang w:val="fr-FR" w:eastAsia="en-US"/>
              </w:rPr>
              <w:t xml:space="preserve"> in </w:t>
            </w:r>
            <w:proofErr w:type="spellStart"/>
            <w:r w:rsidRPr="006F3E25">
              <w:rPr>
                <w:rFonts w:ascii="Verdana" w:eastAsia="Times New Roman" w:hAnsi="Verdana" w:cs="Arial"/>
                <w:noProof w:val="0"/>
                <w:sz w:val="18"/>
                <w:szCs w:val="18"/>
                <w:lang w:val="fr-FR" w:eastAsia="en-US"/>
              </w:rPr>
              <w:t>curs</w:t>
            </w:r>
            <w:proofErr w:type="spellEnd"/>
            <w:r w:rsidRPr="006F3E25">
              <w:rPr>
                <w:rFonts w:ascii="Verdana" w:eastAsia="Times New Roman" w:hAnsi="Verdana" w:cs="Arial"/>
                <w:noProof w:val="0"/>
                <w:sz w:val="18"/>
                <w:szCs w:val="18"/>
                <w:lang w:val="fr-FR" w:eastAsia="en-US"/>
              </w:rPr>
              <w:t xml:space="preserve"> de </w:t>
            </w:r>
            <w:proofErr w:type="spellStart"/>
            <w:r w:rsidRPr="006F3E25">
              <w:rPr>
                <w:rFonts w:ascii="Verdana" w:eastAsia="Times New Roman" w:hAnsi="Verdana" w:cs="Arial"/>
                <w:noProof w:val="0"/>
                <w:sz w:val="18"/>
                <w:szCs w:val="18"/>
                <w:lang w:val="fr-FR" w:eastAsia="en-US"/>
              </w:rPr>
              <w:t>executie</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intrari</w:t>
            </w:r>
            <w:proofErr w:type="spellEnd"/>
          </w:p>
        </w:tc>
        <w:tc>
          <w:tcPr>
            <w:tcW w:w="979" w:type="pct"/>
            <w:tcBorders>
              <w:top w:val="nil"/>
              <w:left w:val="nil"/>
              <w:bottom w:val="nil"/>
              <w:right w:val="nil"/>
            </w:tcBorders>
            <w:shd w:val="clear" w:color="auto" w:fill="auto"/>
            <w:noWrap/>
            <w:vAlign w:val="bottom"/>
            <w:hideMark/>
          </w:tcPr>
          <w:p w14:paraId="5CC47B8C" w14:textId="77777777" w:rsidR="00425C94" w:rsidRPr="00BE5884" w:rsidRDefault="00425C94" w:rsidP="00846FED">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7" w:type="pct"/>
            <w:tcBorders>
              <w:top w:val="nil"/>
              <w:left w:val="nil"/>
              <w:bottom w:val="nil"/>
              <w:right w:val="nil"/>
            </w:tcBorders>
            <w:shd w:val="clear" w:color="auto" w:fill="auto"/>
            <w:noWrap/>
            <w:vAlign w:val="bottom"/>
            <w:hideMark/>
          </w:tcPr>
          <w:p w14:paraId="78C49B5F" w14:textId="77777777" w:rsidR="00425C94" w:rsidRPr="00BE5884" w:rsidRDefault="00425C94" w:rsidP="009B347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425C94" w:rsidRPr="00BE5884" w14:paraId="577E8C8F" w14:textId="77777777" w:rsidTr="0084536B">
        <w:trPr>
          <w:trHeight w:val="170"/>
        </w:trPr>
        <w:tc>
          <w:tcPr>
            <w:tcW w:w="2914" w:type="pct"/>
            <w:tcBorders>
              <w:top w:val="nil"/>
              <w:left w:val="nil"/>
              <w:bottom w:val="nil"/>
              <w:right w:val="nil"/>
            </w:tcBorders>
            <w:shd w:val="clear" w:color="auto" w:fill="auto"/>
            <w:vAlign w:val="bottom"/>
            <w:hideMark/>
          </w:tcPr>
          <w:p w14:paraId="1DD2D105" w14:textId="77777777" w:rsidR="00425C94" w:rsidRPr="006F3E25" w:rsidRDefault="00425C94" w:rsidP="00846FED">
            <w:pPr>
              <w:widowControl w:val="0"/>
              <w:rPr>
                <w:rFonts w:ascii="Verdana" w:eastAsia="Times New Roman" w:hAnsi="Verdana" w:cs="Arial"/>
                <w:noProof w:val="0"/>
                <w:sz w:val="18"/>
                <w:szCs w:val="18"/>
                <w:lang w:val="fr-FR" w:eastAsia="en-US"/>
              </w:rPr>
            </w:pPr>
            <w:proofErr w:type="spellStart"/>
            <w:r w:rsidRPr="006F3E25">
              <w:rPr>
                <w:rFonts w:ascii="Verdana" w:eastAsia="Times New Roman" w:hAnsi="Verdana" w:cs="Arial"/>
                <w:noProof w:val="0"/>
                <w:sz w:val="18"/>
                <w:szCs w:val="18"/>
                <w:lang w:val="fr-FR" w:eastAsia="en-US"/>
              </w:rPr>
              <w:t>Investitii</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imobiliare</w:t>
            </w:r>
            <w:proofErr w:type="spellEnd"/>
            <w:r w:rsidRPr="006F3E25">
              <w:rPr>
                <w:rFonts w:ascii="Verdana" w:eastAsia="Times New Roman" w:hAnsi="Verdana" w:cs="Arial"/>
                <w:noProof w:val="0"/>
                <w:sz w:val="18"/>
                <w:szCs w:val="18"/>
                <w:lang w:val="fr-FR" w:eastAsia="en-US"/>
              </w:rPr>
              <w:t xml:space="preserve"> in </w:t>
            </w:r>
            <w:proofErr w:type="spellStart"/>
            <w:r w:rsidRPr="006F3E25">
              <w:rPr>
                <w:rFonts w:ascii="Verdana" w:eastAsia="Times New Roman" w:hAnsi="Verdana" w:cs="Arial"/>
                <w:noProof w:val="0"/>
                <w:sz w:val="18"/>
                <w:szCs w:val="18"/>
                <w:lang w:val="fr-FR" w:eastAsia="en-US"/>
              </w:rPr>
              <w:t>curs</w:t>
            </w:r>
            <w:proofErr w:type="spellEnd"/>
            <w:r w:rsidRPr="006F3E25">
              <w:rPr>
                <w:rFonts w:ascii="Verdana" w:eastAsia="Times New Roman" w:hAnsi="Verdana" w:cs="Arial"/>
                <w:noProof w:val="0"/>
                <w:sz w:val="18"/>
                <w:szCs w:val="18"/>
                <w:lang w:val="fr-FR" w:eastAsia="en-US"/>
              </w:rPr>
              <w:t xml:space="preserve"> de </w:t>
            </w:r>
            <w:proofErr w:type="spellStart"/>
            <w:r w:rsidRPr="006F3E25">
              <w:rPr>
                <w:rFonts w:ascii="Verdana" w:eastAsia="Times New Roman" w:hAnsi="Verdana" w:cs="Arial"/>
                <w:noProof w:val="0"/>
                <w:sz w:val="18"/>
                <w:szCs w:val="18"/>
                <w:lang w:val="fr-FR" w:eastAsia="en-US"/>
              </w:rPr>
              <w:t>executie</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iesiri</w:t>
            </w:r>
            <w:proofErr w:type="spellEnd"/>
          </w:p>
        </w:tc>
        <w:tc>
          <w:tcPr>
            <w:tcW w:w="979" w:type="pct"/>
            <w:tcBorders>
              <w:top w:val="nil"/>
              <w:left w:val="nil"/>
              <w:bottom w:val="nil"/>
              <w:right w:val="nil"/>
            </w:tcBorders>
            <w:shd w:val="clear" w:color="auto" w:fill="auto"/>
            <w:noWrap/>
            <w:vAlign w:val="bottom"/>
            <w:hideMark/>
          </w:tcPr>
          <w:p w14:paraId="3BA965EA" w14:textId="77777777" w:rsidR="00425C94" w:rsidRPr="00BE5884" w:rsidRDefault="00425C94" w:rsidP="00846FED">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7" w:type="pct"/>
            <w:tcBorders>
              <w:top w:val="nil"/>
              <w:left w:val="nil"/>
              <w:bottom w:val="nil"/>
              <w:right w:val="nil"/>
            </w:tcBorders>
            <w:shd w:val="clear" w:color="auto" w:fill="auto"/>
            <w:noWrap/>
            <w:vAlign w:val="bottom"/>
            <w:hideMark/>
          </w:tcPr>
          <w:p w14:paraId="6CB78537" w14:textId="77777777" w:rsidR="00425C94" w:rsidRPr="00BE5884" w:rsidRDefault="00425C94" w:rsidP="009B347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425C94" w:rsidRPr="00BE5884" w14:paraId="77A5AB27" w14:textId="77777777" w:rsidTr="0084536B">
        <w:trPr>
          <w:trHeight w:val="170"/>
        </w:trPr>
        <w:tc>
          <w:tcPr>
            <w:tcW w:w="2914" w:type="pct"/>
            <w:tcBorders>
              <w:top w:val="nil"/>
              <w:left w:val="nil"/>
              <w:bottom w:val="nil"/>
              <w:right w:val="nil"/>
            </w:tcBorders>
            <w:shd w:val="clear" w:color="auto" w:fill="auto"/>
            <w:vAlign w:val="bottom"/>
            <w:hideMark/>
          </w:tcPr>
          <w:p w14:paraId="2CE33446" w14:textId="77777777" w:rsidR="00425C94" w:rsidRPr="006F3E25" w:rsidRDefault="00425C94" w:rsidP="00846FED">
            <w:pPr>
              <w:widowControl w:val="0"/>
              <w:rPr>
                <w:rFonts w:ascii="Verdana" w:eastAsia="Times New Roman" w:hAnsi="Verdana" w:cs="Arial"/>
                <w:noProof w:val="0"/>
                <w:sz w:val="18"/>
                <w:szCs w:val="18"/>
                <w:lang w:val="en-US" w:eastAsia="en-US"/>
              </w:rPr>
            </w:pPr>
            <w:proofErr w:type="spellStart"/>
            <w:r w:rsidRPr="006F3E25">
              <w:rPr>
                <w:rFonts w:ascii="Verdana" w:eastAsia="Times New Roman" w:hAnsi="Verdana" w:cs="Arial"/>
                <w:noProof w:val="0"/>
                <w:sz w:val="18"/>
                <w:szCs w:val="18"/>
                <w:lang w:val="en-US" w:eastAsia="en-US"/>
              </w:rPr>
              <w:t>Avansuri</w:t>
            </w:r>
            <w:proofErr w:type="spell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pentru</w:t>
            </w:r>
            <w:proofErr w:type="spell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investitii</w:t>
            </w:r>
            <w:proofErr w:type="spellEnd"/>
            <w:r w:rsidRPr="006F3E25">
              <w:rPr>
                <w:rFonts w:ascii="Verdana" w:eastAsia="Times New Roman" w:hAnsi="Verdana" w:cs="Arial"/>
                <w:noProof w:val="0"/>
                <w:sz w:val="18"/>
                <w:szCs w:val="18"/>
                <w:lang w:val="en-US" w:eastAsia="en-US"/>
              </w:rPr>
              <w:t xml:space="preserve"> </w:t>
            </w:r>
            <w:proofErr w:type="spellStart"/>
            <w:r w:rsidRPr="006F3E25">
              <w:rPr>
                <w:rFonts w:ascii="Verdana" w:eastAsia="Times New Roman" w:hAnsi="Verdana" w:cs="Arial"/>
                <w:noProof w:val="0"/>
                <w:sz w:val="18"/>
                <w:szCs w:val="18"/>
                <w:lang w:val="en-US" w:eastAsia="en-US"/>
              </w:rPr>
              <w:t>imobiliare</w:t>
            </w:r>
            <w:proofErr w:type="spellEnd"/>
          </w:p>
        </w:tc>
        <w:tc>
          <w:tcPr>
            <w:tcW w:w="979" w:type="pct"/>
            <w:tcBorders>
              <w:top w:val="nil"/>
              <w:left w:val="nil"/>
              <w:bottom w:val="nil"/>
              <w:right w:val="nil"/>
            </w:tcBorders>
            <w:shd w:val="clear" w:color="auto" w:fill="auto"/>
            <w:noWrap/>
            <w:vAlign w:val="bottom"/>
            <w:hideMark/>
          </w:tcPr>
          <w:p w14:paraId="2359319B" w14:textId="77777777" w:rsidR="00425C94" w:rsidRPr="00BE5884" w:rsidRDefault="00425C94" w:rsidP="00846FED">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7" w:type="pct"/>
            <w:tcBorders>
              <w:top w:val="nil"/>
              <w:left w:val="nil"/>
              <w:bottom w:val="nil"/>
              <w:right w:val="nil"/>
            </w:tcBorders>
            <w:shd w:val="clear" w:color="auto" w:fill="auto"/>
            <w:noWrap/>
            <w:vAlign w:val="bottom"/>
            <w:hideMark/>
          </w:tcPr>
          <w:p w14:paraId="2FD0C86C" w14:textId="77777777" w:rsidR="00425C94" w:rsidRPr="00BE5884" w:rsidRDefault="00425C94" w:rsidP="009B347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425C94" w:rsidRPr="00BE5884" w14:paraId="4F5C77F3" w14:textId="77777777" w:rsidTr="0084536B">
        <w:trPr>
          <w:trHeight w:val="170"/>
        </w:trPr>
        <w:tc>
          <w:tcPr>
            <w:tcW w:w="2914" w:type="pct"/>
            <w:tcBorders>
              <w:top w:val="nil"/>
              <w:left w:val="nil"/>
              <w:bottom w:val="nil"/>
              <w:right w:val="nil"/>
            </w:tcBorders>
            <w:shd w:val="clear" w:color="auto" w:fill="auto"/>
            <w:vAlign w:val="bottom"/>
            <w:hideMark/>
          </w:tcPr>
          <w:p w14:paraId="29A3E1CB" w14:textId="77777777" w:rsidR="00425C94" w:rsidRPr="006F3E25" w:rsidRDefault="00425C94" w:rsidP="00846FED">
            <w:pPr>
              <w:widowControl w:val="0"/>
              <w:outlineLvl w:val="0"/>
              <w:rPr>
                <w:rFonts w:ascii="Verdana" w:eastAsia="Times New Roman" w:hAnsi="Verdana" w:cs="Arial"/>
                <w:noProof w:val="0"/>
                <w:sz w:val="18"/>
                <w:szCs w:val="18"/>
                <w:lang w:val="fr-FR" w:eastAsia="en-US"/>
              </w:rPr>
            </w:pPr>
            <w:proofErr w:type="spellStart"/>
            <w:r w:rsidRPr="006F3E25">
              <w:rPr>
                <w:rFonts w:ascii="Verdana" w:eastAsia="Times New Roman" w:hAnsi="Verdana" w:cs="Arial"/>
                <w:noProof w:val="0"/>
                <w:sz w:val="18"/>
                <w:szCs w:val="18"/>
                <w:lang w:val="fr-FR" w:eastAsia="en-US"/>
              </w:rPr>
              <w:t>Cedari</w:t>
            </w:r>
            <w:proofErr w:type="spellEnd"/>
            <w:r w:rsidRPr="006F3E25">
              <w:rPr>
                <w:rFonts w:ascii="Verdana" w:eastAsia="Times New Roman" w:hAnsi="Verdana" w:cs="Arial"/>
                <w:noProof w:val="0"/>
                <w:sz w:val="18"/>
                <w:szCs w:val="18"/>
                <w:lang w:val="fr-FR" w:eastAsia="en-US"/>
              </w:rPr>
              <w:t xml:space="preserve"> de </w:t>
            </w:r>
            <w:proofErr w:type="spellStart"/>
            <w:r w:rsidRPr="006F3E25">
              <w:rPr>
                <w:rFonts w:ascii="Verdana" w:eastAsia="Times New Roman" w:hAnsi="Verdana" w:cs="Arial"/>
                <w:noProof w:val="0"/>
                <w:sz w:val="18"/>
                <w:szCs w:val="18"/>
                <w:lang w:val="fr-FR" w:eastAsia="en-US"/>
              </w:rPr>
              <w:t>investitii</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imobiliare</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schimb</w:t>
            </w:r>
            <w:proofErr w:type="spellEnd"/>
            <w:r w:rsidRPr="006F3E25">
              <w:rPr>
                <w:rFonts w:ascii="Verdana" w:eastAsia="Times New Roman" w:hAnsi="Verdana" w:cs="Arial"/>
                <w:noProof w:val="0"/>
                <w:sz w:val="18"/>
                <w:szCs w:val="18"/>
                <w:lang w:val="fr-FR" w:eastAsia="en-US"/>
              </w:rPr>
              <w:t xml:space="preserve"> </w:t>
            </w:r>
            <w:proofErr w:type="gramStart"/>
            <w:r w:rsidRPr="006F3E25">
              <w:rPr>
                <w:rFonts w:ascii="Verdana" w:eastAsia="Times New Roman" w:hAnsi="Verdana" w:cs="Arial"/>
                <w:noProof w:val="0"/>
                <w:sz w:val="18"/>
                <w:szCs w:val="18"/>
                <w:lang w:val="fr-FR" w:eastAsia="en-US"/>
              </w:rPr>
              <w:t>de active</w:t>
            </w:r>
            <w:proofErr w:type="gramEnd"/>
            <w:r w:rsidRPr="006F3E25">
              <w:rPr>
                <w:rFonts w:ascii="Verdana" w:eastAsia="Times New Roman" w:hAnsi="Verdana" w:cs="Arial"/>
                <w:noProof w:val="0"/>
                <w:sz w:val="18"/>
                <w:szCs w:val="18"/>
                <w:lang w:val="fr-FR" w:eastAsia="en-US"/>
              </w:rPr>
              <w:t>)</w:t>
            </w:r>
          </w:p>
        </w:tc>
        <w:tc>
          <w:tcPr>
            <w:tcW w:w="979" w:type="pct"/>
            <w:tcBorders>
              <w:top w:val="nil"/>
              <w:left w:val="nil"/>
              <w:bottom w:val="nil"/>
              <w:right w:val="nil"/>
            </w:tcBorders>
            <w:shd w:val="clear" w:color="auto" w:fill="auto"/>
            <w:noWrap/>
            <w:vAlign w:val="bottom"/>
            <w:hideMark/>
          </w:tcPr>
          <w:p w14:paraId="0F19EE82" w14:textId="77777777" w:rsidR="00425C94" w:rsidRPr="00BE5884" w:rsidRDefault="00425C94" w:rsidP="00846FED">
            <w:pPr>
              <w:widowControl w:val="0"/>
              <w:jc w:val="right"/>
              <w:outlineLvl w:val="0"/>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7" w:type="pct"/>
            <w:tcBorders>
              <w:top w:val="nil"/>
              <w:left w:val="nil"/>
              <w:bottom w:val="nil"/>
              <w:right w:val="nil"/>
            </w:tcBorders>
            <w:shd w:val="clear" w:color="auto" w:fill="auto"/>
            <w:noWrap/>
            <w:vAlign w:val="bottom"/>
            <w:hideMark/>
          </w:tcPr>
          <w:p w14:paraId="70DFA8D2" w14:textId="77777777" w:rsidR="00425C94" w:rsidRPr="00BE5884" w:rsidRDefault="00425C94" w:rsidP="009B3476">
            <w:pPr>
              <w:widowControl w:val="0"/>
              <w:jc w:val="right"/>
              <w:outlineLvl w:val="0"/>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425C94" w:rsidRPr="00BE5884" w14:paraId="61167DD6" w14:textId="77777777" w:rsidTr="0084536B">
        <w:trPr>
          <w:trHeight w:val="170"/>
        </w:trPr>
        <w:tc>
          <w:tcPr>
            <w:tcW w:w="2914" w:type="pct"/>
            <w:tcBorders>
              <w:top w:val="nil"/>
              <w:left w:val="nil"/>
              <w:bottom w:val="nil"/>
              <w:right w:val="nil"/>
            </w:tcBorders>
            <w:shd w:val="clear" w:color="auto" w:fill="auto"/>
            <w:vAlign w:val="bottom"/>
            <w:hideMark/>
          </w:tcPr>
          <w:p w14:paraId="29728244" w14:textId="77777777" w:rsidR="00425C94" w:rsidRPr="006F3E25" w:rsidRDefault="00425C94" w:rsidP="00846FED">
            <w:pPr>
              <w:widowControl w:val="0"/>
              <w:rPr>
                <w:rFonts w:ascii="Verdana" w:eastAsia="Times New Roman" w:hAnsi="Verdana" w:cs="Arial"/>
                <w:noProof w:val="0"/>
                <w:sz w:val="18"/>
                <w:szCs w:val="18"/>
                <w:lang w:val="fr-FR" w:eastAsia="en-US"/>
              </w:rPr>
            </w:pPr>
            <w:r w:rsidRPr="006F3E25">
              <w:rPr>
                <w:rFonts w:ascii="Verdana" w:eastAsia="Times New Roman" w:hAnsi="Verdana" w:cs="Arial"/>
                <w:noProof w:val="0"/>
                <w:sz w:val="18"/>
                <w:szCs w:val="18"/>
                <w:lang w:val="fr-FR" w:eastAsia="en-US"/>
              </w:rPr>
              <w:t xml:space="preserve">Plus </w:t>
            </w:r>
            <w:proofErr w:type="spellStart"/>
            <w:r w:rsidRPr="006F3E25">
              <w:rPr>
                <w:rFonts w:ascii="Verdana" w:eastAsia="Times New Roman" w:hAnsi="Verdana" w:cs="Arial"/>
                <w:noProof w:val="0"/>
                <w:sz w:val="18"/>
                <w:szCs w:val="18"/>
                <w:lang w:val="fr-FR" w:eastAsia="en-US"/>
              </w:rPr>
              <w:t>valoare</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cu</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ocazii</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reevaluarii</w:t>
            </w:r>
            <w:proofErr w:type="spellEnd"/>
            <w:r w:rsidRPr="006F3E25">
              <w:rPr>
                <w:rFonts w:ascii="Verdana" w:eastAsia="Times New Roman" w:hAnsi="Verdana" w:cs="Arial"/>
                <w:noProof w:val="0"/>
                <w:sz w:val="18"/>
                <w:szCs w:val="18"/>
                <w:lang w:val="fr-FR" w:eastAsia="en-US"/>
              </w:rPr>
              <w:t xml:space="preserve"> </w:t>
            </w:r>
          </w:p>
        </w:tc>
        <w:tc>
          <w:tcPr>
            <w:tcW w:w="979" w:type="pct"/>
            <w:tcBorders>
              <w:top w:val="nil"/>
              <w:left w:val="nil"/>
              <w:bottom w:val="nil"/>
              <w:right w:val="nil"/>
            </w:tcBorders>
            <w:shd w:val="clear" w:color="auto" w:fill="auto"/>
            <w:noWrap/>
            <w:vAlign w:val="bottom"/>
            <w:hideMark/>
          </w:tcPr>
          <w:p w14:paraId="28FC2E24" w14:textId="77777777" w:rsidR="00425C94" w:rsidRPr="00BE5884" w:rsidRDefault="00425C94" w:rsidP="00846FED">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7" w:type="pct"/>
            <w:tcBorders>
              <w:top w:val="nil"/>
              <w:left w:val="nil"/>
              <w:bottom w:val="nil"/>
              <w:right w:val="nil"/>
            </w:tcBorders>
            <w:shd w:val="clear" w:color="auto" w:fill="auto"/>
            <w:noWrap/>
            <w:vAlign w:val="bottom"/>
            <w:hideMark/>
          </w:tcPr>
          <w:p w14:paraId="6D82E0D5" w14:textId="77777777" w:rsidR="00E63641" w:rsidRDefault="00E63641" w:rsidP="00E63641">
            <w:pPr>
              <w:jc w:val="right"/>
              <w:outlineLvl w:val="0"/>
              <w:rPr>
                <w:rFonts w:ascii="Arial" w:hAnsi="Arial" w:cs="Arial"/>
                <w:sz w:val="16"/>
                <w:szCs w:val="16"/>
              </w:rPr>
            </w:pPr>
            <w:r>
              <w:rPr>
                <w:rFonts w:ascii="Arial" w:hAnsi="Arial" w:cs="Arial"/>
                <w:sz w:val="16"/>
                <w:szCs w:val="16"/>
              </w:rPr>
              <w:t>(248.227)</w:t>
            </w:r>
          </w:p>
          <w:p w14:paraId="50F84FB4" w14:textId="77777777" w:rsidR="00425C94" w:rsidRPr="00BE5884" w:rsidRDefault="00425C94" w:rsidP="009B3476">
            <w:pPr>
              <w:widowControl w:val="0"/>
              <w:jc w:val="right"/>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
        </w:tc>
      </w:tr>
      <w:tr w:rsidR="00425C94" w:rsidRPr="00BE5884" w14:paraId="7A3B6889" w14:textId="77777777" w:rsidTr="00C84924">
        <w:trPr>
          <w:trHeight w:val="170"/>
        </w:trPr>
        <w:tc>
          <w:tcPr>
            <w:tcW w:w="2914" w:type="pct"/>
            <w:tcBorders>
              <w:top w:val="nil"/>
              <w:left w:val="nil"/>
              <w:bottom w:val="nil"/>
              <w:right w:val="nil"/>
            </w:tcBorders>
            <w:shd w:val="clear" w:color="auto" w:fill="auto"/>
            <w:vAlign w:val="bottom"/>
            <w:hideMark/>
          </w:tcPr>
          <w:p w14:paraId="36E66597" w14:textId="77777777" w:rsidR="00425C94" w:rsidRPr="006F3E25" w:rsidRDefault="00425C94" w:rsidP="00846FED">
            <w:pPr>
              <w:widowControl w:val="0"/>
              <w:rPr>
                <w:rFonts w:ascii="Verdana" w:eastAsia="Times New Roman" w:hAnsi="Verdana" w:cs="Arial"/>
                <w:noProof w:val="0"/>
                <w:sz w:val="18"/>
                <w:szCs w:val="18"/>
                <w:lang w:val="fr-FR" w:eastAsia="en-US"/>
              </w:rPr>
            </w:pPr>
            <w:r w:rsidRPr="006F3E25">
              <w:rPr>
                <w:rFonts w:ascii="Verdana" w:eastAsia="Times New Roman" w:hAnsi="Verdana" w:cs="Arial"/>
                <w:noProof w:val="0"/>
                <w:sz w:val="18"/>
                <w:szCs w:val="18"/>
                <w:lang w:val="fr-FR" w:eastAsia="en-US"/>
              </w:rPr>
              <w:t xml:space="preserve">Minus </w:t>
            </w:r>
            <w:proofErr w:type="spellStart"/>
            <w:r w:rsidRPr="006F3E25">
              <w:rPr>
                <w:rFonts w:ascii="Verdana" w:eastAsia="Times New Roman" w:hAnsi="Verdana" w:cs="Arial"/>
                <w:noProof w:val="0"/>
                <w:sz w:val="18"/>
                <w:szCs w:val="18"/>
                <w:lang w:val="fr-FR" w:eastAsia="en-US"/>
              </w:rPr>
              <w:t>valoare</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cu</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ocazia</w:t>
            </w:r>
            <w:proofErr w:type="spellEnd"/>
            <w:r w:rsidRPr="006F3E25">
              <w:rPr>
                <w:rFonts w:ascii="Verdana" w:eastAsia="Times New Roman" w:hAnsi="Verdana" w:cs="Arial"/>
                <w:noProof w:val="0"/>
                <w:sz w:val="18"/>
                <w:szCs w:val="18"/>
                <w:lang w:val="fr-FR" w:eastAsia="en-US"/>
              </w:rPr>
              <w:t xml:space="preserve"> </w:t>
            </w:r>
            <w:proofErr w:type="spellStart"/>
            <w:r w:rsidRPr="006F3E25">
              <w:rPr>
                <w:rFonts w:ascii="Verdana" w:eastAsia="Times New Roman" w:hAnsi="Verdana" w:cs="Arial"/>
                <w:noProof w:val="0"/>
                <w:sz w:val="18"/>
                <w:szCs w:val="18"/>
                <w:lang w:val="fr-FR" w:eastAsia="en-US"/>
              </w:rPr>
              <w:t>reevaluarii</w:t>
            </w:r>
            <w:proofErr w:type="spellEnd"/>
          </w:p>
        </w:tc>
        <w:tc>
          <w:tcPr>
            <w:tcW w:w="979" w:type="pct"/>
            <w:tcBorders>
              <w:top w:val="nil"/>
              <w:left w:val="nil"/>
              <w:bottom w:val="single" w:sz="4" w:space="0" w:color="auto"/>
              <w:right w:val="nil"/>
            </w:tcBorders>
            <w:shd w:val="clear" w:color="auto" w:fill="auto"/>
            <w:noWrap/>
            <w:vAlign w:val="bottom"/>
            <w:hideMark/>
          </w:tcPr>
          <w:p w14:paraId="3FD42C72" w14:textId="77777777" w:rsidR="00425C94" w:rsidRPr="00BE5884" w:rsidRDefault="00425C94" w:rsidP="00846FED">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7" w:type="pct"/>
            <w:tcBorders>
              <w:top w:val="nil"/>
              <w:left w:val="nil"/>
              <w:bottom w:val="single" w:sz="4" w:space="0" w:color="auto"/>
              <w:right w:val="nil"/>
            </w:tcBorders>
            <w:shd w:val="clear" w:color="auto" w:fill="auto"/>
            <w:noWrap/>
            <w:vAlign w:val="bottom"/>
            <w:hideMark/>
          </w:tcPr>
          <w:p w14:paraId="49B9DC0B" w14:textId="77777777" w:rsidR="00425C94" w:rsidRPr="00BE5884" w:rsidRDefault="00425C94" w:rsidP="009B347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E63641" w:rsidRPr="00BE5884" w14:paraId="600912B8" w14:textId="77777777" w:rsidTr="00C84924">
        <w:trPr>
          <w:trHeight w:val="170"/>
        </w:trPr>
        <w:tc>
          <w:tcPr>
            <w:tcW w:w="2914" w:type="pct"/>
            <w:tcBorders>
              <w:top w:val="nil"/>
              <w:left w:val="nil"/>
              <w:bottom w:val="nil"/>
              <w:right w:val="nil"/>
            </w:tcBorders>
            <w:shd w:val="clear" w:color="auto" w:fill="auto"/>
            <w:vAlign w:val="bottom"/>
            <w:hideMark/>
          </w:tcPr>
          <w:p w14:paraId="5426481A" w14:textId="77777777" w:rsidR="00E63641" w:rsidRPr="006F3E25" w:rsidRDefault="00E63641" w:rsidP="00846FED">
            <w:pPr>
              <w:widowControl w:val="0"/>
              <w:rPr>
                <w:rFonts w:ascii="Verdana" w:eastAsia="Times New Roman" w:hAnsi="Verdana" w:cs="Arial"/>
                <w:b/>
                <w:bCs/>
                <w:noProof w:val="0"/>
                <w:sz w:val="18"/>
                <w:szCs w:val="18"/>
                <w:lang w:val="en-US" w:eastAsia="en-US"/>
              </w:rPr>
            </w:pPr>
          </w:p>
          <w:p w14:paraId="5BA902DB" w14:textId="77777777" w:rsidR="00E63641" w:rsidRPr="006F3E25" w:rsidRDefault="00E63641" w:rsidP="006F3E25">
            <w:pPr>
              <w:widowControl w:val="0"/>
              <w:rPr>
                <w:rFonts w:ascii="Verdana" w:eastAsia="Times New Roman" w:hAnsi="Verdana" w:cs="Arial"/>
                <w:b/>
                <w:bCs/>
                <w:noProof w:val="0"/>
                <w:sz w:val="18"/>
                <w:szCs w:val="18"/>
                <w:lang w:val="en-US" w:eastAsia="en-US"/>
              </w:rPr>
            </w:pPr>
            <w:r w:rsidRPr="006F3E25">
              <w:rPr>
                <w:rFonts w:ascii="Verdana" w:eastAsia="Times New Roman" w:hAnsi="Verdana" w:cs="Arial"/>
                <w:b/>
                <w:bCs/>
                <w:noProof w:val="0"/>
                <w:sz w:val="18"/>
                <w:szCs w:val="18"/>
                <w:lang w:val="en-US" w:eastAsia="en-US"/>
              </w:rPr>
              <w:t xml:space="preserve">Sold la 30 </w:t>
            </w:r>
            <w:proofErr w:type="spellStart"/>
            <w:r w:rsidRPr="006F3E25">
              <w:rPr>
                <w:rFonts w:ascii="Verdana" w:eastAsia="Times New Roman" w:hAnsi="Verdana" w:cs="Arial"/>
                <w:b/>
                <w:bCs/>
                <w:noProof w:val="0"/>
                <w:sz w:val="18"/>
                <w:szCs w:val="18"/>
                <w:lang w:val="en-US" w:eastAsia="en-US"/>
              </w:rPr>
              <w:t>Iunie</w:t>
            </w:r>
            <w:proofErr w:type="spellEnd"/>
            <w:r w:rsidRPr="006F3E25">
              <w:rPr>
                <w:rFonts w:ascii="Verdana" w:eastAsia="Times New Roman" w:hAnsi="Verdana" w:cs="Arial"/>
                <w:b/>
                <w:bCs/>
                <w:noProof w:val="0"/>
                <w:sz w:val="18"/>
                <w:szCs w:val="18"/>
                <w:lang w:val="en-US" w:eastAsia="en-US"/>
              </w:rPr>
              <w:t xml:space="preserve"> 20</w:t>
            </w:r>
            <w:r>
              <w:rPr>
                <w:rFonts w:ascii="Verdana" w:eastAsia="Times New Roman" w:hAnsi="Verdana" w:cs="Arial"/>
                <w:b/>
                <w:bCs/>
                <w:noProof w:val="0"/>
                <w:sz w:val="18"/>
                <w:szCs w:val="18"/>
                <w:lang w:val="en-US" w:eastAsia="en-US"/>
              </w:rPr>
              <w:t>20</w:t>
            </w:r>
          </w:p>
        </w:tc>
        <w:tc>
          <w:tcPr>
            <w:tcW w:w="979" w:type="pct"/>
            <w:tcBorders>
              <w:top w:val="single" w:sz="4" w:space="0" w:color="auto"/>
              <w:left w:val="nil"/>
              <w:bottom w:val="single" w:sz="12" w:space="0" w:color="auto"/>
              <w:right w:val="nil"/>
            </w:tcBorders>
            <w:shd w:val="clear" w:color="auto" w:fill="auto"/>
            <w:noWrap/>
            <w:vAlign w:val="bottom"/>
            <w:hideMark/>
          </w:tcPr>
          <w:p w14:paraId="7DDF7D99" w14:textId="77777777" w:rsidR="00E63641" w:rsidRPr="00E63641" w:rsidRDefault="00E63641" w:rsidP="00E63641">
            <w:pPr>
              <w:widowControl w:val="0"/>
              <w:jc w:val="right"/>
              <w:rPr>
                <w:rFonts w:ascii="Verdana" w:eastAsia="Times New Roman" w:hAnsi="Verdana" w:cs="Arial"/>
                <w:b/>
                <w:bCs/>
                <w:noProof w:val="0"/>
                <w:sz w:val="18"/>
                <w:szCs w:val="18"/>
                <w:lang w:val="en-US" w:eastAsia="en-US"/>
              </w:rPr>
            </w:pPr>
            <w:r w:rsidRPr="00E63641">
              <w:rPr>
                <w:rFonts w:ascii="Verdana" w:eastAsia="Times New Roman" w:hAnsi="Verdana" w:cs="Arial"/>
                <w:b/>
                <w:bCs/>
                <w:noProof w:val="0"/>
                <w:sz w:val="18"/>
                <w:szCs w:val="18"/>
                <w:lang w:val="en-US" w:eastAsia="en-US"/>
              </w:rPr>
              <w:t xml:space="preserve">669.959 </w:t>
            </w:r>
          </w:p>
        </w:tc>
        <w:tc>
          <w:tcPr>
            <w:tcW w:w="1107" w:type="pct"/>
            <w:tcBorders>
              <w:top w:val="single" w:sz="4" w:space="0" w:color="auto"/>
              <w:left w:val="nil"/>
              <w:bottom w:val="single" w:sz="12" w:space="0" w:color="auto"/>
              <w:right w:val="nil"/>
            </w:tcBorders>
            <w:shd w:val="clear" w:color="auto" w:fill="auto"/>
            <w:noWrap/>
            <w:vAlign w:val="bottom"/>
            <w:hideMark/>
          </w:tcPr>
          <w:p w14:paraId="01E241F5" w14:textId="77777777" w:rsidR="00E63641" w:rsidRPr="00E63641" w:rsidRDefault="00E63641" w:rsidP="00E63641">
            <w:pPr>
              <w:widowControl w:val="0"/>
              <w:jc w:val="right"/>
              <w:rPr>
                <w:rFonts w:ascii="Verdana" w:eastAsia="Times New Roman" w:hAnsi="Verdana" w:cs="Arial"/>
                <w:b/>
                <w:bCs/>
                <w:noProof w:val="0"/>
                <w:sz w:val="18"/>
                <w:szCs w:val="18"/>
                <w:lang w:val="en-US" w:eastAsia="en-US"/>
              </w:rPr>
            </w:pPr>
            <w:r w:rsidRPr="00E63641">
              <w:rPr>
                <w:rFonts w:ascii="Verdana" w:eastAsia="Times New Roman" w:hAnsi="Verdana" w:cs="Arial"/>
                <w:b/>
                <w:bCs/>
                <w:noProof w:val="0"/>
                <w:sz w:val="18"/>
                <w:szCs w:val="18"/>
                <w:lang w:val="en-US" w:eastAsia="en-US"/>
              </w:rPr>
              <w:t xml:space="preserve">669.959 </w:t>
            </w:r>
          </w:p>
        </w:tc>
      </w:tr>
    </w:tbl>
    <w:p w14:paraId="571FF7F5" w14:textId="77777777" w:rsidR="00EE3791" w:rsidRPr="00BE5884" w:rsidRDefault="00EE3791" w:rsidP="00846FED">
      <w:pPr>
        <w:widowControl w:val="0"/>
        <w:rPr>
          <w:rFonts w:ascii="Verdana" w:hAnsi="Verdana" w:cs="Calibri"/>
          <w:sz w:val="18"/>
          <w:szCs w:val="18"/>
          <w:lang w:val="en-US"/>
        </w:rPr>
      </w:pPr>
    </w:p>
    <w:p w14:paraId="00785E0E" w14:textId="77777777" w:rsidR="00EE3791" w:rsidRPr="00BE5884" w:rsidRDefault="00EE3791" w:rsidP="0084536B">
      <w:pPr>
        <w:widowControl w:val="0"/>
        <w:rPr>
          <w:rFonts w:ascii="Verdana" w:hAnsi="Verdana" w:cs="Arial"/>
          <w:sz w:val="18"/>
          <w:szCs w:val="18"/>
          <w:lang w:val="en-US"/>
        </w:rPr>
      </w:pPr>
    </w:p>
    <w:p w14:paraId="24BCEFB7" w14:textId="53DFFC3B" w:rsidR="00EE3791" w:rsidRPr="00BE5884" w:rsidRDefault="00EE3791" w:rsidP="00B015CD">
      <w:pPr>
        <w:widowControl w:val="0"/>
        <w:jc w:val="both"/>
        <w:rPr>
          <w:rFonts w:ascii="Verdana" w:hAnsi="Verdana" w:cs="Arial"/>
          <w:sz w:val="18"/>
          <w:szCs w:val="18"/>
          <w:lang w:val="fr-FR"/>
        </w:rPr>
      </w:pPr>
      <w:r w:rsidRPr="00BE5884">
        <w:rPr>
          <w:rFonts w:ascii="Verdana" w:hAnsi="Verdana" w:cs="Arial"/>
          <w:sz w:val="18"/>
          <w:szCs w:val="18"/>
          <w:lang w:val="fr-FR"/>
        </w:rPr>
        <w:t>Investitiile imobiliare cuprind urmatoarele categorii de active: cladire Cluj-Nap</w:t>
      </w:r>
      <w:r w:rsidR="00904B9F">
        <w:rPr>
          <w:rFonts w:ascii="Verdana" w:hAnsi="Verdana" w:cs="Arial"/>
          <w:sz w:val="18"/>
          <w:szCs w:val="18"/>
          <w:lang w:val="fr-FR"/>
        </w:rPr>
        <w:t>oca (Einstein) si teren aferent</w:t>
      </w:r>
      <w:r w:rsidRPr="00BE5884">
        <w:rPr>
          <w:rFonts w:ascii="Verdana" w:hAnsi="Verdana" w:cs="Arial"/>
          <w:sz w:val="18"/>
          <w:szCs w:val="18"/>
          <w:lang w:val="fr-FR"/>
        </w:rPr>
        <w:t>.</w:t>
      </w:r>
    </w:p>
    <w:p w14:paraId="7F4514E5" w14:textId="77777777" w:rsidR="00EE3791" w:rsidRPr="00BE5884" w:rsidRDefault="00EE3791" w:rsidP="0084536B">
      <w:pPr>
        <w:widowControl w:val="0"/>
        <w:rPr>
          <w:rFonts w:ascii="Verdana" w:hAnsi="Verdana" w:cs="Calibri"/>
          <w:sz w:val="18"/>
          <w:szCs w:val="18"/>
          <w:lang w:val="fr-FR"/>
        </w:rPr>
      </w:pPr>
    </w:p>
    <w:p w14:paraId="057ACDE3" w14:textId="77777777" w:rsidR="0084536B" w:rsidRDefault="0084536B" w:rsidP="0084536B">
      <w:pPr>
        <w:widowControl w:val="0"/>
        <w:rPr>
          <w:rFonts w:ascii="Verdana" w:hAnsi="Verdana" w:cs="Arial"/>
          <w:b/>
          <w:bCs/>
          <w:sz w:val="18"/>
          <w:szCs w:val="18"/>
          <w:lang w:val="fr-FR"/>
        </w:rPr>
        <w:sectPr w:rsidR="0084536B" w:rsidSect="00F73CC8">
          <w:pgSz w:w="11907" w:h="16840" w:code="9"/>
          <w:pgMar w:top="1985" w:right="1106" w:bottom="1258" w:left="1077" w:header="567" w:footer="567" w:gutter="0"/>
          <w:cols w:space="720"/>
          <w:docGrid w:linePitch="360"/>
        </w:sectPr>
      </w:pPr>
    </w:p>
    <w:p w14:paraId="53393955" w14:textId="77777777" w:rsidR="0084536B" w:rsidRDefault="0084536B" w:rsidP="00A81F57">
      <w:pPr>
        <w:pStyle w:val="Heading3"/>
        <w:keepNext w:val="0"/>
        <w:widowControl w:val="0"/>
        <w:spacing w:before="0"/>
        <w:rPr>
          <w:rFonts w:ascii="Verdana" w:hAnsi="Verdana"/>
          <w:sz w:val="18"/>
          <w:szCs w:val="18"/>
        </w:rPr>
      </w:pPr>
      <w:r w:rsidRPr="00BE5884">
        <w:rPr>
          <w:rFonts w:ascii="Verdana" w:hAnsi="Verdana"/>
          <w:sz w:val="18"/>
          <w:szCs w:val="18"/>
        </w:rPr>
        <w:lastRenderedPageBreak/>
        <w:t>10.  INVESTITII IMOBILIARE</w:t>
      </w:r>
      <w:r>
        <w:rPr>
          <w:rFonts w:ascii="Verdana" w:hAnsi="Verdana"/>
          <w:sz w:val="18"/>
          <w:szCs w:val="18"/>
        </w:rPr>
        <w:t xml:space="preserve"> (continuare)</w:t>
      </w:r>
    </w:p>
    <w:p w14:paraId="555950BD" w14:textId="77777777" w:rsidR="0084536B" w:rsidRDefault="0084536B" w:rsidP="0084536B">
      <w:pPr>
        <w:widowControl w:val="0"/>
        <w:rPr>
          <w:rFonts w:ascii="Verdana" w:hAnsi="Verdana" w:cs="Arial"/>
          <w:b/>
          <w:bCs/>
          <w:sz w:val="18"/>
          <w:szCs w:val="18"/>
          <w:lang w:val="fr-FR"/>
        </w:rPr>
      </w:pPr>
    </w:p>
    <w:p w14:paraId="5E7B3AD9" w14:textId="77777777" w:rsidR="00EE3791" w:rsidRPr="00BE5884" w:rsidRDefault="00EE3791" w:rsidP="0084536B">
      <w:pPr>
        <w:widowControl w:val="0"/>
        <w:rPr>
          <w:rFonts w:ascii="Verdana" w:hAnsi="Verdana" w:cs="Arial"/>
          <w:b/>
          <w:bCs/>
          <w:sz w:val="18"/>
          <w:szCs w:val="18"/>
          <w:lang w:val="fr-FR"/>
        </w:rPr>
      </w:pPr>
      <w:r w:rsidRPr="00BE5884">
        <w:rPr>
          <w:rFonts w:ascii="Verdana" w:hAnsi="Verdana" w:cs="Arial"/>
          <w:b/>
          <w:bCs/>
          <w:sz w:val="18"/>
          <w:szCs w:val="18"/>
          <w:lang w:val="fr-FR"/>
        </w:rPr>
        <w:t>Prezentari privind reevaluarea</w:t>
      </w:r>
    </w:p>
    <w:p w14:paraId="388D8F05" w14:textId="77777777" w:rsidR="00EE3791" w:rsidRPr="00BE5884" w:rsidRDefault="00EE3791" w:rsidP="0084536B">
      <w:pPr>
        <w:widowControl w:val="0"/>
        <w:rPr>
          <w:rFonts w:ascii="Verdana" w:hAnsi="Verdana" w:cs="Calibri"/>
          <w:sz w:val="18"/>
          <w:szCs w:val="18"/>
          <w:lang w:val="fr-FR"/>
        </w:rPr>
      </w:pPr>
    </w:p>
    <w:p w14:paraId="29B473C8" w14:textId="77777777" w:rsidR="00C27FC5" w:rsidRPr="00BE5884" w:rsidRDefault="00C27FC5" w:rsidP="00B015CD">
      <w:pPr>
        <w:widowControl w:val="0"/>
        <w:jc w:val="both"/>
        <w:rPr>
          <w:rFonts w:ascii="Verdana" w:hAnsi="Verdana" w:cs="Arial"/>
          <w:sz w:val="18"/>
          <w:szCs w:val="18"/>
          <w:lang w:val="fr-FR"/>
        </w:rPr>
      </w:pPr>
      <w:r w:rsidRPr="00BE5884">
        <w:rPr>
          <w:rFonts w:ascii="Verdana" w:hAnsi="Verdana" w:cs="Arial"/>
          <w:sz w:val="18"/>
          <w:szCs w:val="18"/>
          <w:lang w:val="fr-FR"/>
        </w:rPr>
        <w:t>Investitiile imobiliare reprezentand cladiri si terenuri au fost reevaluate la data de 31.12.2017. Evaluarea a fost realizata de catre un expert evaluator, societatea societatea Darian DRS SA in conformitate cu Standardele Internationale de Evaluare si a metodologiei de lucru recomandate de catre ANEVAR.</w:t>
      </w:r>
    </w:p>
    <w:p w14:paraId="0ACA85A5" w14:textId="77777777" w:rsidR="00C27FC5" w:rsidRPr="00BE5884" w:rsidRDefault="00C27FC5" w:rsidP="00B015CD">
      <w:pPr>
        <w:widowControl w:val="0"/>
        <w:jc w:val="both"/>
        <w:rPr>
          <w:rFonts w:ascii="Verdana" w:hAnsi="Verdana" w:cs="Arial"/>
          <w:sz w:val="18"/>
          <w:szCs w:val="18"/>
          <w:lang w:val="fr-FR"/>
        </w:rPr>
      </w:pPr>
    </w:p>
    <w:p w14:paraId="1675B115" w14:textId="77777777" w:rsidR="00C27FC5" w:rsidRPr="00BE5884" w:rsidRDefault="00C27FC5" w:rsidP="00B015CD">
      <w:pPr>
        <w:widowControl w:val="0"/>
        <w:jc w:val="both"/>
        <w:rPr>
          <w:rFonts w:ascii="Verdana" w:hAnsi="Verdana" w:cs="Arial"/>
          <w:sz w:val="18"/>
          <w:szCs w:val="18"/>
          <w:lang w:val="fr-FR"/>
        </w:rPr>
      </w:pPr>
      <w:r w:rsidRPr="00BE5884">
        <w:rPr>
          <w:rFonts w:ascii="Verdana" w:hAnsi="Verdana" w:cs="Arial"/>
          <w:sz w:val="18"/>
          <w:szCs w:val="18"/>
          <w:lang w:val="fr-FR"/>
        </w:rPr>
        <w:t xml:space="preserve">Nu s-au constata cresteri de valoare semnificativa a investitiilor imobiliare pentru activitatea de exploatare in </w:t>
      </w:r>
      <w:r w:rsidR="003179DA">
        <w:rPr>
          <w:rFonts w:ascii="Verdana" w:hAnsi="Verdana" w:cs="Arial"/>
          <w:sz w:val="18"/>
          <w:szCs w:val="18"/>
          <w:lang w:val="fr-FR"/>
        </w:rPr>
        <w:t>primul semestru al</w:t>
      </w:r>
      <w:r w:rsidRPr="00BE5884">
        <w:rPr>
          <w:rFonts w:ascii="Verdana" w:hAnsi="Verdana" w:cs="Arial"/>
          <w:sz w:val="18"/>
          <w:szCs w:val="18"/>
          <w:lang w:val="fr-FR"/>
        </w:rPr>
        <w:t xml:space="preserve"> anului</w:t>
      </w:r>
      <w:r>
        <w:rPr>
          <w:rFonts w:ascii="Verdana" w:hAnsi="Verdana" w:cs="Arial"/>
          <w:sz w:val="18"/>
          <w:szCs w:val="18"/>
          <w:lang w:val="fr-FR"/>
        </w:rPr>
        <w:t xml:space="preserve"> 20</w:t>
      </w:r>
      <w:r w:rsidR="003179DA">
        <w:rPr>
          <w:rFonts w:ascii="Verdana" w:hAnsi="Verdana" w:cs="Arial"/>
          <w:sz w:val="18"/>
          <w:szCs w:val="18"/>
          <w:lang w:val="fr-FR"/>
        </w:rPr>
        <w:t>20.</w:t>
      </w:r>
    </w:p>
    <w:p w14:paraId="3C173790" w14:textId="77777777" w:rsidR="00EE3791" w:rsidRPr="00BE5884" w:rsidRDefault="00EE3791" w:rsidP="00846FED">
      <w:pPr>
        <w:widowControl w:val="0"/>
        <w:jc w:val="both"/>
        <w:rPr>
          <w:rFonts w:ascii="Verdana" w:hAnsi="Verdana" w:cs="Arial"/>
          <w:sz w:val="18"/>
          <w:szCs w:val="18"/>
          <w:lang w:val="fr-FR"/>
        </w:rPr>
      </w:pPr>
    </w:p>
    <w:p w14:paraId="61BB6D59" w14:textId="77777777" w:rsidR="00EE3791" w:rsidRPr="00BE5884" w:rsidRDefault="00EE3791" w:rsidP="00846FED">
      <w:pPr>
        <w:widowControl w:val="0"/>
        <w:jc w:val="both"/>
        <w:rPr>
          <w:rFonts w:ascii="Verdana" w:hAnsi="Verdana" w:cs="Calibri"/>
          <w:sz w:val="18"/>
          <w:szCs w:val="18"/>
          <w:lang w:val="fr-FR"/>
        </w:rPr>
      </w:pPr>
    </w:p>
    <w:p w14:paraId="6E5EC798" w14:textId="77777777" w:rsidR="00EE3791" w:rsidRDefault="0084536B" w:rsidP="00846FED">
      <w:pPr>
        <w:pStyle w:val="Heading3"/>
        <w:keepNext w:val="0"/>
        <w:widowControl w:val="0"/>
        <w:rPr>
          <w:rFonts w:ascii="Verdana" w:hAnsi="Verdana"/>
          <w:sz w:val="18"/>
          <w:szCs w:val="18"/>
        </w:rPr>
      </w:pPr>
      <w:bookmarkStart w:id="11" w:name="_Toc478416148"/>
      <w:r w:rsidRPr="00BE5884">
        <w:rPr>
          <w:rFonts w:ascii="Verdana" w:hAnsi="Verdana"/>
          <w:sz w:val="18"/>
          <w:szCs w:val="18"/>
        </w:rPr>
        <w:t>11. INVESTITII FINANCIARE</w:t>
      </w:r>
      <w:bookmarkEnd w:id="11"/>
    </w:p>
    <w:p w14:paraId="451C115F" w14:textId="77777777" w:rsidR="0084536B" w:rsidRPr="0084536B" w:rsidRDefault="0084536B" w:rsidP="0084536B"/>
    <w:tbl>
      <w:tblPr>
        <w:tblW w:w="4990" w:type="pct"/>
        <w:tblLook w:val="04A0" w:firstRow="1" w:lastRow="0" w:firstColumn="1" w:lastColumn="0" w:noHBand="0" w:noVBand="1"/>
      </w:tblPr>
      <w:tblGrid>
        <w:gridCol w:w="4360"/>
        <w:gridCol w:w="1928"/>
        <w:gridCol w:w="1954"/>
        <w:gridCol w:w="1678"/>
      </w:tblGrid>
      <w:tr w:rsidR="00B10BE5" w:rsidRPr="0084536B" w14:paraId="785181AA" w14:textId="77777777" w:rsidTr="007A1639">
        <w:trPr>
          <w:trHeight w:val="143"/>
        </w:trPr>
        <w:tc>
          <w:tcPr>
            <w:tcW w:w="2197" w:type="pct"/>
            <w:shd w:val="clear" w:color="auto" w:fill="auto"/>
            <w:vAlign w:val="bottom"/>
            <w:hideMark/>
          </w:tcPr>
          <w:p w14:paraId="60D34CCA" w14:textId="77777777" w:rsidR="00B10BE5" w:rsidRPr="0084536B" w:rsidRDefault="00B10BE5" w:rsidP="00846FED">
            <w:pPr>
              <w:widowControl w:val="0"/>
              <w:rPr>
                <w:rFonts w:ascii="Verdana" w:eastAsia="Times New Roman" w:hAnsi="Verdana" w:cs="Arial"/>
                <w:i/>
                <w:iCs/>
                <w:noProof w:val="0"/>
                <w:sz w:val="18"/>
                <w:szCs w:val="18"/>
                <w:lang w:val="en-US" w:eastAsia="en-US"/>
              </w:rPr>
            </w:pPr>
            <w:r w:rsidRPr="0084536B">
              <w:rPr>
                <w:rFonts w:ascii="Verdana" w:eastAsia="Times New Roman" w:hAnsi="Verdana" w:cs="Arial"/>
                <w:i/>
                <w:iCs/>
                <w:noProof w:val="0"/>
                <w:sz w:val="18"/>
                <w:szCs w:val="18"/>
                <w:lang w:val="en-US" w:eastAsia="en-US"/>
              </w:rPr>
              <w:t>In lei</w:t>
            </w:r>
          </w:p>
        </w:tc>
        <w:tc>
          <w:tcPr>
            <w:tcW w:w="972" w:type="pct"/>
            <w:shd w:val="clear" w:color="auto" w:fill="auto"/>
            <w:vAlign w:val="bottom"/>
            <w:hideMark/>
          </w:tcPr>
          <w:p w14:paraId="2535D513" w14:textId="77777777" w:rsidR="00B10BE5" w:rsidRPr="0084536B" w:rsidRDefault="00B10BE5" w:rsidP="00846FED">
            <w:pPr>
              <w:widowControl w:val="0"/>
              <w:rPr>
                <w:rFonts w:ascii="Verdana" w:eastAsia="Times New Roman" w:hAnsi="Verdana" w:cs="Arial"/>
                <w:noProof w:val="0"/>
                <w:color w:val="000000"/>
                <w:sz w:val="18"/>
                <w:szCs w:val="18"/>
                <w:lang w:val="en-US" w:eastAsia="en-US"/>
              </w:rPr>
            </w:pPr>
          </w:p>
        </w:tc>
        <w:tc>
          <w:tcPr>
            <w:tcW w:w="985" w:type="pct"/>
            <w:tcBorders>
              <w:top w:val="single" w:sz="12" w:space="0" w:color="auto"/>
            </w:tcBorders>
            <w:shd w:val="clear" w:color="auto" w:fill="auto"/>
            <w:vAlign w:val="bottom"/>
            <w:hideMark/>
          </w:tcPr>
          <w:p w14:paraId="1D3BFEC4" w14:textId="77777777" w:rsidR="00B10BE5" w:rsidRPr="0084536B" w:rsidRDefault="00B10BE5" w:rsidP="0084536B">
            <w:pPr>
              <w:widowControl w:val="0"/>
              <w:jc w:val="right"/>
              <w:rPr>
                <w:rFonts w:ascii="Verdana" w:eastAsia="Times New Roman" w:hAnsi="Verdana" w:cs="Arial"/>
                <w:noProof w:val="0"/>
                <w:color w:val="000000"/>
                <w:sz w:val="18"/>
                <w:szCs w:val="18"/>
                <w:lang w:val="en-US" w:eastAsia="en-US"/>
              </w:rPr>
            </w:pPr>
          </w:p>
        </w:tc>
        <w:tc>
          <w:tcPr>
            <w:tcW w:w="847" w:type="pct"/>
            <w:tcBorders>
              <w:top w:val="single" w:sz="12" w:space="0" w:color="auto"/>
            </w:tcBorders>
            <w:shd w:val="clear" w:color="000000" w:fill="FFFFFF"/>
            <w:vAlign w:val="bottom"/>
            <w:hideMark/>
          </w:tcPr>
          <w:p w14:paraId="21A955E9" w14:textId="77777777" w:rsidR="00B10BE5" w:rsidRPr="0084536B" w:rsidRDefault="00B10BE5" w:rsidP="0084536B">
            <w:pPr>
              <w:widowControl w:val="0"/>
              <w:jc w:val="right"/>
              <w:rPr>
                <w:rFonts w:ascii="Verdana" w:eastAsia="Times New Roman" w:hAnsi="Verdana" w:cs="Arial"/>
                <w:noProof w:val="0"/>
                <w:color w:val="000000"/>
                <w:sz w:val="18"/>
                <w:szCs w:val="18"/>
                <w:lang w:val="en-US" w:eastAsia="en-US"/>
              </w:rPr>
            </w:pPr>
            <w:r w:rsidRPr="0084536B">
              <w:rPr>
                <w:rFonts w:ascii="Verdana" w:eastAsia="Times New Roman" w:hAnsi="Verdana" w:cs="Arial"/>
                <w:noProof w:val="0"/>
                <w:color w:val="000000"/>
                <w:sz w:val="18"/>
                <w:szCs w:val="18"/>
                <w:lang w:val="en-US" w:eastAsia="en-US"/>
              </w:rPr>
              <w:t> </w:t>
            </w:r>
          </w:p>
        </w:tc>
      </w:tr>
      <w:tr w:rsidR="00B10BE5" w:rsidRPr="0084536B" w14:paraId="7DD04B85" w14:textId="77777777" w:rsidTr="007A1639">
        <w:trPr>
          <w:trHeight w:val="143"/>
        </w:trPr>
        <w:tc>
          <w:tcPr>
            <w:tcW w:w="2197" w:type="pct"/>
            <w:shd w:val="clear" w:color="auto" w:fill="auto"/>
            <w:vAlign w:val="bottom"/>
            <w:hideMark/>
          </w:tcPr>
          <w:p w14:paraId="69E85589" w14:textId="77777777" w:rsidR="00B10BE5" w:rsidRPr="0084536B" w:rsidRDefault="00B10BE5" w:rsidP="00846FED">
            <w:pPr>
              <w:widowControl w:val="0"/>
              <w:rPr>
                <w:rFonts w:ascii="Verdana" w:eastAsia="Times New Roman" w:hAnsi="Verdana" w:cs="Arial"/>
                <w:b/>
                <w:bCs/>
                <w:noProof w:val="0"/>
                <w:sz w:val="18"/>
                <w:szCs w:val="18"/>
                <w:lang w:val="en-US" w:eastAsia="en-US"/>
              </w:rPr>
            </w:pPr>
          </w:p>
        </w:tc>
        <w:tc>
          <w:tcPr>
            <w:tcW w:w="972" w:type="pct"/>
            <w:shd w:val="clear" w:color="auto" w:fill="auto"/>
            <w:vAlign w:val="bottom"/>
            <w:hideMark/>
          </w:tcPr>
          <w:p w14:paraId="11264F80" w14:textId="77777777" w:rsidR="00B10BE5" w:rsidRPr="0084536B" w:rsidRDefault="00B10BE5" w:rsidP="00846FED">
            <w:pPr>
              <w:widowControl w:val="0"/>
              <w:rPr>
                <w:rFonts w:ascii="Verdana" w:eastAsia="Times New Roman" w:hAnsi="Verdana" w:cs="Arial"/>
                <w:b/>
                <w:bCs/>
                <w:noProof w:val="0"/>
                <w:sz w:val="18"/>
                <w:szCs w:val="18"/>
                <w:lang w:val="en-US" w:eastAsia="en-US"/>
              </w:rPr>
            </w:pPr>
          </w:p>
        </w:tc>
        <w:tc>
          <w:tcPr>
            <w:tcW w:w="985" w:type="pct"/>
            <w:tcBorders>
              <w:bottom w:val="single" w:sz="12" w:space="0" w:color="auto"/>
            </w:tcBorders>
            <w:shd w:val="clear" w:color="auto" w:fill="auto"/>
            <w:noWrap/>
            <w:vAlign w:val="bottom"/>
            <w:hideMark/>
          </w:tcPr>
          <w:p w14:paraId="05C4961B" w14:textId="77777777" w:rsidR="00B10BE5" w:rsidRPr="0084536B" w:rsidRDefault="00B10BE5" w:rsidP="002B0F36">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sidR="007A1639">
              <w:rPr>
                <w:rFonts w:ascii="Verdana" w:eastAsia="Times New Roman" w:hAnsi="Verdana" w:cs="Arial"/>
                <w:b/>
                <w:bCs/>
                <w:noProof w:val="0"/>
                <w:sz w:val="18"/>
                <w:szCs w:val="18"/>
                <w:lang w:val="en-US" w:eastAsia="en-US"/>
              </w:rPr>
              <w:t>Iunie-20</w:t>
            </w:r>
            <w:r w:rsidRPr="0084536B">
              <w:rPr>
                <w:rFonts w:ascii="Verdana" w:eastAsia="Times New Roman" w:hAnsi="Verdana" w:cs="Arial"/>
                <w:b/>
                <w:bCs/>
                <w:noProof w:val="0"/>
                <w:sz w:val="18"/>
                <w:szCs w:val="18"/>
                <w:lang w:val="en-US" w:eastAsia="en-US"/>
              </w:rPr>
              <w:t xml:space="preserve"> </w:t>
            </w:r>
          </w:p>
        </w:tc>
        <w:tc>
          <w:tcPr>
            <w:tcW w:w="847" w:type="pct"/>
            <w:tcBorders>
              <w:bottom w:val="single" w:sz="12" w:space="0" w:color="auto"/>
            </w:tcBorders>
            <w:shd w:val="clear" w:color="000000" w:fill="FFFFFF"/>
            <w:noWrap/>
            <w:vAlign w:val="bottom"/>
            <w:hideMark/>
          </w:tcPr>
          <w:p w14:paraId="61BF2A8D" w14:textId="77777777" w:rsidR="00B10BE5" w:rsidRPr="0084536B" w:rsidRDefault="00B10BE5" w:rsidP="0084536B">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w:t>
            </w:r>
            <w:r w:rsidR="00BE0BE7" w:rsidRPr="0084536B">
              <w:rPr>
                <w:rFonts w:ascii="Verdana" w:eastAsia="Times New Roman" w:hAnsi="Verdana" w:cs="Arial"/>
                <w:b/>
                <w:bCs/>
                <w:noProof w:val="0"/>
                <w:sz w:val="18"/>
                <w:szCs w:val="18"/>
                <w:lang w:val="en-US" w:eastAsia="en-US"/>
              </w:rPr>
              <w:t>embrie</w:t>
            </w:r>
            <w:r w:rsidR="002B0F36">
              <w:rPr>
                <w:rFonts w:ascii="Verdana" w:eastAsia="Times New Roman" w:hAnsi="Verdana" w:cs="Arial"/>
                <w:b/>
                <w:bCs/>
                <w:noProof w:val="0"/>
                <w:sz w:val="18"/>
                <w:szCs w:val="18"/>
                <w:lang w:val="en-US" w:eastAsia="en-US"/>
              </w:rPr>
              <w:t>-1</w:t>
            </w:r>
            <w:r w:rsidR="007A1639">
              <w:rPr>
                <w:rFonts w:ascii="Verdana" w:eastAsia="Times New Roman" w:hAnsi="Verdana" w:cs="Arial"/>
                <w:b/>
                <w:bCs/>
                <w:noProof w:val="0"/>
                <w:sz w:val="18"/>
                <w:szCs w:val="18"/>
                <w:lang w:val="en-US" w:eastAsia="en-US"/>
              </w:rPr>
              <w:t>9</w:t>
            </w:r>
          </w:p>
        </w:tc>
      </w:tr>
      <w:tr w:rsidR="007A1639" w:rsidRPr="0084536B" w14:paraId="6D40FDF6" w14:textId="77777777" w:rsidTr="007A1639">
        <w:trPr>
          <w:trHeight w:val="143"/>
        </w:trPr>
        <w:tc>
          <w:tcPr>
            <w:tcW w:w="2197" w:type="pct"/>
            <w:shd w:val="clear" w:color="auto" w:fill="auto"/>
            <w:vAlign w:val="bottom"/>
            <w:hideMark/>
          </w:tcPr>
          <w:p w14:paraId="3AEE2786" w14:textId="77777777" w:rsidR="007A1639" w:rsidRPr="0084536B" w:rsidRDefault="007A1639" w:rsidP="00C27FC5">
            <w:pPr>
              <w:widowControl w:val="0"/>
              <w:rPr>
                <w:rFonts w:ascii="Verdana" w:eastAsia="Times New Roman" w:hAnsi="Verdana" w:cs="Arial"/>
                <w:b/>
                <w:bCs/>
                <w:noProof w:val="0"/>
                <w:sz w:val="18"/>
                <w:szCs w:val="18"/>
                <w:lang w:val="fr-FR" w:eastAsia="en-US"/>
              </w:rPr>
            </w:pPr>
            <w:r w:rsidRPr="0084536B">
              <w:rPr>
                <w:rFonts w:ascii="Verdana" w:eastAsia="Times New Roman" w:hAnsi="Verdana" w:cs="Arial"/>
                <w:b/>
                <w:bCs/>
                <w:noProof w:val="0"/>
                <w:sz w:val="18"/>
                <w:szCs w:val="18"/>
                <w:lang w:val="fr-FR" w:eastAsia="en-US"/>
              </w:rPr>
              <w:t xml:space="preserve">Active </w:t>
            </w:r>
            <w:proofErr w:type="spellStart"/>
            <w:r w:rsidRPr="0084536B">
              <w:rPr>
                <w:rFonts w:ascii="Verdana" w:eastAsia="Times New Roman" w:hAnsi="Verdana" w:cs="Arial"/>
                <w:b/>
                <w:bCs/>
                <w:noProof w:val="0"/>
                <w:sz w:val="18"/>
                <w:szCs w:val="18"/>
                <w:lang w:val="fr-FR" w:eastAsia="en-US"/>
              </w:rPr>
              <w:t>financiare</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desemnate</w:t>
            </w:r>
            <w:proofErr w:type="spellEnd"/>
            <w:r w:rsidRPr="0084536B">
              <w:rPr>
                <w:rFonts w:ascii="Verdana" w:eastAsia="Times New Roman" w:hAnsi="Verdana" w:cs="Arial"/>
                <w:b/>
                <w:bCs/>
                <w:noProof w:val="0"/>
                <w:sz w:val="18"/>
                <w:szCs w:val="18"/>
                <w:lang w:val="fr-FR" w:eastAsia="en-US"/>
              </w:rPr>
              <w:t xml:space="preserve"> la </w:t>
            </w:r>
            <w:proofErr w:type="spellStart"/>
            <w:r w:rsidRPr="0084536B">
              <w:rPr>
                <w:rFonts w:ascii="Verdana" w:eastAsia="Times New Roman" w:hAnsi="Verdana" w:cs="Arial"/>
                <w:b/>
                <w:bCs/>
                <w:noProof w:val="0"/>
                <w:sz w:val="18"/>
                <w:szCs w:val="18"/>
                <w:lang w:val="fr-FR" w:eastAsia="en-US"/>
              </w:rPr>
              <w:t>valoarea</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justa</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prin</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contul</w:t>
            </w:r>
            <w:proofErr w:type="spellEnd"/>
            <w:r w:rsidRPr="0084536B">
              <w:rPr>
                <w:rFonts w:ascii="Verdana" w:eastAsia="Times New Roman" w:hAnsi="Verdana" w:cs="Arial"/>
                <w:b/>
                <w:bCs/>
                <w:noProof w:val="0"/>
                <w:sz w:val="18"/>
                <w:szCs w:val="18"/>
                <w:lang w:val="fr-FR" w:eastAsia="en-US"/>
              </w:rPr>
              <w:t xml:space="preserve"> de profit </w:t>
            </w:r>
            <w:proofErr w:type="spellStart"/>
            <w:r w:rsidRPr="0084536B">
              <w:rPr>
                <w:rFonts w:ascii="Verdana" w:eastAsia="Times New Roman" w:hAnsi="Verdana" w:cs="Arial"/>
                <w:b/>
                <w:bCs/>
                <w:noProof w:val="0"/>
                <w:sz w:val="18"/>
                <w:szCs w:val="18"/>
                <w:lang w:val="fr-FR" w:eastAsia="en-US"/>
              </w:rPr>
              <w:t>sau</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pierdere</w:t>
            </w:r>
            <w:proofErr w:type="spellEnd"/>
          </w:p>
        </w:tc>
        <w:tc>
          <w:tcPr>
            <w:tcW w:w="972" w:type="pct"/>
            <w:shd w:val="clear" w:color="auto" w:fill="auto"/>
            <w:vAlign w:val="bottom"/>
            <w:hideMark/>
          </w:tcPr>
          <w:p w14:paraId="5D6F2368" w14:textId="77777777" w:rsidR="007A1639" w:rsidRPr="0084536B" w:rsidRDefault="007A1639" w:rsidP="00846FED">
            <w:pPr>
              <w:widowControl w:val="0"/>
              <w:rPr>
                <w:rFonts w:ascii="Verdana" w:eastAsia="Times New Roman" w:hAnsi="Verdana" w:cs="Arial"/>
                <w:noProof w:val="0"/>
                <w:sz w:val="18"/>
                <w:szCs w:val="18"/>
                <w:lang w:val="en-US" w:eastAsia="en-US"/>
              </w:rPr>
            </w:pPr>
            <w:proofErr w:type="spellStart"/>
            <w:r w:rsidRPr="0084536B">
              <w:rPr>
                <w:rFonts w:ascii="Verdana" w:eastAsia="Times New Roman" w:hAnsi="Verdana" w:cs="Arial"/>
                <w:noProof w:val="0"/>
                <w:sz w:val="18"/>
                <w:szCs w:val="18"/>
                <w:lang w:val="en-US" w:eastAsia="en-US"/>
              </w:rPr>
              <w:t>actiuni</w:t>
            </w:r>
            <w:proofErr w:type="spellEnd"/>
            <w:r w:rsidRPr="0084536B">
              <w:rPr>
                <w:rFonts w:ascii="Verdana" w:eastAsia="Times New Roman" w:hAnsi="Verdana" w:cs="Arial"/>
                <w:noProof w:val="0"/>
                <w:sz w:val="18"/>
                <w:szCs w:val="18"/>
                <w:lang w:val="en-US" w:eastAsia="en-US"/>
              </w:rPr>
              <w:t xml:space="preserve"> </w:t>
            </w:r>
            <w:proofErr w:type="spellStart"/>
            <w:r w:rsidRPr="0084536B">
              <w:rPr>
                <w:rFonts w:ascii="Verdana" w:eastAsia="Times New Roman" w:hAnsi="Verdana" w:cs="Arial"/>
                <w:noProof w:val="0"/>
                <w:sz w:val="18"/>
                <w:szCs w:val="18"/>
                <w:lang w:val="en-US" w:eastAsia="en-US"/>
              </w:rPr>
              <w:t>cotate</w:t>
            </w:r>
            <w:proofErr w:type="spellEnd"/>
          </w:p>
        </w:tc>
        <w:tc>
          <w:tcPr>
            <w:tcW w:w="985" w:type="pct"/>
            <w:tcBorders>
              <w:top w:val="single" w:sz="12" w:space="0" w:color="auto"/>
            </w:tcBorders>
            <w:shd w:val="clear" w:color="auto" w:fill="auto"/>
            <w:vAlign w:val="bottom"/>
            <w:hideMark/>
          </w:tcPr>
          <w:p w14:paraId="0BAE43EC"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14.091.718 </w:t>
            </w:r>
          </w:p>
        </w:tc>
        <w:tc>
          <w:tcPr>
            <w:tcW w:w="847" w:type="pct"/>
            <w:tcBorders>
              <w:top w:val="single" w:sz="12" w:space="0" w:color="auto"/>
            </w:tcBorders>
            <w:shd w:val="clear" w:color="000000" w:fill="FFFFFF"/>
            <w:vAlign w:val="bottom"/>
            <w:hideMark/>
          </w:tcPr>
          <w:p w14:paraId="377060DE"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24.436.675 </w:t>
            </w:r>
          </w:p>
        </w:tc>
      </w:tr>
      <w:tr w:rsidR="007A1639" w:rsidRPr="0084536B" w14:paraId="6A284079" w14:textId="77777777" w:rsidTr="007A1639">
        <w:trPr>
          <w:trHeight w:val="143"/>
        </w:trPr>
        <w:tc>
          <w:tcPr>
            <w:tcW w:w="2197" w:type="pct"/>
            <w:shd w:val="clear" w:color="auto" w:fill="auto"/>
            <w:vAlign w:val="bottom"/>
            <w:hideMark/>
          </w:tcPr>
          <w:p w14:paraId="715BB3FC" w14:textId="77777777" w:rsidR="007A1639" w:rsidRPr="0084536B" w:rsidRDefault="007A1639"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14:paraId="6614C0DB" w14:textId="77777777" w:rsidR="007A1639" w:rsidRPr="0084536B" w:rsidRDefault="007A1639" w:rsidP="00846FED">
            <w:pPr>
              <w:widowControl w:val="0"/>
              <w:rPr>
                <w:rFonts w:ascii="Verdana" w:eastAsia="Times New Roman" w:hAnsi="Verdana" w:cs="Arial"/>
                <w:noProof w:val="0"/>
                <w:sz w:val="18"/>
                <w:szCs w:val="18"/>
                <w:lang w:val="en-US" w:eastAsia="en-US"/>
              </w:rPr>
            </w:pPr>
            <w:proofErr w:type="spellStart"/>
            <w:r w:rsidRPr="0084536B">
              <w:rPr>
                <w:rFonts w:ascii="Verdana" w:eastAsia="Times New Roman" w:hAnsi="Verdana" w:cs="Arial"/>
                <w:noProof w:val="0"/>
                <w:sz w:val="18"/>
                <w:szCs w:val="18"/>
                <w:lang w:val="en-US" w:eastAsia="en-US"/>
              </w:rPr>
              <w:t>unitati</w:t>
            </w:r>
            <w:proofErr w:type="spellEnd"/>
            <w:r w:rsidRPr="0084536B">
              <w:rPr>
                <w:rFonts w:ascii="Verdana" w:eastAsia="Times New Roman" w:hAnsi="Verdana" w:cs="Arial"/>
                <w:noProof w:val="0"/>
                <w:sz w:val="18"/>
                <w:szCs w:val="18"/>
                <w:lang w:val="en-US" w:eastAsia="en-US"/>
              </w:rPr>
              <w:t xml:space="preserve"> de fond </w:t>
            </w:r>
            <w:proofErr w:type="spellStart"/>
            <w:r w:rsidRPr="0084536B">
              <w:rPr>
                <w:rFonts w:ascii="Verdana" w:eastAsia="Times New Roman" w:hAnsi="Verdana" w:cs="Arial"/>
                <w:noProof w:val="0"/>
                <w:sz w:val="18"/>
                <w:szCs w:val="18"/>
                <w:lang w:val="en-US" w:eastAsia="en-US"/>
              </w:rPr>
              <w:t>cotate</w:t>
            </w:r>
            <w:proofErr w:type="spellEnd"/>
          </w:p>
        </w:tc>
        <w:tc>
          <w:tcPr>
            <w:tcW w:w="985" w:type="pct"/>
            <w:shd w:val="clear" w:color="auto" w:fill="auto"/>
            <w:vAlign w:val="bottom"/>
            <w:hideMark/>
          </w:tcPr>
          <w:p w14:paraId="45378A91"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431.300 </w:t>
            </w:r>
          </w:p>
        </w:tc>
        <w:tc>
          <w:tcPr>
            <w:tcW w:w="847" w:type="pct"/>
            <w:shd w:val="clear" w:color="000000" w:fill="FFFFFF"/>
            <w:vAlign w:val="bottom"/>
            <w:hideMark/>
          </w:tcPr>
          <w:p w14:paraId="7ECBC3EC"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566.500 </w:t>
            </w:r>
          </w:p>
        </w:tc>
      </w:tr>
      <w:tr w:rsidR="007A1639" w:rsidRPr="0084536B" w14:paraId="2ABA4E28" w14:textId="77777777" w:rsidTr="007A1639">
        <w:trPr>
          <w:trHeight w:val="143"/>
        </w:trPr>
        <w:tc>
          <w:tcPr>
            <w:tcW w:w="2197" w:type="pct"/>
            <w:shd w:val="clear" w:color="auto" w:fill="auto"/>
            <w:vAlign w:val="bottom"/>
            <w:hideMark/>
          </w:tcPr>
          <w:p w14:paraId="253E5905" w14:textId="77777777" w:rsidR="007A1639" w:rsidRPr="0084536B" w:rsidRDefault="007A1639"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14:paraId="63E9E058" w14:textId="77777777" w:rsidR="007A1639" w:rsidRPr="0084536B" w:rsidRDefault="007A1639" w:rsidP="00846FED">
            <w:pPr>
              <w:widowControl w:val="0"/>
              <w:rPr>
                <w:rFonts w:ascii="Verdana" w:eastAsia="Times New Roman" w:hAnsi="Verdana" w:cs="Arial"/>
                <w:noProof w:val="0"/>
                <w:sz w:val="18"/>
                <w:szCs w:val="18"/>
                <w:lang w:val="en-US" w:eastAsia="en-US"/>
              </w:rPr>
            </w:pPr>
            <w:proofErr w:type="spellStart"/>
            <w:r w:rsidRPr="0084536B">
              <w:rPr>
                <w:rFonts w:ascii="Verdana" w:eastAsia="Times New Roman" w:hAnsi="Verdana" w:cs="Arial"/>
                <w:noProof w:val="0"/>
                <w:sz w:val="18"/>
                <w:szCs w:val="18"/>
                <w:lang w:val="en-US" w:eastAsia="en-US"/>
              </w:rPr>
              <w:t>unitati</w:t>
            </w:r>
            <w:proofErr w:type="spellEnd"/>
            <w:r w:rsidRPr="0084536B">
              <w:rPr>
                <w:rFonts w:ascii="Verdana" w:eastAsia="Times New Roman" w:hAnsi="Verdana" w:cs="Arial"/>
                <w:noProof w:val="0"/>
                <w:sz w:val="18"/>
                <w:szCs w:val="18"/>
                <w:lang w:val="en-US" w:eastAsia="en-US"/>
              </w:rPr>
              <w:t xml:space="preserve"> de fond </w:t>
            </w:r>
            <w:proofErr w:type="spellStart"/>
            <w:r w:rsidRPr="0084536B">
              <w:rPr>
                <w:rFonts w:ascii="Verdana" w:eastAsia="Times New Roman" w:hAnsi="Verdana" w:cs="Arial"/>
                <w:noProof w:val="0"/>
                <w:sz w:val="18"/>
                <w:szCs w:val="18"/>
                <w:lang w:val="en-US" w:eastAsia="en-US"/>
              </w:rPr>
              <w:t>necotate</w:t>
            </w:r>
            <w:proofErr w:type="spellEnd"/>
          </w:p>
        </w:tc>
        <w:tc>
          <w:tcPr>
            <w:tcW w:w="985" w:type="pct"/>
            <w:shd w:val="clear" w:color="auto" w:fill="auto"/>
            <w:vAlign w:val="bottom"/>
            <w:hideMark/>
          </w:tcPr>
          <w:p w14:paraId="1E506D68"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8.542.136 </w:t>
            </w:r>
          </w:p>
        </w:tc>
        <w:tc>
          <w:tcPr>
            <w:tcW w:w="847" w:type="pct"/>
            <w:shd w:val="clear" w:color="000000" w:fill="FFFFFF"/>
            <w:vAlign w:val="bottom"/>
            <w:hideMark/>
          </w:tcPr>
          <w:p w14:paraId="0E81F5AB"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8.811.471 </w:t>
            </w:r>
          </w:p>
        </w:tc>
      </w:tr>
      <w:tr w:rsidR="007A1639" w:rsidRPr="0084536B" w14:paraId="48A03FB0" w14:textId="77777777" w:rsidTr="007A1639">
        <w:trPr>
          <w:trHeight w:val="143"/>
        </w:trPr>
        <w:tc>
          <w:tcPr>
            <w:tcW w:w="2197" w:type="pct"/>
            <w:shd w:val="clear" w:color="auto" w:fill="auto"/>
            <w:vAlign w:val="bottom"/>
            <w:hideMark/>
          </w:tcPr>
          <w:p w14:paraId="48550E60" w14:textId="77777777" w:rsidR="007A1639" w:rsidRPr="0084536B" w:rsidRDefault="007A1639"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14:paraId="02155B69" w14:textId="77777777" w:rsidR="007A1639" w:rsidRPr="0084536B" w:rsidRDefault="007A1639" w:rsidP="00846FED">
            <w:pPr>
              <w:widowControl w:val="0"/>
              <w:rPr>
                <w:rFonts w:ascii="Verdana" w:eastAsia="Times New Roman" w:hAnsi="Verdana" w:cs="Arial"/>
                <w:noProof w:val="0"/>
                <w:sz w:val="18"/>
                <w:szCs w:val="18"/>
                <w:lang w:val="en-US" w:eastAsia="en-US"/>
              </w:rPr>
            </w:pPr>
            <w:proofErr w:type="spellStart"/>
            <w:r w:rsidRPr="0084536B">
              <w:rPr>
                <w:rFonts w:ascii="Verdana" w:eastAsia="Times New Roman" w:hAnsi="Verdana" w:cs="Arial"/>
                <w:noProof w:val="0"/>
                <w:sz w:val="18"/>
                <w:szCs w:val="18"/>
                <w:lang w:val="en-US" w:eastAsia="en-US"/>
              </w:rPr>
              <w:t>obligatiuni</w:t>
            </w:r>
            <w:proofErr w:type="spellEnd"/>
            <w:r w:rsidRPr="0084536B">
              <w:rPr>
                <w:rFonts w:ascii="Verdana" w:eastAsia="Times New Roman" w:hAnsi="Verdana" w:cs="Arial"/>
                <w:noProof w:val="0"/>
                <w:sz w:val="18"/>
                <w:szCs w:val="18"/>
                <w:lang w:val="en-US" w:eastAsia="en-US"/>
              </w:rPr>
              <w:t xml:space="preserve"> </w:t>
            </w:r>
            <w:proofErr w:type="spellStart"/>
            <w:r w:rsidRPr="0084536B">
              <w:rPr>
                <w:rFonts w:ascii="Verdana" w:eastAsia="Times New Roman" w:hAnsi="Verdana" w:cs="Arial"/>
                <w:noProof w:val="0"/>
                <w:sz w:val="18"/>
                <w:szCs w:val="18"/>
                <w:lang w:val="en-US" w:eastAsia="en-US"/>
              </w:rPr>
              <w:t>cotate</w:t>
            </w:r>
            <w:proofErr w:type="spellEnd"/>
          </w:p>
        </w:tc>
        <w:tc>
          <w:tcPr>
            <w:tcW w:w="985" w:type="pct"/>
            <w:shd w:val="clear" w:color="auto" w:fill="auto"/>
            <w:vAlign w:val="bottom"/>
            <w:hideMark/>
          </w:tcPr>
          <w:p w14:paraId="08607927"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 </w:t>
            </w:r>
          </w:p>
        </w:tc>
        <w:tc>
          <w:tcPr>
            <w:tcW w:w="847" w:type="pct"/>
            <w:shd w:val="clear" w:color="000000" w:fill="FFFFFF"/>
            <w:vAlign w:val="bottom"/>
            <w:hideMark/>
          </w:tcPr>
          <w:p w14:paraId="781494E0"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49.253 </w:t>
            </w:r>
          </w:p>
        </w:tc>
      </w:tr>
      <w:tr w:rsidR="007A1639" w:rsidRPr="0084536B" w14:paraId="3DAF4C95" w14:textId="77777777" w:rsidTr="007A1639">
        <w:trPr>
          <w:trHeight w:val="143"/>
        </w:trPr>
        <w:tc>
          <w:tcPr>
            <w:tcW w:w="2197" w:type="pct"/>
            <w:shd w:val="clear" w:color="auto" w:fill="auto"/>
            <w:vAlign w:val="bottom"/>
            <w:hideMark/>
          </w:tcPr>
          <w:p w14:paraId="46B82A43" w14:textId="77777777" w:rsidR="007A1639" w:rsidRPr="0084536B" w:rsidRDefault="007A1639"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14:paraId="223A38B0" w14:textId="77777777" w:rsidR="007A1639" w:rsidRPr="0084536B" w:rsidRDefault="007A1639" w:rsidP="00846FED">
            <w:pPr>
              <w:widowControl w:val="0"/>
              <w:rPr>
                <w:rFonts w:ascii="Verdana" w:eastAsia="Times New Roman" w:hAnsi="Verdana" w:cs="Arial"/>
                <w:noProof w:val="0"/>
                <w:sz w:val="18"/>
                <w:szCs w:val="18"/>
                <w:lang w:val="en-US" w:eastAsia="en-US"/>
              </w:rPr>
            </w:pPr>
            <w:proofErr w:type="spellStart"/>
            <w:r w:rsidRPr="0084536B">
              <w:rPr>
                <w:rFonts w:ascii="Verdana" w:eastAsia="Times New Roman" w:hAnsi="Verdana" w:cs="Arial"/>
                <w:noProof w:val="0"/>
                <w:sz w:val="18"/>
                <w:szCs w:val="18"/>
                <w:lang w:val="en-US" w:eastAsia="en-US"/>
              </w:rPr>
              <w:t>obligatiuni</w:t>
            </w:r>
            <w:proofErr w:type="spellEnd"/>
            <w:r w:rsidRPr="0084536B">
              <w:rPr>
                <w:rFonts w:ascii="Verdana" w:eastAsia="Times New Roman" w:hAnsi="Verdana" w:cs="Arial"/>
                <w:noProof w:val="0"/>
                <w:sz w:val="18"/>
                <w:szCs w:val="18"/>
                <w:lang w:val="en-US" w:eastAsia="en-US"/>
              </w:rPr>
              <w:t xml:space="preserve"> </w:t>
            </w:r>
            <w:proofErr w:type="spellStart"/>
            <w:r w:rsidRPr="0084536B">
              <w:rPr>
                <w:rFonts w:ascii="Verdana" w:eastAsia="Times New Roman" w:hAnsi="Verdana" w:cs="Arial"/>
                <w:noProof w:val="0"/>
                <w:sz w:val="18"/>
                <w:szCs w:val="18"/>
                <w:lang w:val="en-US" w:eastAsia="en-US"/>
              </w:rPr>
              <w:t>necotate</w:t>
            </w:r>
            <w:proofErr w:type="spellEnd"/>
          </w:p>
        </w:tc>
        <w:tc>
          <w:tcPr>
            <w:tcW w:w="985" w:type="pct"/>
            <w:shd w:val="clear" w:color="auto" w:fill="auto"/>
            <w:vAlign w:val="bottom"/>
            <w:hideMark/>
          </w:tcPr>
          <w:p w14:paraId="2E9D8471"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6.138 </w:t>
            </w:r>
          </w:p>
        </w:tc>
        <w:tc>
          <w:tcPr>
            <w:tcW w:w="847" w:type="pct"/>
            <w:shd w:val="clear" w:color="000000" w:fill="FFFFFF"/>
            <w:vAlign w:val="bottom"/>
            <w:hideMark/>
          </w:tcPr>
          <w:p w14:paraId="6BEEA7FC"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6.138 </w:t>
            </w:r>
          </w:p>
        </w:tc>
      </w:tr>
      <w:tr w:rsidR="007A1639" w:rsidRPr="0084536B" w14:paraId="651426C9" w14:textId="77777777" w:rsidTr="007A1639">
        <w:trPr>
          <w:trHeight w:val="143"/>
        </w:trPr>
        <w:tc>
          <w:tcPr>
            <w:tcW w:w="2197" w:type="pct"/>
            <w:shd w:val="clear" w:color="auto" w:fill="auto"/>
            <w:vAlign w:val="bottom"/>
            <w:hideMark/>
          </w:tcPr>
          <w:p w14:paraId="0919C879" w14:textId="77777777" w:rsidR="007A1639" w:rsidRPr="0084536B" w:rsidRDefault="007A1639"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14:paraId="3D2C835A" w14:textId="77777777" w:rsidR="007A1639" w:rsidRPr="0084536B" w:rsidRDefault="007A1639" w:rsidP="00846FED">
            <w:pPr>
              <w:widowControl w:val="0"/>
              <w:rPr>
                <w:rFonts w:ascii="Verdana" w:eastAsia="Times New Roman" w:hAnsi="Verdana" w:cs="Arial"/>
                <w:noProof w:val="0"/>
                <w:sz w:val="18"/>
                <w:szCs w:val="18"/>
                <w:lang w:val="en-US" w:eastAsia="en-US"/>
              </w:rPr>
            </w:pPr>
            <w:proofErr w:type="spellStart"/>
            <w:r w:rsidRPr="0084536B">
              <w:rPr>
                <w:rFonts w:ascii="Verdana" w:eastAsia="Times New Roman" w:hAnsi="Verdana" w:cs="Arial"/>
                <w:noProof w:val="0"/>
                <w:sz w:val="18"/>
                <w:szCs w:val="18"/>
                <w:lang w:val="en-US" w:eastAsia="en-US"/>
              </w:rPr>
              <w:t>actiuni</w:t>
            </w:r>
            <w:proofErr w:type="spellEnd"/>
            <w:r w:rsidRPr="0084536B">
              <w:rPr>
                <w:rFonts w:ascii="Verdana" w:eastAsia="Times New Roman" w:hAnsi="Verdana" w:cs="Arial"/>
                <w:noProof w:val="0"/>
                <w:sz w:val="18"/>
                <w:szCs w:val="18"/>
                <w:lang w:val="en-US" w:eastAsia="en-US"/>
              </w:rPr>
              <w:t xml:space="preserve"> </w:t>
            </w:r>
            <w:proofErr w:type="spellStart"/>
            <w:r w:rsidRPr="0084536B">
              <w:rPr>
                <w:rFonts w:ascii="Verdana" w:eastAsia="Times New Roman" w:hAnsi="Verdana" w:cs="Arial"/>
                <w:noProof w:val="0"/>
                <w:sz w:val="18"/>
                <w:szCs w:val="18"/>
                <w:lang w:val="en-US" w:eastAsia="en-US"/>
              </w:rPr>
              <w:t>necotate</w:t>
            </w:r>
            <w:proofErr w:type="spellEnd"/>
          </w:p>
        </w:tc>
        <w:tc>
          <w:tcPr>
            <w:tcW w:w="985" w:type="pct"/>
            <w:shd w:val="clear" w:color="auto" w:fill="auto"/>
            <w:vAlign w:val="bottom"/>
            <w:hideMark/>
          </w:tcPr>
          <w:p w14:paraId="6FB7F2C7"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14.430.201 </w:t>
            </w:r>
          </w:p>
        </w:tc>
        <w:tc>
          <w:tcPr>
            <w:tcW w:w="847" w:type="pct"/>
            <w:shd w:val="clear" w:color="000000" w:fill="FFFFFF"/>
            <w:vAlign w:val="bottom"/>
            <w:hideMark/>
          </w:tcPr>
          <w:p w14:paraId="7EE9A963"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9.020.671 </w:t>
            </w:r>
          </w:p>
        </w:tc>
      </w:tr>
      <w:tr w:rsidR="007A1639" w:rsidRPr="0084536B" w14:paraId="08C0F081" w14:textId="77777777" w:rsidTr="007A1639">
        <w:trPr>
          <w:trHeight w:val="143"/>
        </w:trPr>
        <w:tc>
          <w:tcPr>
            <w:tcW w:w="2197" w:type="pct"/>
            <w:shd w:val="clear" w:color="auto" w:fill="auto"/>
            <w:vAlign w:val="bottom"/>
            <w:hideMark/>
          </w:tcPr>
          <w:p w14:paraId="5120D58B" w14:textId="77777777" w:rsidR="007A1639" w:rsidRPr="0084536B" w:rsidRDefault="007A1639" w:rsidP="00846FED">
            <w:pPr>
              <w:widowControl w:val="0"/>
              <w:rPr>
                <w:rFonts w:ascii="Verdana" w:eastAsia="Times New Roman" w:hAnsi="Verdana" w:cs="Arial"/>
                <w:noProof w:val="0"/>
                <w:sz w:val="18"/>
                <w:szCs w:val="18"/>
                <w:lang w:val="en-US" w:eastAsia="en-US"/>
              </w:rPr>
            </w:pPr>
            <w:r w:rsidRPr="0084536B">
              <w:rPr>
                <w:rFonts w:ascii="Verdana" w:eastAsia="Times New Roman" w:hAnsi="Verdana" w:cs="Arial"/>
                <w:noProof w:val="0"/>
                <w:sz w:val="18"/>
                <w:szCs w:val="18"/>
                <w:lang w:val="en-US" w:eastAsia="en-US"/>
              </w:rPr>
              <w:t xml:space="preserve">Alte </w:t>
            </w:r>
            <w:proofErr w:type="spellStart"/>
            <w:r w:rsidRPr="0084536B">
              <w:rPr>
                <w:rFonts w:ascii="Verdana" w:eastAsia="Times New Roman" w:hAnsi="Verdana" w:cs="Arial"/>
                <w:noProof w:val="0"/>
                <w:sz w:val="18"/>
                <w:szCs w:val="18"/>
                <w:lang w:val="en-US" w:eastAsia="en-US"/>
              </w:rPr>
              <w:t>instrumente</w:t>
            </w:r>
            <w:proofErr w:type="spellEnd"/>
            <w:r w:rsidRPr="0084536B">
              <w:rPr>
                <w:rFonts w:ascii="Verdana" w:eastAsia="Times New Roman" w:hAnsi="Verdana" w:cs="Arial"/>
                <w:noProof w:val="0"/>
                <w:sz w:val="18"/>
                <w:szCs w:val="18"/>
                <w:lang w:val="en-US" w:eastAsia="en-US"/>
              </w:rPr>
              <w:t xml:space="preserve"> </w:t>
            </w:r>
            <w:proofErr w:type="spellStart"/>
            <w:r w:rsidRPr="0084536B">
              <w:rPr>
                <w:rFonts w:ascii="Verdana" w:eastAsia="Times New Roman" w:hAnsi="Verdana" w:cs="Arial"/>
                <w:noProof w:val="0"/>
                <w:sz w:val="18"/>
                <w:szCs w:val="18"/>
                <w:lang w:val="en-US" w:eastAsia="en-US"/>
              </w:rPr>
              <w:t>financiare</w:t>
            </w:r>
            <w:proofErr w:type="spellEnd"/>
            <w:r w:rsidRPr="0084536B">
              <w:rPr>
                <w:rFonts w:ascii="Verdana" w:eastAsia="Times New Roman" w:hAnsi="Verdana" w:cs="Arial"/>
                <w:noProof w:val="0"/>
                <w:sz w:val="18"/>
                <w:szCs w:val="18"/>
                <w:lang w:val="en-US" w:eastAsia="en-US"/>
              </w:rPr>
              <w:t xml:space="preserve"> </w:t>
            </w:r>
          </w:p>
        </w:tc>
        <w:tc>
          <w:tcPr>
            <w:tcW w:w="972" w:type="pct"/>
            <w:shd w:val="clear" w:color="auto" w:fill="auto"/>
            <w:vAlign w:val="bottom"/>
            <w:hideMark/>
          </w:tcPr>
          <w:p w14:paraId="73AD1E3E" w14:textId="77777777" w:rsidR="007A1639" w:rsidRPr="0084536B" w:rsidRDefault="007A1639" w:rsidP="00846FED">
            <w:pPr>
              <w:widowControl w:val="0"/>
              <w:rPr>
                <w:rFonts w:ascii="Verdana" w:eastAsia="Times New Roman" w:hAnsi="Verdana" w:cs="Arial"/>
                <w:noProof w:val="0"/>
                <w:sz w:val="18"/>
                <w:szCs w:val="18"/>
                <w:lang w:val="en-US" w:eastAsia="en-US"/>
              </w:rPr>
            </w:pPr>
            <w:proofErr w:type="spellStart"/>
            <w:r w:rsidRPr="0084536B">
              <w:rPr>
                <w:rFonts w:ascii="Verdana" w:eastAsia="Times New Roman" w:hAnsi="Verdana" w:cs="Arial"/>
                <w:noProof w:val="0"/>
                <w:sz w:val="18"/>
                <w:szCs w:val="18"/>
                <w:lang w:val="en-US" w:eastAsia="en-US"/>
              </w:rPr>
              <w:t>produse</w:t>
            </w:r>
            <w:proofErr w:type="spellEnd"/>
            <w:r w:rsidRPr="0084536B">
              <w:rPr>
                <w:rFonts w:ascii="Verdana" w:eastAsia="Times New Roman" w:hAnsi="Verdana" w:cs="Arial"/>
                <w:noProof w:val="0"/>
                <w:sz w:val="18"/>
                <w:szCs w:val="18"/>
                <w:lang w:val="en-US" w:eastAsia="en-US"/>
              </w:rPr>
              <w:t xml:space="preserve"> </w:t>
            </w:r>
            <w:proofErr w:type="spellStart"/>
            <w:r w:rsidRPr="0084536B">
              <w:rPr>
                <w:rFonts w:ascii="Verdana" w:eastAsia="Times New Roman" w:hAnsi="Verdana" w:cs="Arial"/>
                <w:noProof w:val="0"/>
                <w:sz w:val="18"/>
                <w:szCs w:val="18"/>
                <w:lang w:val="en-US" w:eastAsia="en-US"/>
              </w:rPr>
              <w:t>structurate</w:t>
            </w:r>
            <w:proofErr w:type="spellEnd"/>
          </w:p>
        </w:tc>
        <w:tc>
          <w:tcPr>
            <w:tcW w:w="985" w:type="pct"/>
            <w:tcBorders>
              <w:bottom w:val="single" w:sz="8" w:space="0" w:color="auto"/>
            </w:tcBorders>
            <w:shd w:val="clear" w:color="auto" w:fill="auto"/>
            <w:vAlign w:val="bottom"/>
            <w:hideMark/>
          </w:tcPr>
          <w:p w14:paraId="536E2E2D"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 </w:t>
            </w:r>
          </w:p>
        </w:tc>
        <w:tc>
          <w:tcPr>
            <w:tcW w:w="847" w:type="pct"/>
            <w:tcBorders>
              <w:bottom w:val="single" w:sz="8" w:space="0" w:color="auto"/>
            </w:tcBorders>
            <w:shd w:val="clear" w:color="000000" w:fill="FFFFFF"/>
            <w:vAlign w:val="bottom"/>
            <w:hideMark/>
          </w:tcPr>
          <w:p w14:paraId="44EE65B7" w14:textId="77777777" w:rsidR="007A1639" w:rsidRPr="007A1639" w:rsidRDefault="007A1639" w:rsidP="007A1639">
            <w:pPr>
              <w:jc w:val="right"/>
              <w:rPr>
                <w:rFonts w:ascii="Verdana" w:hAnsi="Verdana" w:cs="Arial"/>
                <w:sz w:val="18"/>
                <w:szCs w:val="18"/>
              </w:rPr>
            </w:pPr>
            <w:r w:rsidRPr="007A1639">
              <w:rPr>
                <w:rFonts w:ascii="Verdana" w:hAnsi="Verdana" w:cs="Arial"/>
                <w:sz w:val="18"/>
                <w:szCs w:val="18"/>
              </w:rPr>
              <w:t xml:space="preserve">              1.754.174 </w:t>
            </w:r>
          </w:p>
        </w:tc>
      </w:tr>
      <w:tr w:rsidR="002B0F36" w:rsidRPr="0084536B" w14:paraId="39902F37" w14:textId="77777777" w:rsidTr="007A1639">
        <w:trPr>
          <w:trHeight w:val="143"/>
        </w:trPr>
        <w:tc>
          <w:tcPr>
            <w:tcW w:w="3168" w:type="pct"/>
            <w:gridSpan w:val="2"/>
            <w:shd w:val="clear" w:color="auto" w:fill="auto"/>
            <w:vAlign w:val="bottom"/>
            <w:hideMark/>
          </w:tcPr>
          <w:p w14:paraId="6CD7423A" w14:textId="77777777" w:rsidR="002B0F36" w:rsidRDefault="002B0F36" w:rsidP="00846FED">
            <w:pPr>
              <w:widowControl w:val="0"/>
              <w:rPr>
                <w:rFonts w:ascii="Verdana" w:eastAsia="Times New Roman" w:hAnsi="Verdana" w:cs="Arial"/>
                <w:b/>
                <w:bCs/>
                <w:noProof w:val="0"/>
                <w:sz w:val="18"/>
                <w:szCs w:val="18"/>
                <w:lang w:val="fr-FR" w:eastAsia="en-US"/>
              </w:rPr>
            </w:pPr>
          </w:p>
          <w:p w14:paraId="1914A236" w14:textId="77777777" w:rsidR="002B0F36" w:rsidRPr="0084536B" w:rsidRDefault="002B0F36" w:rsidP="00846FED">
            <w:pPr>
              <w:widowControl w:val="0"/>
              <w:rPr>
                <w:rFonts w:ascii="Verdana" w:eastAsia="Times New Roman" w:hAnsi="Verdana" w:cs="Arial"/>
                <w:b/>
                <w:bCs/>
                <w:noProof w:val="0"/>
                <w:sz w:val="18"/>
                <w:szCs w:val="18"/>
                <w:lang w:val="fr-FR" w:eastAsia="en-US"/>
              </w:rPr>
            </w:pPr>
            <w:r w:rsidRPr="0084536B">
              <w:rPr>
                <w:rFonts w:ascii="Verdana" w:eastAsia="Times New Roman" w:hAnsi="Verdana" w:cs="Arial"/>
                <w:b/>
                <w:bCs/>
                <w:noProof w:val="0"/>
                <w:sz w:val="18"/>
                <w:szCs w:val="18"/>
                <w:lang w:val="fr-FR" w:eastAsia="en-US"/>
              </w:rPr>
              <w:t xml:space="preserve">Total active </w:t>
            </w:r>
            <w:proofErr w:type="spellStart"/>
            <w:r w:rsidRPr="0084536B">
              <w:rPr>
                <w:rFonts w:ascii="Verdana" w:eastAsia="Times New Roman" w:hAnsi="Verdana" w:cs="Arial"/>
                <w:b/>
                <w:bCs/>
                <w:noProof w:val="0"/>
                <w:sz w:val="18"/>
                <w:szCs w:val="18"/>
                <w:lang w:val="fr-FR" w:eastAsia="en-US"/>
              </w:rPr>
              <w:t>financiare</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desemnate</w:t>
            </w:r>
            <w:proofErr w:type="spellEnd"/>
            <w:r w:rsidRPr="0084536B">
              <w:rPr>
                <w:rFonts w:ascii="Verdana" w:eastAsia="Times New Roman" w:hAnsi="Verdana" w:cs="Arial"/>
                <w:b/>
                <w:bCs/>
                <w:noProof w:val="0"/>
                <w:sz w:val="18"/>
                <w:szCs w:val="18"/>
                <w:lang w:val="fr-FR" w:eastAsia="en-US"/>
              </w:rPr>
              <w:t xml:space="preserve"> la </w:t>
            </w:r>
            <w:proofErr w:type="spellStart"/>
            <w:r w:rsidRPr="0084536B">
              <w:rPr>
                <w:rFonts w:ascii="Verdana" w:eastAsia="Times New Roman" w:hAnsi="Verdana" w:cs="Arial"/>
                <w:b/>
                <w:bCs/>
                <w:noProof w:val="0"/>
                <w:sz w:val="18"/>
                <w:szCs w:val="18"/>
                <w:lang w:val="fr-FR" w:eastAsia="en-US"/>
              </w:rPr>
              <w:t>valoarea</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justa</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prin</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contul</w:t>
            </w:r>
            <w:proofErr w:type="spellEnd"/>
            <w:r w:rsidRPr="0084536B">
              <w:rPr>
                <w:rFonts w:ascii="Verdana" w:eastAsia="Times New Roman" w:hAnsi="Verdana" w:cs="Arial"/>
                <w:b/>
                <w:bCs/>
                <w:noProof w:val="0"/>
                <w:sz w:val="18"/>
                <w:szCs w:val="18"/>
                <w:lang w:val="fr-FR" w:eastAsia="en-US"/>
              </w:rPr>
              <w:t xml:space="preserve"> de profit </w:t>
            </w:r>
            <w:proofErr w:type="spellStart"/>
            <w:r w:rsidRPr="0084536B">
              <w:rPr>
                <w:rFonts w:ascii="Verdana" w:eastAsia="Times New Roman" w:hAnsi="Verdana" w:cs="Arial"/>
                <w:b/>
                <w:bCs/>
                <w:noProof w:val="0"/>
                <w:sz w:val="18"/>
                <w:szCs w:val="18"/>
                <w:lang w:val="fr-FR" w:eastAsia="en-US"/>
              </w:rPr>
              <w:t>sau</w:t>
            </w:r>
            <w:proofErr w:type="spellEnd"/>
            <w:r w:rsidRPr="0084536B">
              <w:rPr>
                <w:rFonts w:ascii="Verdana" w:eastAsia="Times New Roman" w:hAnsi="Verdana" w:cs="Arial"/>
                <w:b/>
                <w:bCs/>
                <w:noProof w:val="0"/>
                <w:sz w:val="18"/>
                <w:szCs w:val="18"/>
                <w:lang w:val="fr-FR" w:eastAsia="en-US"/>
              </w:rPr>
              <w:t xml:space="preserve"> </w:t>
            </w:r>
            <w:proofErr w:type="spellStart"/>
            <w:r w:rsidRPr="0084536B">
              <w:rPr>
                <w:rFonts w:ascii="Verdana" w:eastAsia="Times New Roman" w:hAnsi="Verdana" w:cs="Arial"/>
                <w:b/>
                <w:bCs/>
                <w:noProof w:val="0"/>
                <w:sz w:val="18"/>
                <w:szCs w:val="18"/>
                <w:lang w:val="fr-FR" w:eastAsia="en-US"/>
              </w:rPr>
              <w:t>pierdere</w:t>
            </w:r>
            <w:proofErr w:type="spellEnd"/>
          </w:p>
        </w:tc>
        <w:tc>
          <w:tcPr>
            <w:tcW w:w="985" w:type="pct"/>
            <w:tcBorders>
              <w:top w:val="single" w:sz="8" w:space="0" w:color="auto"/>
              <w:bottom w:val="single" w:sz="12" w:space="0" w:color="auto"/>
            </w:tcBorders>
            <w:shd w:val="clear" w:color="auto" w:fill="auto"/>
            <w:vAlign w:val="bottom"/>
            <w:hideMark/>
          </w:tcPr>
          <w:p w14:paraId="479F9DE6" w14:textId="77777777" w:rsidR="002B0F36" w:rsidRPr="002B0F36" w:rsidRDefault="002B0F36" w:rsidP="007A1639">
            <w:pPr>
              <w:jc w:val="right"/>
              <w:rPr>
                <w:rFonts w:ascii="Verdana" w:hAnsi="Verdana"/>
                <w:b/>
                <w:sz w:val="18"/>
                <w:szCs w:val="18"/>
              </w:rPr>
            </w:pPr>
            <w:r w:rsidRPr="002B0F36">
              <w:rPr>
                <w:rFonts w:ascii="Verdana" w:hAnsi="Verdana"/>
                <w:b/>
                <w:sz w:val="18"/>
                <w:szCs w:val="18"/>
              </w:rPr>
              <w:t xml:space="preserve"> </w:t>
            </w:r>
            <w:r w:rsidR="007A1639">
              <w:rPr>
                <w:rFonts w:ascii="Verdana" w:hAnsi="Verdana"/>
                <w:b/>
                <w:sz w:val="18"/>
                <w:szCs w:val="18"/>
              </w:rPr>
              <w:t>37.501.494</w:t>
            </w:r>
            <w:r w:rsidRPr="002B0F36">
              <w:rPr>
                <w:rFonts w:ascii="Verdana" w:hAnsi="Verdana"/>
                <w:b/>
                <w:sz w:val="18"/>
                <w:szCs w:val="18"/>
              </w:rPr>
              <w:t xml:space="preserve"> </w:t>
            </w:r>
          </w:p>
        </w:tc>
        <w:tc>
          <w:tcPr>
            <w:tcW w:w="847" w:type="pct"/>
            <w:tcBorders>
              <w:top w:val="single" w:sz="8" w:space="0" w:color="auto"/>
              <w:bottom w:val="single" w:sz="12" w:space="0" w:color="auto"/>
            </w:tcBorders>
            <w:shd w:val="clear" w:color="auto" w:fill="auto"/>
            <w:vAlign w:val="bottom"/>
            <w:hideMark/>
          </w:tcPr>
          <w:p w14:paraId="517967CE" w14:textId="77777777" w:rsidR="002B0F36" w:rsidRPr="002B0F36" w:rsidRDefault="002B0F36" w:rsidP="007A1639">
            <w:pPr>
              <w:jc w:val="right"/>
              <w:rPr>
                <w:rFonts w:ascii="Verdana" w:hAnsi="Verdana"/>
                <w:b/>
                <w:sz w:val="18"/>
                <w:szCs w:val="18"/>
              </w:rPr>
            </w:pPr>
            <w:r w:rsidRPr="002B0F36">
              <w:rPr>
                <w:rFonts w:ascii="Verdana" w:hAnsi="Verdana"/>
                <w:b/>
                <w:sz w:val="18"/>
                <w:szCs w:val="18"/>
              </w:rPr>
              <w:t xml:space="preserve"> 44.</w:t>
            </w:r>
            <w:r w:rsidR="007A1639">
              <w:rPr>
                <w:rFonts w:ascii="Verdana" w:hAnsi="Verdana"/>
                <w:b/>
                <w:sz w:val="18"/>
                <w:szCs w:val="18"/>
              </w:rPr>
              <w:t>644.883</w:t>
            </w:r>
            <w:r w:rsidRPr="002B0F36">
              <w:rPr>
                <w:rFonts w:ascii="Verdana" w:hAnsi="Verdana"/>
                <w:b/>
                <w:sz w:val="18"/>
                <w:szCs w:val="18"/>
              </w:rPr>
              <w:t xml:space="preserve"> </w:t>
            </w:r>
          </w:p>
        </w:tc>
      </w:tr>
      <w:tr w:rsidR="007A1639" w:rsidRPr="0084536B" w14:paraId="2A60B1A6" w14:textId="77777777" w:rsidTr="007A1639">
        <w:trPr>
          <w:trHeight w:val="143"/>
        </w:trPr>
        <w:tc>
          <w:tcPr>
            <w:tcW w:w="2197" w:type="pct"/>
            <w:shd w:val="clear" w:color="auto" w:fill="auto"/>
            <w:vAlign w:val="bottom"/>
            <w:hideMark/>
          </w:tcPr>
          <w:p w14:paraId="6B70219A" w14:textId="77777777" w:rsidR="007A1639" w:rsidRPr="0084536B" w:rsidRDefault="007A1639" w:rsidP="00846FED">
            <w:pPr>
              <w:widowControl w:val="0"/>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Total </w:t>
            </w:r>
            <w:proofErr w:type="spellStart"/>
            <w:r w:rsidRPr="0084536B">
              <w:rPr>
                <w:rFonts w:ascii="Verdana" w:eastAsia="Times New Roman" w:hAnsi="Verdana" w:cs="Arial"/>
                <w:b/>
                <w:bCs/>
                <w:noProof w:val="0"/>
                <w:sz w:val="18"/>
                <w:szCs w:val="18"/>
                <w:lang w:val="en-US" w:eastAsia="en-US"/>
              </w:rPr>
              <w:t>investitii</w:t>
            </w:r>
            <w:proofErr w:type="spellEnd"/>
            <w:r w:rsidRPr="0084536B">
              <w:rPr>
                <w:rFonts w:ascii="Verdana" w:eastAsia="Times New Roman" w:hAnsi="Verdana" w:cs="Arial"/>
                <w:b/>
                <w:bCs/>
                <w:noProof w:val="0"/>
                <w:sz w:val="18"/>
                <w:szCs w:val="18"/>
                <w:lang w:val="en-US" w:eastAsia="en-US"/>
              </w:rPr>
              <w:t xml:space="preserve"> </w:t>
            </w:r>
            <w:proofErr w:type="spellStart"/>
            <w:r w:rsidRPr="0084536B">
              <w:rPr>
                <w:rFonts w:ascii="Verdana" w:eastAsia="Times New Roman" w:hAnsi="Verdana" w:cs="Arial"/>
                <w:b/>
                <w:bCs/>
                <w:noProof w:val="0"/>
                <w:sz w:val="18"/>
                <w:szCs w:val="18"/>
                <w:lang w:val="en-US" w:eastAsia="en-US"/>
              </w:rPr>
              <w:t>financiare</w:t>
            </w:r>
            <w:proofErr w:type="spellEnd"/>
          </w:p>
        </w:tc>
        <w:tc>
          <w:tcPr>
            <w:tcW w:w="972" w:type="pct"/>
            <w:shd w:val="clear" w:color="auto" w:fill="auto"/>
            <w:vAlign w:val="bottom"/>
            <w:hideMark/>
          </w:tcPr>
          <w:p w14:paraId="47C5FBDE" w14:textId="77777777" w:rsidR="007A1639" w:rsidRPr="0084536B" w:rsidRDefault="007A1639" w:rsidP="00846FED">
            <w:pPr>
              <w:widowControl w:val="0"/>
              <w:rPr>
                <w:rFonts w:ascii="Verdana" w:eastAsia="Times New Roman" w:hAnsi="Verdana" w:cs="Arial"/>
                <w:noProof w:val="0"/>
                <w:sz w:val="18"/>
                <w:szCs w:val="18"/>
                <w:lang w:val="en-US" w:eastAsia="en-US"/>
              </w:rPr>
            </w:pPr>
          </w:p>
        </w:tc>
        <w:tc>
          <w:tcPr>
            <w:tcW w:w="985" w:type="pct"/>
            <w:tcBorders>
              <w:bottom w:val="single" w:sz="12" w:space="0" w:color="auto"/>
            </w:tcBorders>
            <w:shd w:val="clear" w:color="auto" w:fill="auto"/>
            <w:vAlign w:val="bottom"/>
            <w:hideMark/>
          </w:tcPr>
          <w:p w14:paraId="115C5548" w14:textId="77777777" w:rsidR="007A1639" w:rsidRPr="002B0F36" w:rsidRDefault="007A1639" w:rsidP="004007CB">
            <w:pPr>
              <w:jc w:val="right"/>
              <w:rPr>
                <w:rFonts w:ascii="Verdana" w:hAnsi="Verdana"/>
                <w:b/>
                <w:sz w:val="18"/>
                <w:szCs w:val="18"/>
              </w:rPr>
            </w:pPr>
            <w:r w:rsidRPr="002B0F36">
              <w:rPr>
                <w:rFonts w:ascii="Verdana" w:hAnsi="Verdana"/>
                <w:b/>
                <w:sz w:val="18"/>
                <w:szCs w:val="18"/>
              </w:rPr>
              <w:t xml:space="preserve"> </w:t>
            </w:r>
            <w:r>
              <w:rPr>
                <w:rFonts w:ascii="Verdana" w:hAnsi="Verdana"/>
                <w:b/>
                <w:sz w:val="18"/>
                <w:szCs w:val="18"/>
              </w:rPr>
              <w:t>37.501.494</w:t>
            </w:r>
            <w:r w:rsidRPr="002B0F36">
              <w:rPr>
                <w:rFonts w:ascii="Verdana" w:hAnsi="Verdana"/>
                <w:b/>
                <w:sz w:val="18"/>
                <w:szCs w:val="18"/>
              </w:rPr>
              <w:t xml:space="preserve"> </w:t>
            </w:r>
          </w:p>
        </w:tc>
        <w:tc>
          <w:tcPr>
            <w:tcW w:w="847" w:type="pct"/>
            <w:tcBorders>
              <w:bottom w:val="single" w:sz="12" w:space="0" w:color="auto"/>
            </w:tcBorders>
            <w:shd w:val="clear" w:color="000000" w:fill="FFFFFF"/>
            <w:vAlign w:val="bottom"/>
            <w:hideMark/>
          </w:tcPr>
          <w:p w14:paraId="1E4078A2" w14:textId="77777777" w:rsidR="007A1639" w:rsidRPr="002B0F36" w:rsidRDefault="007A1639" w:rsidP="004007CB">
            <w:pPr>
              <w:jc w:val="right"/>
              <w:rPr>
                <w:rFonts w:ascii="Verdana" w:hAnsi="Verdana"/>
                <w:b/>
                <w:sz w:val="18"/>
                <w:szCs w:val="18"/>
              </w:rPr>
            </w:pPr>
            <w:r w:rsidRPr="002B0F36">
              <w:rPr>
                <w:rFonts w:ascii="Verdana" w:hAnsi="Verdana"/>
                <w:b/>
                <w:sz w:val="18"/>
                <w:szCs w:val="18"/>
              </w:rPr>
              <w:t xml:space="preserve"> 44.</w:t>
            </w:r>
            <w:r>
              <w:rPr>
                <w:rFonts w:ascii="Verdana" w:hAnsi="Verdana"/>
                <w:b/>
                <w:sz w:val="18"/>
                <w:szCs w:val="18"/>
              </w:rPr>
              <w:t>644.883</w:t>
            </w:r>
            <w:r w:rsidRPr="002B0F36">
              <w:rPr>
                <w:rFonts w:ascii="Verdana" w:hAnsi="Verdana"/>
                <w:b/>
                <w:sz w:val="18"/>
                <w:szCs w:val="18"/>
              </w:rPr>
              <w:t xml:space="preserve"> </w:t>
            </w:r>
          </w:p>
        </w:tc>
      </w:tr>
    </w:tbl>
    <w:p w14:paraId="5A8BFC21" w14:textId="77777777" w:rsidR="0084536B" w:rsidRDefault="0084536B" w:rsidP="0084536B">
      <w:pPr>
        <w:widowControl w:val="0"/>
        <w:spacing w:before="100" w:beforeAutospacing="1" w:after="100" w:afterAutospacing="1"/>
        <w:rPr>
          <w:rFonts w:ascii="Verdana" w:eastAsia="Times New Roman" w:hAnsi="Verdana" w:cs="Arial"/>
          <w:noProof w:val="0"/>
          <w:sz w:val="18"/>
          <w:szCs w:val="18"/>
          <w:lang w:eastAsia="en-US"/>
        </w:rPr>
        <w:sectPr w:rsidR="0084536B" w:rsidSect="00F73CC8">
          <w:pgSz w:w="11907" w:h="16840" w:code="9"/>
          <w:pgMar w:top="1985" w:right="1106" w:bottom="1258" w:left="1077" w:header="567" w:footer="567" w:gutter="0"/>
          <w:cols w:space="720"/>
          <w:docGrid w:linePitch="360"/>
        </w:sectPr>
      </w:pPr>
    </w:p>
    <w:p w14:paraId="47545B20" w14:textId="77777777" w:rsidR="00A81F57" w:rsidRDefault="00A81F57" w:rsidP="00A81F57">
      <w:pPr>
        <w:pStyle w:val="Heading3"/>
        <w:keepNext w:val="0"/>
        <w:widowControl w:val="0"/>
        <w:rPr>
          <w:rFonts w:ascii="Verdana" w:hAnsi="Verdana"/>
          <w:sz w:val="18"/>
          <w:szCs w:val="18"/>
        </w:rPr>
      </w:pPr>
      <w:r w:rsidRPr="00BE5884">
        <w:rPr>
          <w:rFonts w:ascii="Verdana" w:hAnsi="Verdana"/>
          <w:sz w:val="18"/>
          <w:szCs w:val="18"/>
        </w:rPr>
        <w:lastRenderedPageBreak/>
        <w:t>11. INVESTITII FINANCIARE</w:t>
      </w:r>
      <w:r>
        <w:rPr>
          <w:rFonts w:ascii="Verdana" w:hAnsi="Verdana"/>
          <w:sz w:val="18"/>
          <w:szCs w:val="18"/>
        </w:rPr>
        <w:t xml:space="preserve"> (continuare)</w:t>
      </w:r>
    </w:p>
    <w:p w14:paraId="0A38AC00" w14:textId="78DAF76A" w:rsidR="00C27FC5" w:rsidRPr="00BE5884" w:rsidRDefault="00C27FC5" w:rsidP="005E6E67">
      <w:pPr>
        <w:widowControl w:val="0"/>
        <w:spacing w:before="100" w:beforeAutospacing="1" w:after="100" w:afterAutospacing="1"/>
        <w:jc w:val="both"/>
        <w:rPr>
          <w:rFonts w:ascii="Verdana" w:eastAsia="Times New Roman" w:hAnsi="Verdana" w:cs="Arial"/>
          <w:noProof w:val="0"/>
          <w:sz w:val="18"/>
          <w:szCs w:val="18"/>
          <w:lang w:eastAsia="en-US"/>
        </w:rPr>
      </w:pPr>
      <w:bookmarkStart w:id="12" w:name="_Toc478416149"/>
      <w:r w:rsidRPr="00BE5884">
        <w:rPr>
          <w:rFonts w:ascii="Verdana" w:eastAsia="Times New Roman" w:hAnsi="Verdana" w:cs="Arial"/>
          <w:noProof w:val="0"/>
          <w:sz w:val="18"/>
          <w:szCs w:val="18"/>
          <w:lang w:eastAsia="en-US"/>
        </w:rPr>
        <w:t>Titlurile cotate:</w:t>
      </w:r>
      <w:r w:rsidR="00B015CD">
        <w:rPr>
          <w:rFonts w:ascii="Verdana" w:eastAsia="Times New Roman" w:hAnsi="Verdana" w:cs="Arial"/>
          <w:noProof w:val="0"/>
          <w:sz w:val="18"/>
          <w:szCs w:val="18"/>
          <w:lang w:eastAsia="en-US"/>
        </w:rPr>
        <w:t xml:space="preserve"> </w:t>
      </w:r>
      <w:r w:rsidRPr="00BE5884">
        <w:rPr>
          <w:rFonts w:ascii="Verdana" w:eastAsia="Times New Roman" w:hAnsi="Verdana" w:cs="Arial"/>
          <w:noProof w:val="0"/>
          <w:sz w:val="18"/>
          <w:szCs w:val="18"/>
          <w:lang w:eastAsia="en-US"/>
        </w:rPr>
        <w:t xml:space="preserve">actiuni, obligatiuni si unitati de fond sunt evaluate la cursul la </w:t>
      </w:r>
      <w:r w:rsidR="005E6E67">
        <w:rPr>
          <w:rFonts w:ascii="Verdana" w:eastAsia="Times New Roman" w:hAnsi="Verdana" w:cs="Arial"/>
          <w:noProof w:val="0"/>
          <w:sz w:val="18"/>
          <w:szCs w:val="18"/>
          <w:lang w:eastAsia="en-US"/>
        </w:rPr>
        <w:t>30.</w:t>
      </w:r>
      <w:r>
        <w:rPr>
          <w:rFonts w:ascii="Verdana" w:eastAsia="Times New Roman" w:hAnsi="Verdana" w:cs="Arial"/>
          <w:noProof w:val="0"/>
          <w:sz w:val="18"/>
          <w:szCs w:val="18"/>
          <w:lang w:eastAsia="en-US"/>
        </w:rPr>
        <w:t>06.2020</w:t>
      </w:r>
      <w:r w:rsidRPr="00BE5884">
        <w:rPr>
          <w:rFonts w:ascii="Verdana" w:eastAsia="Times New Roman" w:hAnsi="Verdana" w:cs="Arial"/>
          <w:noProof w:val="0"/>
          <w:sz w:val="18"/>
          <w:szCs w:val="18"/>
          <w:lang w:eastAsia="en-US"/>
        </w:rPr>
        <w:t xml:space="preserve"> publicat de Bursa de Valori Bucuresti.</w:t>
      </w:r>
    </w:p>
    <w:p w14:paraId="3B2B3984" w14:textId="77777777" w:rsidR="00C27FC5" w:rsidRPr="00BE5884" w:rsidRDefault="00C27FC5" w:rsidP="00B015CD">
      <w:pPr>
        <w:widowControl w:val="0"/>
        <w:spacing w:before="100" w:beforeAutospacing="1" w:after="100" w:afterAutospacing="1"/>
        <w:jc w:val="both"/>
        <w:rPr>
          <w:rFonts w:ascii="Verdana" w:eastAsia="Times New Roman" w:hAnsi="Verdana" w:cs="Arial"/>
          <w:noProof w:val="0"/>
          <w:sz w:val="18"/>
          <w:szCs w:val="18"/>
          <w:lang w:eastAsia="en-US"/>
        </w:rPr>
      </w:pPr>
      <w:r w:rsidRPr="00BE5884">
        <w:rPr>
          <w:rFonts w:ascii="Verdana" w:eastAsia="Times New Roman" w:hAnsi="Verdana" w:cs="Arial"/>
          <w:noProof w:val="0"/>
          <w:sz w:val="18"/>
          <w:szCs w:val="18"/>
          <w:lang w:eastAsia="en-US"/>
        </w:rPr>
        <w:t>Unitatile de fond necotate detinute sunt evaluate  la valoarea activului net unitar, iar obligatiunile necotate la cost amortizat.</w:t>
      </w:r>
    </w:p>
    <w:p w14:paraId="044A5BAB" w14:textId="77777777" w:rsidR="00C27FC5" w:rsidRPr="00BE5884" w:rsidRDefault="00C27FC5" w:rsidP="00B015CD">
      <w:pPr>
        <w:widowControl w:val="0"/>
        <w:spacing w:before="100" w:beforeAutospacing="1" w:after="100" w:afterAutospacing="1"/>
        <w:jc w:val="both"/>
        <w:rPr>
          <w:rFonts w:ascii="Verdana" w:eastAsia="Times New Roman" w:hAnsi="Verdana" w:cs="Arial"/>
          <w:noProof w:val="0"/>
          <w:sz w:val="18"/>
          <w:szCs w:val="18"/>
          <w:lang w:eastAsia="en-US"/>
        </w:rPr>
      </w:pPr>
      <w:r w:rsidRPr="00BE5884">
        <w:rPr>
          <w:rFonts w:ascii="Verdana" w:eastAsia="Times New Roman" w:hAnsi="Verdana" w:cs="Arial"/>
          <w:noProof w:val="0"/>
          <w:sz w:val="18"/>
          <w:szCs w:val="18"/>
          <w:lang w:eastAsia="en-US"/>
        </w:rPr>
        <w:t>Pentru unitatile de fond detinute la Sm</w:t>
      </w:r>
      <w:r>
        <w:rPr>
          <w:rFonts w:ascii="Verdana" w:eastAsia="Times New Roman" w:hAnsi="Verdana" w:cs="Arial"/>
          <w:noProof w:val="0"/>
          <w:sz w:val="18"/>
          <w:szCs w:val="18"/>
          <w:lang w:eastAsia="en-US"/>
        </w:rPr>
        <w:t>artMoney au fost inregistrate a</w:t>
      </w:r>
      <w:r w:rsidRPr="00BE5884">
        <w:rPr>
          <w:rFonts w:ascii="Verdana" w:eastAsia="Times New Roman" w:hAnsi="Verdana" w:cs="Arial"/>
          <w:noProof w:val="0"/>
          <w:sz w:val="18"/>
          <w:szCs w:val="18"/>
          <w:lang w:eastAsia="en-US"/>
        </w:rPr>
        <w:t xml:space="preserve">precieri de valoare in suma de </w:t>
      </w:r>
      <w:r w:rsidRPr="00404962">
        <w:rPr>
          <w:rFonts w:ascii="Verdana" w:eastAsia="Times New Roman" w:hAnsi="Verdana" w:cs="Arial"/>
          <w:noProof w:val="0"/>
          <w:sz w:val="18"/>
          <w:szCs w:val="18"/>
          <w:lang w:eastAsia="en-US"/>
        </w:rPr>
        <w:t>1</w:t>
      </w:r>
      <w:r>
        <w:rPr>
          <w:rFonts w:ascii="Verdana" w:eastAsia="Times New Roman" w:hAnsi="Verdana" w:cs="Arial"/>
          <w:noProof w:val="0"/>
          <w:sz w:val="18"/>
          <w:szCs w:val="18"/>
          <w:lang w:eastAsia="en-US"/>
        </w:rPr>
        <w:t>.</w:t>
      </w:r>
      <w:r w:rsidRPr="00404962">
        <w:rPr>
          <w:rFonts w:ascii="Verdana" w:eastAsia="Times New Roman" w:hAnsi="Verdana" w:cs="Arial"/>
          <w:noProof w:val="0"/>
          <w:sz w:val="18"/>
          <w:szCs w:val="18"/>
          <w:lang w:eastAsia="en-US"/>
        </w:rPr>
        <w:t>070</w:t>
      </w:r>
      <w:r>
        <w:rPr>
          <w:rFonts w:ascii="Verdana" w:eastAsia="Times New Roman" w:hAnsi="Verdana" w:cs="Arial"/>
          <w:noProof w:val="0"/>
          <w:sz w:val="18"/>
          <w:szCs w:val="18"/>
          <w:lang w:eastAsia="en-US"/>
        </w:rPr>
        <w:t>.</w:t>
      </w:r>
      <w:r w:rsidRPr="00404962">
        <w:rPr>
          <w:rFonts w:ascii="Verdana" w:eastAsia="Times New Roman" w:hAnsi="Verdana" w:cs="Arial"/>
          <w:noProof w:val="0"/>
          <w:sz w:val="18"/>
          <w:szCs w:val="18"/>
          <w:lang w:eastAsia="en-US"/>
        </w:rPr>
        <w:t xml:space="preserve">697 </w:t>
      </w:r>
      <w:r w:rsidRPr="00BE5884">
        <w:rPr>
          <w:rFonts w:ascii="Verdana" w:eastAsia="Times New Roman" w:hAnsi="Verdana" w:cs="Arial"/>
          <w:noProof w:val="0"/>
          <w:sz w:val="18"/>
          <w:szCs w:val="18"/>
          <w:lang w:eastAsia="en-US"/>
        </w:rPr>
        <w:t>lei avand ca suport raportul de evaluare intocmit  de un evaluator autorizat ANEVAR pentru participatia pe care fondul o detine in scoietatea Romlogic Technology SA.</w:t>
      </w:r>
    </w:p>
    <w:p w14:paraId="4E9C7427" w14:textId="77777777" w:rsidR="00C27FC5" w:rsidRPr="00BE5884" w:rsidRDefault="00C27FC5" w:rsidP="00B015CD">
      <w:pPr>
        <w:widowControl w:val="0"/>
        <w:spacing w:after="200"/>
        <w:jc w:val="both"/>
        <w:rPr>
          <w:rFonts w:ascii="Verdana" w:hAnsi="Verdana" w:cs="Arial"/>
          <w:sz w:val="18"/>
          <w:szCs w:val="18"/>
        </w:rPr>
      </w:pPr>
      <w:r w:rsidRPr="00BE5884">
        <w:rPr>
          <w:rFonts w:ascii="Verdana" w:hAnsi="Verdana" w:cs="Arial"/>
          <w:sz w:val="18"/>
          <w:szCs w:val="18"/>
        </w:rPr>
        <w:t xml:space="preserve">Instrumentele financiare tranzactionate pe pietele internationale sunt de tipul contractelor futures, a optiunilor si a contractelor pe diferenta (CFD-uri) si sunt utilizate </w:t>
      </w:r>
      <w:r w:rsidR="005E6E67">
        <w:rPr>
          <w:rFonts w:ascii="Verdana" w:hAnsi="Verdana" w:cs="Arial"/>
          <w:sz w:val="18"/>
          <w:szCs w:val="18"/>
        </w:rPr>
        <w:t xml:space="preserve"> i</w:t>
      </w:r>
      <w:r w:rsidRPr="00BE5884">
        <w:rPr>
          <w:rFonts w:ascii="Verdana" w:hAnsi="Verdana" w:cs="Arial"/>
          <w:sz w:val="18"/>
          <w:szCs w:val="18"/>
        </w:rPr>
        <w:t xml:space="preserve">n scop speculativ si hedging pentru operatiunile de formator de piata. Acestea sunt evaluate </w:t>
      </w:r>
      <w:r>
        <w:rPr>
          <w:rFonts w:ascii="Verdana" w:hAnsi="Verdana" w:cs="Arial"/>
          <w:sz w:val="18"/>
          <w:szCs w:val="18"/>
        </w:rPr>
        <w:t xml:space="preserve">la cotatia la data de </w:t>
      </w:r>
      <w:r w:rsidR="005E6E67">
        <w:rPr>
          <w:rFonts w:ascii="Verdana" w:hAnsi="Verdana" w:cs="Arial"/>
          <w:sz w:val="18"/>
          <w:szCs w:val="18"/>
        </w:rPr>
        <w:t>30</w:t>
      </w:r>
      <w:r w:rsidRPr="00BE5884">
        <w:rPr>
          <w:rFonts w:ascii="Verdana" w:hAnsi="Verdana" w:cs="Arial"/>
          <w:sz w:val="18"/>
          <w:szCs w:val="18"/>
        </w:rPr>
        <w:t>.</w:t>
      </w:r>
      <w:r w:rsidR="005E6E67">
        <w:rPr>
          <w:rFonts w:ascii="Verdana" w:hAnsi="Verdana" w:cs="Arial"/>
          <w:sz w:val="18"/>
          <w:szCs w:val="18"/>
        </w:rPr>
        <w:t>06.2020</w:t>
      </w:r>
    </w:p>
    <w:p w14:paraId="6320E2BE" w14:textId="77777777" w:rsidR="00FE6683" w:rsidRDefault="00FE6683" w:rsidP="00846FED">
      <w:pPr>
        <w:pStyle w:val="Heading3"/>
        <w:keepNext w:val="0"/>
        <w:widowControl w:val="0"/>
        <w:rPr>
          <w:rFonts w:ascii="Verdana" w:hAnsi="Verdana" w:cs="Calibri"/>
          <w:sz w:val="18"/>
          <w:szCs w:val="18"/>
        </w:rPr>
      </w:pPr>
    </w:p>
    <w:p w14:paraId="7FA78669" w14:textId="77777777" w:rsidR="00EE3791" w:rsidRDefault="00FE6683" w:rsidP="00846FED">
      <w:pPr>
        <w:pStyle w:val="Heading3"/>
        <w:keepNext w:val="0"/>
        <w:widowControl w:val="0"/>
        <w:rPr>
          <w:rFonts w:ascii="Verdana" w:hAnsi="Verdana" w:cs="Calibri"/>
          <w:sz w:val="18"/>
          <w:szCs w:val="18"/>
        </w:rPr>
      </w:pPr>
      <w:r w:rsidRPr="00BE5884">
        <w:rPr>
          <w:rFonts w:ascii="Verdana" w:hAnsi="Verdana" w:cs="Calibri"/>
          <w:sz w:val="18"/>
          <w:szCs w:val="18"/>
        </w:rPr>
        <w:t xml:space="preserve">12. </w:t>
      </w:r>
      <w:bookmarkEnd w:id="12"/>
      <w:r w:rsidRPr="00BE5884">
        <w:rPr>
          <w:rFonts w:ascii="Verdana" w:hAnsi="Verdana" w:cs="Calibri"/>
          <w:sz w:val="18"/>
          <w:szCs w:val="18"/>
        </w:rPr>
        <w:t>CREDITE SI AVANSURI ACORDATE</w:t>
      </w:r>
    </w:p>
    <w:tbl>
      <w:tblPr>
        <w:tblW w:w="5000" w:type="pct"/>
        <w:tblLook w:val="04A0" w:firstRow="1" w:lastRow="0" w:firstColumn="1" w:lastColumn="0" w:noHBand="0" w:noVBand="1"/>
      </w:tblPr>
      <w:tblGrid>
        <w:gridCol w:w="5344"/>
        <w:gridCol w:w="2298"/>
        <w:gridCol w:w="2298"/>
      </w:tblGrid>
      <w:tr w:rsidR="005E6E67" w:rsidRPr="00BE5884" w14:paraId="397664D8" w14:textId="77777777" w:rsidTr="004007CB">
        <w:trPr>
          <w:trHeight w:val="113"/>
        </w:trPr>
        <w:tc>
          <w:tcPr>
            <w:tcW w:w="2688" w:type="pct"/>
            <w:shd w:val="clear" w:color="auto" w:fill="auto"/>
            <w:noWrap/>
            <w:vAlign w:val="bottom"/>
            <w:hideMark/>
          </w:tcPr>
          <w:p w14:paraId="58DC5FDB" w14:textId="77777777" w:rsidR="005E6E67" w:rsidRPr="00BE5884" w:rsidRDefault="005E6E67" w:rsidP="004007CB">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156" w:type="pct"/>
            <w:tcBorders>
              <w:bottom w:val="single" w:sz="12" w:space="0" w:color="auto"/>
            </w:tcBorders>
            <w:shd w:val="clear" w:color="auto" w:fill="auto"/>
            <w:noWrap/>
            <w:vAlign w:val="bottom"/>
            <w:hideMark/>
          </w:tcPr>
          <w:p w14:paraId="19563C30" w14:textId="77777777" w:rsidR="005E6E67" w:rsidRPr="0084536B" w:rsidRDefault="005E6E67"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r w:rsidRPr="0084536B">
              <w:rPr>
                <w:rFonts w:ascii="Verdana" w:eastAsia="Times New Roman" w:hAnsi="Verdana" w:cs="Arial"/>
                <w:b/>
                <w:bCs/>
                <w:noProof w:val="0"/>
                <w:sz w:val="18"/>
                <w:szCs w:val="18"/>
                <w:lang w:val="en-US" w:eastAsia="en-US"/>
              </w:rPr>
              <w:t xml:space="preserve"> </w:t>
            </w:r>
          </w:p>
        </w:tc>
        <w:tc>
          <w:tcPr>
            <w:tcW w:w="1156" w:type="pct"/>
            <w:tcBorders>
              <w:bottom w:val="single" w:sz="12" w:space="0" w:color="auto"/>
            </w:tcBorders>
            <w:shd w:val="clear" w:color="auto" w:fill="auto"/>
            <w:noWrap/>
            <w:vAlign w:val="bottom"/>
            <w:hideMark/>
          </w:tcPr>
          <w:p w14:paraId="1C4FB8EF" w14:textId="77777777" w:rsidR="005E6E67" w:rsidRPr="0084536B" w:rsidRDefault="005E6E67"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Decembrie-19</w:t>
            </w:r>
          </w:p>
        </w:tc>
      </w:tr>
      <w:tr w:rsidR="005E6E67" w:rsidRPr="00BE5884" w14:paraId="04D88CA1" w14:textId="77777777" w:rsidTr="004007CB">
        <w:trPr>
          <w:trHeight w:val="113"/>
        </w:trPr>
        <w:tc>
          <w:tcPr>
            <w:tcW w:w="2688" w:type="pct"/>
            <w:shd w:val="clear" w:color="auto" w:fill="auto"/>
            <w:noWrap/>
            <w:vAlign w:val="bottom"/>
            <w:hideMark/>
          </w:tcPr>
          <w:p w14:paraId="0E0778E8" w14:textId="77777777" w:rsidR="005E6E67" w:rsidRPr="00BE5884" w:rsidRDefault="005E6E67" w:rsidP="004007CB">
            <w:pPr>
              <w:widowControl w:val="0"/>
              <w:rPr>
                <w:rFonts w:ascii="Verdana" w:eastAsia="Times New Roman" w:hAnsi="Verdana" w:cs="Arial"/>
                <w:i/>
                <w:iCs/>
                <w:noProof w:val="0"/>
                <w:sz w:val="18"/>
                <w:szCs w:val="18"/>
                <w:lang w:val="en-US" w:eastAsia="en-US"/>
              </w:rPr>
            </w:pPr>
          </w:p>
        </w:tc>
        <w:tc>
          <w:tcPr>
            <w:tcW w:w="1156" w:type="pct"/>
            <w:tcBorders>
              <w:top w:val="single" w:sz="12" w:space="0" w:color="auto"/>
            </w:tcBorders>
            <w:shd w:val="clear" w:color="auto" w:fill="auto"/>
            <w:noWrap/>
            <w:vAlign w:val="bottom"/>
            <w:hideMark/>
          </w:tcPr>
          <w:p w14:paraId="4FB605DE" w14:textId="77777777" w:rsidR="005E6E67" w:rsidRPr="00BE5884" w:rsidRDefault="005E6E67" w:rsidP="004007CB">
            <w:pPr>
              <w:widowControl w:val="0"/>
              <w:jc w:val="right"/>
              <w:rPr>
                <w:rFonts w:ascii="Verdana" w:eastAsia="Times New Roman" w:hAnsi="Verdana" w:cs="Arial"/>
                <w:b/>
                <w:bCs/>
                <w:noProof w:val="0"/>
                <w:color w:val="000000"/>
                <w:sz w:val="18"/>
                <w:szCs w:val="18"/>
                <w:lang w:val="en-US" w:eastAsia="en-US"/>
              </w:rPr>
            </w:pPr>
          </w:p>
        </w:tc>
        <w:tc>
          <w:tcPr>
            <w:tcW w:w="1156" w:type="pct"/>
            <w:tcBorders>
              <w:top w:val="single" w:sz="12" w:space="0" w:color="auto"/>
            </w:tcBorders>
            <w:shd w:val="clear" w:color="auto" w:fill="auto"/>
            <w:noWrap/>
            <w:vAlign w:val="bottom"/>
            <w:hideMark/>
          </w:tcPr>
          <w:p w14:paraId="150BE839" w14:textId="77777777" w:rsidR="005E6E67" w:rsidRPr="00BE5884" w:rsidRDefault="005E6E67" w:rsidP="004007CB">
            <w:pPr>
              <w:widowControl w:val="0"/>
              <w:jc w:val="right"/>
              <w:rPr>
                <w:rFonts w:ascii="Verdana" w:eastAsia="Times New Roman" w:hAnsi="Verdana" w:cs="Arial"/>
                <w:b/>
                <w:bCs/>
                <w:noProof w:val="0"/>
                <w:color w:val="000000"/>
                <w:sz w:val="18"/>
                <w:szCs w:val="18"/>
                <w:lang w:val="en-US" w:eastAsia="en-US"/>
              </w:rPr>
            </w:pPr>
          </w:p>
        </w:tc>
      </w:tr>
      <w:tr w:rsidR="005E6E67" w:rsidRPr="00BE5884" w14:paraId="327F34CF" w14:textId="77777777" w:rsidTr="004007CB">
        <w:trPr>
          <w:trHeight w:val="113"/>
        </w:trPr>
        <w:tc>
          <w:tcPr>
            <w:tcW w:w="2688" w:type="pct"/>
            <w:shd w:val="clear" w:color="auto" w:fill="auto"/>
            <w:noWrap/>
            <w:vAlign w:val="bottom"/>
            <w:hideMark/>
          </w:tcPr>
          <w:p w14:paraId="0297BFA1" w14:textId="77777777" w:rsidR="005E6E67" w:rsidRPr="00BE5884" w:rsidRDefault="005E6E67" w:rsidP="004007CB">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Credite</w:t>
            </w:r>
            <w:proofErr w:type="spellEnd"/>
            <w:r w:rsidRPr="00BE5884">
              <w:rPr>
                <w:rFonts w:ascii="Verdana" w:eastAsia="Times New Roman" w:hAnsi="Verdana" w:cs="Arial"/>
                <w:noProof w:val="0"/>
                <w:color w:val="000000"/>
                <w:sz w:val="18"/>
                <w:szCs w:val="18"/>
                <w:lang w:val="en-US" w:eastAsia="en-US"/>
              </w:rPr>
              <w:t xml:space="preserve"> in </w:t>
            </w:r>
            <w:proofErr w:type="spellStart"/>
            <w:r w:rsidRPr="00BE5884">
              <w:rPr>
                <w:rFonts w:ascii="Verdana" w:eastAsia="Times New Roman" w:hAnsi="Verdana" w:cs="Arial"/>
                <w:noProof w:val="0"/>
                <w:color w:val="000000"/>
                <w:sz w:val="18"/>
                <w:szCs w:val="18"/>
                <w:lang w:val="en-US" w:eastAsia="en-US"/>
              </w:rPr>
              <w:t>marja</w:t>
            </w:r>
            <w:proofErr w:type="spellEnd"/>
            <w:r w:rsidRPr="00BE5884">
              <w:rPr>
                <w:rFonts w:ascii="Verdana" w:eastAsia="Times New Roman" w:hAnsi="Verdana" w:cs="Arial"/>
                <w:noProof w:val="0"/>
                <w:color w:val="000000"/>
                <w:sz w:val="18"/>
                <w:szCs w:val="18"/>
                <w:lang w:val="en-US" w:eastAsia="en-US"/>
              </w:rPr>
              <w:t xml:space="preserve"> - </w:t>
            </w:r>
            <w:proofErr w:type="spellStart"/>
            <w:r w:rsidRPr="00BE5884">
              <w:rPr>
                <w:rFonts w:ascii="Verdana" w:eastAsia="Times New Roman" w:hAnsi="Verdana" w:cs="Arial"/>
                <w:noProof w:val="0"/>
                <w:color w:val="000000"/>
                <w:sz w:val="18"/>
                <w:szCs w:val="18"/>
                <w:lang w:val="en-US" w:eastAsia="en-US"/>
              </w:rPr>
              <w:t>valoare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bruta</w:t>
            </w:r>
            <w:proofErr w:type="spellEnd"/>
          </w:p>
        </w:tc>
        <w:tc>
          <w:tcPr>
            <w:tcW w:w="1156" w:type="pct"/>
            <w:shd w:val="clear" w:color="auto" w:fill="auto"/>
            <w:noWrap/>
            <w:vAlign w:val="bottom"/>
            <w:hideMark/>
          </w:tcPr>
          <w:p w14:paraId="129F2D60" w14:textId="77777777" w:rsidR="005E6E67" w:rsidRPr="005E6E67" w:rsidRDefault="005E6E67">
            <w:pPr>
              <w:jc w:val="right"/>
              <w:rPr>
                <w:rFonts w:ascii="Verdana" w:hAnsi="Verdana" w:cs="Calibri"/>
                <w:color w:val="000000"/>
                <w:sz w:val="18"/>
                <w:szCs w:val="18"/>
              </w:rPr>
            </w:pPr>
            <w:r w:rsidRPr="005E6E67">
              <w:rPr>
                <w:rFonts w:ascii="Verdana" w:hAnsi="Verdana" w:cs="Calibri"/>
                <w:color w:val="000000"/>
                <w:sz w:val="18"/>
                <w:szCs w:val="18"/>
              </w:rPr>
              <w:t xml:space="preserve">    2.884.393 </w:t>
            </w:r>
          </w:p>
        </w:tc>
        <w:tc>
          <w:tcPr>
            <w:tcW w:w="1156" w:type="pct"/>
            <w:shd w:val="clear" w:color="auto" w:fill="auto"/>
            <w:noWrap/>
            <w:vAlign w:val="bottom"/>
            <w:hideMark/>
          </w:tcPr>
          <w:p w14:paraId="7F9C83F4" w14:textId="77777777" w:rsidR="005E6E67" w:rsidRPr="005E6E67" w:rsidRDefault="005E6E67">
            <w:pPr>
              <w:jc w:val="right"/>
              <w:rPr>
                <w:rFonts w:ascii="Verdana" w:hAnsi="Verdana" w:cs="Calibri"/>
                <w:color w:val="000000"/>
                <w:sz w:val="18"/>
                <w:szCs w:val="18"/>
              </w:rPr>
            </w:pPr>
            <w:r w:rsidRPr="005E6E67">
              <w:rPr>
                <w:rFonts w:ascii="Verdana" w:hAnsi="Verdana" w:cs="Calibri"/>
                <w:color w:val="000000"/>
                <w:sz w:val="18"/>
                <w:szCs w:val="18"/>
              </w:rPr>
              <w:t xml:space="preserve">                 4.067.830 </w:t>
            </w:r>
          </w:p>
        </w:tc>
      </w:tr>
      <w:tr w:rsidR="005E6E67" w:rsidRPr="00BE5884" w14:paraId="24DD48E1" w14:textId="77777777" w:rsidTr="004007CB">
        <w:trPr>
          <w:trHeight w:val="113"/>
        </w:trPr>
        <w:tc>
          <w:tcPr>
            <w:tcW w:w="2688" w:type="pct"/>
            <w:shd w:val="clear" w:color="auto" w:fill="auto"/>
            <w:vAlign w:val="bottom"/>
            <w:hideMark/>
          </w:tcPr>
          <w:p w14:paraId="5519A4C4" w14:textId="77777777" w:rsidR="005E6E67" w:rsidRPr="00BE5884" w:rsidRDefault="005E6E67" w:rsidP="004007CB">
            <w:pPr>
              <w:widowControl w:val="0"/>
              <w:outlineLv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Imprumuturi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acordate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partilor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afiliate</w:t>
            </w:r>
            <w:proofErr w:type="spellEnd"/>
          </w:p>
        </w:tc>
        <w:tc>
          <w:tcPr>
            <w:tcW w:w="1156" w:type="pct"/>
            <w:shd w:val="clear" w:color="auto" w:fill="auto"/>
            <w:noWrap/>
            <w:vAlign w:val="bottom"/>
            <w:hideMark/>
          </w:tcPr>
          <w:p w14:paraId="53D2DC8D" w14:textId="77777777" w:rsidR="005E6E67" w:rsidRPr="005E6E67" w:rsidRDefault="005E6E67" w:rsidP="005E6E67">
            <w:pPr>
              <w:jc w:val="right"/>
              <w:rPr>
                <w:rFonts w:ascii="Verdana" w:hAnsi="Verdana" w:cs="Calibri"/>
                <w:color w:val="000000"/>
                <w:sz w:val="18"/>
                <w:szCs w:val="18"/>
              </w:rPr>
            </w:pPr>
            <w:r w:rsidRPr="005E6E67">
              <w:rPr>
                <w:rFonts w:ascii="Verdana" w:hAnsi="Verdana" w:cs="Calibri"/>
                <w:color w:val="000000"/>
                <w:sz w:val="18"/>
                <w:szCs w:val="18"/>
              </w:rPr>
              <w:t xml:space="preserve">    6.580.885 </w:t>
            </w:r>
          </w:p>
        </w:tc>
        <w:tc>
          <w:tcPr>
            <w:tcW w:w="1156" w:type="pct"/>
            <w:shd w:val="clear" w:color="auto" w:fill="auto"/>
            <w:noWrap/>
            <w:vAlign w:val="bottom"/>
            <w:hideMark/>
          </w:tcPr>
          <w:p w14:paraId="5B63F5E5" w14:textId="77777777" w:rsidR="005E6E67" w:rsidRPr="005E6E67" w:rsidRDefault="005E6E67" w:rsidP="005E6E67">
            <w:pPr>
              <w:jc w:val="right"/>
              <w:rPr>
                <w:rFonts w:ascii="Verdana" w:hAnsi="Verdana" w:cs="Calibri"/>
                <w:color w:val="000000"/>
                <w:sz w:val="18"/>
                <w:szCs w:val="18"/>
              </w:rPr>
            </w:pPr>
            <w:r w:rsidRPr="005E6E67">
              <w:rPr>
                <w:rFonts w:ascii="Verdana" w:hAnsi="Verdana" w:cs="Calibri"/>
                <w:color w:val="000000"/>
                <w:sz w:val="18"/>
                <w:szCs w:val="18"/>
              </w:rPr>
              <w:t xml:space="preserve">               10.586.435 </w:t>
            </w:r>
          </w:p>
        </w:tc>
      </w:tr>
      <w:tr w:rsidR="005E6E67" w:rsidRPr="00BE5884" w14:paraId="72805E5D" w14:textId="77777777" w:rsidTr="004007CB">
        <w:trPr>
          <w:trHeight w:val="113"/>
        </w:trPr>
        <w:tc>
          <w:tcPr>
            <w:tcW w:w="2688" w:type="pct"/>
            <w:shd w:val="clear" w:color="auto" w:fill="auto"/>
            <w:vAlign w:val="bottom"/>
            <w:hideMark/>
          </w:tcPr>
          <w:p w14:paraId="5841AEC9" w14:textId="77777777" w:rsidR="005E6E67" w:rsidRPr="00BE5884" w:rsidRDefault="005E6E67" w:rsidP="004007CB">
            <w:pPr>
              <w:widowControl w:val="0"/>
              <w:outlineLv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Dobanzi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aferente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imprumuturilor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acordate</w:t>
            </w:r>
            <w:proofErr w:type="spellEnd"/>
          </w:p>
        </w:tc>
        <w:tc>
          <w:tcPr>
            <w:tcW w:w="1156" w:type="pct"/>
            <w:shd w:val="clear" w:color="auto" w:fill="auto"/>
            <w:noWrap/>
            <w:vAlign w:val="bottom"/>
            <w:hideMark/>
          </w:tcPr>
          <w:p w14:paraId="6ADB470F" w14:textId="77777777" w:rsidR="005E6E67" w:rsidRPr="005E6E67" w:rsidRDefault="005E6E67" w:rsidP="005E6E67">
            <w:pPr>
              <w:jc w:val="right"/>
              <w:rPr>
                <w:rFonts w:ascii="Verdana" w:hAnsi="Verdana" w:cs="Calibri"/>
                <w:color w:val="000000"/>
                <w:sz w:val="18"/>
                <w:szCs w:val="18"/>
              </w:rPr>
            </w:pPr>
            <w:r w:rsidRPr="005E6E67">
              <w:rPr>
                <w:rFonts w:ascii="Verdana" w:hAnsi="Verdana" w:cs="Calibri"/>
                <w:color w:val="000000"/>
                <w:sz w:val="18"/>
                <w:szCs w:val="18"/>
              </w:rPr>
              <w:t xml:space="preserve">       282.456 </w:t>
            </w:r>
          </w:p>
        </w:tc>
        <w:tc>
          <w:tcPr>
            <w:tcW w:w="1156" w:type="pct"/>
            <w:shd w:val="clear" w:color="auto" w:fill="auto"/>
            <w:noWrap/>
            <w:vAlign w:val="bottom"/>
            <w:hideMark/>
          </w:tcPr>
          <w:p w14:paraId="7941F5D1" w14:textId="77777777" w:rsidR="005E6E67" w:rsidRPr="005E6E67" w:rsidRDefault="005E6E67" w:rsidP="005E6E67">
            <w:pPr>
              <w:jc w:val="right"/>
              <w:rPr>
                <w:rFonts w:ascii="Verdana" w:hAnsi="Verdana" w:cs="Calibri"/>
                <w:color w:val="000000"/>
                <w:sz w:val="18"/>
                <w:szCs w:val="18"/>
              </w:rPr>
            </w:pPr>
            <w:r w:rsidRPr="005E6E67">
              <w:rPr>
                <w:rFonts w:ascii="Verdana" w:hAnsi="Verdana" w:cs="Calibri"/>
                <w:color w:val="000000"/>
                <w:sz w:val="18"/>
                <w:szCs w:val="18"/>
              </w:rPr>
              <w:t xml:space="preserve">                    403.722 </w:t>
            </w:r>
          </w:p>
        </w:tc>
      </w:tr>
      <w:tr w:rsidR="005E6E67" w:rsidRPr="00BE5884" w14:paraId="1CFB5F16" w14:textId="77777777" w:rsidTr="004007CB">
        <w:trPr>
          <w:trHeight w:val="113"/>
        </w:trPr>
        <w:tc>
          <w:tcPr>
            <w:tcW w:w="2688" w:type="pct"/>
            <w:shd w:val="clear" w:color="auto" w:fill="auto"/>
            <w:vAlign w:val="bottom"/>
            <w:hideMark/>
          </w:tcPr>
          <w:p w14:paraId="41B11756" w14:textId="77777777" w:rsidR="005E6E67" w:rsidRPr="00F32CB3" w:rsidRDefault="005E6E67" w:rsidP="004007CB">
            <w:pPr>
              <w:outlineLvl w:val="0"/>
              <w:rPr>
                <w:rFonts w:ascii="Verdana" w:hAnsi="Verdana" w:cs="Calibri"/>
                <w:color w:val="000000"/>
                <w:sz w:val="18"/>
                <w:szCs w:val="18"/>
              </w:rPr>
            </w:pPr>
            <w:r>
              <w:rPr>
                <w:rFonts w:ascii="Verdana" w:hAnsi="Verdana" w:cs="Calibri"/>
                <w:color w:val="000000"/>
                <w:sz w:val="18"/>
                <w:szCs w:val="18"/>
              </w:rPr>
              <w:t>Creante majorare capital social parti afilliate in curs de inregistrare</w:t>
            </w:r>
          </w:p>
        </w:tc>
        <w:tc>
          <w:tcPr>
            <w:tcW w:w="1156" w:type="pct"/>
            <w:shd w:val="clear" w:color="auto" w:fill="auto"/>
            <w:noWrap/>
            <w:vAlign w:val="bottom"/>
            <w:hideMark/>
          </w:tcPr>
          <w:p w14:paraId="41D91A54" w14:textId="77777777" w:rsidR="005E6E67" w:rsidRPr="005E6E67" w:rsidRDefault="005E6E67" w:rsidP="005E6E67">
            <w:pPr>
              <w:jc w:val="right"/>
              <w:rPr>
                <w:rFonts w:ascii="Verdana" w:hAnsi="Verdana" w:cs="Calibri"/>
                <w:color w:val="000000"/>
                <w:sz w:val="18"/>
                <w:szCs w:val="18"/>
              </w:rPr>
            </w:pPr>
            <w:r w:rsidRPr="005E6E67">
              <w:rPr>
                <w:rFonts w:ascii="Verdana" w:hAnsi="Verdana" w:cs="Calibri"/>
                <w:color w:val="000000"/>
                <w:sz w:val="18"/>
                <w:szCs w:val="18"/>
              </w:rPr>
              <w:t xml:space="preserve">       500.000 </w:t>
            </w:r>
          </w:p>
        </w:tc>
        <w:tc>
          <w:tcPr>
            <w:tcW w:w="1156" w:type="pct"/>
            <w:shd w:val="clear" w:color="auto" w:fill="auto"/>
            <w:noWrap/>
            <w:vAlign w:val="bottom"/>
            <w:hideMark/>
          </w:tcPr>
          <w:p w14:paraId="40D3EB6C" w14:textId="77777777" w:rsidR="005E6E67" w:rsidRPr="005E6E67" w:rsidRDefault="005E6E67" w:rsidP="005E6E67">
            <w:pPr>
              <w:jc w:val="right"/>
              <w:rPr>
                <w:rFonts w:ascii="Verdana" w:hAnsi="Verdana" w:cs="Calibri"/>
                <w:color w:val="000000"/>
                <w:sz w:val="18"/>
                <w:szCs w:val="18"/>
              </w:rPr>
            </w:pPr>
            <w:r w:rsidRPr="005E6E67">
              <w:rPr>
                <w:rFonts w:ascii="Verdana" w:hAnsi="Verdana" w:cs="Calibri"/>
                <w:color w:val="000000"/>
                <w:sz w:val="18"/>
                <w:szCs w:val="18"/>
              </w:rPr>
              <w:t xml:space="preserve">                    500.000 </w:t>
            </w:r>
          </w:p>
        </w:tc>
      </w:tr>
      <w:tr w:rsidR="005E6E67" w:rsidRPr="00BE5884" w14:paraId="28F1D6CD" w14:textId="77777777" w:rsidTr="004007CB">
        <w:trPr>
          <w:trHeight w:val="113"/>
        </w:trPr>
        <w:tc>
          <w:tcPr>
            <w:tcW w:w="2688" w:type="pct"/>
            <w:shd w:val="clear" w:color="auto" w:fill="auto"/>
            <w:vAlign w:val="bottom"/>
            <w:hideMark/>
          </w:tcPr>
          <w:p w14:paraId="727B8217" w14:textId="77777777" w:rsidR="005E6E67" w:rsidRPr="00BE5884" w:rsidRDefault="005E6E67" w:rsidP="004007CB">
            <w:pPr>
              <w:widowControl w:val="0"/>
              <w:outlineLv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Depreciere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imprumuturi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parti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afiliate</w:t>
            </w:r>
            <w:proofErr w:type="spellEnd"/>
          </w:p>
        </w:tc>
        <w:tc>
          <w:tcPr>
            <w:tcW w:w="1156" w:type="pct"/>
            <w:tcBorders>
              <w:bottom w:val="single" w:sz="8" w:space="0" w:color="auto"/>
            </w:tcBorders>
            <w:shd w:val="clear" w:color="auto" w:fill="auto"/>
            <w:noWrap/>
            <w:vAlign w:val="bottom"/>
            <w:hideMark/>
          </w:tcPr>
          <w:p w14:paraId="073AA7EB" w14:textId="77777777" w:rsidR="005E6E67" w:rsidRPr="005E6E67" w:rsidRDefault="005E6E67" w:rsidP="005E6E67">
            <w:pPr>
              <w:jc w:val="right"/>
              <w:rPr>
                <w:rFonts w:ascii="Verdana" w:hAnsi="Verdana" w:cs="Calibri"/>
                <w:color w:val="000000"/>
                <w:sz w:val="18"/>
                <w:szCs w:val="18"/>
              </w:rPr>
            </w:pPr>
            <w:r w:rsidRPr="005E6E67">
              <w:rPr>
                <w:rFonts w:ascii="Verdana" w:hAnsi="Verdana" w:cs="Calibri"/>
                <w:color w:val="000000"/>
                <w:sz w:val="18"/>
                <w:szCs w:val="18"/>
              </w:rPr>
              <w:t xml:space="preserve">  (2.983.503)</w:t>
            </w:r>
          </w:p>
        </w:tc>
        <w:tc>
          <w:tcPr>
            <w:tcW w:w="1156" w:type="pct"/>
            <w:tcBorders>
              <w:bottom w:val="single" w:sz="8" w:space="0" w:color="auto"/>
            </w:tcBorders>
            <w:shd w:val="clear" w:color="auto" w:fill="auto"/>
            <w:noWrap/>
            <w:vAlign w:val="bottom"/>
            <w:hideMark/>
          </w:tcPr>
          <w:p w14:paraId="704883B6" w14:textId="77777777" w:rsidR="005E6E67" w:rsidRPr="005E6E67" w:rsidRDefault="005E6E67" w:rsidP="005E6E67">
            <w:pPr>
              <w:jc w:val="right"/>
              <w:rPr>
                <w:rFonts w:ascii="Verdana" w:hAnsi="Verdana" w:cs="Calibri"/>
                <w:color w:val="000000"/>
                <w:sz w:val="18"/>
                <w:szCs w:val="18"/>
              </w:rPr>
            </w:pPr>
            <w:r w:rsidRPr="005E6E67">
              <w:rPr>
                <w:rFonts w:ascii="Verdana" w:hAnsi="Verdana" w:cs="Calibri"/>
                <w:color w:val="000000"/>
                <w:sz w:val="18"/>
                <w:szCs w:val="18"/>
              </w:rPr>
              <w:t xml:space="preserve">               (3.446.502)</w:t>
            </w:r>
          </w:p>
        </w:tc>
      </w:tr>
      <w:tr w:rsidR="005E6E67" w:rsidRPr="00BE5884" w14:paraId="206CCB8B" w14:textId="77777777" w:rsidTr="004007CB">
        <w:trPr>
          <w:trHeight w:val="113"/>
        </w:trPr>
        <w:tc>
          <w:tcPr>
            <w:tcW w:w="2688" w:type="pct"/>
            <w:shd w:val="clear" w:color="auto" w:fill="auto"/>
            <w:vAlign w:val="bottom"/>
          </w:tcPr>
          <w:p w14:paraId="60CA4FB6" w14:textId="77777777" w:rsidR="005E6E67" w:rsidRPr="00BE5884" w:rsidRDefault="005E6E67" w:rsidP="004007CB">
            <w:pPr>
              <w:widowControl w:val="0"/>
              <w:rPr>
                <w:rFonts w:ascii="Verdana" w:eastAsia="Times New Roman" w:hAnsi="Verdana" w:cs="Arial"/>
                <w:b/>
                <w:bCs/>
                <w:noProof w:val="0"/>
                <w:color w:val="000000"/>
                <w:sz w:val="18"/>
                <w:szCs w:val="18"/>
                <w:lang w:val="fr-FR" w:eastAsia="en-US"/>
              </w:rPr>
            </w:pPr>
          </w:p>
        </w:tc>
        <w:tc>
          <w:tcPr>
            <w:tcW w:w="1156" w:type="pct"/>
            <w:tcBorders>
              <w:top w:val="single" w:sz="8" w:space="0" w:color="auto"/>
            </w:tcBorders>
            <w:shd w:val="clear" w:color="auto" w:fill="auto"/>
            <w:vAlign w:val="bottom"/>
          </w:tcPr>
          <w:p w14:paraId="4C60DFC5" w14:textId="77777777" w:rsidR="005E6E67" w:rsidRPr="00FA7D44" w:rsidRDefault="005E6E67" w:rsidP="004007CB">
            <w:pPr>
              <w:widowControl w:val="0"/>
              <w:jc w:val="right"/>
              <w:rPr>
                <w:rFonts w:ascii="Verdana" w:eastAsia="Times New Roman" w:hAnsi="Verdana" w:cs="Arial"/>
                <w:b/>
                <w:bCs/>
                <w:noProof w:val="0"/>
                <w:sz w:val="18"/>
                <w:szCs w:val="18"/>
                <w:lang w:val="en-US" w:eastAsia="en-US"/>
              </w:rPr>
            </w:pPr>
          </w:p>
        </w:tc>
        <w:tc>
          <w:tcPr>
            <w:tcW w:w="1156" w:type="pct"/>
            <w:tcBorders>
              <w:top w:val="single" w:sz="8" w:space="0" w:color="auto"/>
            </w:tcBorders>
            <w:shd w:val="clear" w:color="auto" w:fill="auto"/>
            <w:vAlign w:val="bottom"/>
          </w:tcPr>
          <w:p w14:paraId="3B755C90" w14:textId="77777777" w:rsidR="005E6E67" w:rsidRPr="00FA7D44" w:rsidRDefault="005E6E67" w:rsidP="004007CB">
            <w:pPr>
              <w:widowControl w:val="0"/>
              <w:jc w:val="right"/>
              <w:rPr>
                <w:rFonts w:ascii="Verdana" w:eastAsia="Times New Roman" w:hAnsi="Verdana" w:cs="Arial"/>
                <w:b/>
                <w:bCs/>
                <w:noProof w:val="0"/>
                <w:sz w:val="18"/>
                <w:szCs w:val="18"/>
                <w:lang w:val="en-US" w:eastAsia="en-US"/>
              </w:rPr>
            </w:pPr>
          </w:p>
        </w:tc>
      </w:tr>
      <w:tr w:rsidR="005E6E67" w:rsidRPr="00BE5884" w14:paraId="58D40C95" w14:textId="77777777" w:rsidTr="004007CB">
        <w:trPr>
          <w:trHeight w:val="113"/>
        </w:trPr>
        <w:tc>
          <w:tcPr>
            <w:tcW w:w="2688" w:type="pct"/>
            <w:shd w:val="clear" w:color="auto" w:fill="auto"/>
            <w:vAlign w:val="bottom"/>
            <w:hideMark/>
          </w:tcPr>
          <w:p w14:paraId="08C95510" w14:textId="77777777" w:rsidR="005E6E67" w:rsidRPr="00BE5884" w:rsidRDefault="005E6E67" w:rsidP="004007CB">
            <w:pPr>
              <w:widowControl w:val="0"/>
              <w:rPr>
                <w:rFonts w:ascii="Verdana" w:eastAsia="Times New Roman" w:hAnsi="Verdana" w:cs="Arial"/>
                <w:b/>
                <w:bCs/>
                <w:noProof w:val="0"/>
                <w:color w:val="000000"/>
                <w:sz w:val="18"/>
                <w:szCs w:val="18"/>
                <w:lang w:val="fr-FR" w:eastAsia="en-US"/>
              </w:rPr>
            </w:pPr>
            <w:proofErr w:type="spellStart"/>
            <w:r w:rsidRPr="00BE5884">
              <w:rPr>
                <w:rFonts w:ascii="Verdana" w:eastAsia="Times New Roman" w:hAnsi="Verdana" w:cs="Arial"/>
                <w:b/>
                <w:bCs/>
                <w:noProof w:val="0"/>
                <w:color w:val="000000"/>
                <w:sz w:val="18"/>
                <w:szCs w:val="18"/>
                <w:lang w:val="fr-FR" w:eastAsia="en-US"/>
              </w:rPr>
              <w:t>Credite</w:t>
            </w:r>
            <w:proofErr w:type="spellEnd"/>
            <w:r w:rsidRPr="00BE5884">
              <w:rPr>
                <w:rFonts w:ascii="Verdana" w:eastAsia="Times New Roman" w:hAnsi="Verdana" w:cs="Arial"/>
                <w:b/>
                <w:bCs/>
                <w:noProof w:val="0"/>
                <w:color w:val="000000"/>
                <w:sz w:val="18"/>
                <w:szCs w:val="18"/>
                <w:lang w:val="fr-FR" w:eastAsia="en-US"/>
              </w:rPr>
              <w:t xml:space="preserve"> si </w:t>
            </w:r>
            <w:proofErr w:type="spellStart"/>
            <w:r w:rsidRPr="00BE5884">
              <w:rPr>
                <w:rFonts w:ascii="Verdana" w:eastAsia="Times New Roman" w:hAnsi="Verdana" w:cs="Arial"/>
                <w:b/>
                <w:bCs/>
                <w:noProof w:val="0"/>
                <w:color w:val="000000"/>
                <w:sz w:val="18"/>
                <w:szCs w:val="18"/>
                <w:lang w:val="fr-FR" w:eastAsia="en-US"/>
              </w:rPr>
              <w:t>avansuri</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acordate</w:t>
            </w:r>
            <w:proofErr w:type="spellEnd"/>
            <w:r w:rsidRPr="00BE5884">
              <w:rPr>
                <w:rFonts w:ascii="Verdana" w:eastAsia="Times New Roman" w:hAnsi="Verdana" w:cs="Arial"/>
                <w:b/>
                <w:bCs/>
                <w:noProof w:val="0"/>
                <w:color w:val="000000"/>
                <w:sz w:val="18"/>
                <w:szCs w:val="18"/>
                <w:lang w:val="fr-FR" w:eastAsia="en-US"/>
              </w:rPr>
              <w:t xml:space="preserve"> - </w:t>
            </w:r>
            <w:proofErr w:type="spellStart"/>
            <w:r w:rsidRPr="00BE5884">
              <w:rPr>
                <w:rFonts w:ascii="Verdana" w:eastAsia="Times New Roman" w:hAnsi="Verdana" w:cs="Arial"/>
                <w:b/>
                <w:bCs/>
                <w:noProof w:val="0"/>
                <w:color w:val="000000"/>
                <w:sz w:val="18"/>
                <w:szCs w:val="18"/>
                <w:lang w:val="fr-FR" w:eastAsia="en-US"/>
              </w:rPr>
              <w:t>valoare</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neta</w:t>
            </w:r>
            <w:proofErr w:type="spellEnd"/>
          </w:p>
        </w:tc>
        <w:tc>
          <w:tcPr>
            <w:tcW w:w="1156" w:type="pct"/>
            <w:tcBorders>
              <w:bottom w:val="single" w:sz="12" w:space="0" w:color="auto"/>
            </w:tcBorders>
            <w:shd w:val="clear" w:color="auto" w:fill="auto"/>
            <w:vAlign w:val="bottom"/>
            <w:hideMark/>
          </w:tcPr>
          <w:p w14:paraId="2ED0F7D1" w14:textId="77777777" w:rsidR="005E6E67" w:rsidRPr="005E6E67" w:rsidRDefault="005E6E67" w:rsidP="005E6E67">
            <w:pPr>
              <w:widowControl w:val="0"/>
              <w:jc w:val="right"/>
              <w:rPr>
                <w:rFonts w:ascii="Verdana" w:eastAsia="Times New Roman" w:hAnsi="Verdana" w:cs="Arial"/>
                <w:b/>
                <w:bCs/>
                <w:noProof w:val="0"/>
                <w:color w:val="000000"/>
                <w:sz w:val="18"/>
                <w:szCs w:val="18"/>
                <w:lang w:val="fr-FR" w:eastAsia="en-US"/>
              </w:rPr>
            </w:pPr>
            <w:r w:rsidRPr="005E6E67">
              <w:rPr>
                <w:rFonts w:ascii="Verdana" w:eastAsia="Times New Roman" w:hAnsi="Verdana" w:cs="Arial"/>
                <w:b/>
                <w:bCs/>
                <w:noProof w:val="0"/>
                <w:color w:val="000000"/>
                <w:sz w:val="18"/>
                <w:szCs w:val="18"/>
                <w:lang w:val="fr-FR" w:eastAsia="en-US"/>
              </w:rPr>
              <w:t xml:space="preserve">    7.264.232 </w:t>
            </w:r>
          </w:p>
        </w:tc>
        <w:tc>
          <w:tcPr>
            <w:tcW w:w="1156" w:type="pct"/>
            <w:tcBorders>
              <w:bottom w:val="single" w:sz="12" w:space="0" w:color="auto"/>
            </w:tcBorders>
            <w:shd w:val="clear" w:color="auto" w:fill="auto"/>
            <w:vAlign w:val="bottom"/>
            <w:hideMark/>
          </w:tcPr>
          <w:p w14:paraId="21BFDED3" w14:textId="77777777" w:rsidR="005E6E67" w:rsidRPr="005E6E67" w:rsidRDefault="005E6E67" w:rsidP="005E6E67">
            <w:pPr>
              <w:widowControl w:val="0"/>
              <w:jc w:val="right"/>
              <w:rPr>
                <w:rFonts w:ascii="Verdana" w:eastAsia="Times New Roman" w:hAnsi="Verdana" w:cs="Arial"/>
                <w:b/>
                <w:bCs/>
                <w:noProof w:val="0"/>
                <w:color w:val="000000"/>
                <w:sz w:val="18"/>
                <w:szCs w:val="18"/>
                <w:lang w:val="fr-FR" w:eastAsia="en-US"/>
              </w:rPr>
            </w:pPr>
            <w:r w:rsidRPr="005E6E67">
              <w:rPr>
                <w:rFonts w:ascii="Verdana" w:eastAsia="Times New Roman" w:hAnsi="Verdana" w:cs="Arial"/>
                <w:b/>
                <w:bCs/>
                <w:noProof w:val="0"/>
                <w:color w:val="000000"/>
                <w:sz w:val="18"/>
                <w:szCs w:val="18"/>
                <w:lang w:val="fr-FR" w:eastAsia="en-US"/>
              </w:rPr>
              <w:t xml:space="preserve">               12.111.485 </w:t>
            </w:r>
          </w:p>
        </w:tc>
      </w:tr>
    </w:tbl>
    <w:p w14:paraId="59F3985A" w14:textId="77777777" w:rsidR="0084536B" w:rsidRPr="0084536B" w:rsidRDefault="0084536B" w:rsidP="0084536B"/>
    <w:p w14:paraId="7128A7EF" w14:textId="77777777" w:rsidR="005C6142" w:rsidRPr="00BE5884" w:rsidRDefault="005C6142" w:rsidP="00846FED">
      <w:pPr>
        <w:widowControl w:val="0"/>
        <w:rPr>
          <w:rFonts w:ascii="Verdana" w:hAnsi="Verdana"/>
          <w:sz w:val="18"/>
          <w:szCs w:val="18"/>
        </w:rPr>
      </w:pPr>
    </w:p>
    <w:p w14:paraId="3FBF639A" w14:textId="77777777" w:rsidR="00B446DF" w:rsidRPr="00BE5884" w:rsidRDefault="00B446DF" w:rsidP="00846FED">
      <w:pPr>
        <w:widowControl w:val="0"/>
        <w:jc w:val="both"/>
        <w:rPr>
          <w:rFonts w:ascii="Verdana" w:hAnsi="Verdana" w:cs="Calibri"/>
          <w:sz w:val="18"/>
          <w:szCs w:val="18"/>
          <w:lang w:val="fr-FR"/>
        </w:rPr>
      </w:pPr>
    </w:p>
    <w:p w14:paraId="2C5CD474" w14:textId="77777777" w:rsidR="005E6E67" w:rsidRDefault="009B25BB" w:rsidP="00B015CD">
      <w:pPr>
        <w:widowControl w:val="0"/>
        <w:jc w:val="both"/>
        <w:rPr>
          <w:rFonts w:ascii="Verdana" w:hAnsi="Verdana" w:cs="Arial"/>
          <w:sz w:val="18"/>
          <w:szCs w:val="18"/>
          <w:lang w:val="fr-FR"/>
        </w:rPr>
      </w:pPr>
      <w:r>
        <w:rPr>
          <w:rFonts w:ascii="Verdana" w:hAnsi="Verdana" w:cs="Arial"/>
          <w:sz w:val="18"/>
          <w:szCs w:val="18"/>
          <w:lang w:val="fr-FR"/>
        </w:rPr>
        <w:t xml:space="preserve">In </w:t>
      </w:r>
      <w:r w:rsidR="005E6E67">
        <w:rPr>
          <w:rFonts w:ascii="Verdana" w:hAnsi="Verdana" w:cs="Arial"/>
          <w:sz w:val="18"/>
          <w:szCs w:val="18"/>
          <w:lang w:val="fr-FR"/>
        </w:rPr>
        <w:t>primul semestru a</w:t>
      </w:r>
      <w:r>
        <w:rPr>
          <w:rFonts w:ascii="Verdana" w:hAnsi="Verdana" w:cs="Arial"/>
          <w:sz w:val="18"/>
          <w:szCs w:val="18"/>
          <w:lang w:val="fr-FR"/>
        </w:rPr>
        <w:t xml:space="preserve"> anului 20</w:t>
      </w:r>
      <w:r w:rsidR="005E6E67">
        <w:rPr>
          <w:rFonts w:ascii="Verdana" w:hAnsi="Verdana" w:cs="Arial"/>
          <w:sz w:val="18"/>
          <w:szCs w:val="18"/>
          <w:lang w:val="fr-FR"/>
        </w:rPr>
        <w:t>20</w:t>
      </w:r>
      <w:r>
        <w:rPr>
          <w:rFonts w:ascii="Verdana" w:hAnsi="Verdana" w:cs="Arial"/>
          <w:sz w:val="18"/>
          <w:szCs w:val="18"/>
          <w:lang w:val="fr-FR"/>
        </w:rPr>
        <w:t xml:space="preserve"> </w:t>
      </w:r>
      <w:r w:rsidR="00A8335C" w:rsidRPr="00BE5884">
        <w:rPr>
          <w:rFonts w:ascii="Verdana" w:hAnsi="Verdana" w:cs="Arial"/>
          <w:sz w:val="18"/>
          <w:szCs w:val="18"/>
          <w:lang w:val="fr-FR"/>
        </w:rPr>
        <w:t xml:space="preserve"> societatea a acordat imprumuturi societatilor afiliate astfel : societatii </w:t>
      </w:r>
      <w:r w:rsidR="00B446DF" w:rsidRPr="00BE5884">
        <w:rPr>
          <w:rFonts w:ascii="Verdana" w:hAnsi="Verdana" w:cs="Arial"/>
          <w:sz w:val="18"/>
          <w:szCs w:val="18"/>
          <w:lang w:val="fr-FR"/>
        </w:rPr>
        <w:t xml:space="preserve">Romlogic SA – </w:t>
      </w:r>
      <w:r w:rsidR="005E6E67">
        <w:rPr>
          <w:rFonts w:ascii="Verdana" w:hAnsi="Verdana" w:cs="Arial"/>
          <w:sz w:val="18"/>
          <w:szCs w:val="18"/>
          <w:lang w:val="fr-FR"/>
        </w:rPr>
        <w:t>500.000</w:t>
      </w:r>
      <w:r>
        <w:rPr>
          <w:rFonts w:ascii="Verdana" w:hAnsi="Verdana" w:cs="Arial"/>
          <w:sz w:val="18"/>
          <w:szCs w:val="18"/>
          <w:lang w:val="fr-FR"/>
        </w:rPr>
        <w:t xml:space="preserve"> lei</w:t>
      </w:r>
      <w:r w:rsidRPr="00BE5884">
        <w:rPr>
          <w:rFonts w:ascii="Verdana" w:hAnsi="Verdana" w:cs="Arial"/>
          <w:sz w:val="18"/>
          <w:szCs w:val="18"/>
          <w:lang w:val="fr-FR"/>
        </w:rPr>
        <w:t xml:space="preserve"> </w:t>
      </w:r>
      <w:r w:rsidR="00674DE2" w:rsidRPr="00BE5884">
        <w:rPr>
          <w:rFonts w:ascii="Verdana" w:hAnsi="Verdana" w:cs="Arial"/>
          <w:sz w:val="18"/>
          <w:szCs w:val="18"/>
          <w:lang w:val="fr-FR"/>
        </w:rPr>
        <w:t xml:space="preserve">, societatii FireByte suma de </w:t>
      </w:r>
      <w:r w:rsidR="005E6E67">
        <w:rPr>
          <w:rFonts w:ascii="Verdana" w:hAnsi="Verdana" w:cs="Arial"/>
          <w:sz w:val="18"/>
          <w:szCs w:val="18"/>
          <w:lang w:val="fr-FR"/>
        </w:rPr>
        <w:t>500</w:t>
      </w:r>
      <w:r>
        <w:rPr>
          <w:rFonts w:ascii="Verdana" w:hAnsi="Verdana" w:cs="Arial"/>
          <w:sz w:val="18"/>
          <w:szCs w:val="18"/>
          <w:lang w:val="fr-FR"/>
        </w:rPr>
        <w:t>.000</w:t>
      </w:r>
      <w:r w:rsidR="00674DE2" w:rsidRPr="00BE5884">
        <w:rPr>
          <w:rFonts w:ascii="Verdana" w:hAnsi="Verdana" w:cs="Arial"/>
          <w:sz w:val="18"/>
          <w:szCs w:val="18"/>
          <w:lang w:val="fr-FR"/>
        </w:rPr>
        <w:t xml:space="preserve"> lei</w:t>
      </w:r>
      <w:r w:rsidR="00A059F2">
        <w:rPr>
          <w:rFonts w:ascii="Verdana" w:hAnsi="Verdana" w:cs="Arial"/>
          <w:sz w:val="18"/>
          <w:szCs w:val="18"/>
          <w:lang w:val="fr-FR"/>
        </w:rPr>
        <w:t>.</w:t>
      </w:r>
      <w:r w:rsidR="00674DE2" w:rsidRPr="00BE5884">
        <w:rPr>
          <w:rFonts w:ascii="Verdana" w:hAnsi="Verdana" w:cs="Arial"/>
          <w:sz w:val="18"/>
          <w:szCs w:val="18"/>
          <w:lang w:val="fr-FR"/>
        </w:rPr>
        <w:t xml:space="preserve"> </w:t>
      </w:r>
    </w:p>
    <w:p w14:paraId="62021134" w14:textId="77777777" w:rsidR="000956AC" w:rsidRDefault="000956AC" w:rsidP="00B015CD">
      <w:pPr>
        <w:widowControl w:val="0"/>
        <w:jc w:val="both"/>
        <w:rPr>
          <w:rFonts w:ascii="Verdana" w:hAnsi="Verdana" w:cs="Arial"/>
          <w:sz w:val="18"/>
          <w:szCs w:val="18"/>
          <w:lang w:val="fr-FR"/>
        </w:rPr>
      </w:pPr>
    </w:p>
    <w:p w14:paraId="004F20E3" w14:textId="35CFC3F1" w:rsidR="0061203A" w:rsidRDefault="0061203A" w:rsidP="00B015CD">
      <w:pPr>
        <w:widowControl w:val="0"/>
        <w:jc w:val="both"/>
        <w:rPr>
          <w:rFonts w:ascii="Verdana" w:hAnsi="Verdana" w:cs="Arial"/>
          <w:sz w:val="18"/>
          <w:szCs w:val="18"/>
          <w:lang w:val="fr-FR"/>
        </w:rPr>
      </w:pPr>
      <w:r w:rsidRPr="00BE5884">
        <w:rPr>
          <w:rFonts w:ascii="Verdana" w:hAnsi="Verdana" w:cs="Arial"/>
          <w:sz w:val="18"/>
          <w:szCs w:val="18"/>
          <w:lang w:val="fr-FR"/>
        </w:rPr>
        <w:t>Pentru a determina valoarea justa conducerea Societatii a</w:t>
      </w:r>
      <w:r w:rsidR="00166C24" w:rsidRPr="00BE5884">
        <w:rPr>
          <w:rFonts w:ascii="Verdana" w:hAnsi="Verdana" w:cs="Arial"/>
          <w:sz w:val="18"/>
          <w:szCs w:val="18"/>
          <w:lang w:val="fr-FR"/>
        </w:rPr>
        <w:t xml:space="preserve"> luat in considerare</w:t>
      </w:r>
      <w:r w:rsidRPr="00BE5884">
        <w:rPr>
          <w:rFonts w:ascii="Verdana" w:hAnsi="Verdana" w:cs="Arial"/>
          <w:sz w:val="18"/>
          <w:szCs w:val="18"/>
          <w:lang w:val="fr-FR"/>
        </w:rPr>
        <w:t xml:space="preserve"> fluxurile nete viitoare de numerar</w:t>
      </w:r>
      <w:r w:rsidR="00166C24" w:rsidRPr="00BE5884">
        <w:rPr>
          <w:rFonts w:ascii="Verdana" w:hAnsi="Verdana" w:cs="Arial"/>
          <w:sz w:val="18"/>
          <w:szCs w:val="18"/>
          <w:lang w:val="fr-FR"/>
        </w:rPr>
        <w:t xml:space="preserve"> aferente acestor Imprumuturi</w:t>
      </w:r>
      <w:r w:rsidRPr="00BE5884">
        <w:rPr>
          <w:rFonts w:ascii="Verdana" w:hAnsi="Verdana" w:cs="Arial"/>
          <w:sz w:val="18"/>
          <w:szCs w:val="18"/>
          <w:lang w:val="fr-FR"/>
        </w:rPr>
        <w:t xml:space="preserve">, aceste </w:t>
      </w:r>
      <w:r w:rsidR="00166C24" w:rsidRPr="00BE5884">
        <w:rPr>
          <w:rFonts w:ascii="Verdana" w:hAnsi="Verdana" w:cs="Arial"/>
          <w:sz w:val="18"/>
          <w:szCs w:val="18"/>
          <w:lang w:val="fr-FR"/>
        </w:rPr>
        <w:t>imprumuturi</w:t>
      </w:r>
      <w:r w:rsidRPr="00BE5884">
        <w:rPr>
          <w:rFonts w:ascii="Verdana" w:hAnsi="Verdana" w:cs="Arial"/>
          <w:sz w:val="18"/>
          <w:szCs w:val="18"/>
          <w:lang w:val="fr-FR"/>
        </w:rPr>
        <w:t xml:space="preserve"> avand maturitatea sub 1 an d</w:t>
      </w:r>
      <w:r w:rsidR="00A059F2">
        <w:rPr>
          <w:rFonts w:ascii="Verdana" w:hAnsi="Verdana" w:cs="Arial"/>
          <w:sz w:val="18"/>
          <w:szCs w:val="18"/>
          <w:lang w:val="fr-FR"/>
        </w:rPr>
        <w:t>e zile.</w:t>
      </w:r>
      <w:r w:rsidR="002B03AE" w:rsidRPr="00BE5884">
        <w:rPr>
          <w:rFonts w:ascii="Verdana" w:hAnsi="Verdana" w:cs="Arial"/>
          <w:sz w:val="18"/>
          <w:szCs w:val="18"/>
          <w:lang w:val="fr-FR"/>
        </w:rPr>
        <w:t xml:space="preserve"> Pentru fiecare imprumut</w:t>
      </w:r>
      <w:r w:rsidR="00166C24" w:rsidRPr="00BE5884">
        <w:rPr>
          <w:rFonts w:ascii="Verdana" w:hAnsi="Verdana" w:cs="Arial"/>
          <w:sz w:val="18"/>
          <w:szCs w:val="18"/>
          <w:lang w:val="fr-FR"/>
        </w:rPr>
        <w:t xml:space="preserve"> </w:t>
      </w:r>
      <w:r w:rsidRPr="00BE5884">
        <w:rPr>
          <w:rFonts w:ascii="Verdana" w:hAnsi="Verdana" w:cs="Arial"/>
          <w:sz w:val="18"/>
          <w:szCs w:val="18"/>
          <w:lang w:val="fr-FR"/>
        </w:rPr>
        <w:t xml:space="preserve">au </w:t>
      </w:r>
      <w:r w:rsidR="00166C24" w:rsidRPr="00BE5884">
        <w:rPr>
          <w:rFonts w:ascii="Verdana" w:hAnsi="Verdana" w:cs="Arial"/>
          <w:sz w:val="18"/>
          <w:szCs w:val="18"/>
          <w:lang w:val="fr-FR"/>
        </w:rPr>
        <w:t>fost definite</w:t>
      </w:r>
      <w:r w:rsidRPr="00BE5884">
        <w:rPr>
          <w:rFonts w:ascii="Verdana" w:hAnsi="Verdana" w:cs="Arial"/>
          <w:sz w:val="18"/>
          <w:szCs w:val="18"/>
          <w:lang w:val="fr-FR"/>
        </w:rPr>
        <w:t xml:space="preserve"> 3 scenarii </w:t>
      </w:r>
      <w:r w:rsidR="00166C24" w:rsidRPr="00BE5884">
        <w:rPr>
          <w:rFonts w:ascii="Verdana" w:hAnsi="Verdana" w:cs="Arial"/>
          <w:sz w:val="18"/>
          <w:szCs w:val="18"/>
          <w:lang w:val="fr-FR"/>
        </w:rPr>
        <w:t>in ce priveste recuperabilitatea sumelor acordate in intervalul de timp pana la scadenta contractului de imprumut.</w:t>
      </w:r>
    </w:p>
    <w:p w14:paraId="76AD6786" w14:textId="77777777" w:rsidR="0084536B" w:rsidRPr="00BE5884" w:rsidRDefault="0084536B" w:rsidP="00B015CD">
      <w:pPr>
        <w:widowControl w:val="0"/>
        <w:jc w:val="both"/>
        <w:rPr>
          <w:rFonts w:ascii="Verdana" w:hAnsi="Verdana" w:cs="Arial"/>
          <w:sz w:val="18"/>
          <w:szCs w:val="18"/>
          <w:lang w:val="fr-FR"/>
        </w:rPr>
      </w:pPr>
    </w:p>
    <w:p w14:paraId="75696F52" w14:textId="77777777" w:rsidR="00D96E50" w:rsidRPr="00BE5884" w:rsidRDefault="00D96E50" w:rsidP="00B015CD">
      <w:pPr>
        <w:widowControl w:val="0"/>
        <w:jc w:val="both"/>
        <w:rPr>
          <w:rFonts w:ascii="Verdana" w:hAnsi="Verdana" w:cs="Arial"/>
          <w:sz w:val="18"/>
          <w:szCs w:val="18"/>
          <w:lang w:val="fr-FR"/>
        </w:rPr>
      </w:pPr>
      <w:r w:rsidRPr="00BE5884">
        <w:rPr>
          <w:rFonts w:ascii="Verdana" w:hAnsi="Verdana" w:cs="Arial"/>
          <w:sz w:val="18"/>
          <w:szCs w:val="18"/>
          <w:lang w:val="fr-FR"/>
        </w:rPr>
        <w:t>Creditele acordate societatilor afili</w:t>
      </w:r>
      <w:r w:rsidR="00B17107" w:rsidRPr="00BE5884">
        <w:rPr>
          <w:rFonts w:ascii="Verdana" w:hAnsi="Verdana" w:cs="Arial"/>
          <w:sz w:val="18"/>
          <w:szCs w:val="18"/>
          <w:lang w:val="fr-FR"/>
        </w:rPr>
        <w:t xml:space="preserve">ate sunt incadrate in stadiul 2 </w:t>
      </w:r>
      <w:r w:rsidRPr="00BE5884">
        <w:rPr>
          <w:rFonts w:ascii="Verdana" w:hAnsi="Verdana" w:cs="Arial"/>
          <w:sz w:val="18"/>
          <w:szCs w:val="18"/>
          <w:lang w:val="fr-FR"/>
        </w:rPr>
        <w:t xml:space="preserve">conform politicii descrise la </w:t>
      </w:r>
      <w:r w:rsidRPr="00BE5884">
        <w:rPr>
          <w:rFonts w:ascii="Verdana" w:hAnsi="Verdana" w:cs="Arial"/>
          <w:i/>
          <w:sz w:val="18"/>
          <w:szCs w:val="18"/>
          <w:lang w:val="fr-FR"/>
        </w:rPr>
        <w:t>Nota 3</w:t>
      </w:r>
      <w:r w:rsidRPr="00BE5884">
        <w:rPr>
          <w:rFonts w:ascii="Verdana" w:hAnsi="Verdana" w:cs="Arial"/>
          <w:sz w:val="18"/>
          <w:szCs w:val="18"/>
          <w:lang w:val="fr-FR"/>
        </w:rPr>
        <w:t xml:space="preserve"> din prezentele</w:t>
      </w:r>
      <w:r w:rsidR="00A52A7E" w:rsidRPr="00BE5884">
        <w:rPr>
          <w:rFonts w:ascii="Verdana" w:hAnsi="Verdana" w:cs="Arial"/>
          <w:sz w:val="18"/>
          <w:szCs w:val="18"/>
          <w:lang w:val="fr-FR"/>
        </w:rPr>
        <w:t xml:space="preserve"> </w:t>
      </w:r>
      <w:r w:rsidRPr="00BE5884">
        <w:rPr>
          <w:rFonts w:ascii="Verdana" w:hAnsi="Verdana" w:cs="Arial"/>
          <w:sz w:val="18"/>
          <w:szCs w:val="18"/>
          <w:lang w:val="fr-FR"/>
        </w:rPr>
        <w:t>situatii financiare.</w:t>
      </w:r>
    </w:p>
    <w:p w14:paraId="68E09DBD" w14:textId="77777777" w:rsidR="0084536B" w:rsidRDefault="0084536B" w:rsidP="00B015CD">
      <w:pPr>
        <w:widowControl w:val="0"/>
        <w:jc w:val="both"/>
        <w:rPr>
          <w:rFonts w:ascii="Verdana" w:hAnsi="Verdana" w:cs="Arial"/>
          <w:sz w:val="18"/>
          <w:szCs w:val="18"/>
          <w:lang w:val="fr-FR"/>
        </w:rPr>
      </w:pPr>
    </w:p>
    <w:p w14:paraId="0C104CBB" w14:textId="77777777" w:rsidR="00D96E50" w:rsidRDefault="00D96E50" w:rsidP="00B015CD">
      <w:pPr>
        <w:widowControl w:val="0"/>
        <w:jc w:val="both"/>
        <w:rPr>
          <w:rFonts w:ascii="Verdana" w:hAnsi="Verdana" w:cs="Arial"/>
          <w:sz w:val="18"/>
          <w:szCs w:val="18"/>
          <w:lang w:val="fr-FR"/>
        </w:rPr>
      </w:pPr>
      <w:r w:rsidRPr="00BE5884">
        <w:rPr>
          <w:rFonts w:ascii="Verdana" w:hAnsi="Verdana" w:cs="Arial"/>
          <w:sz w:val="18"/>
          <w:szCs w:val="18"/>
          <w:lang w:val="fr-FR"/>
        </w:rPr>
        <w:t xml:space="preserve">Creditele </w:t>
      </w:r>
      <w:r w:rsidR="00A52A7E" w:rsidRPr="00BE5884">
        <w:rPr>
          <w:rFonts w:ascii="Verdana" w:hAnsi="Verdana" w:cs="Arial"/>
          <w:sz w:val="18"/>
          <w:szCs w:val="18"/>
          <w:lang w:val="fr-FR"/>
        </w:rPr>
        <w:t xml:space="preserve">acordate clientilor societatii sub forma imprumuturilor in marja sunt incadrate la stadiul 1 conform politicii descrise la </w:t>
      </w:r>
      <w:r w:rsidR="00A52A7E" w:rsidRPr="00BE5884">
        <w:rPr>
          <w:rFonts w:ascii="Verdana" w:hAnsi="Verdana" w:cs="Arial"/>
          <w:i/>
          <w:sz w:val="18"/>
          <w:szCs w:val="18"/>
          <w:lang w:val="fr-FR"/>
        </w:rPr>
        <w:t>Nota 3</w:t>
      </w:r>
      <w:r w:rsidR="00A52A7E" w:rsidRPr="00BE5884">
        <w:rPr>
          <w:rFonts w:ascii="Verdana" w:hAnsi="Verdana" w:cs="Arial"/>
          <w:sz w:val="18"/>
          <w:szCs w:val="18"/>
          <w:lang w:val="fr-FR"/>
        </w:rPr>
        <w:t>.</w:t>
      </w:r>
    </w:p>
    <w:p w14:paraId="685C5914" w14:textId="77777777" w:rsidR="00FE6683" w:rsidRDefault="00FE6683" w:rsidP="00B015CD">
      <w:pPr>
        <w:widowControl w:val="0"/>
        <w:jc w:val="both"/>
        <w:rPr>
          <w:rFonts w:ascii="Verdana" w:hAnsi="Verdana" w:cs="Arial"/>
          <w:sz w:val="18"/>
          <w:szCs w:val="18"/>
          <w:lang w:val="fr-FR"/>
        </w:rPr>
      </w:pPr>
    </w:p>
    <w:p w14:paraId="39D2487B" w14:textId="77777777" w:rsidR="00FE6683" w:rsidRDefault="00D861C8" w:rsidP="00B015CD">
      <w:pPr>
        <w:widowControl w:val="0"/>
        <w:jc w:val="both"/>
        <w:rPr>
          <w:rFonts w:ascii="Verdana" w:hAnsi="Verdana" w:cs="Arial"/>
          <w:sz w:val="18"/>
          <w:szCs w:val="18"/>
        </w:rPr>
      </w:pPr>
      <w:r>
        <w:rPr>
          <w:rFonts w:ascii="Verdana" w:hAnsi="Verdana" w:cs="Arial"/>
          <w:sz w:val="18"/>
          <w:szCs w:val="18"/>
        </w:rPr>
        <w:t>In luna februarie au fost convertite in capital social imprumuturi si dobanzi calculate pana la data respectiva  pentru imrpuruturile acordate in anul 2019 in valoare de 5.055.550 lei.</w:t>
      </w:r>
    </w:p>
    <w:p w14:paraId="045ADA33" w14:textId="77777777" w:rsidR="000956AC" w:rsidRDefault="000956AC" w:rsidP="00B015CD">
      <w:pPr>
        <w:widowControl w:val="0"/>
        <w:jc w:val="both"/>
        <w:rPr>
          <w:rFonts w:ascii="Verdana" w:hAnsi="Verdana" w:cs="Arial"/>
          <w:sz w:val="18"/>
          <w:szCs w:val="18"/>
        </w:rPr>
      </w:pPr>
    </w:p>
    <w:p w14:paraId="533365F5" w14:textId="6A9A7693" w:rsidR="00B5102A" w:rsidRPr="00BE5884" w:rsidRDefault="00D861C8" w:rsidP="00B015CD">
      <w:pPr>
        <w:widowControl w:val="0"/>
        <w:jc w:val="both"/>
        <w:rPr>
          <w:rFonts w:ascii="Verdana" w:hAnsi="Verdana" w:cs="Arial"/>
          <w:sz w:val="18"/>
          <w:szCs w:val="18"/>
        </w:rPr>
      </w:pPr>
      <w:r>
        <w:rPr>
          <w:rFonts w:ascii="Verdana" w:hAnsi="Verdana" w:cs="Arial"/>
          <w:sz w:val="18"/>
          <w:szCs w:val="18"/>
        </w:rPr>
        <w:t xml:space="preserve">Pentru imprumuturile </w:t>
      </w:r>
      <w:r w:rsidR="00B5102A" w:rsidRPr="00BE5884">
        <w:rPr>
          <w:rFonts w:ascii="Verdana" w:hAnsi="Verdana" w:cs="Arial"/>
          <w:sz w:val="18"/>
          <w:szCs w:val="18"/>
        </w:rPr>
        <w:t xml:space="preserve"> acordat societatii </w:t>
      </w:r>
      <w:r w:rsidR="005E1DF2" w:rsidRPr="00BE5884">
        <w:rPr>
          <w:rFonts w:ascii="Verdana" w:hAnsi="Verdana" w:cs="Arial"/>
          <w:sz w:val="18"/>
          <w:szCs w:val="18"/>
        </w:rPr>
        <w:t>Romlogic Technology S</w:t>
      </w:r>
      <w:r>
        <w:rPr>
          <w:rFonts w:ascii="Verdana" w:hAnsi="Verdana" w:cs="Arial"/>
          <w:sz w:val="18"/>
          <w:szCs w:val="18"/>
        </w:rPr>
        <w:t>A care nu au fost convertite in capital social in  valoare de 4.310.000 lei</w:t>
      </w:r>
      <w:r w:rsidR="00B40750">
        <w:rPr>
          <w:rFonts w:ascii="Verdana" w:hAnsi="Verdana" w:cs="Arial"/>
          <w:sz w:val="18"/>
          <w:szCs w:val="18"/>
        </w:rPr>
        <w:t>, conducerea BRK</w:t>
      </w:r>
      <w:r w:rsidR="00B5102A" w:rsidRPr="00BE5884">
        <w:rPr>
          <w:rFonts w:ascii="Verdana" w:hAnsi="Verdana" w:cs="Arial"/>
          <w:sz w:val="18"/>
          <w:szCs w:val="18"/>
        </w:rPr>
        <w:t xml:space="preserve"> Financial Group bazandu-ne pe politica contabila descrisa in prezentele situatii financiare la </w:t>
      </w:r>
      <w:r w:rsidR="00B5102A" w:rsidRPr="00BE5884">
        <w:rPr>
          <w:rFonts w:ascii="Verdana" w:hAnsi="Verdana" w:cs="Arial"/>
          <w:i/>
          <w:sz w:val="18"/>
          <w:szCs w:val="18"/>
        </w:rPr>
        <w:t>Nota 3</w:t>
      </w:r>
      <w:r w:rsidR="00B5102A" w:rsidRPr="00BE5884">
        <w:rPr>
          <w:rFonts w:ascii="Verdana" w:hAnsi="Verdana" w:cs="Arial"/>
          <w:sz w:val="18"/>
          <w:szCs w:val="18"/>
        </w:rPr>
        <w:t xml:space="preserve"> considera ca acest</w:t>
      </w:r>
      <w:r>
        <w:rPr>
          <w:rFonts w:ascii="Verdana" w:hAnsi="Verdana" w:cs="Arial"/>
          <w:sz w:val="18"/>
          <w:szCs w:val="18"/>
        </w:rPr>
        <w:t>e</w:t>
      </w:r>
      <w:r w:rsidR="00B5102A" w:rsidRPr="00BE5884">
        <w:rPr>
          <w:rFonts w:ascii="Verdana" w:hAnsi="Verdana" w:cs="Arial"/>
          <w:sz w:val="18"/>
          <w:szCs w:val="18"/>
        </w:rPr>
        <w:t xml:space="preserve"> imprumut</w:t>
      </w:r>
      <w:r>
        <w:rPr>
          <w:rFonts w:ascii="Verdana" w:hAnsi="Verdana" w:cs="Arial"/>
          <w:sz w:val="18"/>
          <w:szCs w:val="18"/>
        </w:rPr>
        <w:t>uri</w:t>
      </w:r>
      <w:r w:rsidR="00B5102A" w:rsidRPr="00BE5884">
        <w:rPr>
          <w:rFonts w:ascii="Verdana" w:hAnsi="Verdana" w:cs="Arial"/>
          <w:sz w:val="18"/>
          <w:szCs w:val="18"/>
        </w:rPr>
        <w:t xml:space="preserve"> se afla in stadiul 2 de default, astfel ca </w:t>
      </w:r>
      <w:r w:rsidR="00BE0BE7" w:rsidRPr="00BE5884">
        <w:rPr>
          <w:rFonts w:ascii="Verdana" w:hAnsi="Verdana" w:cs="Arial"/>
          <w:sz w:val="18"/>
          <w:szCs w:val="18"/>
        </w:rPr>
        <w:t xml:space="preserve">fost luata in considerare o depreciere </w:t>
      </w:r>
      <w:r w:rsidR="00B5102A" w:rsidRPr="00BE5884">
        <w:rPr>
          <w:rFonts w:ascii="Verdana" w:hAnsi="Verdana" w:cs="Arial"/>
          <w:sz w:val="18"/>
          <w:szCs w:val="18"/>
        </w:rPr>
        <w:t xml:space="preserve">a imprumutului in suma absoluta de </w:t>
      </w:r>
      <w:r>
        <w:rPr>
          <w:rFonts w:ascii="Verdana" w:hAnsi="Verdana" w:cs="Arial"/>
          <w:sz w:val="18"/>
          <w:szCs w:val="18"/>
        </w:rPr>
        <w:t>2.903.250</w:t>
      </w:r>
      <w:r w:rsidR="005E1DF2" w:rsidRPr="00BE5884">
        <w:rPr>
          <w:rFonts w:ascii="Verdana" w:hAnsi="Verdana" w:cs="Arial"/>
          <w:sz w:val="18"/>
          <w:szCs w:val="18"/>
        </w:rPr>
        <w:t xml:space="preserve"> </w:t>
      </w:r>
      <w:r w:rsidR="00B5102A" w:rsidRPr="00BE5884">
        <w:rPr>
          <w:rFonts w:ascii="Verdana" w:hAnsi="Verdana" w:cs="Arial"/>
          <w:sz w:val="18"/>
          <w:szCs w:val="18"/>
        </w:rPr>
        <w:t>lei</w:t>
      </w:r>
      <w:r w:rsidR="00BE0BE7" w:rsidRPr="00BE5884">
        <w:rPr>
          <w:rFonts w:ascii="Verdana" w:hAnsi="Verdana" w:cs="Arial"/>
          <w:sz w:val="18"/>
          <w:szCs w:val="18"/>
        </w:rPr>
        <w:t xml:space="preserve"> pentru determinarea valorii juste.</w:t>
      </w:r>
    </w:p>
    <w:p w14:paraId="75DB4895" w14:textId="77777777" w:rsidR="00FE6683" w:rsidRDefault="00FE6683" w:rsidP="00FE6683">
      <w:pPr>
        <w:widowControl w:val="0"/>
        <w:rPr>
          <w:rFonts w:ascii="Verdana" w:hAnsi="Verdana" w:cs="Arial"/>
          <w:sz w:val="18"/>
          <w:szCs w:val="18"/>
        </w:rPr>
        <w:sectPr w:rsidR="00FE6683" w:rsidSect="00F73CC8">
          <w:pgSz w:w="11907" w:h="16840" w:code="9"/>
          <w:pgMar w:top="1985" w:right="1106" w:bottom="1258" w:left="1077" w:header="567" w:footer="567" w:gutter="0"/>
          <w:cols w:space="720"/>
          <w:docGrid w:linePitch="360"/>
        </w:sectPr>
      </w:pPr>
    </w:p>
    <w:p w14:paraId="787C8180" w14:textId="77777777" w:rsidR="00FE6683" w:rsidRDefault="00FE6683" w:rsidP="00FE6683">
      <w:pPr>
        <w:pStyle w:val="Heading3"/>
        <w:keepNext w:val="0"/>
        <w:widowControl w:val="0"/>
        <w:spacing w:before="0"/>
        <w:jc w:val="both"/>
        <w:rPr>
          <w:rFonts w:ascii="Verdana" w:hAnsi="Verdana" w:cs="Calibri"/>
          <w:sz w:val="18"/>
          <w:szCs w:val="18"/>
        </w:rPr>
      </w:pPr>
      <w:r w:rsidRPr="00BE5884">
        <w:rPr>
          <w:rFonts w:ascii="Verdana" w:hAnsi="Verdana" w:cs="Calibri"/>
          <w:sz w:val="18"/>
          <w:szCs w:val="18"/>
        </w:rPr>
        <w:lastRenderedPageBreak/>
        <w:t>12. CREDITE SI AVANSURI ACORDATE</w:t>
      </w:r>
      <w:r>
        <w:rPr>
          <w:rFonts w:ascii="Verdana" w:hAnsi="Verdana" w:cs="Calibri"/>
          <w:sz w:val="18"/>
          <w:szCs w:val="18"/>
        </w:rPr>
        <w:t xml:space="preserve"> (continuare)</w:t>
      </w:r>
    </w:p>
    <w:p w14:paraId="5B80F1A0" w14:textId="77777777" w:rsidR="00FE6683" w:rsidRDefault="00FE6683" w:rsidP="00FE6683">
      <w:pPr>
        <w:widowControl w:val="0"/>
        <w:rPr>
          <w:rFonts w:ascii="Verdana" w:hAnsi="Verdana" w:cs="Arial"/>
          <w:sz w:val="18"/>
          <w:szCs w:val="18"/>
        </w:rPr>
      </w:pPr>
    </w:p>
    <w:p w14:paraId="7CC27724" w14:textId="77777777" w:rsidR="005E1DF2" w:rsidRDefault="001A0ECD" w:rsidP="00B015CD">
      <w:pPr>
        <w:widowControl w:val="0"/>
        <w:jc w:val="both"/>
        <w:rPr>
          <w:rFonts w:ascii="Verdana" w:hAnsi="Verdana" w:cs="Arial"/>
          <w:sz w:val="18"/>
          <w:szCs w:val="18"/>
        </w:rPr>
      </w:pPr>
      <w:r w:rsidRPr="00BE5884">
        <w:rPr>
          <w:rFonts w:ascii="Verdana" w:hAnsi="Verdana" w:cs="Arial"/>
          <w:sz w:val="18"/>
          <w:szCs w:val="18"/>
        </w:rPr>
        <w:t xml:space="preserve">Pentru imprumutul acordat societatii FireByte SA, conducerea BRk Financial Group bazandu-ne pe politica contabila descrisa in prezentele situatii financiare la </w:t>
      </w:r>
      <w:r w:rsidRPr="00BE5884">
        <w:rPr>
          <w:rFonts w:ascii="Verdana" w:hAnsi="Verdana" w:cs="Arial"/>
          <w:i/>
          <w:sz w:val="18"/>
          <w:szCs w:val="18"/>
        </w:rPr>
        <w:t>Nota 3</w:t>
      </w:r>
      <w:r w:rsidRPr="00BE5884">
        <w:rPr>
          <w:rFonts w:ascii="Verdana" w:hAnsi="Verdana" w:cs="Arial"/>
          <w:sz w:val="18"/>
          <w:szCs w:val="18"/>
        </w:rPr>
        <w:t xml:space="preserve"> considera ca acest imprumut se afla in stadiul 2 de default, astfel ca a t </w:t>
      </w:r>
      <w:r w:rsidR="00BE0BE7" w:rsidRPr="00BE5884">
        <w:rPr>
          <w:rFonts w:ascii="Verdana" w:hAnsi="Verdana" w:cs="Arial"/>
          <w:sz w:val="18"/>
          <w:szCs w:val="18"/>
        </w:rPr>
        <w:t xml:space="preserve">fost luata in considerare o depreciere de  25 % </w:t>
      </w:r>
      <w:r w:rsidRPr="00BE5884">
        <w:rPr>
          <w:rFonts w:ascii="Verdana" w:hAnsi="Verdana" w:cs="Arial"/>
          <w:sz w:val="18"/>
          <w:szCs w:val="18"/>
        </w:rPr>
        <w:t>din valoarea totala a imprumutului in suma absoluta de 80.252 lei</w:t>
      </w:r>
      <w:r w:rsidR="00BE0BE7" w:rsidRPr="00BE5884">
        <w:rPr>
          <w:rFonts w:ascii="Verdana" w:hAnsi="Verdana" w:cs="Arial"/>
          <w:sz w:val="18"/>
          <w:szCs w:val="18"/>
        </w:rPr>
        <w:t xml:space="preserve"> pentru determinarea valorii juste.</w:t>
      </w:r>
    </w:p>
    <w:p w14:paraId="4B618F1F" w14:textId="77777777" w:rsidR="00FE6683" w:rsidRPr="00BE5884" w:rsidRDefault="00FE6683" w:rsidP="00B015CD">
      <w:pPr>
        <w:widowControl w:val="0"/>
        <w:jc w:val="both"/>
        <w:rPr>
          <w:rFonts w:ascii="Verdana" w:hAnsi="Verdana" w:cs="Arial"/>
          <w:sz w:val="18"/>
          <w:szCs w:val="18"/>
        </w:rPr>
      </w:pPr>
    </w:p>
    <w:p w14:paraId="78BC7997" w14:textId="1766E76D" w:rsidR="0061203A" w:rsidRPr="00BE5884" w:rsidRDefault="0061203A" w:rsidP="00B015CD">
      <w:pPr>
        <w:widowControl w:val="0"/>
        <w:jc w:val="both"/>
        <w:rPr>
          <w:rFonts w:ascii="Verdana" w:hAnsi="Verdana" w:cs="Arial"/>
          <w:sz w:val="18"/>
          <w:szCs w:val="18"/>
        </w:rPr>
      </w:pPr>
      <w:r w:rsidRPr="00BE5884">
        <w:rPr>
          <w:rFonts w:ascii="Verdana" w:hAnsi="Verdana" w:cs="Arial"/>
          <w:sz w:val="18"/>
          <w:szCs w:val="18"/>
        </w:rPr>
        <w:t>Societatea</w:t>
      </w:r>
      <w:r w:rsidR="00A8335C" w:rsidRPr="00BE5884">
        <w:rPr>
          <w:rFonts w:ascii="Verdana" w:hAnsi="Verdana" w:cs="Arial"/>
          <w:sz w:val="18"/>
          <w:szCs w:val="18"/>
        </w:rPr>
        <w:t xml:space="preserve"> a mentinut serviciul oferit clientilor de a efectua tranzactii in marja.</w:t>
      </w:r>
      <w:r w:rsidR="00A8335C" w:rsidRPr="00BE5884">
        <w:rPr>
          <w:rFonts w:ascii="Verdana" w:hAnsi="Verdana" w:cs="Calibri"/>
          <w:sz w:val="18"/>
          <w:szCs w:val="18"/>
        </w:rPr>
        <w:t xml:space="preserve"> </w:t>
      </w:r>
      <w:r w:rsidR="00A8335C" w:rsidRPr="00BE5884">
        <w:rPr>
          <w:rFonts w:ascii="Verdana" w:hAnsi="Verdana" w:cs="Arial"/>
          <w:sz w:val="18"/>
          <w:szCs w:val="18"/>
        </w:rPr>
        <w:t>Soldul creditor in marja a</w:t>
      </w:r>
      <w:r w:rsidR="00430D82">
        <w:rPr>
          <w:rFonts w:ascii="Verdana" w:hAnsi="Verdana" w:cs="Arial"/>
          <w:sz w:val="18"/>
          <w:szCs w:val="18"/>
        </w:rPr>
        <w:t xml:space="preserve">cordate clientilor la </w:t>
      </w:r>
      <w:r w:rsidR="00E13F04">
        <w:rPr>
          <w:rFonts w:ascii="Verdana" w:hAnsi="Verdana" w:cs="Arial"/>
          <w:sz w:val="18"/>
          <w:szCs w:val="18"/>
        </w:rPr>
        <w:t>30.06.2020</w:t>
      </w:r>
      <w:r w:rsidR="00157A1A">
        <w:rPr>
          <w:rFonts w:ascii="Verdana" w:hAnsi="Verdana" w:cs="Arial"/>
          <w:sz w:val="18"/>
          <w:szCs w:val="18"/>
        </w:rPr>
        <w:t xml:space="preserve"> </w:t>
      </w:r>
      <w:r w:rsidR="00A8335C" w:rsidRPr="00BE5884">
        <w:rPr>
          <w:rFonts w:ascii="Verdana" w:hAnsi="Verdana" w:cs="Arial"/>
          <w:sz w:val="18"/>
          <w:szCs w:val="18"/>
        </w:rPr>
        <w:t>a fost de</w:t>
      </w:r>
      <w:r w:rsidR="00674DE2" w:rsidRPr="00BE5884">
        <w:rPr>
          <w:rFonts w:ascii="Verdana" w:hAnsi="Verdana" w:cs="Arial"/>
          <w:sz w:val="18"/>
          <w:szCs w:val="18"/>
        </w:rPr>
        <w:t xml:space="preserve"> </w:t>
      </w:r>
      <w:r w:rsidR="00157A1A">
        <w:rPr>
          <w:rFonts w:ascii="Verdana" w:hAnsi="Verdana" w:cs="Arial"/>
          <w:sz w:val="18"/>
          <w:szCs w:val="18"/>
        </w:rPr>
        <w:t xml:space="preserve">2.884.393 </w:t>
      </w:r>
      <w:r w:rsidR="00B5102A" w:rsidRPr="00BE5884">
        <w:rPr>
          <w:rFonts w:ascii="Verdana" w:hAnsi="Verdana" w:cs="Arial"/>
          <w:sz w:val="18"/>
          <w:szCs w:val="18"/>
        </w:rPr>
        <w:t>lei</w:t>
      </w:r>
      <w:r w:rsidR="00F14982" w:rsidRPr="00BE5884">
        <w:rPr>
          <w:rFonts w:ascii="Verdana" w:hAnsi="Verdana" w:cs="Arial"/>
          <w:sz w:val="18"/>
          <w:szCs w:val="18"/>
        </w:rPr>
        <w:t>.</w:t>
      </w:r>
      <w:r w:rsidR="00CE1290" w:rsidRPr="00BE5884">
        <w:rPr>
          <w:rFonts w:ascii="Verdana" w:hAnsi="Verdana" w:cs="Arial"/>
          <w:sz w:val="18"/>
          <w:szCs w:val="18"/>
        </w:rPr>
        <w:t xml:space="preserve"> Pentru creditele in marja clientii aduc ca si garantii titlurile achizitionate cu aceste credite</w:t>
      </w:r>
      <w:r w:rsidRPr="00BE5884">
        <w:rPr>
          <w:rFonts w:ascii="Verdana" w:hAnsi="Verdana" w:cs="Arial"/>
          <w:sz w:val="18"/>
          <w:szCs w:val="18"/>
        </w:rPr>
        <w:t xml:space="preserve">, prin urmare nu exista indicii de depreciere iar aceasta reprezinta valoarea justa la </w:t>
      </w:r>
      <w:r w:rsidR="00F12E14">
        <w:rPr>
          <w:rFonts w:ascii="Verdana" w:hAnsi="Verdana" w:cs="Arial"/>
          <w:sz w:val="18"/>
          <w:szCs w:val="18"/>
        </w:rPr>
        <w:t>30 Iunie 20</w:t>
      </w:r>
      <w:r w:rsidR="00157A1A">
        <w:rPr>
          <w:rFonts w:ascii="Verdana" w:hAnsi="Verdana" w:cs="Arial"/>
          <w:sz w:val="18"/>
          <w:szCs w:val="18"/>
        </w:rPr>
        <w:t>20</w:t>
      </w:r>
      <w:r w:rsidR="003179DA">
        <w:rPr>
          <w:rFonts w:ascii="Verdana" w:hAnsi="Verdana" w:cs="Arial"/>
          <w:sz w:val="18"/>
          <w:szCs w:val="18"/>
        </w:rPr>
        <w:t>.</w:t>
      </w:r>
    </w:p>
    <w:p w14:paraId="7191942F" w14:textId="77777777" w:rsidR="00A36A34" w:rsidRPr="00BE5884" w:rsidRDefault="00A36A34" w:rsidP="00846FED">
      <w:pPr>
        <w:widowControl w:val="0"/>
        <w:jc w:val="both"/>
        <w:rPr>
          <w:rFonts w:ascii="Verdana" w:hAnsi="Verdana" w:cs="Calibri"/>
          <w:sz w:val="18"/>
          <w:szCs w:val="18"/>
        </w:rPr>
      </w:pPr>
      <w:bookmarkStart w:id="13" w:name="_Toc478416150"/>
    </w:p>
    <w:p w14:paraId="78EEB280" w14:textId="77777777" w:rsidR="00FE6683" w:rsidRDefault="00FE6683" w:rsidP="00846FED">
      <w:pPr>
        <w:pStyle w:val="Heading3"/>
        <w:keepNext w:val="0"/>
        <w:widowControl w:val="0"/>
        <w:jc w:val="both"/>
        <w:rPr>
          <w:rFonts w:ascii="Verdana" w:hAnsi="Verdana"/>
          <w:sz w:val="18"/>
          <w:szCs w:val="18"/>
        </w:rPr>
      </w:pPr>
    </w:p>
    <w:p w14:paraId="7842DA33" w14:textId="77777777" w:rsidR="00EE3791" w:rsidRPr="00BE5884" w:rsidRDefault="00FE6683" w:rsidP="00846FED">
      <w:pPr>
        <w:pStyle w:val="Heading3"/>
        <w:keepNext w:val="0"/>
        <w:widowControl w:val="0"/>
        <w:jc w:val="both"/>
        <w:rPr>
          <w:rFonts w:ascii="Verdana" w:hAnsi="Verdana"/>
          <w:sz w:val="18"/>
          <w:szCs w:val="18"/>
        </w:rPr>
      </w:pPr>
      <w:r w:rsidRPr="00BE5884">
        <w:rPr>
          <w:rFonts w:ascii="Verdana" w:hAnsi="Verdana"/>
          <w:sz w:val="18"/>
          <w:szCs w:val="18"/>
        </w:rPr>
        <w:t>13. INVESTITII IN ENTITATILE ASOCIATE</w:t>
      </w:r>
      <w:bookmarkEnd w:id="13"/>
    </w:p>
    <w:p w14:paraId="37B9C08D" w14:textId="77777777" w:rsidR="00A36A34" w:rsidRPr="00BE5884" w:rsidRDefault="00A36A34" w:rsidP="00846FED">
      <w:pPr>
        <w:widowControl w:val="0"/>
        <w:jc w:val="both"/>
        <w:rPr>
          <w:rFonts w:ascii="Verdana" w:hAnsi="Verdana" w:cs="Arial"/>
          <w:sz w:val="18"/>
          <w:szCs w:val="18"/>
          <w:lang w:val="fr-FR"/>
        </w:rPr>
      </w:pPr>
    </w:p>
    <w:p w14:paraId="6C1CBBF5" w14:textId="77777777" w:rsidR="00EE3791" w:rsidRPr="00BE5884" w:rsidRDefault="00D66134" w:rsidP="00846FED">
      <w:pPr>
        <w:widowControl w:val="0"/>
        <w:jc w:val="both"/>
        <w:rPr>
          <w:rFonts w:ascii="Verdana" w:hAnsi="Verdana" w:cs="Arial"/>
          <w:sz w:val="18"/>
          <w:szCs w:val="18"/>
          <w:lang w:val="fr-FR"/>
        </w:rPr>
      </w:pPr>
      <w:r w:rsidRPr="00BE5884">
        <w:rPr>
          <w:rFonts w:ascii="Verdana" w:hAnsi="Verdana" w:cs="Arial"/>
          <w:sz w:val="18"/>
          <w:szCs w:val="18"/>
          <w:lang w:val="fr-FR"/>
        </w:rPr>
        <w:t>Societatiile afiliate precum si s</w:t>
      </w:r>
      <w:r w:rsidR="00EE3791" w:rsidRPr="00BE5884">
        <w:rPr>
          <w:rFonts w:ascii="Verdana" w:hAnsi="Verdana" w:cs="Arial"/>
          <w:sz w:val="18"/>
          <w:szCs w:val="18"/>
          <w:lang w:val="fr-FR"/>
        </w:rPr>
        <w:t>ocietatile asociate (unde se detine influenta semnificativa) sunt mentionate mai jos.  La cele la care cota de detinere este sub 20%, influenta semnificativa este datorata  prezentei in consiliul de administratie al societatii respective.</w:t>
      </w:r>
    </w:p>
    <w:p w14:paraId="2563A4EF" w14:textId="77777777" w:rsidR="00EE3791" w:rsidRPr="00BE5884" w:rsidRDefault="00EE3791" w:rsidP="00846FED">
      <w:pPr>
        <w:widowControl w:val="0"/>
        <w:jc w:val="both"/>
        <w:rPr>
          <w:rFonts w:ascii="Verdana" w:hAnsi="Verdana" w:cs="Calibri"/>
          <w:sz w:val="18"/>
          <w:szCs w:val="18"/>
          <w:lang w:val="fr-FR"/>
        </w:rPr>
      </w:pPr>
    </w:p>
    <w:p w14:paraId="7ABB3345" w14:textId="77777777" w:rsidR="00EE3791" w:rsidRDefault="00EE3791" w:rsidP="00846FED">
      <w:pPr>
        <w:widowControl w:val="0"/>
        <w:jc w:val="both"/>
        <w:rPr>
          <w:rFonts w:ascii="Verdana" w:hAnsi="Verdana" w:cs="Calibri"/>
          <w:sz w:val="18"/>
          <w:szCs w:val="18"/>
          <w:lang w:val="fr-FR"/>
        </w:rPr>
      </w:pPr>
      <w:r w:rsidRPr="00BE5884">
        <w:rPr>
          <w:rFonts w:ascii="Verdana" w:hAnsi="Verdana" w:cs="Arial"/>
          <w:sz w:val="18"/>
          <w:szCs w:val="18"/>
          <w:lang w:val="fr-FR"/>
        </w:rPr>
        <w:t xml:space="preserve">Procentul de detinere si valoarea participatiei </w:t>
      </w:r>
      <w:r w:rsidRPr="00BE5884">
        <w:rPr>
          <w:rFonts w:ascii="Verdana" w:hAnsi="Verdana" w:cs="Arial"/>
          <w:b/>
          <w:sz w:val="18"/>
          <w:szCs w:val="18"/>
          <w:lang w:val="fr-FR"/>
        </w:rPr>
        <w:t>in lei</w:t>
      </w:r>
      <w:r w:rsidRPr="00BE5884">
        <w:rPr>
          <w:rFonts w:ascii="Verdana" w:hAnsi="Verdana" w:cs="Arial"/>
          <w:sz w:val="18"/>
          <w:szCs w:val="18"/>
          <w:lang w:val="fr-FR"/>
        </w:rPr>
        <w:t xml:space="preserve"> la entitatile asociate sunt urmatoarele</w:t>
      </w:r>
      <w:r w:rsidRPr="00BE5884">
        <w:rPr>
          <w:rFonts w:ascii="Verdana" w:hAnsi="Verdana" w:cs="Calibri"/>
          <w:sz w:val="18"/>
          <w:szCs w:val="18"/>
          <w:lang w:val="fr-FR"/>
        </w:rPr>
        <w:t> :</w:t>
      </w:r>
    </w:p>
    <w:p w14:paraId="7AAAE515" w14:textId="77777777" w:rsidR="00FE6683" w:rsidRPr="00BE5884" w:rsidRDefault="00FE6683" w:rsidP="00846FED">
      <w:pPr>
        <w:widowControl w:val="0"/>
        <w:jc w:val="both"/>
        <w:rPr>
          <w:rFonts w:ascii="Verdana" w:hAnsi="Verdana" w:cs="Calibri"/>
          <w:sz w:val="18"/>
          <w:szCs w:val="18"/>
          <w:lang w:val="fr-FR"/>
        </w:rPr>
      </w:pPr>
    </w:p>
    <w:tbl>
      <w:tblPr>
        <w:tblW w:w="5000" w:type="pct"/>
        <w:tblLook w:val="04A0" w:firstRow="1" w:lastRow="0" w:firstColumn="1" w:lastColumn="0" w:noHBand="0" w:noVBand="1"/>
      </w:tblPr>
      <w:tblGrid>
        <w:gridCol w:w="2320"/>
        <w:gridCol w:w="1664"/>
        <w:gridCol w:w="2147"/>
        <w:gridCol w:w="1664"/>
        <w:gridCol w:w="2145"/>
      </w:tblGrid>
      <w:tr w:rsidR="00085DC7" w:rsidRPr="00BE5884" w14:paraId="48C17839" w14:textId="77777777" w:rsidTr="004007CB">
        <w:trPr>
          <w:trHeight w:val="170"/>
        </w:trPr>
        <w:tc>
          <w:tcPr>
            <w:tcW w:w="1167" w:type="pct"/>
            <w:shd w:val="clear" w:color="auto" w:fill="auto"/>
            <w:vAlign w:val="bottom"/>
            <w:hideMark/>
          </w:tcPr>
          <w:p w14:paraId="09236320" w14:textId="77777777" w:rsidR="00085DC7" w:rsidRPr="00BE5884" w:rsidRDefault="00085DC7" w:rsidP="004007CB">
            <w:pPr>
              <w:widowControl w:val="0"/>
              <w:rPr>
                <w:rFonts w:ascii="Verdana" w:eastAsia="Times New Roman" w:hAnsi="Verdana" w:cs="Arial"/>
                <w:b/>
                <w:bCs/>
                <w:noProof w:val="0"/>
                <w:color w:val="000000"/>
                <w:sz w:val="18"/>
                <w:szCs w:val="18"/>
                <w:lang w:val="en-US" w:eastAsia="en-US"/>
              </w:rPr>
            </w:pPr>
            <w:proofErr w:type="spellStart"/>
            <w:r w:rsidRPr="00BE5884">
              <w:rPr>
                <w:rFonts w:ascii="Verdana" w:eastAsia="Times New Roman" w:hAnsi="Verdana" w:cs="Arial"/>
                <w:b/>
                <w:bCs/>
                <w:noProof w:val="0"/>
                <w:color w:val="000000"/>
                <w:sz w:val="18"/>
                <w:szCs w:val="18"/>
                <w:lang w:val="en-US" w:eastAsia="en-US"/>
              </w:rPr>
              <w:t>Societate</w:t>
            </w:r>
            <w:proofErr w:type="spellEnd"/>
          </w:p>
        </w:tc>
        <w:tc>
          <w:tcPr>
            <w:tcW w:w="837" w:type="pct"/>
            <w:tcBorders>
              <w:bottom w:val="single" w:sz="12" w:space="0" w:color="auto"/>
            </w:tcBorders>
            <w:shd w:val="clear" w:color="auto" w:fill="auto"/>
            <w:vAlign w:val="bottom"/>
            <w:hideMark/>
          </w:tcPr>
          <w:p w14:paraId="2D9E65EB" w14:textId="77777777" w:rsidR="00085DC7" w:rsidRPr="00BE5884" w:rsidRDefault="00085DC7" w:rsidP="008E78E0">
            <w:pPr>
              <w:widowControl w:val="0"/>
              <w:jc w:val="right"/>
              <w:rPr>
                <w:rFonts w:ascii="Verdana" w:eastAsia="Times New Roman" w:hAnsi="Verdana" w:cs="Arial"/>
                <w:b/>
                <w:bCs/>
                <w:noProof w:val="0"/>
                <w:color w:val="000000"/>
                <w:sz w:val="18"/>
                <w:szCs w:val="18"/>
                <w:lang w:val="en-US" w:eastAsia="en-US"/>
              </w:rPr>
            </w:pPr>
            <w:proofErr w:type="spellStart"/>
            <w:r w:rsidRPr="00BE5884">
              <w:rPr>
                <w:rFonts w:ascii="Verdana" w:eastAsia="Times New Roman" w:hAnsi="Verdana" w:cs="Arial"/>
                <w:b/>
                <w:bCs/>
                <w:noProof w:val="0"/>
                <w:color w:val="000000"/>
                <w:sz w:val="18"/>
                <w:szCs w:val="18"/>
                <w:lang w:val="en-US" w:eastAsia="en-US"/>
              </w:rPr>
              <w:t>Procent</w:t>
            </w:r>
            <w:proofErr w:type="spellEnd"/>
            <w:r w:rsidRPr="00BE5884">
              <w:rPr>
                <w:rFonts w:ascii="Verdana" w:eastAsia="Times New Roman" w:hAnsi="Verdana" w:cs="Arial"/>
                <w:b/>
                <w:bCs/>
                <w:noProof w:val="0"/>
                <w:color w:val="000000"/>
                <w:sz w:val="18"/>
                <w:szCs w:val="18"/>
                <w:lang w:val="en-US" w:eastAsia="en-US"/>
              </w:rPr>
              <w:t xml:space="preserve"> </w:t>
            </w:r>
            <w:proofErr w:type="spellStart"/>
            <w:r w:rsidRPr="00BE5884">
              <w:rPr>
                <w:rFonts w:ascii="Verdana" w:eastAsia="Times New Roman" w:hAnsi="Verdana" w:cs="Arial"/>
                <w:b/>
                <w:bCs/>
                <w:noProof w:val="0"/>
                <w:color w:val="000000"/>
                <w:sz w:val="18"/>
                <w:szCs w:val="18"/>
                <w:lang w:val="en-US" w:eastAsia="en-US"/>
              </w:rPr>
              <w:t>detinere</w:t>
            </w:r>
            <w:proofErr w:type="spellEnd"/>
            <w:r w:rsidRPr="00BE5884">
              <w:rPr>
                <w:rFonts w:ascii="Verdana" w:eastAsia="Times New Roman" w:hAnsi="Verdana" w:cs="Arial"/>
                <w:b/>
                <w:bCs/>
                <w:noProof w:val="0"/>
                <w:color w:val="000000"/>
                <w:sz w:val="18"/>
                <w:szCs w:val="18"/>
                <w:lang w:val="en-US" w:eastAsia="en-US"/>
              </w:rPr>
              <w:t xml:space="preserve"> </w:t>
            </w:r>
            <w:proofErr w:type="gramStart"/>
            <w:r w:rsidRPr="00BE5884">
              <w:rPr>
                <w:rFonts w:ascii="Verdana" w:eastAsia="Times New Roman" w:hAnsi="Verdana" w:cs="Arial"/>
                <w:b/>
                <w:bCs/>
                <w:noProof w:val="0"/>
                <w:color w:val="000000"/>
                <w:sz w:val="18"/>
                <w:szCs w:val="18"/>
                <w:lang w:val="en-US" w:eastAsia="en-US"/>
              </w:rPr>
              <w:t xml:space="preserve">in  </w:t>
            </w:r>
            <w:proofErr w:type="spellStart"/>
            <w:r w:rsidR="008E78E0">
              <w:rPr>
                <w:rFonts w:ascii="Verdana" w:eastAsia="Times New Roman" w:hAnsi="Verdana" w:cs="Arial"/>
                <w:b/>
                <w:bCs/>
                <w:noProof w:val="0"/>
                <w:color w:val="000000"/>
                <w:sz w:val="18"/>
                <w:szCs w:val="18"/>
                <w:lang w:val="en-US" w:eastAsia="en-US"/>
              </w:rPr>
              <w:t>Iunie</w:t>
            </w:r>
            <w:proofErr w:type="spellEnd"/>
            <w:proofErr w:type="gramEnd"/>
            <w:r w:rsidR="008E78E0">
              <w:rPr>
                <w:rFonts w:ascii="Verdana" w:eastAsia="Times New Roman" w:hAnsi="Verdana" w:cs="Arial"/>
                <w:b/>
                <w:bCs/>
                <w:noProof w:val="0"/>
                <w:color w:val="000000"/>
                <w:sz w:val="18"/>
                <w:szCs w:val="18"/>
                <w:lang w:val="en-US" w:eastAsia="en-US"/>
              </w:rPr>
              <w:t xml:space="preserve"> 2020</w:t>
            </w:r>
          </w:p>
        </w:tc>
        <w:tc>
          <w:tcPr>
            <w:tcW w:w="1080" w:type="pct"/>
            <w:tcBorders>
              <w:bottom w:val="single" w:sz="12" w:space="0" w:color="auto"/>
            </w:tcBorders>
            <w:shd w:val="clear" w:color="auto" w:fill="auto"/>
            <w:vAlign w:val="bottom"/>
            <w:hideMark/>
          </w:tcPr>
          <w:p w14:paraId="30B8B10E" w14:textId="77777777" w:rsidR="00085DC7" w:rsidRPr="00BE5884" w:rsidRDefault="00085DC7" w:rsidP="004007CB">
            <w:pPr>
              <w:widowControl w:val="0"/>
              <w:jc w:val="right"/>
              <w:rPr>
                <w:rFonts w:ascii="Verdana" w:eastAsia="Times New Roman" w:hAnsi="Verdana" w:cs="Arial"/>
                <w:b/>
                <w:bCs/>
                <w:noProof w:val="0"/>
                <w:color w:val="000000"/>
                <w:sz w:val="18"/>
                <w:szCs w:val="18"/>
                <w:lang w:val="en-US" w:eastAsia="en-US"/>
              </w:rPr>
            </w:pPr>
            <w:proofErr w:type="spellStart"/>
            <w:r w:rsidRPr="00BE5884">
              <w:rPr>
                <w:rFonts w:ascii="Verdana" w:eastAsia="Times New Roman" w:hAnsi="Verdana" w:cs="Arial"/>
                <w:b/>
                <w:bCs/>
                <w:noProof w:val="0"/>
                <w:color w:val="000000"/>
                <w:sz w:val="18"/>
                <w:szCs w:val="18"/>
                <w:lang w:val="en-US" w:eastAsia="en-US"/>
              </w:rPr>
              <w:t>Valoarea</w:t>
            </w:r>
            <w:proofErr w:type="spellEnd"/>
            <w:r w:rsidRPr="00BE5884">
              <w:rPr>
                <w:rFonts w:ascii="Verdana" w:eastAsia="Times New Roman" w:hAnsi="Verdana" w:cs="Arial"/>
                <w:b/>
                <w:bCs/>
                <w:noProof w:val="0"/>
                <w:color w:val="000000"/>
                <w:sz w:val="18"/>
                <w:szCs w:val="18"/>
                <w:lang w:val="en-US" w:eastAsia="en-US"/>
              </w:rPr>
              <w:t xml:space="preserve"> </w:t>
            </w:r>
            <w:proofErr w:type="spellStart"/>
            <w:r w:rsidRPr="00BE5884">
              <w:rPr>
                <w:rFonts w:ascii="Verdana" w:eastAsia="Times New Roman" w:hAnsi="Verdana" w:cs="Arial"/>
                <w:b/>
                <w:bCs/>
                <w:noProof w:val="0"/>
                <w:color w:val="000000"/>
                <w:sz w:val="18"/>
                <w:szCs w:val="18"/>
                <w:lang w:val="en-US" w:eastAsia="en-US"/>
              </w:rPr>
              <w:t>paricipatie</w:t>
            </w:r>
            <w:proofErr w:type="spellEnd"/>
            <w:r w:rsidRPr="00BE5884">
              <w:rPr>
                <w:rFonts w:ascii="Verdana" w:eastAsia="Times New Roman" w:hAnsi="Verdana" w:cs="Arial"/>
                <w:b/>
                <w:bCs/>
                <w:noProof w:val="0"/>
                <w:color w:val="000000"/>
                <w:sz w:val="18"/>
                <w:szCs w:val="18"/>
                <w:lang w:val="en-US" w:eastAsia="en-US"/>
              </w:rPr>
              <w:t xml:space="preserve"> </w:t>
            </w:r>
            <w:proofErr w:type="spellStart"/>
            <w:r>
              <w:rPr>
                <w:rFonts w:ascii="Verdana" w:eastAsia="Times New Roman" w:hAnsi="Verdana" w:cs="Arial"/>
                <w:b/>
                <w:bCs/>
                <w:noProof w:val="0"/>
                <w:color w:val="000000"/>
                <w:sz w:val="18"/>
                <w:szCs w:val="18"/>
                <w:lang w:val="en-US" w:eastAsia="en-US"/>
              </w:rPr>
              <w:t>Decembrie</w:t>
            </w:r>
            <w:proofErr w:type="spellEnd"/>
            <w:r>
              <w:rPr>
                <w:rFonts w:ascii="Verdana" w:eastAsia="Times New Roman" w:hAnsi="Verdana" w:cs="Arial"/>
                <w:b/>
                <w:bCs/>
                <w:noProof w:val="0"/>
                <w:color w:val="000000"/>
                <w:sz w:val="18"/>
                <w:szCs w:val="18"/>
                <w:lang w:val="en-US" w:eastAsia="en-US"/>
              </w:rPr>
              <w:t xml:space="preserve"> 2019</w:t>
            </w:r>
          </w:p>
        </w:tc>
        <w:tc>
          <w:tcPr>
            <w:tcW w:w="837" w:type="pct"/>
            <w:tcBorders>
              <w:bottom w:val="single" w:sz="12" w:space="0" w:color="auto"/>
            </w:tcBorders>
            <w:shd w:val="clear" w:color="auto" w:fill="auto"/>
            <w:vAlign w:val="bottom"/>
            <w:hideMark/>
          </w:tcPr>
          <w:p w14:paraId="386D20E8" w14:textId="77777777" w:rsidR="00085DC7" w:rsidRPr="00BE5884" w:rsidRDefault="00085DC7" w:rsidP="008E78E0">
            <w:pPr>
              <w:widowControl w:val="0"/>
              <w:jc w:val="right"/>
              <w:rPr>
                <w:rFonts w:ascii="Verdana" w:eastAsia="Times New Roman" w:hAnsi="Verdana" w:cs="Arial"/>
                <w:b/>
                <w:bCs/>
                <w:noProof w:val="0"/>
                <w:color w:val="000000"/>
                <w:sz w:val="18"/>
                <w:szCs w:val="18"/>
                <w:lang w:val="en-US" w:eastAsia="en-US"/>
              </w:rPr>
            </w:pPr>
            <w:proofErr w:type="spellStart"/>
            <w:r w:rsidRPr="00BE5884">
              <w:rPr>
                <w:rFonts w:ascii="Verdana" w:eastAsia="Times New Roman" w:hAnsi="Verdana" w:cs="Arial"/>
                <w:b/>
                <w:bCs/>
                <w:noProof w:val="0"/>
                <w:color w:val="000000"/>
                <w:sz w:val="18"/>
                <w:szCs w:val="18"/>
                <w:lang w:val="en-US" w:eastAsia="en-US"/>
              </w:rPr>
              <w:t>Procent</w:t>
            </w:r>
            <w:proofErr w:type="spellEnd"/>
            <w:r w:rsidRPr="00BE5884">
              <w:rPr>
                <w:rFonts w:ascii="Verdana" w:eastAsia="Times New Roman" w:hAnsi="Verdana" w:cs="Arial"/>
                <w:b/>
                <w:bCs/>
                <w:noProof w:val="0"/>
                <w:color w:val="000000"/>
                <w:sz w:val="18"/>
                <w:szCs w:val="18"/>
                <w:lang w:val="en-US" w:eastAsia="en-US"/>
              </w:rPr>
              <w:t xml:space="preserve"> </w:t>
            </w:r>
            <w:proofErr w:type="spellStart"/>
            <w:r w:rsidRPr="00BE5884">
              <w:rPr>
                <w:rFonts w:ascii="Verdana" w:eastAsia="Times New Roman" w:hAnsi="Verdana" w:cs="Arial"/>
                <w:b/>
                <w:bCs/>
                <w:noProof w:val="0"/>
                <w:color w:val="000000"/>
                <w:sz w:val="18"/>
                <w:szCs w:val="18"/>
                <w:lang w:val="en-US" w:eastAsia="en-US"/>
              </w:rPr>
              <w:t>detinere</w:t>
            </w:r>
            <w:proofErr w:type="spellEnd"/>
            <w:r w:rsidRPr="00BE5884">
              <w:rPr>
                <w:rFonts w:ascii="Verdana" w:eastAsia="Times New Roman" w:hAnsi="Verdana" w:cs="Arial"/>
                <w:b/>
                <w:bCs/>
                <w:noProof w:val="0"/>
                <w:color w:val="000000"/>
                <w:sz w:val="18"/>
                <w:szCs w:val="18"/>
                <w:lang w:val="en-US" w:eastAsia="en-US"/>
              </w:rPr>
              <w:t xml:space="preserve"> in 20</w:t>
            </w:r>
            <w:r w:rsidR="008E78E0">
              <w:rPr>
                <w:rFonts w:ascii="Verdana" w:eastAsia="Times New Roman" w:hAnsi="Verdana" w:cs="Arial"/>
                <w:b/>
                <w:bCs/>
                <w:noProof w:val="0"/>
                <w:color w:val="000000"/>
                <w:sz w:val="18"/>
                <w:szCs w:val="18"/>
                <w:lang w:val="en-US" w:eastAsia="en-US"/>
              </w:rPr>
              <w:t>19</w:t>
            </w:r>
          </w:p>
        </w:tc>
        <w:tc>
          <w:tcPr>
            <w:tcW w:w="1079" w:type="pct"/>
            <w:tcBorders>
              <w:bottom w:val="single" w:sz="12" w:space="0" w:color="auto"/>
            </w:tcBorders>
            <w:shd w:val="clear" w:color="auto" w:fill="auto"/>
            <w:vAlign w:val="bottom"/>
            <w:hideMark/>
          </w:tcPr>
          <w:p w14:paraId="4D942E4F" w14:textId="77777777" w:rsidR="00085DC7" w:rsidRPr="00BE5884" w:rsidRDefault="00085DC7" w:rsidP="00085DC7">
            <w:pPr>
              <w:widowControl w:val="0"/>
              <w:jc w:val="right"/>
              <w:rPr>
                <w:rFonts w:ascii="Verdana" w:eastAsia="Times New Roman" w:hAnsi="Verdana" w:cs="Arial"/>
                <w:b/>
                <w:bCs/>
                <w:noProof w:val="0"/>
                <w:color w:val="000000"/>
                <w:sz w:val="18"/>
                <w:szCs w:val="18"/>
                <w:lang w:val="en-US" w:eastAsia="en-US"/>
              </w:rPr>
            </w:pPr>
            <w:proofErr w:type="spellStart"/>
            <w:r w:rsidRPr="00BE5884">
              <w:rPr>
                <w:rFonts w:ascii="Verdana" w:eastAsia="Times New Roman" w:hAnsi="Verdana" w:cs="Arial"/>
                <w:b/>
                <w:bCs/>
                <w:noProof w:val="0"/>
                <w:color w:val="000000"/>
                <w:sz w:val="18"/>
                <w:szCs w:val="18"/>
                <w:lang w:val="en-US" w:eastAsia="en-US"/>
              </w:rPr>
              <w:t>Valoarea</w:t>
            </w:r>
            <w:proofErr w:type="spellEnd"/>
            <w:r w:rsidRPr="00BE5884">
              <w:rPr>
                <w:rFonts w:ascii="Verdana" w:eastAsia="Times New Roman" w:hAnsi="Verdana" w:cs="Arial"/>
                <w:b/>
                <w:bCs/>
                <w:noProof w:val="0"/>
                <w:color w:val="000000"/>
                <w:sz w:val="18"/>
                <w:szCs w:val="18"/>
                <w:lang w:val="en-US" w:eastAsia="en-US"/>
              </w:rPr>
              <w:t xml:space="preserve"> </w:t>
            </w:r>
            <w:proofErr w:type="spellStart"/>
            <w:r w:rsidRPr="00BE5884">
              <w:rPr>
                <w:rFonts w:ascii="Verdana" w:eastAsia="Times New Roman" w:hAnsi="Verdana" w:cs="Arial"/>
                <w:b/>
                <w:bCs/>
                <w:noProof w:val="0"/>
                <w:color w:val="000000"/>
                <w:sz w:val="18"/>
                <w:szCs w:val="18"/>
                <w:lang w:val="en-US" w:eastAsia="en-US"/>
              </w:rPr>
              <w:t>paricipatiei</w:t>
            </w:r>
            <w:proofErr w:type="spellEnd"/>
            <w:r w:rsidRPr="00BE5884">
              <w:rPr>
                <w:rFonts w:ascii="Verdana" w:eastAsia="Times New Roman" w:hAnsi="Verdana" w:cs="Arial"/>
                <w:b/>
                <w:bCs/>
                <w:noProof w:val="0"/>
                <w:color w:val="000000"/>
                <w:sz w:val="18"/>
                <w:szCs w:val="18"/>
                <w:lang w:val="en-US" w:eastAsia="en-US"/>
              </w:rPr>
              <w:t xml:space="preserve"> 201</w:t>
            </w:r>
            <w:r>
              <w:rPr>
                <w:rFonts w:ascii="Verdana" w:eastAsia="Times New Roman" w:hAnsi="Verdana" w:cs="Arial"/>
                <w:b/>
                <w:bCs/>
                <w:noProof w:val="0"/>
                <w:color w:val="000000"/>
                <w:sz w:val="18"/>
                <w:szCs w:val="18"/>
                <w:lang w:val="en-US" w:eastAsia="en-US"/>
              </w:rPr>
              <w:t>9</w:t>
            </w:r>
          </w:p>
        </w:tc>
      </w:tr>
      <w:tr w:rsidR="00085DC7" w:rsidRPr="00BE5884" w14:paraId="1ED95054" w14:textId="77777777" w:rsidTr="004007CB">
        <w:trPr>
          <w:trHeight w:val="170"/>
        </w:trPr>
        <w:tc>
          <w:tcPr>
            <w:tcW w:w="1167" w:type="pct"/>
            <w:shd w:val="clear" w:color="auto" w:fill="auto"/>
            <w:noWrap/>
            <w:vAlign w:val="bottom"/>
          </w:tcPr>
          <w:p w14:paraId="412DEF49" w14:textId="77777777" w:rsidR="00085DC7" w:rsidRPr="00BE5884" w:rsidRDefault="00085DC7" w:rsidP="004007CB">
            <w:pPr>
              <w:widowControl w:val="0"/>
              <w:rPr>
                <w:rFonts w:ascii="Verdana" w:eastAsia="Times New Roman" w:hAnsi="Verdana" w:cs="Arial"/>
                <w:noProof w:val="0"/>
                <w:color w:val="000000"/>
                <w:sz w:val="18"/>
                <w:szCs w:val="18"/>
                <w:lang w:val="en-US" w:eastAsia="en-US"/>
              </w:rPr>
            </w:pPr>
          </w:p>
        </w:tc>
        <w:tc>
          <w:tcPr>
            <w:tcW w:w="837" w:type="pct"/>
            <w:tcBorders>
              <w:top w:val="single" w:sz="12" w:space="0" w:color="auto"/>
            </w:tcBorders>
            <w:shd w:val="clear" w:color="auto" w:fill="auto"/>
            <w:noWrap/>
            <w:vAlign w:val="bottom"/>
          </w:tcPr>
          <w:p w14:paraId="1A418F6D" w14:textId="77777777" w:rsidR="00085DC7" w:rsidRPr="00BE5884" w:rsidRDefault="00085DC7" w:rsidP="004007CB">
            <w:pPr>
              <w:widowControl w:val="0"/>
              <w:jc w:val="right"/>
              <w:rPr>
                <w:rFonts w:ascii="Verdana" w:eastAsia="Times New Roman" w:hAnsi="Verdana" w:cs="Arial"/>
                <w:noProof w:val="0"/>
                <w:color w:val="000000"/>
                <w:sz w:val="18"/>
                <w:szCs w:val="18"/>
                <w:lang w:val="en-US" w:eastAsia="en-US"/>
              </w:rPr>
            </w:pPr>
          </w:p>
        </w:tc>
        <w:tc>
          <w:tcPr>
            <w:tcW w:w="1080" w:type="pct"/>
            <w:tcBorders>
              <w:top w:val="single" w:sz="12" w:space="0" w:color="auto"/>
            </w:tcBorders>
            <w:shd w:val="clear" w:color="auto" w:fill="auto"/>
            <w:noWrap/>
            <w:vAlign w:val="bottom"/>
          </w:tcPr>
          <w:p w14:paraId="6027FC26" w14:textId="77777777" w:rsidR="00085DC7" w:rsidRPr="00BE5884" w:rsidRDefault="00085DC7" w:rsidP="004007CB">
            <w:pPr>
              <w:widowControl w:val="0"/>
              <w:jc w:val="right"/>
              <w:rPr>
                <w:rFonts w:ascii="Verdana" w:eastAsia="Times New Roman" w:hAnsi="Verdana" w:cs="Arial"/>
                <w:noProof w:val="0"/>
                <w:color w:val="000000"/>
                <w:sz w:val="18"/>
                <w:szCs w:val="18"/>
                <w:lang w:val="en-US" w:eastAsia="en-US"/>
              </w:rPr>
            </w:pPr>
          </w:p>
        </w:tc>
        <w:tc>
          <w:tcPr>
            <w:tcW w:w="837" w:type="pct"/>
            <w:tcBorders>
              <w:top w:val="single" w:sz="12" w:space="0" w:color="auto"/>
            </w:tcBorders>
            <w:shd w:val="clear" w:color="auto" w:fill="auto"/>
            <w:noWrap/>
            <w:vAlign w:val="bottom"/>
          </w:tcPr>
          <w:p w14:paraId="79011671" w14:textId="77777777" w:rsidR="00085DC7" w:rsidRPr="00BE5884" w:rsidRDefault="00085DC7" w:rsidP="004007CB">
            <w:pPr>
              <w:widowControl w:val="0"/>
              <w:jc w:val="right"/>
              <w:rPr>
                <w:rFonts w:ascii="Verdana" w:eastAsia="Times New Roman" w:hAnsi="Verdana" w:cs="Arial"/>
                <w:noProof w:val="0"/>
                <w:color w:val="000000"/>
                <w:sz w:val="18"/>
                <w:szCs w:val="18"/>
                <w:lang w:val="en-US" w:eastAsia="en-US"/>
              </w:rPr>
            </w:pPr>
          </w:p>
        </w:tc>
        <w:tc>
          <w:tcPr>
            <w:tcW w:w="1079" w:type="pct"/>
            <w:tcBorders>
              <w:top w:val="single" w:sz="12" w:space="0" w:color="auto"/>
            </w:tcBorders>
            <w:shd w:val="clear" w:color="auto" w:fill="auto"/>
            <w:noWrap/>
            <w:vAlign w:val="bottom"/>
          </w:tcPr>
          <w:p w14:paraId="39C6E8AF" w14:textId="77777777" w:rsidR="00085DC7" w:rsidRPr="00BE5884" w:rsidRDefault="00085DC7" w:rsidP="004007CB">
            <w:pPr>
              <w:widowControl w:val="0"/>
              <w:jc w:val="right"/>
              <w:rPr>
                <w:rFonts w:ascii="Verdana" w:eastAsia="Times New Roman" w:hAnsi="Verdana" w:cs="Arial"/>
                <w:noProof w:val="0"/>
                <w:color w:val="000000"/>
                <w:sz w:val="18"/>
                <w:szCs w:val="18"/>
                <w:lang w:val="en-US" w:eastAsia="en-US"/>
              </w:rPr>
            </w:pPr>
          </w:p>
        </w:tc>
      </w:tr>
      <w:tr w:rsidR="00085DC7" w:rsidRPr="00BE5884" w14:paraId="1765FEBE" w14:textId="77777777" w:rsidTr="004007CB">
        <w:trPr>
          <w:trHeight w:val="170"/>
        </w:trPr>
        <w:tc>
          <w:tcPr>
            <w:tcW w:w="1167" w:type="pct"/>
            <w:shd w:val="clear" w:color="auto" w:fill="auto"/>
            <w:noWrap/>
            <w:vAlign w:val="bottom"/>
            <w:hideMark/>
          </w:tcPr>
          <w:p w14:paraId="11EB5653" w14:textId="77777777" w:rsidR="00085DC7" w:rsidRDefault="00085DC7" w:rsidP="004007CB">
            <w:pPr>
              <w:rPr>
                <w:rFonts w:ascii="Verdana" w:hAnsi="Verdana" w:cs="Calibri"/>
                <w:color w:val="000000"/>
                <w:sz w:val="18"/>
                <w:szCs w:val="18"/>
              </w:rPr>
            </w:pPr>
            <w:r>
              <w:rPr>
                <w:rFonts w:ascii="Verdana" w:hAnsi="Verdana" w:cs="Calibri"/>
                <w:color w:val="000000"/>
                <w:sz w:val="18"/>
                <w:szCs w:val="18"/>
              </w:rPr>
              <w:t>Sai Broker</w:t>
            </w:r>
          </w:p>
        </w:tc>
        <w:tc>
          <w:tcPr>
            <w:tcW w:w="837" w:type="pct"/>
            <w:shd w:val="clear" w:color="auto" w:fill="auto"/>
            <w:noWrap/>
            <w:vAlign w:val="bottom"/>
            <w:hideMark/>
          </w:tcPr>
          <w:p w14:paraId="0C5B5D49" w14:textId="77777777" w:rsidR="00085DC7" w:rsidRDefault="00085DC7" w:rsidP="004007CB">
            <w:pPr>
              <w:jc w:val="right"/>
              <w:rPr>
                <w:rFonts w:ascii="Verdana" w:hAnsi="Verdana" w:cs="Calibri"/>
                <w:color w:val="000000"/>
                <w:sz w:val="18"/>
                <w:szCs w:val="18"/>
              </w:rPr>
            </w:pPr>
            <w:r>
              <w:rPr>
                <w:rFonts w:ascii="Verdana" w:hAnsi="Verdana" w:cs="Calibri"/>
                <w:color w:val="000000"/>
                <w:sz w:val="18"/>
                <w:szCs w:val="18"/>
              </w:rPr>
              <w:t>99,98%</w:t>
            </w:r>
          </w:p>
        </w:tc>
        <w:tc>
          <w:tcPr>
            <w:tcW w:w="1080" w:type="pct"/>
            <w:shd w:val="clear" w:color="auto" w:fill="auto"/>
            <w:noWrap/>
            <w:vAlign w:val="bottom"/>
            <w:hideMark/>
          </w:tcPr>
          <w:p w14:paraId="281676AA" w14:textId="77777777" w:rsidR="00085DC7" w:rsidRDefault="00085DC7" w:rsidP="004007CB">
            <w:pPr>
              <w:jc w:val="right"/>
              <w:rPr>
                <w:rFonts w:ascii="Verdana" w:hAnsi="Verdana" w:cs="Calibri"/>
                <w:color w:val="000000"/>
                <w:sz w:val="18"/>
                <w:szCs w:val="18"/>
              </w:rPr>
            </w:pPr>
            <w:r>
              <w:rPr>
                <w:rFonts w:ascii="Verdana" w:hAnsi="Verdana" w:cs="Calibri"/>
                <w:color w:val="000000"/>
                <w:sz w:val="18"/>
                <w:szCs w:val="18"/>
              </w:rPr>
              <w:t xml:space="preserve">     6.070.389 </w:t>
            </w:r>
          </w:p>
        </w:tc>
        <w:tc>
          <w:tcPr>
            <w:tcW w:w="837" w:type="pct"/>
            <w:shd w:val="clear" w:color="auto" w:fill="auto"/>
            <w:noWrap/>
            <w:vAlign w:val="bottom"/>
            <w:hideMark/>
          </w:tcPr>
          <w:p w14:paraId="00D313A1" w14:textId="77777777" w:rsidR="00085DC7" w:rsidRDefault="00085DC7" w:rsidP="004007CB">
            <w:pPr>
              <w:jc w:val="right"/>
              <w:rPr>
                <w:rFonts w:ascii="Verdana" w:hAnsi="Verdana" w:cs="Calibri"/>
                <w:color w:val="000000"/>
                <w:sz w:val="18"/>
                <w:szCs w:val="18"/>
              </w:rPr>
            </w:pPr>
            <w:r>
              <w:rPr>
                <w:rFonts w:ascii="Verdana" w:hAnsi="Verdana" w:cs="Calibri"/>
                <w:color w:val="000000"/>
                <w:sz w:val="18"/>
                <w:szCs w:val="18"/>
              </w:rPr>
              <w:t>99,98%</w:t>
            </w:r>
          </w:p>
        </w:tc>
        <w:tc>
          <w:tcPr>
            <w:tcW w:w="1079" w:type="pct"/>
            <w:shd w:val="clear" w:color="auto" w:fill="auto"/>
            <w:noWrap/>
            <w:vAlign w:val="bottom"/>
            <w:hideMark/>
          </w:tcPr>
          <w:p w14:paraId="3CA4BFFC" w14:textId="77777777" w:rsidR="00085DC7" w:rsidRDefault="00085DC7" w:rsidP="004007CB">
            <w:pPr>
              <w:jc w:val="right"/>
              <w:rPr>
                <w:rFonts w:ascii="Verdana" w:hAnsi="Verdana" w:cs="Calibri"/>
                <w:color w:val="000000"/>
                <w:sz w:val="18"/>
                <w:szCs w:val="18"/>
              </w:rPr>
            </w:pPr>
            <w:r>
              <w:rPr>
                <w:rFonts w:ascii="Verdana" w:hAnsi="Verdana" w:cs="Calibri"/>
                <w:color w:val="000000"/>
                <w:sz w:val="18"/>
                <w:szCs w:val="18"/>
              </w:rPr>
              <w:t xml:space="preserve">     6.070.389 </w:t>
            </w:r>
          </w:p>
        </w:tc>
      </w:tr>
      <w:tr w:rsidR="00085DC7" w:rsidRPr="00BE5884" w14:paraId="1DDDFB34" w14:textId="77777777" w:rsidTr="004007CB">
        <w:trPr>
          <w:trHeight w:val="170"/>
        </w:trPr>
        <w:tc>
          <w:tcPr>
            <w:tcW w:w="1167" w:type="pct"/>
            <w:shd w:val="clear" w:color="auto" w:fill="auto"/>
            <w:noWrap/>
            <w:vAlign w:val="bottom"/>
            <w:hideMark/>
          </w:tcPr>
          <w:p w14:paraId="3EEA75F2" w14:textId="77777777" w:rsidR="00085DC7" w:rsidRDefault="00085DC7" w:rsidP="004007CB">
            <w:pPr>
              <w:rPr>
                <w:rFonts w:ascii="Verdana" w:hAnsi="Verdana" w:cs="Calibri"/>
                <w:color w:val="000000"/>
                <w:sz w:val="18"/>
                <w:szCs w:val="18"/>
              </w:rPr>
            </w:pPr>
            <w:r>
              <w:rPr>
                <w:rFonts w:ascii="Verdana" w:hAnsi="Verdana" w:cs="Calibri"/>
                <w:color w:val="000000"/>
                <w:sz w:val="18"/>
                <w:szCs w:val="18"/>
              </w:rPr>
              <w:t>Romlogic Technology</w:t>
            </w:r>
          </w:p>
        </w:tc>
        <w:tc>
          <w:tcPr>
            <w:tcW w:w="837" w:type="pct"/>
            <w:shd w:val="clear" w:color="auto" w:fill="auto"/>
            <w:noWrap/>
            <w:vAlign w:val="bottom"/>
            <w:hideMark/>
          </w:tcPr>
          <w:p w14:paraId="43BBA439" w14:textId="77777777" w:rsidR="00085DC7" w:rsidRDefault="00BC245B" w:rsidP="004007CB">
            <w:pPr>
              <w:jc w:val="right"/>
              <w:rPr>
                <w:rFonts w:ascii="Verdana" w:hAnsi="Verdana" w:cs="Calibri"/>
                <w:color w:val="000000"/>
                <w:sz w:val="18"/>
                <w:szCs w:val="18"/>
              </w:rPr>
            </w:pPr>
            <w:r>
              <w:rPr>
                <w:rFonts w:ascii="Verdana" w:hAnsi="Verdana" w:cs="Calibri"/>
                <w:color w:val="000000"/>
                <w:sz w:val="18"/>
                <w:szCs w:val="18"/>
              </w:rPr>
              <w:t>84,00</w:t>
            </w:r>
            <w:r w:rsidR="00085DC7">
              <w:rPr>
                <w:rFonts w:ascii="Verdana" w:hAnsi="Verdana" w:cs="Calibri"/>
                <w:color w:val="000000"/>
                <w:sz w:val="18"/>
                <w:szCs w:val="18"/>
              </w:rPr>
              <w:t>%</w:t>
            </w:r>
          </w:p>
        </w:tc>
        <w:tc>
          <w:tcPr>
            <w:tcW w:w="1080" w:type="pct"/>
            <w:shd w:val="clear" w:color="auto" w:fill="auto"/>
            <w:noWrap/>
            <w:vAlign w:val="bottom"/>
            <w:hideMark/>
          </w:tcPr>
          <w:p w14:paraId="1097FA59" w14:textId="77777777" w:rsidR="00085DC7" w:rsidRDefault="00085DC7" w:rsidP="00BC245B">
            <w:pPr>
              <w:jc w:val="right"/>
              <w:rPr>
                <w:rFonts w:ascii="Verdana" w:hAnsi="Verdana" w:cs="Calibri"/>
                <w:color w:val="000000"/>
                <w:sz w:val="18"/>
                <w:szCs w:val="18"/>
              </w:rPr>
            </w:pPr>
            <w:r>
              <w:rPr>
                <w:rFonts w:ascii="Verdana" w:hAnsi="Verdana" w:cs="Calibri"/>
                <w:color w:val="000000"/>
                <w:sz w:val="18"/>
                <w:szCs w:val="18"/>
              </w:rPr>
              <w:t xml:space="preserve">     </w:t>
            </w:r>
            <w:r w:rsidR="00BC245B">
              <w:rPr>
                <w:rFonts w:ascii="Verdana" w:hAnsi="Verdana" w:cs="Calibri"/>
                <w:color w:val="000000"/>
                <w:sz w:val="18"/>
                <w:szCs w:val="18"/>
              </w:rPr>
              <w:t>7.549.009</w:t>
            </w:r>
            <w:r>
              <w:rPr>
                <w:rFonts w:ascii="Verdana" w:hAnsi="Verdana" w:cs="Calibri"/>
                <w:color w:val="000000"/>
                <w:sz w:val="18"/>
                <w:szCs w:val="18"/>
              </w:rPr>
              <w:t xml:space="preserve"> </w:t>
            </w:r>
          </w:p>
        </w:tc>
        <w:tc>
          <w:tcPr>
            <w:tcW w:w="837" w:type="pct"/>
            <w:shd w:val="clear" w:color="auto" w:fill="auto"/>
            <w:noWrap/>
            <w:vAlign w:val="bottom"/>
            <w:hideMark/>
          </w:tcPr>
          <w:p w14:paraId="316BE16E" w14:textId="77777777" w:rsidR="00085DC7" w:rsidRDefault="008E78E0" w:rsidP="004007CB">
            <w:pPr>
              <w:jc w:val="right"/>
              <w:rPr>
                <w:rFonts w:ascii="Verdana" w:hAnsi="Verdana" w:cs="Calibri"/>
                <w:color w:val="000000"/>
                <w:sz w:val="18"/>
                <w:szCs w:val="18"/>
              </w:rPr>
            </w:pPr>
            <w:r>
              <w:rPr>
                <w:rFonts w:ascii="Verdana" w:hAnsi="Verdana" w:cs="Calibri"/>
                <w:color w:val="000000"/>
                <w:sz w:val="18"/>
                <w:szCs w:val="18"/>
              </w:rPr>
              <w:t>37,52</w:t>
            </w:r>
            <w:r w:rsidR="00085DC7">
              <w:rPr>
                <w:rFonts w:ascii="Verdana" w:hAnsi="Verdana" w:cs="Calibri"/>
                <w:color w:val="000000"/>
                <w:sz w:val="18"/>
                <w:szCs w:val="18"/>
              </w:rPr>
              <w:t>%</w:t>
            </w:r>
          </w:p>
        </w:tc>
        <w:tc>
          <w:tcPr>
            <w:tcW w:w="1079" w:type="pct"/>
            <w:shd w:val="clear" w:color="auto" w:fill="auto"/>
            <w:noWrap/>
            <w:vAlign w:val="bottom"/>
            <w:hideMark/>
          </w:tcPr>
          <w:p w14:paraId="12B3FC2D" w14:textId="77777777" w:rsidR="00085DC7" w:rsidRDefault="00085DC7" w:rsidP="004007CB">
            <w:pPr>
              <w:jc w:val="right"/>
              <w:rPr>
                <w:rFonts w:ascii="Verdana" w:hAnsi="Verdana" w:cs="Calibri"/>
                <w:color w:val="000000"/>
                <w:sz w:val="18"/>
                <w:szCs w:val="18"/>
              </w:rPr>
            </w:pPr>
            <w:r>
              <w:rPr>
                <w:rFonts w:ascii="Verdana" w:hAnsi="Verdana" w:cs="Calibri"/>
                <w:color w:val="000000"/>
                <w:sz w:val="18"/>
                <w:szCs w:val="18"/>
              </w:rPr>
              <w:t xml:space="preserve">     2.139.479 </w:t>
            </w:r>
          </w:p>
        </w:tc>
      </w:tr>
      <w:tr w:rsidR="00085DC7" w:rsidRPr="00BE5884" w14:paraId="2384FC72" w14:textId="77777777" w:rsidTr="004007CB">
        <w:trPr>
          <w:trHeight w:val="170"/>
        </w:trPr>
        <w:tc>
          <w:tcPr>
            <w:tcW w:w="1167" w:type="pct"/>
            <w:shd w:val="clear" w:color="auto" w:fill="auto"/>
            <w:noWrap/>
            <w:vAlign w:val="bottom"/>
            <w:hideMark/>
          </w:tcPr>
          <w:p w14:paraId="67FABDD9" w14:textId="77777777" w:rsidR="00085DC7" w:rsidRPr="00771B8D" w:rsidRDefault="00085DC7" w:rsidP="004007CB">
            <w:pPr>
              <w:rPr>
                <w:rFonts w:ascii="Verdana" w:hAnsi="Verdana" w:cs="Calibri"/>
                <w:color w:val="000000"/>
                <w:sz w:val="18"/>
                <w:szCs w:val="18"/>
              </w:rPr>
            </w:pPr>
            <w:r w:rsidRPr="00771B8D">
              <w:rPr>
                <w:rFonts w:ascii="Verdana" w:hAnsi="Verdana" w:cs="Calibri"/>
                <w:color w:val="000000"/>
                <w:sz w:val="18"/>
                <w:szCs w:val="18"/>
              </w:rPr>
              <w:t>Firebyte</w:t>
            </w:r>
          </w:p>
        </w:tc>
        <w:tc>
          <w:tcPr>
            <w:tcW w:w="837" w:type="pct"/>
            <w:shd w:val="clear" w:color="auto" w:fill="auto"/>
            <w:noWrap/>
            <w:vAlign w:val="bottom"/>
            <w:hideMark/>
          </w:tcPr>
          <w:p w14:paraId="1952245F" w14:textId="77777777" w:rsidR="00085DC7" w:rsidRPr="00771B8D" w:rsidRDefault="00085DC7" w:rsidP="004007CB">
            <w:pPr>
              <w:jc w:val="right"/>
              <w:rPr>
                <w:rFonts w:ascii="Verdana" w:hAnsi="Verdana" w:cs="Calibri"/>
                <w:color w:val="000000"/>
                <w:sz w:val="18"/>
                <w:szCs w:val="18"/>
              </w:rPr>
            </w:pPr>
            <w:r w:rsidRPr="00771B8D">
              <w:rPr>
                <w:rFonts w:ascii="Verdana" w:hAnsi="Verdana" w:cs="Calibri"/>
                <w:color w:val="000000"/>
                <w:sz w:val="18"/>
                <w:szCs w:val="18"/>
              </w:rPr>
              <w:t>30,00%</w:t>
            </w:r>
          </w:p>
        </w:tc>
        <w:tc>
          <w:tcPr>
            <w:tcW w:w="1080" w:type="pct"/>
            <w:shd w:val="clear" w:color="auto" w:fill="auto"/>
            <w:noWrap/>
            <w:vAlign w:val="bottom"/>
            <w:hideMark/>
          </w:tcPr>
          <w:p w14:paraId="7F4A119F" w14:textId="77777777" w:rsidR="00085DC7" w:rsidRDefault="00085DC7" w:rsidP="004007CB">
            <w:pPr>
              <w:jc w:val="right"/>
              <w:rPr>
                <w:rFonts w:ascii="Verdana" w:hAnsi="Verdana" w:cs="Calibri"/>
                <w:color w:val="000000"/>
                <w:sz w:val="18"/>
                <w:szCs w:val="18"/>
              </w:rPr>
            </w:pPr>
            <w:r>
              <w:rPr>
                <w:rFonts w:ascii="Verdana" w:hAnsi="Verdana" w:cs="Calibri"/>
                <w:color w:val="000000"/>
                <w:sz w:val="18"/>
                <w:szCs w:val="18"/>
              </w:rPr>
              <w:t xml:space="preserve">          50.233 </w:t>
            </w:r>
          </w:p>
        </w:tc>
        <w:tc>
          <w:tcPr>
            <w:tcW w:w="837" w:type="pct"/>
            <w:shd w:val="clear" w:color="auto" w:fill="auto"/>
            <w:noWrap/>
            <w:vAlign w:val="bottom"/>
            <w:hideMark/>
          </w:tcPr>
          <w:p w14:paraId="5792FB0B" w14:textId="77777777" w:rsidR="00085DC7" w:rsidRDefault="00085DC7" w:rsidP="004007CB">
            <w:pPr>
              <w:jc w:val="right"/>
              <w:rPr>
                <w:rFonts w:ascii="Verdana" w:hAnsi="Verdana" w:cs="Calibri"/>
                <w:color w:val="000000"/>
                <w:sz w:val="18"/>
                <w:szCs w:val="18"/>
              </w:rPr>
            </w:pPr>
            <w:r>
              <w:rPr>
                <w:rFonts w:ascii="Verdana" w:hAnsi="Verdana" w:cs="Calibri"/>
                <w:color w:val="000000"/>
                <w:sz w:val="18"/>
                <w:szCs w:val="18"/>
              </w:rPr>
              <w:t>30,00%</w:t>
            </w:r>
          </w:p>
        </w:tc>
        <w:tc>
          <w:tcPr>
            <w:tcW w:w="1079" w:type="pct"/>
            <w:shd w:val="clear" w:color="auto" w:fill="auto"/>
            <w:noWrap/>
            <w:vAlign w:val="bottom"/>
            <w:hideMark/>
          </w:tcPr>
          <w:p w14:paraId="3CB5BF9F" w14:textId="77777777" w:rsidR="00085DC7" w:rsidRDefault="00085DC7" w:rsidP="004007CB">
            <w:pPr>
              <w:jc w:val="right"/>
              <w:rPr>
                <w:rFonts w:ascii="Verdana" w:hAnsi="Verdana" w:cs="Calibri"/>
                <w:color w:val="000000"/>
                <w:sz w:val="18"/>
                <w:szCs w:val="18"/>
              </w:rPr>
            </w:pPr>
            <w:r>
              <w:rPr>
                <w:rFonts w:ascii="Verdana" w:hAnsi="Verdana" w:cs="Calibri"/>
                <w:color w:val="000000"/>
                <w:sz w:val="18"/>
                <w:szCs w:val="18"/>
              </w:rPr>
              <w:t xml:space="preserve">          50.233 </w:t>
            </w:r>
          </w:p>
        </w:tc>
      </w:tr>
      <w:tr w:rsidR="00085DC7" w:rsidRPr="00BE5884" w14:paraId="32CC2780" w14:textId="77777777" w:rsidTr="004007CB">
        <w:trPr>
          <w:trHeight w:val="170"/>
        </w:trPr>
        <w:tc>
          <w:tcPr>
            <w:tcW w:w="1167" w:type="pct"/>
            <w:shd w:val="clear" w:color="auto" w:fill="auto"/>
            <w:noWrap/>
            <w:vAlign w:val="bottom"/>
          </w:tcPr>
          <w:p w14:paraId="3FD57868" w14:textId="77777777" w:rsidR="00085DC7" w:rsidRPr="00BE5884" w:rsidRDefault="00085DC7" w:rsidP="004007CB">
            <w:pPr>
              <w:widowControl w:val="0"/>
              <w:rPr>
                <w:rFonts w:ascii="Verdana" w:eastAsia="Times New Roman" w:hAnsi="Verdana" w:cs="Arial"/>
                <w:b/>
                <w:bCs/>
                <w:noProof w:val="0"/>
                <w:color w:val="000000"/>
                <w:sz w:val="18"/>
                <w:szCs w:val="18"/>
                <w:lang w:val="en-US" w:eastAsia="en-US"/>
              </w:rPr>
            </w:pPr>
          </w:p>
        </w:tc>
        <w:tc>
          <w:tcPr>
            <w:tcW w:w="837" w:type="pct"/>
            <w:shd w:val="clear" w:color="auto" w:fill="auto"/>
            <w:noWrap/>
            <w:vAlign w:val="bottom"/>
          </w:tcPr>
          <w:p w14:paraId="7B790332" w14:textId="77777777" w:rsidR="00085DC7" w:rsidRPr="002A6BC6" w:rsidRDefault="00085DC7" w:rsidP="004007CB">
            <w:pPr>
              <w:widowControl w:val="0"/>
              <w:jc w:val="right"/>
              <w:rPr>
                <w:rFonts w:ascii="Verdana" w:eastAsia="Times New Roman" w:hAnsi="Verdana" w:cs="Arial"/>
                <w:noProof w:val="0"/>
                <w:color w:val="000000"/>
                <w:sz w:val="18"/>
                <w:szCs w:val="18"/>
                <w:u w:val="single"/>
                <w:lang w:val="en-US" w:eastAsia="en-US"/>
              </w:rPr>
            </w:pPr>
          </w:p>
        </w:tc>
        <w:tc>
          <w:tcPr>
            <w:tcW w:w="1080" w:type="pct"/>
            <w:tcBorders>
              <w:top w:val="single" w:sz="8" w:space="0" w:color="auto"/>
            </w:tcBorders>
            <w:shd w:val="clear" w:color="auto" w:fill="auto"/>
            <w:noWrap/>
            <w:vAlign w:val="bottom"/>
          </w:tcPr>
          <w:p w14:paraId="6C7C9810" w14:textId="77777777" w:rsidR="00085DC7" w:rsidRPr="002A6BC6" w:rsidRDefault="00085DC7" w:rsidP="004007CB">
            <w:pPr>
              <w:widowControl w:val="0"/>
              <w:jc w:val="right"/>
              <w:rPr>
                <w:rFonts w:ascii="Verdana" w:eastAsia="Times New Roman" w:hAnsi="Verdana" w:cs="Arial"/>
                <w:b/>
                <w:bCs/>
                <w:noProof w:val="0"/>
                <w:color w:val="000000"/>
                <w:sz w:val="18"/>
                <w:szCs w:val="18"/>
                <w:lang w:val="en-US" w:eastAsia="en-US"/>
              </w:rPr>
            </w:pPr>
          </w:p>
        </w:tc>
        <w:tc>
          <w:tcPr>
            <w:tcW w:w="837" w:type="pct"/>
            <w:shd w:val="clear" w:color="auto" w:fill="auto"/>
            <w:noWrap/>
            <w:vAlign w:val="bottom"/>
          </w:tcPr>
          <w:p w14:paraId="02E2843E" w14:textId="77777777" w:rsidR="00085DC7" w:rsidRPr="002A6BC6" w:rsidRDefault="00085DC7" w:rsidP="004007CB">
            <w:pPr>
              <w:widowControl w:val="0"/>
              <w:jc w:val="right"/>
              <w:rPr>
                <w:rFonts w:ascii="Verdana" w:eastAsia="Times New Roman" w:hAnsi="Verdana" w:cs="Arial"/>
                <w:noProof w:val="0"/>
                <w:color w:val="000000"/>
                <w:sz w:val="18"/>
                <w:szCs w:val="18"/>
                <w:lang w:val="en-US" w:eastAsia="en-US"/>
              </w:rPr>
            </w:pPr>
          </w:p>
        </w:tc>
        <w:tc>
          <w:tcPr>
            <w:tcW w:w="1079" w:type="pct"/>
            <w:tcBorders>
              <w:top w:val="single" w:sz="8" w:space="0" w:color="auto"/>
            </w:tcBorders>
            <w:shd w:val="clear" w:color="auto" w:fill="auto"/>
            <w:noWrap/>
            <w:vAlign w:val="bottom"/>
          </w:tcPr>
          <w:p w14:paraId="46F7FDB0" w14:textId="77777777" w:rsidR="00085DC7" w:rsidRPr="002A6BC6" w:rsidRDefault="00085DC7" w:rsidP="004007CB">
            <w:pPr>
              <w:widowControl w:val="0"/>
              <w:jc w:val="right"/>
              <w:rPr>
                <w:rFonts w:ascii="Verdana" w:eastAsia="Times New Roman" w:hAnsi="Verdana" w:cs="Arial"/>
                <w:b/>
                <w:bCs/>
                <w:noProof w:val="0"/>
                <w:color w:val="000000"/>
                <w:sz w:val="18"/>
                <w:szCs w:val="18"/>
                <w:lang w:val="en-US" w:eastAsia="en-US"/>
              </w:rPr>
            </w:pPr>
          </w:p>
        </w:tc>
      </w:tr>
      <w:tr w:rsidR="00085DC7" w:rsidRPr="00BE5884" w14:paraId="4024A3B0" w14:textId="77777777" w:rsidTr="004007CB">
        <w:trPr>
          <w:trHeight w:val="170"/>
        </w:trPr>
        <w:tc>
          <w:tcPr>
            <w:tcW w:w="1167" w:type="pct"/>
            <w:shd w:val="clear" w:color="auto" w:fill="auto"/>
            <w:noWrap/>
            <w:vAlign w:val="bottom"/>
            <w:hideMark/>
          </w:tcPr>
          <w:p w14:paraId="5D142CD2" w14:textId="77777777" w:rsidR="00085DC7" w:rsidRPr="00BE5884" w:rsidRDefault="00085DC7" w:rsidP="004007CB">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837" w:type="pct"/>
            <w:shd w:val="clear" w:color="auto" w:fill="auto"/>
            <w:noWrap/>
            <w:vAlign w:val="bottom"/>
            <w:hideMark/>
          </w:tcPr>
          <w:p w14:paraId="6A084D87" w14:textId="77777777" w:rsidR="00085DC7" w:rsidRDefault="00085DC7" w:rsidP="004007CB">
            <w:pPr>
              <w:jc w:val="right"/>
              <w:rPr>
                <w:rFonts w:ascii="Verdana" w:hAnsi="Verdana" w:cs="Calibri"/>
                <w:b/>
                <w:bCs/>
                <w:color w:val="000000"/>
                <w:sz w:val="18"/>
                <w:szCs w:val="18"/>
              </w:rPr>
            </w:pPr>
            <w:r>
              <w:rPr>
                <w:rFonts w:ascii="Verdana" w:hAnsi="Verdana" w:cs="Calibri"/>
                <w:b/>
                <w:bCs/>
                <w:color w:val="000000"/>
                <w:sz w:val="18"/>
                <w:szCs w:val="18"/>
              </w:rPr>
              <w:t> </w:t>
            </w:r>
          </w:p>
        </w:tc>
        <w:tc>
          <w:tcPr>
            <w:tcW w:w="1080" w:type="pct"/>
            <w:tcBorders>
              <w:bottom w:val="single" w:sz="12" w:space="0" w:color="auto"/>
            </w:tcBorders>
            <w:shd w:val="clear" w:color="auto" w:fill="auto"/>
            <w:noWrap/>
            <w:vAlign w:val="bottom"/>
            <w:hideMark/>
          </w:tcPr>
          <w:p w14:paraId="5B931AB2" w14:textId="4FCD3AB3" w:rsidR="00085DC7" w:rsidRDefault="00B40750" w:rsidP="00BC245B">
            <w:pPr>
              <w:jc w:val="right"/>
              <w:rPr>
                <w:rFonts w:ascii="Verdana" w:hAnsi="Verdana" w:cs="Calibri"/>
                <w:b/>
                <w:bCs/>
                <w:color w:val="000000"/>
                <w:sz w:val="18"/>
                <w:szCs w:val="18"/>
              </w:rPr>
            </w:pPr>
            <w:r>
              <w:rPr>
                <w:rFonts w:ascii="Verdana" w:hAnsi="Verdana" w:cs="Calibri"/>
                <w:b/>
                <w:bCs/>
                <w:color w:val="000000"/>
                <w:sz w:val="18"/>
                <w:szCs w:val="18"/>
              </w:rPr>
              <w:t>13.</w:t>
            </w:r>
            <w:r w:rsidR="00BC245B">
              <w:rPr>
                <w:rFonts w:ascii="Verdana" w:hAnsi="Verdana" w:cs="Calibri"/>
                <w:b/>
                <w:bCs/>
                <w:color w:val="000000"/>
                <w:sz w:val="18"/>
                <w:szCs w:val="18"/>
              </w:rPr>
              <w:t>669.631</w:t>
            </w:r>
            <w:r w:rsidR="00085DC7">
              <w:rPr>
                <w:rFonts w:ascii="Verdana" w:hAnsi="Verdana" w:cs="Calibri"/>
                <w:b/>
                <w:bCs/>
                <w:color w:val="000000"/>
                <w:sz w:val="18"/>
                <w:szCs w:val="18"/>
              </w:rPr>
              <w:t xml:space="preserve"> </w:t>
            </w:r>
          </w:p>
        </w:tc>
        <w:tc>
          <w:tcPr>
            <w:tcW w:w="837" w:type="pct"/>
            <w:shd w:val="clear" w:color="auto" w:fill="auto"/>
            <w:noWrap/>
            <w:vAlign w:val="bottom"/>
            <w:hideMark/>
          </w:tcPr>
          <w:p w14:paraId="3573F2A9" w14:textId="77777777" w:rsidR="00085DC7" w:rsidRDefault="00085DC7" w:rsidP="004007CB">
            <w:pPr>
              <w:jc w:val="right"/>
              <w:rPr>
                <w:rFonts w:ascii="Verdana" w:hAnsi="Verdana" w:cs="Calibri"/>
                <w:color w:val="000000"/>
                <w:sz w:val="18"/>
                <w:szCs w:val="18"/>
                <w:u w:val="single"/>
              </w:rPr>
            </w:pPr>
            <w:r>
              <w:rPr>
                <w:rFonts w:ascii="Verdana" w:hAnsi="Verdana" w:cs="Calibri"/>
                <w:color w:val="000000"/>
                <w:sz w:val="18"/>
                <w:szCs w:val="18"/>
                <w:u w:val="single"/>
              </w:rPr>
              <w:t> </w:t>
            </w:r>
          </w:p>
        </w:tc>
        <w:tc>
          <w:tcPr>
            <w:tcW w:w="1079" w:type="pct"/>
            <w:tcBorders>
              <w:bottom w:val="single" w:sz="12" w:space="0" w:color="auto"/>
            </w:tcBorders>
            <w:shd w:val="clear" w:color="auto" w:fill="auto"/>
            <w:noWrap/>
            <w:vAlign w:val="bottom"/>
            <w:hideMark/>
          </w:tcPr>
          <w:p w14:paraId="3C3108A0" w14:textId="77777777" w:rsidR="00085DC7" w:rsidRDefault="00085DC7" w:rsidP="00085DC7">
            <w:pPr>
              <w:jc w:val="right"/>
              <w:rPr>
                <w:rFonts w:ascii="Verdana" w:hAnsi="Verdana" w:cs="Calibri"/>
                <w:b/>
                <w:bCs/>
                <w:color w:val="000000"/>
                <w:sz w:val="18"/>
                <w:szCs w:val="18"/>
              </w:rPr>
            </w:pPr>
            <w:r>
              <w:rPr>
                <w:rFonts w:ascii="Verdana" w:hAnsi="Verdana" w:cs="Calibri"/>
                <w:b/>
                <w:bCs/>
                <w:color w:val="000000"/>
                <w:sz w:val="18"/>
                <w:szCs w:val="18"/>
              </w:rPr>
              <w:t xml:space="preserve">  8.260.101 </w:t>
            </w:r>
          </w:p>
        </w:tc>
      </w:tr>
    </w:tbl>
    <w:p w14:paraId="58A86E4D" w14:textId="77777777" w:rsidR="00846FE5" w:rsidRPr="00BE5884" w:rsidRDefault="00846FE5" w:rsidP="00846FED">
      <w:pPr>
        <w:widowControl w:val="0"/>
        <w:jc w:val="both"/>
        <w:rPr>
          <w:rFonts w:ascii="Verdana" w:hAnsi="Verdana" w:cs="Calibri"/>
          <w:sz w:val="18"/>
          <w:szCs w:val="18"/>
          <w:lang w:val="fr-FR"/>
        </w:rPr>
      </w:pPr>
    </w:p>
    <w:p w14:paraId="509C783B" w14:textId="77777777" w:rsidR="00EE3791" w:rsidRDefault="00EE3791" w:rsidP="00846FED">
      <w:pPr>
        <w:widowControl w:val="0"/>
        <w:jc w:val="both"/>
        <w:rPr>
          <w:rFonts w:ascii="Verdana" w:hAnsi="Verdana" w:cs="Arial"/>
          <w:sz w:val="18"/>
          <w:szCs w:val="18"/>
          <w:lang w:val="fr-FR"/>
        </w:rPr>
      </w:pPr>
      <w:r w:rsidRPr="00BE5884">
        <w:rPr>
          <w:rFonts w:ascii="Verdana" w:hAnsi="Verdana" w:cs="Arial"/>
          <w:sz w:val="18"/>
          <w:szCs w:val="18"/>
          <w:lang w:val="fr-FR"/>
        </w:rPr>
        <w:t>SSIF BRK FINANCIAL GROUP SA de</w:t>
      </w:r>
      <w:r w:rsidR="009A70F5" w:rsidRPr="00BE5884">
        <w:rPr>
          <w:rFonts w:ascii="Verdana" w:hAnsi="Verdana" w:cs="Arial"/>
          <w:sz w:val="18"/>
          <w:szCs w:val="18"/>
          <w:lang w:val="fr-FR"/>
        </w:rPr>
        <w:t>t</w:t>
      </w:r>
      <w:r w:rsidRPr="00BE5884">
        <w:rPr>
          <w:rFonts w:ascii="Verdana" w:hAnsi="Verdana" w:cs="Arial"/>
          <w:sz w:val="18"/>
          <w:szCs w:val="18"/>
          <w:lang w:val="fr-FR"/>
        </w:rPr>
        <w:t>ine control asupra soci</w:t>
      </w:r>
      <w:r w:rsidR="00091255" w:rsidRPr="00BE5884">
        <w:rPr>
          <w:rFonts w:ascii="Verdana" w:hAnsi="Verdana" w:cs="Arial"/>
          <w:sz w:val="18"/>
          <w:szCs w:val="18"/>
          <w:lang w:val="fr-FR"/>
        </w:rPr>
        <w:t xml:space="preserve">etatii SAI Broker SA (99,98%), </w:t>
      </w:r>
      <w:r w:rsidRPr="00BE5884">
        <w:rPr>
          <w:rFonts w:ascii="Verdana" w:hAnsi="Verdana" w:cs="Arial"/>
          <w:sz w:val="18"/>
          <w:szCs w:val="18"/>
          <w:lang w:val="fr-FR"/>
        </w:rPr>
        <w:t xml:space="preserve">si are o influenta semnificativa in societatatea </w:t>
      </w:r>
      <w:r w:rsidR="00BE6C3F" w:rsidRPr="00771B8D">
        <w:rPr>
          <w:rFonts w:ascii="Verdana" w:hAnsi="Verdana" w:cs="Arial"/>
          <w:sz w:val="18"/>
          <w:szCs w:val="18"/>
          <w:lang w:val="fr-FR"/>
        </w:rPr>
        <w:t>Firebyte</w:t>
      </w:r>
      <w:r w:rsidRPr="00771B8D">
        <w:rPr>
          <w:rFonts w:ascii="Verdana" w:hAnsi="Verdana" w:cs="Arial"/>
          <w:sz w:val="18"/>
          <w:szCs w:val="18"/>
          <w:lang w:val="fr-FR"/>
        </w:rPr>
        <w:t xml:space="preserve"> (</w:t>
      </w:r>
      <w:r w:rsidR="00BE6C3F" w:rsidRPr="00771B8D">
        <w:rPr>
          <w:rFonts w:ascii="Verdana" w:hAnsi="Verdana" w:cs="Arial"/>
          <w:sz w:val="18"/>
          <w:szCs w:val="18"/>
          <w:lang w:val="fr-FR"/>
        </w:rPr>
        <w:t>30</w:t>
      </w:r>
      <w:r w:rsidR="00BC245B" w:rsidRPr="00771B8D">
        <w:rPr>
          <w:rFonts w:ascii="Verdana" w:hAnsi="Verdana" w:cs="Arial"/>
          <w:sz w:val="18"/>
          <w:szCs w:val="18"/>
          <w:lang w:val="fr-FR"/>
        </w:rPr>
        <w:t>%)</w:t>
      </w:r>
      <w:r w:rsidR="00BC245B">
        <w:rPr>
          <w:rFonts w:ascii="Verdana" w:hAnsi="Verdana" w:cs="Arial"/>
          <w:sz w:val="18"/>
          <w:szCs w:val="18"/>
          <w:lang w:val="fr-FR"/>
        </w:rPr>
        <w:t xml:space="preserve"> si Romlogic Technology </w:t>
      </w:r>
      <w:r w:rsidR="002479B0">
        <w:rPr>
          <w:rFonts w:ascii="Verdana" w:hAnsi="Verdana" w:cs="Arial"/>
          <w:sz w:val="18"/>
          <w:szCs w:val="18"/>
          <w:lang w:val="fr-FR"/>
        </w:rPr>
        <w:t xml:space="preserve"> in procent de 84 %.</w:t>
      </w:r>
    </w:p>
    <w:p w14:paraId="1DBD5DBB" w14:textId="77777777" w:rsidR="00FE6683" w:rsidRPr="00BE5884" w:rsidRDefault="00FE6683" w:rsidP="00846FED">
      <w:pPr>
        <w:widowControl w:val="0"/>
        <w:jc w:val="both"/>
        <w:rPr>
          <w:rFonts w:ascii="Verdana" w:hAnsi="Verdana" w:cs="Arial"/>
          <w:sz w:val="18"/>
          <w:szCs w:val="18"/>
          <w:lang w:val="fr-FR"/>
        </w:rPr>
      </w:pPr>
    </w:p>
    <w:p w14:paraId="04C190CD" w14:textId="77777777" w:rsidR="00EE3791" w:rsidRDefault="00EE3791" w:rsidP="00B015CD">
      <w:pPr>
        <w:widowControl w:val="0"/>
        <w:jc w:val="both"/>
        <w:rPr>
          <w:rFonts w:ascii="Verdana" w:hAnsi="Verdana" w:cs="Arial"/>
          <w:sz w:val="18"/>
          <w:szCs w:val="18"/>
          <w:lang w:val="fr-FR"/>
        </w:rPr>
      </w:pPr>
      <w:r w:rsidRPr="00BE5884">
        <w:rPr>
          <w:rFonts w:ascii="Verdana" w:hAnsi="Verdana" w:cs="Arial"/>
          <w:sz w:val="18"/>
          <w:szCs w:val="18"/>
          <w:lang w:val="fr-FR"/>
        </w:rPr>
        <w:t xml:space="preserve">In </w:t>
      </w:r>
      <w:r w:rsidR="003179DA">
        <w:rPr>
          <w:rFonts w:ascii="Verdana" w:hAnsi="Verdana" w:cs="Arial"/>
          <w:sz w:val="18"/>
          <w:szCs w:val="18"/>
          <w:lang w:val="fr-FR"/>
        </w:rPr>
        <w:t>primul semestru al</w:t>
      </w:r>
      <w:r w:rsidRPr="00BE5884">
        <w:rPr>
          <w:rFonts w:ascii="Verdana" w:hAnsi="Verdana" w:cs="Arial"/>
          <w:sz w:val="18"/>
          <w:szCs w:val="18"/>
          <w:lang w:val="fr-FR"/>
        </w:rPr>
        <w:t xml:space="preserve"> an</w:t>
      </w:r>
      <w:r w:rsidR="003179DA">
        <w:rPr>
          <w:rFonts w:ascii="Verdana" w:hAnsi="Verdana" w:cs="Arial"/>
          <w:sz w:val="18"/>
          <w:szCs w:val="18"/>
          <w:lang w:val="fr-FR"/>
        </w:rPr>
        <w:t>ului</w:t>
      </w:r>
      <w:r w:rsidR="0071263E">
        <w:rPr>
          <w:rFonts w:ascii="Verdana" w:hAnsi="Verdana" w:cs="Arial"/>
          <w:sz w:val="18"/>
          <w:szCs w:val="18"/>
          <w:lang w:val="fr-FR"/>
        </w:rPr>
        <w:t xml:space="preserve"> 20</w:t>
      </w:r>
      <w:r w:rsidR="003179DA">
        <w:rPr>
          <w:rFonts w:ascii="Verdana" w:hAnsi="Verdana" w:cs="Arial"/>
          <w:sz w:val="18"/>
          <w:szCs w:val="18"/>
          <w:lang w:val="fr-FR"/>
        </w:rPr>
        <w:t>20</w:t>
      </w:r>
      <w:r w:rsidRPr="00BE5884">
        <w:rPr>
          <w:rFonts w:ascii="Verdana" w:hAnsi="Verdana" w:cs="Arial"/>
          <w:sz w:val="18"/>
          <w:szCs w:val="18"/>
          <w:lang w:val="fr-FR"/>
        </w:rPr>
        <w:t xml:space="preserve"> s-au inregistrat dividende de la societatile asociate</w:t>
      </w:r>
      <w:r w:rsidR="003179DA">
        <w:rPr>
          <w:rFonts w:ascii="Verdana" w:hAnsi="Verdana" w:cs="Arial"/>
          <w:sz w:val="18"/>
          <w:szCs w:val="18"/>
          <w:lang w:val="fr-FR"/>
        </w:rPr>
        <w:t xml:space="preserve"> în valoare de 1.500.000 de lei</w:t>
      </w:r>
      <w:r w:rsidRPr="00BE5884">
        <w:rPr>
          <w:rFonts w:ascii="Verdana" w:hAnsi="Verdana" w:cs="Arial"/>
          <w:sz w:val="18"/>
          <w:szCs w:val="18"/>
          <w:lang w:val="fr-FR"/>
        </w:rPr>
        <w:t>.</w:t>
      </w:r>
    </w:p>
    <w:p w14:paraId="10DCAEFD" w14:textId="77777777" w:rsidR="00FE6683" w:rsidRDefault="00FE6683" w:rsidP="00846FED">
      <w:pPr>
        <w:widowControl w:val="0"/>
        <w:rPr>
          <w:rFonts w:ascii="Verdana" w:hAnsi="Verdana" w:cs="Arial"/>
          <w:sz w:val="18"/>
          <w:szCs w:val="18"/>
          <w:lang w:val="fr-FR"/>
        </w:rPr>
        <w:sectPr w:rsidR="00FE6683" w:rsidSect="00F73CC8">
          <w:pgSz w:w="11907" w:h="16840" w:code="9"/>
          <w:pgMar w:top="1985" w:right="1106" w:bottom="1258" w:left="1077" w:header="567" w:footer="567" w:gutter="0"/>
          <w:cols w:space="720"/>
          <w:docGrid w:linePitch="360"/>
        </w:sectPr>
      </w:pPr>
    </w:p>
    <w:p w14:paraId="7D31E152" w14:textId="77777777" w:rsidR="00FE6683" w:rsidRPr="00BE5884" w:rsidRDefault="00FE6683" w:rsidP="00FE6683">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13</w:t>
      </w:r>
      <w:r w:rsidRPr="004646FE">
        <w:rPr>
          <w:rFonts w:ascii="Verdana" w:hAnsi="Verdana"/>
          <w:sz w:val="18"/>
          <w:szCs w:val="18"/>
        </w:rPr>
        <w:t xml:space="preserve">. INVESTITII IN ENTITATILE ASOCIATE </w:t>
      </w:r>
      <w:r w:rsidRPr="004646FE">
        <w:rPr>
          <w:rFonts w:ascii="Verdana" w:hAnsi="Verdana" w:cs="Calibri"/>
          <w:sz w:val="18"/>
          <w:szCs w:val="18"/>
        </w:rPr>
        <w:t>(continuare)</w:t>
      </w:r>
    </w:p>
    <w:p w14:paraId="7D9DF694" w14:textId="77777777" w:rsidR="00FE6683" w:rsidRPr="00BE5884" w:rsidRDefault="00FE6683" w:rsidP="00846FED">
      <w:pPr>
        <w:widowControl w:val="0"/>
        <w:rPr>
          <w:rFonts w:ascii="Verdana" w:hAnsi="Verdana" w:cs="Arial"/>
          <w:sz w:val="18"/>
          <w:szCs w:val="18"/>
          <w:lang w:val="fr-FR"/>
        </w:rPr>
      </w:pPr>
    </w:p>
    <w:p w14:paraId="30098C45" w14:textId="77777777" w:rsidR="00A53EAB" w:rsidRPr="00BE5884" w:rsidRDefault="00BC00ED" w:rsidP="00846FED">
      <w:pPr>
        <w:widowControl w:val="0"/>
        <w:jc w:val="both"/>
        <w:rPr>
          <w:rFonts w:ascii="Verdana" w:hAnsi="Verdana" w:cs="Calibri"/>
          <w:sz w:val="18"/>
          <w:szCs w:val="18"/>
        </w:rPr>
      </w:pPr>
      <w:r w:rsidRPr="007B2B2F">
        <w:rPr>
          <w:rFonts w:ascii="Verdana" w:hAnsi="Verdana" w:cs="Arial"/>
          <w:sz w:val="18"/>
          <w:szCs w:val="18"/>
        </w:rPr>
        <w:t>I</w:t>
      </w:r>
      <w:r w:rsidR="0076214C" w:rsidRPr="007B2B2F">
        <w:rPr>
          <w:rFonts w:ascii="Verdana" w:hAnsi="Verdana" w:cs="Arial"/>
          <w:sz w:val="18"/>
          <w:szCs w:val="18"/>
        </w:rPr>
        <w:t xml:space="preserve">n </w:t>
      </w:r>
      <w:r w:rsidR="00D37428">
        <w:rPr>
          <w:rFonts w:ascii="Verdana" w:hAnsi="Verdana" w:cs="Arial"/>
          <w:sz w:val="18"/>
          <w:szCs w:val="18"/>
        </w:rPr>
        <w:t>primul semestru a anului 2020</w:t>
      </w:r>
      <w:r w:rsidR="00EE3791" w:rsidRPr="007B2B2F">
        <w:rPr>
          <w:rFonts w:ascii="Verdana" w:hAnsi="Verdana" w:cs="Arial"/>
          <w:sz w:val="18"/>
          <w:szCs w:val="18"/>
        </w:rPr>
        <w:t>, tranzac</w:t>
      </w:r>
      <w:r w:rsidR="009A70F5" w:rsidRPr="007B2B2F">
        <w:rPr>
          <w:rFonts w:ascii="Verdana" w:hAnsi="Verdana" w:cs="Arial"/>
          <w:sz w:val="18"/>
          <w:szCs w:val="18"/>
        </w:rPr>
        <w:t>t</w:t>
      </w:r>
      <w:r w:rsidR="00EE3791" w:rsidRPr="007B2B2F">
        <w:rPr>
          <w:rFonts w:ascii="Verdana" w:hAnsi="Verdana" w:cs="Arial"/>
          <w:sz w:val="18"/>
          <w:szCs w:val="18"/>
        </w:rPr>
        <w:t>iile cu p</w:t>
      </w:r>
      <w:r w:rsidR="00144E8A" w:rsidRPr="007B2B2F">
        <w:rPr>
          <w:rFonts w:ascii="Verdana" w:hAnsi="Verdana" w:cs="Arial"/>
          <w:sz w:val="18"/>
          <w:szCs w:val="18"/>
        </w:rPr>
        <w:t>a</w:t>
      </w:r>
      <w:r w:rsidR="00EE3791" w:rsidRPr="007B2B2F">
        <w:rPr>
          <w:rFonts w:ascii="Verdana" w:hAnsi="Verdana" w:cs="Arial"/>
          <w:sz w:val="18"/>
          <w:szCs w:val="18"/>
        </w:rPr>
        <w:t>r</w:t>
      </w:r>
      <w:r w:rsidR="009A70F5" w:rsidRPr="007B2B2F">
        <w:rPr>
          <w:rFonts w:ascii="Verdana" w:hAnsi="Verdana" w:cs="Arial"/>
          <w:sz w:val="18"/>
          <w:szCs w:val="18"/>
        </w:rPr>
        <w:t>t</w:t>
      </w:r>
      <w:r w:rsidR="00EE3791" w:rsidRPr="007B2B2F">
        <w:rPr>
          <w:rFonts w:ascii="Verdana" w:hAnsi="Verdana" w:cs="Arial"/>
          <w:sz w:val="18"/>
          <w:szCs w:val="18"/>
        </w:rPr>
        <w:t>ile afiliate se prezinta in felul urmator</w:t>
      </w:r>
      <w:r w:rsidR="00EE3791" w:rsidRPr="007B2B2F">
        <w:rPr>
          <w:rFonts w:ascii="Verdana" w:hAnsi="Verdana" w:cs="Calibri"/>
          <w:sz w:val="18"/>
          <w:szCs w:val="18"/>
        </w:rPr>
        <w:t>:</w:t>
      </w:r>
      <w:r w:rsidR="000817BD">
        <w:rPr>
          <w:rFonts w:ascii="Verdana" w:hAnsi="Verdana" w:cs="Calibri"/>
          <w:sz w:val="18"/>
          <w:szCs w:val="18"/>
        </w:rPr>
        <w:t xml:space="preserve"> </w:t>
      </w:r>
    </w:p>
    <w:tbl>
      <w:tblPr>
        <w:tblW w:w="9503" w:type="dxa"/>
        <w:jc w:val="center"/>
        <w:tblLook w:val="04A0" w:firstRow="1" w:lastRow="0" w:firstColumn="1" w:lastColumn="0" w:noHBand="0" w:noVBand="1"/>
      </w:tblPr>
      <w:tblGrid>
        <w:gridCol w:w="1814"/>
        <w:gridCol w:w="1483"/>
        <w:gridCol w:w="1747"/>
        <w:gridCol w:w="4459"/>
      </w:tblGrid>
      <w:tr w:rsidR="00D37428" w:rsidRPr="00D37428" w14:paraId="7853605F" w14:textId="77777777" w:rsidTr="00DC681C">
        <w:trPr>
          <w:trHeight w:val="270"/>
          <w:jc w:val="center"/>
        </w:trPr>
        <w:tc>
          <w:tcPr>
            <w:tcW w:w="1814" w:type="dxa"/>
            <w:tcBorders>
              <w:top w:val="single" w:sz="4" w:space="0" w:color="auto"/>
              <w:left w:val="nil"/>
              <w:bottom w:val="single" w:sz="8" w:space="0" w:color="auto"/>
              <w:right w:val="nil"/>
            </w:tcBorders>
            <w:shd w:val="clear" w:color="auto" w:fill="auto"/>
            <w:vAlign w:val="bottom"/>
            <w:hideMark/>
          </w:tcPr>
          <w:p w14:paraId="7956FA52" w14:textId="77777777" w:rsidR="00D37428" w:rsidRPr="00D37428" w:rsidRDefault="00D37428" w:rsidP="00D37428">
            <w:pPr>
              <w:rPr>
                <w:rFonts w:ascii="Arial" w:eastAsia="Times New Roman" w:hAnsi="Arial" w:cs="Arial"/>
                <w:b/>
                <w:bCs/>
                <w:noProof w:val="0"/>
                <w:color w:val="000000"/>
                <w:sz w:val="18"/>
                <w:szCs w:val="18"/>
                <w:lang w:val="en-US" w:eastAsia="en-US"/>
              </w:rPr>
            </w:pPr>
            <w:proofErr w:type="spellStart"/>
            <w:r w:rsidRPr="00D37428">
              <w:rPr>
                <w:rFonts w:ascii="Arial" w:eastAsia="Times New Roman" w:hAnsi="Arial" w:cs="Arial"/>
                <w:b/>
                <w:bCs/>
                <w:noProof w:val="0"/>
                <w:color w:val="000000"/>
                <w:sz w:val="18"/>
                <w:szCs w:val="18"/>
                <w:lang w:val="en-US" w:eastAsia="en-US"/>
              </w:rPr>
              <w:t>Denumire</w:t>
            </w:r>
            <w:proofErr w:type="spellEnd"/>
          </w:p>
        </w:tc>
        <w:tc>
          <w:tcPr>
            <w:tcW w:w="1483" w:type="dxa"/>
            <w:tcBorders>
              <w:top w:val="single" w:sz="4" w:space="0" w:color="auto"/>
              <w:left w:val="nil"/>
              <w:bottom w:val="single" w:sz="8" w:space="0" w:color="auto"/>
              <w:right w:val="nil"/>
            </w:tcBorders>
            <w:shd w:val="clear" w:color="auto" w:fill="auto"/>
            <w:noWrap/>
            <w:vAlign w:val="bottom"/>
            <w:hideMark/>
          </w:tcPr>
          <w:p w14:paraId="18CE1207" w14:textId="77777777" w:rsidR="00D37428" w:rsidRPr="00D37428" w:rsidRDefault="00D37428" w:rsidP="00D37428">
            <w:pPr>
              <w:rPr>
                <w:rFonts w:ascii="Arial" w:eastAsia="Times New Roman" w:hAnsi="Arial" w:cs="Arial"/>
                <w:b/>
                <w:bCs/>
                <w:noProof w:val="0"/>
                <w:color w:val="000000"/>
                <w:sz w:val="18"/>
                <w:szCs w:val="18"/>
                <w:lang w:val="en-US" w:eastAsia="en-US"/>
              </w:rPr>
            </w:pPr>
            <w:r w:rsidRPr="00D37428">
              <w:rPr>
                <w:rFonts w:ascii="Arial" w:eastAsia="Times New Roman" w:hAnsi="Arial" w:cs="Arial"/>
                <w:b/>
                <w:bCs/>
                <w:noProof w:val="0"/>
                <w:color w:val="000000"/>
                <w:sz w:val="18"/>
                <w:szCs w:val="18"/>
                <w:lang w:val="en-US" w:eastAsia="en-US"/>
              </w:rPr>
              <w:t xml:space="preserve">Natura </w:t>
            </w:r>
            <w:proofErr w:type="spellStart"/>
            <w:r w:rsidRPr="00D37428">
              <w:rPr>
                <w:rFonts w:ascii="Arial" w:eastAsia="Times New Roman" w:hAnsi="Arial" w:cs="Arial"/>
                <w:b/>
                <w:bCs/>
                <w:noProof w:val="0"/>
                <w:color w:val="000000"/>
                <w:sz w:val="18"/>
                <w:szCs w:val="18"/>
                <w:lang w:val="en-US" w:eastAsia="en-US"/>
              </w:rPr>
              <w:t>afilierii</w:t>
            </w:r>
            <w:proofErr w:type="spellEnd"/>
          </w:p>
        </w:tc>
        <w:tc>
          <w:tcPr>
            <w:tcW w:w="1747" w:type="dxa"/>
            <w:tcBorders>
              <w:top w:val="single" w:sz="4" w:space="0" w:color="auto"/>
              <w:left w:val="nil"/>
              <w:bottom w:val="single" w:sz="8" w:space="0" w:color="auto"/>
              <w:right w:val="nil"/>
            </w:tcBorders>
            <w:shd w:val="clear" w:color="auto" w:fill="auto"/>
            <w:noWrap/>
            <w:vAlign w:val="bottom"/>
            <w:hideMark/>
          </w:tcPr>
          <w:p w14:paraId="3496624C" w14:textId="77777777" w:rsidR="00D37428" w:rsidRPr="00D37428" w:rsidRDefault="00D37428" w:rsidP="00D37428">
            <w:pPr>
              <w:rPr>
                <w:rFonts w:ascii="Arial" w:eastAsia="Times New Roman" w:hAnsi="Arial" w:cs="Arial"/>
                <w:b/>
                <w:bCs/>
                <w:noProof w:val="0"/>
                <w:color w:val="000000"/>
                <w:sz w:val="18"/>
                <w:szCs w:val="18"/>
                <w:lang w:val="en-US" w:eastAsia="en-US"/>
              </w:rPr>
            </w:pPr>
            <w:r w:rsidRPr="00D37428">
              <w:rPr>
                <w:rFonts w:ascii="Arial" w:eastAsia="Times New Roman" w:hAnsi="Arial" w:cs="Arial"/>
                <w:b/>
                <w:bCs/>
                <w:noProof w:val="0"/>
                <w:color w:val="000000"/>
                <w:sz w:val="18"/>
                <w:szCs w:val="18"/>
                <w:lang w:val="en-US" w:eastAsia="en-US"/>
              </w:rPr>
              <w:t xml:space="preserve">Natura </w:t>
            </w:r>
            <w:proofErr w:type="spellStart"/>
            <w:r w:rsidRPr="00D37428">
              <w:rPr>
                <w:rFonts w:ascii="Arial" w:eastAsia="Times New Roman" w:hAnsi="Arial" w:cs="Arial"/>
                <w:b/>
                <w:bCs/>
                <w:noProof w:val="0"/>
                <w:color w:val="000000"/>
                <w:sz w:val="18"/>
                <w:szCs w:val="18"/>
                <w:lang w:val="en-US" w:eastAsia="en-US"/>
              </w:rPr>
              <w:t>activitatii</w:t>
            </w:r>
            <w:proofErr w:type="spellEnd"/>
          </w:p>
        </w:tc>
        <w:tc>
          <w:tcPr>
            <w:tcW w:w="4459" w:type="dxa"/>
            <w:tcBorders>
              <w:top w:val="single" w:sz="4" w:space="0" w:color="auto"/>
              <w:left w:val="nil"/>
              <w:bottom w:val="single" w:sz="8" w:space="0" w:color="auto"/>
              <w:right w:val="nil"/>
            </w:tcBorders>
            <w:shd w:val="clear" w:color="auto" w:fill="auto"/>
            <w:noWrap/>
            <w:vAlign w:val="bottom"/>
            <w:hideMark/>
          </w:tcPr>
          <w:p w14:paraId="0845C997" w14:textId="77777777" w:rsidR="00D37428" w:rsidRPr="00D37428" w:rsidRDefault="00D37428" w:rsidP="00D37428">
            <w:pPr>
              <w:rPr>
                <w:rFonts w:ascii="Arial" w:eastAsia="Times New Roman" w:hAnsi="Arial" w:cs="Arial"/>
                <w:b/>
                <w:bCs/>
                <w:noProof w:val="0"/>
                <w:color w:val="000000"/>
                <w:sz w:val="18"/>
                <w:szCs w:val="18"/>
                <w:lang w:val="en-US" w:eastAsia="en-US"/>
              </w:rPr>
            </w:pPr>
            <w:proofErr w:type="spellStart"/>
            <w:r w:rsidRPr="00D37428">
              <w:rPr>
                <w:rFonts w:ascii="Arial" w:eastAsia="Times New Roman" w:hAnsi="Arial" w:cs="Arial"/>
                <w:b/>
                <w:bCs/>
                <w:noProof w:val="0"/>
                <w:color w:val="000000"/>
                <w:sz w:val="18"/>
                <w:szCs w:val="18"/>
                <w:lang w:val="en-US" w:eastAsia="en-US"/>
              </w:rPr>
              <w:t>Volum</w:t>
            </w:r>
            <w:proofErr w:type="spellEnd"/>
            <w:r w:rsidRPr="00D37428">
              <w:rPr>
                <w:rFonts w:ascii="Arial" w:eastAsia="Times New Roman" w:hAnsi="Arial" w:cs="Arial"/>
                <w:b/>
                <w:bCs/>
                <w:noProof w:val="0"/>
                <w:color w:val="000000"/>
                <w:sz w:val="18"/>
                <w:szCs w:val="18"/>
                <w:lang w:val="en-US" w:eastAsia="en-US"/>
              </w:rPr>
              <w:t xml:space="preserve"> </w:t>
            </w:r>
            <w:proofErr w:type="spellStart"/>
            <w:r w:rsidRPr="00D37428">
              <w:rPr>
                <w:rFonts w:ascii="Arial" w:eastAsia="Times New Roman" w:hAnsi="Arial" w:cs="Arial"/>
                <w:b/>
                <w:bCs/>
                <w:noProof w:val="0"/>
                <w:color w:val="000000"/>
                <w:sz w:val="18"/>
                <w:szCs w:val="18"/>
                <w:lang w:val="en-US" w:eastAsia="en-US"/>
              </w:rPr>
              <w:t>si</w:t>
            </w:r>
            <w:proofErr w:type="spellEnd"/>
            <w:r w:rsidRPr="00D37428">
              <w:rPr>
                <w:rFonts w:ascii="Arial" w:eastAsia="Times New Roman" w:hAnsi="Arial" w:cs="Arial"/>
                <w:b/>
                <w:bCs/>
                <w:noProof w:val="0"/>
                <w:color w:val="000000"/>
                <w:sz w:val="18"/>
                <w:szCs w:val="18"/>
                <w:lang w:val="en-US" w:eastAsia="en-US"/>
              </w:rPr>
              <w:t xml:space="preserve"> </w:t>
            </w:r>
            <w:proofErr w:type="spellStart"/>
            <w:r w:rsidRPr="00D37428">
              <w:rPr>
                <w:rFonts w:ascii="Arial" w:eastAsia="Times New Roman" w:hAnsi="Arial" w:cs="Arial"/>
                <w:b/>
                <w:bCs/>
                <w:noProof w:val="0"/>
                <w:color w:val="000000"/>
                <w:sz w:val="18"/>
                <w:szCs w:val="18"/>
                <w:lang w:val="en-US" w:eastAsia="en-US"/>
              </w:rPr>
              <w:t>ponderea</w:t>
            </w:r>
            <w:proofErr w:type="spellEnd"/>
            <w:r w:rsidRPr="00D37428">
              <w:rPr>
                <w:rFonts w:ascii="Arial" w:eastAsia="Times New Roman" w:hAnsi="Arial" w:cs="Arial"/>
                <w:b/>
                <w:bCs/>
                <w:noProof w:val="0"/>
                <w:color w:val="000000"/>
                <w:sz w:val="18"/>
                <w:szCs w:val="18"/>
                <w:lang w:val="en-US" w:eastAsia="en-US"/>
              </w:rPr>
              <w:t xml:space="preserve"> </w:t>
            </w:r>
            <w:proofErr w:type="spellStart"/>
            <w:r w:rsidRPr="00D37428">
              <w:rPr>
                <w:rFonts w:ascii="Arial" w:eastAsia="Times New Roman" w:hAnsi="Arial" w:cs="Arial"/>
                <w:b/>
                <w:bCs/>
                <w:noProof w:val="0"/>
                <w:color w:val="000000"/>
                <w:sz w:val="18"/>
                <w:szCs w:val="18"/>
                <w:lang w:val="en-US" w:eastAsia="en-US"/>
              </w:rPr>
              <w:t>activitatii</w:t>
            </w:r>
            <w:proofErr w:type="spellEnd"/>
            <w:r w:rsidRPr="00D37428">
              <w:rPr>
                <w:rFonts w:ascii="Arial" w:eastAsia="Times New Roman" w:hAnsi="Arial" w:cs="Arial"/>
                <w:b/>
                <w:bCs/>
                <w:noProof w:val="0"/>
                <w:color w:val="000000"/>
                <w:sz w:val="18"/>
                <w:szCs w:val="18"/>
                <w:lang w:val="en-US" w:eastAsia="en-US"/>
              </w:rPr>
              <w:t xml:space="preserve"> respective</w:t>
            </w:r>
          </w:p>
        </w:tc>
      </w:tr>
      <w:tr w:rsidR="00D37428" w:rsidRPr="00D37428" w14:paraId="5A72A5E6" w14:textId="77777777" w:rsidTr="00DC681C">
        <w:trPr>
          <w:trHeight w:val="736"/>
          <w:jc w:val="center"/>
        </w:trPr>
        <w:tc>
          <w:tcPr>
            <w:tcW w:w="1814" w:type="dxa"/>
            <w:vMerge w:val="restart"/>
            <w:tcBorders>
              <w:top w:val="nil"/>
              <w:left w:val="nil"/>
              <w:bottom w:val="nil"/>
              <w:right w:val="nil"/>
            </w:tcBorders>
            <w:shd w:val="clear" w:color="auto" w:fill="auto"/>
            <w:noWrap/>
            <w:vAlign w:val="center"/>
            <w:hideMark/>
          </w:tcPr>
          <w:p w14:paraId="31A51765" w14:textId="77777777" w:rsidR="00D37428" w:rsidRPr="00D37428" w:rsidRDefault="00D37428" w:rsidP="00D37428">
            <w:pPr>
              <w:jc w:val="center"/>
              <w:rPr>
                <w:rFonts w:ascii="Arial" w:eastAsia="Times New Roman" w:hAnsi="Arial" w:cs="Arial"/>
                <w:b/>
                <w:bCs/>
                <w:noProof w:val="0"/>
                <w:color w:val="000000"/>
                <w:sz w:val="18"/>
                <w:szCs w:val="18"/>
                <w:lang w:val="en-US" w:eastAsia="en-US"/>
              </w:rPr>
            </w:pPr>
            <w:r w:rsidRPr="00D37428">
              <w:rPr>
                <w:rFonts w:ascii="Arial" w:eastAsia="Times New Roman" w:hAnsi="Arial" w:cs="Arial"/>
                <w:b/>
                <w:bCs/>
                <w:noProof w:val="0"/>
                <w:color w:val="000000"/>
                <w:sz w:val="18"/>
                <w:szCs w:val="18"/>
                <w:lang w:val="en-US" w:eastAsia="en-US"/>
              </w:rPr>
              <w:t>SAI Broker</w:t>
            </w:r>
          </w:p>
        </w:tc>
        <w:tc>
          <w:tcPr>
            <w:tcW w:w="1483" w:type="dxa"/>
            <w:vMerge w:val="restart"/>
            <w:tcBorders>
              <w:top w:val="nil"/>
              <w:left w:val="nil"/>
              <w:bottom w:val="single" w:sz="4" w:space="0" w:color="000000"/>
              <w:right w:val="nil"/>
            </w:tcBorders>
            <w:shd w:val="clear" w:color="auto" w:fill="auto"/>
            <w:vAlign w:val="center"/>
            <w:hideMark/>
          </w:tcPr>
          <w:p w14:paraId="257F5356" w14:textId="77777777" w:rsidR="00D37428" w:rsidRPr="00D37428" w:rsidRDefault="00D37428" w:rsidP="00D37428">
            <w:pPr>
              <w:jc w:val="center"/>
              <w:rPr>
                <w:rFonts w:ascii="Arial" w:eastAsia="Times New Roman" w:hAnsi="Arial" w:cs="Arial"/>
                <w:noProof w:val="0"/>
                <w:color w:val="000000"/>
                <w:sz w:val="18"/>
                <w:szCs w:val="18"/>
                <w:lang w:val="en-US" w:eastAsia="en-US"/>
              </w:rPr>
            </w:pPr>
            <w:proofErr w:type="spellStart"/>
            <w:r w:rsidRPr="00D37428">
              <w:rPr>
                <w:rFonts w:ascii="Arial" w:eastAsia="Times New Roman" w:hAnsi="Arial" w:cs="Arial"/>
                <w:noProof w:val="0"/>
                <w:color w:val="000000"/>
                <w:sz w:val="18"/>
                <w:szCs w:val="18"/>
                <w:lang w:val="en-US" w:eastAsia="en-US"/>
              </w:rPr>
              <w:t>Procent</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detinere</w:t>
            </w:r>
            <w:proofErr w:type="spellEnd"/>
            <w:r w:rsidRPr="00D37428">
              <w:rPr>
                <w:rFonts w:ascii="Arial" w:eastAsia="Times New Roman" w:hAnsi="Arial" w:cs="Arial"/>
                <w:noProof w:val="0"/>
                <w:color w:val="000000"/>
                <w:sz w:val="18"/>
                <w:szCs w:val="18"/>
                <w:lang w:val="en-US" w:eastAsia="en-US"/>
              </w:rPr>
              <w:t xml:space="preserve"> 99.98%</w:t>
            </w:r>
          </w:p>
        </w:tc>
        <w:tc>
          <w:tcPr>
            <w:tcW w:w="1747" w:type="dxa"/>
            <w:vMerge w:val="restart"/>
            <w:tcBorders>
              <w:top w:val="nil"/>
              <w:left w:val="nil"/>
              <w:bottom w:val="single" w:sz="4" w:space="0" w:color="000000"/>
              <w:right w:val="nil"/>
            </w:tcBorders>
            <w:shd w:val="clear" w:color="auto" w:fill="auto"/>
            <w:vAlign w:val="center"/>
            <w:hideMark/>
          </w:tcPr>
          <w:p w14:paraId="20ACD553" w14:textId="77777777" w:rsidR="00D37428" w:rsidRPr="00D37428" w:rsidRDefault="00D37428" w:rsidP="00D37428">
            <w:pPr>
              <w:jc w:val="center"/>
              <w:rPr>
                <w:rFonts w:ascii="Arial" w:eastAsia="Times New Roman" w:hAnsi="Arial" w:cs="Arial"/>
                <w:noProof w:val="0"/>
                <w:color w:val="000000"/>
                <w:sz w:val="18"/>
                <w:szCs w:val="18"/>
                <w:lang w:val="en-US" w:eastAsia="en-US"/>
              </w:rPr>
            </w:pPr>
            <w:proofErr w:type="spellStart"/>
            <w:r w:rsidRPr="00D37428">
              <w:rPr>
                <w:rFonts w:ascii="Arial" w:eastAsia="Times New Roman" w:hAnsi="Arial" w:cs="Arial"/>
                <w:noProof w:val="0"/>
                <w:color w:val="000000"/>
                <w:sz w:val="18"/>
                <w:szCs w:val="18"/>
                <w:lang w:val="en-US" w:eastAsia="en-US"/>
              </w:rPr>
              <w:t>Administrare</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investitii</w:t>
            </w:r>
            <w:proofErr w:type="spellEnd"/>
          </w:p>
        </w:tc>
        <w:tc>
          <w:tcPr>
            <w:tcW w:w="4459" w:type="dxa"/>
            <w:tcBorders>
              <w:top w:val="nil"/>
              <w:left w:val="nil"/>
              <w:bottom w:val="nil"/>
              <w:right w:val="nil"/>
            </w:tcBorders>
            <w:shd w:val="clear" w:color="auto" w:fill="auto"/>
            <w:vAlign w:val="bottom"/>
            <w:hideMark/>
          </w:tcPr>
          <w:p w14:paraId="218084C8" w14:textId="77777777" w:rsidR="00D37428" w:rsidRPr="00D37428" w:rsidRDefault="00D37428" w:rsidP="00D37428">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w:t>
            </w:r>
            <w:proofErr w:type="spellStart"/>
            <w:r w:rsidRPr="00D37428">
              <w:rPr>
                <w:rFonts w:ascii="Arial" w:eastAsia="Times New Roman" w:hAnsi="Arial" w:cs="Arial"/>
                <w:noProof w:val="0"/>
                <w:color w:val="000000"/>
                <w:sz w:val="18"/>
                <w:szCs w:val="18"/>
                <w:lang w:val="en-US" w:eastAsia="en-US"/>
              </w:rPr>
              <w:t>venituri</w:t>
            </w:r>
            <w:proofErr w:type="spellEnd"/>
            <w:r w:rsidRPr="00D37428">
              <w:rPr>
                <w:rFonts w:ascii="Arial" w:eastAsia="Times New Roman" w:hAnsi="Arial" w:cs="Arial"/>
                <w:noProof w:val="0"/>
                <w:color w:val="000000"/>
                <w:sz w:val="18"/>
                <w:szCs w:val="18"/>
                <w:lang w:val="en-US" w:eastAsia="en-US"/>
              </w:rPr>
              <w:t xml:space="preserve"> din </w:t>
            </w:r>
            <w:proofErr w:type="spellStart"/>
            <w:r w:rsidRPr="00D37428">
              <w:rPr>
                <w:rFonts w:ascii="Arial" w:eastAsia="Times New Roman" w:hAnsi="Arial" w:cs="Arial"/>
                <w:noProof w:val="0"/>
                <w:color w:val="000000"/>
                <w:sz w:val="18"/>
                <w:szCs w:val="18"/>
                <w:lang w:val="en-US" w:eastAsia="en-US"/>
              </w:rPr>
              <w:t>comisioane</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intermediere</w:t>
            </w:r>
            <w:proofErr w:type="spellEnd"/>
            <w:r w:rsidRPr="00D37428">
              <w:rPr>
                <w:rFonts w:ascii="Arial" w:eastAsia="Times New Roman" w:hAnsi="Arial" w:cs="Arial"/>
                <w:noProof w:val="0"/>
                <w:color w:val="000000"/>
                <w:sz w:val="18"/>
                <w:szCs w:val="18"/>
                <w:lang w:val="en-US" w:eastAsia="en-US"/>
              </w:rPr>
              <w:t xml:space="preserve"> 835</w:t>
            </w:r>
          </w:p>
        </w:tc>
      </w:tr>
      <w:tr w:rsidR="00D37428" w:rsidRPr="00D37428" w14:paraId="637E200E" w14:textId="77777777" w:rsidTr="00DC681C">
        <w:trPr>
          <w:trHeight w:val="630"/>
          <w:jc w:val="center"/>
        </w:trPr>
        <w:tc>
          <w:tcPr>
            <w:tcW w:w="1814" w:type="dxa"/>
            <w:vMerge/>
            <w:tcBorders>
              <w:top w:val="nil"/>
              <w:left w:val="nil"/>
              <w:bottom w:val="nil"/>
              <w:right w:val="nil"/>
            </w:tcBorders>
            <w:vAlign w:val="center"/>
            <w:hideMark/>
          </w:tcPr>
          <w:p w14:paraId="7B536010" w14:textId="77777777" w:rsidR="00D37428" w:rsidRPr="00D37428" w:rsidRDefault="00D37428" w:rsidP="00D37428">
            <w:pPr>
              <w:rPr>
                <w:rFonts w:ascii="Arial" w:eastAsia="Times New Roman" w:hAnsi="Arial" w:cs="Arial"/>
                <w:b/>
                <w:bCs/>
                <w:noProof w:val="0"/>
                <w:color w:val="000000"/>
                <w:sz w:val="18"/>
                <w:szCs w:val="18"/>
                <w:lang w:val="en-US" w:eastAsia="en-US"/>
              </w:rPr>
            </w:pPr>
          </w:p>
        </w:tc>
        <w:tc>
          <w:tcPr>
            <w:tcW w:w="1483" w:type="dxa"/>
            <w:vMerge/>
            <w:tcBorders>
              <w:top w:val="nil"/>
              <w:left w:val="nil"/>
              <w:bottom w:val="single" w:sz="4" w:space="0" w:color="000000"/>
              <w:right w:val="nil"/>
            </w:tcBorders>
            <w:vAlign w:val="center"/>
            <w:hideMark/>
          </w:tcPr>
          <w:p w14:paraId="48993B26"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1747" w:type="dxa"/>
            <w:vMerge/>
            <w:tcBorders>
              <w:top w:val="nil"/>
              <w:left w:val="nil"/>
              <w:bottom w:val="single" w:sz="4" w:space="0" w:color="000000"/>
              <w:right w:val="nil"/>
            </w:tcBorders>
            <w:vAlign w:val="center"/>
            <w:hideMark/>
          </w:tcPr>
          <w:p w14:paraId="397F0C07"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4459" w:type="dxa"/>
            <w:tcBorders>
              <w:top w:val="nil"/>
              <w:left w:val="nil"/>
              <w:bottom w:val="nil"/>
              <w:right w:val="nil"/>
            </w:tcBorders>
            <w:shd w:val="clear" w:color="auto" w:fill="auto"/>
            <w:vAlign w:val="bottom"/>
            <w:hideMark/>
          </w:tcPr>
          <w:p w14:paraId="59FD3F9C" w14:textId="77777777" w:rsidR="00D37428" w:rsidRPr="00D37428" w:rsidRDefault="00D37428" w:rsidP="00D37428">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w:t>
            </w:r>
            <w:proofErr w:type="spellStart"/>
            <w:r w:rsidRPr="00D37428">
              <w:rPr>
                <w:rFonts w:ascii="Arial" w:eastAsia="Times New Roman" w:hAnsi="Arial" w:cs="Arial"/>
                <w:noProof w:val="0"/>
                <w:color w:val="000000"/>
                <w:sz w:val="18"/>
                <w:szCs w:val="18"/>
                <w:lang w:val="en-US" w:eastAsia="en-US"/>
              </w:rPr>
              <w:t>venituri</w:t>
            </w:r>
            <w:proofErr w:type="spellEnd"/>
            <w:r w:rsidRPr="00D37428">
              <w:rPr>
                <w:rFonts w:ascii="Arial" w:eastAsia="Times New Roman" w:hAnsi="Arial" w:cs="Arial"/>
                <w:noProof w:val="0"/>
                <w:color w:val="000000"/>
                <w:sz w:val="18"/>
                <w:szCs w:val="18"/>
                <w:lang w:val="en-US" w:eastAsia="en-US"/>
              </w:rPr>
              <w:t xml:space="preserve"> din </w:t>
            </w:r>
            <w:proofErr w:type="spellStart"/>
            <w:r w:rsidRPr="00D37428">
              <w:rPr>
                <w:rFonts w:ascii="Arial" w:eastAsia="Times New Roman" w:hAnsi="Arial" w:cs="Arial"/>
                <w:noProof w:val="0"/>
                <w:color w:val="000000"/>
                <w:sz w:val="18"/>
                <w:szCs w:val="18"/>
                <w:lang w:val="en-US" w:eastAsia="en-US"/>
              </w:rPr>
              <w:t>comisioane</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distributie</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si</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intermediere</w:t>
            </w:r>
            <w:proofErr w:type="spellEnd"/>
            <w:r w:rsidRPr="00D37428">
              <w:rPr>
                <w:rFonts w:ascii="Arial" w:eastAsia="Times New Roman" w:hAnsi="Arial" w:cs="Arial"/>
                <w:noProof w:val="0"/>
                <w:color w:val="000000"/>
                <w:sz w:val="18"/>
                <w:szCs w:val="18"/>
                <w:lang w:val="en-US" w:eastAsia="en-US"/>
              </w:rPr>
              <w:t xml:space="preserve"> in </w:t>
            </w:r>
            <w:proofErr w:type="spellStart"/>
            <w:r w:rsidRPr="00D37428">
              <w:rPr>
                <w:rFonts w:ascii="Arial" w:eastAsia="Times New Roman" w:hAnsi="Arial" w:cs="Arial"/>
                <w:noProof w:val="0"/>
                <w:color w:val="000000"/>
                <w:sz w:val="18"/>
                <w:szCs w:val="18"/>
                <w:lang w:val="en-US" w:eastAsia="en-US"/>
              </w:rPr>
              <w:t>valoare</w:t>
            </w:r>
            <w:proofErr w:type="spellEnd"/>
            <w:r w:rsidRPr="00D37428">
              <w:rPr>
                <w:rFonts w:ascii="Arial" w:eastAsia="Times New Roman" w:hAnsi="Arial" w:cs="Arial"/>
                <w:noProof w:val="0"/>
                <w:color w:val="000000"/>
                <w:sz w:val="18"/>
                <w:szCs w:val="18"/>
                <w:lang w:val="en-US" w:eastAsia="en-US"/>
              </w:rPr>
              <w:t xml:space="preserve"> de 964 lei </w:t>
            </w:r>
          </w:p>
        </w:tc>
      </w:tr>
      <w:tr w:rsidR="00D37428" w:rsidRPr="00D37428" w14:paraId="74AEC7FD" w14:textId="77777777" w:rsidTr="00DC681C">
        <w:trPr>
          <w:trHeight w:val="901"/>
          <w:jc w:val="center"/>
        </w:trPr>
        <w:tc>
          <w:tcPr>
            <w:tcW w:w="1814" w:type="dxa"/>
            <w:vMerge/>
            <w:tcBorders>
              <w:top w:val="nil"/>
              <w:left w:val="nil"/>
              <w:bottom w:val="nil"/>
              <w:right w:val="nil"/>
            </w:tcBorders>
            <w:vAlign w:val="center"/>
            <w:hideMark/>
          </w:tcPr>
          <w:p w14:paraId="78A0B7DD" w14:textId="77777777" w:rsidR="00D37428" w:rsidRPr="00D37428" w:rsidRDefault="00D37428" w:rsidP="00D37428">
            <w:pPr>
              <w:rPr>
                <w:rFonts w:ascii="Arial" w:eastAsia="Times New Roman" w:hAnsi="Arial" w:cs="Arial"/>
                <w:b/>
                <w:bCs/>
                <w:noProof w:val="0"/>
                <w:color w:val="000000"/>
                <w:sz w:val="18"/>
                <w:szCs w:val="18"/>
                <w:lang w:val="en-US" w:eastAsia="en-US"/>
              </w:rPr>
            </w:pPr>
          </w:p>
        </w:tc>
        <w:tc>
          <w:tcPr>
            <w:tcW w:w="1483" w:type="dxa"/>
            <w:vMerge/>
            <w:tcBorders>
              <w:top w:val="nil"/>
              <w:left w:val="nil"/>
              <w:bottom w:val="single" w:sz="4" w:space="0" w:color="000000"/>
              <w:right w:val="nil"/>
            </w:tcBorders>
            <w:vAlign w:val="center"/>
            <w:hideMark/>
          </w:tcPr>
          <w:p w14:paraId="48BA8003"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1747" w:type="dxa"/>
            <w:vMerge/>
            <w:tcBorders>
              <w:top w:val="nil"/>
              <w:left w:val="nil"/>
              <w:bottom w:val="single" w:sz="4" w:space="0" w:color="000000"/>
              <w:right w:val="nil"/>
            </w:tcBorders>
            <w:vAlign w:val="center"/>
            <w:hideMark/>
          </w:tcPr>
          <w:p w14:paraId="35CDCE21"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4459" w:type="dxa"/>
            <w:tcBorders>
              <w:top w:val="nil"/>
              <w:left w:val="nil"/>
              <w:bottom w:val="nil"/>
              <w:right w:val="nil"/>
            </w:tcBorders>
            <w:shd w:val="clear" w:color="auto" w:fill="auto"/>
            <w:vAlign w:val="bottom"/>
            <w:hideMark/>
          </w:tcPr>
          <w:p w14:paraId="33699611" w14:textId="77777777" w:rsidR="00D37428" w:rsidRPr="00D37428" w:rsidRDefault="00D37428" w:rsidP="00D37428">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venituri</w:t>
            </w:r>
            <w:proofErr w:type="spellEnd"/>
            <w:r w:rsidRPr="00D37428">
              <w:rPr>
                <w:rFonts w:ascii="Arial" w:eastAsia="Times New Roman" w:hAnsi="Arial" w:cs="Arial"/>
                <w:noProof w:val="0"/>
                <w:color w:val="000000"/>
                <w:sz w:val="18"/>
                <w:szCs w:val="18"/>
                <w:lang w:val="en-US" w:eastAsia="en-US"/>
              </w:rPr>
              <w:t xml:space="preserve"> din </w:t>
            </w:r>
            <w:proofErr w:type="spellStart"/>
            <w:r w:rsidRPr="00D37428">
              <w:rPr>
                <w:rFonts w:ascii="Arial" w:eastAsia="Times New Roman" w:hAnsi="Arial" w:cs="Arial"/>
                <w:noProof w:val="0"/>
                <w:color w:val="000000"/>
                <w:sz w:val="18"/>
                <w:szCs w:val="18"/>
                <w:lang w:val="en-US" w:eastAsia="en-US"/>
              </w:rPr>
              <w:t>chirii</w:t>
            </w:r>
            <w:proofErr w:type="spellEnd"/>
            <w:r w:rsidRPr="00D37428">
              <w:rPr>
                <w:rFonts w:ascii="Arial" w:eastAsia="Times New Roman" w:hAnsi="Arial" w:cs="Arial"/>
                <w:noProof w:val="0"/>
                <w:color w:val="000000"/>
                <w:sz w:val="18"/>
                <w:szCs w:val="18"/>
                <w:lang w:val="en-US" w:eastAsia="en-US"/>
              </w:rPr>
              <w:t xml:space="preserve"> in </w:t>
            </w:r>
            <w:proofErr w:type="spellStart"/>
            <w:r w:rsidRPr="00D37428">
              <w:rPr>
                <w:rFonts w:ascii="Arial" w:eastAsia="Times New Roman" w:hAnsi="Arial" w:cs="Arial"/>
                <w:noProof w:val="0"/>
                <w:color w:val="000000"/>
                <w:sz w:val="18"/>
                <w:szCs w:val="18"/>
                <w:lang w:val="en-US" w:eastAsia="en-US"/>
              </w:rPr>
              <w:t>suma</w:t>
            </w:r>
            <w:proofErr w:type="spellEnd"/>
            <w:r w:rsidRPr="00D37428">
              <w:rPr>
                <w:rFonts w:ascii="Arial" w:eastAsia="Times New Roman" w:hAnsi="Arial" w:cs="Arial"/>
                <w:noProof w:val="0"/>
                <w:color w:val="000000"/>
                <w:sz w:val="18"/>
                <w:szCs w:val="18"/>
                <w:lang w:val="en-US" w:eastAsia="en-US"/>
              </w:rPr>
              <w:t xml:space="preserve"> de 17.100 lei</w:t>
            </w:r>
          </w:p>
        </w:tc>
      </w:tr>
      <w:tr w:rsidR="00D37428" w:rsidRPr="00D37428" w14:paraId="7A50A796" w14:textId="77777777" w:rsidTr="00DC681C">
        <w:trPr>
          <w:trHeight w:val="450"/>
          <w:jc w:val="center"/>
        </w:trPr>
        <w:tc>
          <w:tcPr>
            <w:tcW w:w="1814" w:type="dxa"/>
            <w:vMerge/>
            <w:tcBorders>
              <w:top w:val="nil"/>
              <w:left w:val="nil"/>
              <w:bottom w:val="nil"/>
              <w:right w:val="nil"/>
            </w:tcBorders>
            <w:vAlign w:val="center"/>
            <w:hideMark/>
          </w:tcPr>
          <w:p w14:paraId="703B2F7D" w14:textId="77777777" w:rsidR="00D37428" w:rsidRPr="00D37428" w:rsidRDefault="00D37428" w:rsidP="00D37428">
            <w:pPr>
              <w:rPr>
                <w:rFonts w:ascii="Arial" w:eastAsia="Times New Roman" w:hAnsi="Arial" w:cs="Arial"/>
                <w:b/>
                <w:bCs/>
                <w:noProof w:val="0"/>
                <w:color w:val="000000"/>
                <w:sz w:val="18"/>
                <w:szCs w:val="18"/>
                <w:lang w:val="en-US" w:eastAsia="en-US"/>
              </w:rPr>
            </w:pPr>
          </w:p>
        </w:tc>
        <w:tc>
          <w:tcPr>
            <w:tcW w:w="1483" w:type="dxa"/>
            <w:vMerge/>
            <w:tcBorders>
              <w:top w:val="nil"/>
              <w:left w:val="nil"/>
              <w:bottom w:val="single" w:sz="4" w:space="0" w:color="000000"/>
              <w:right w:val="nil"/>
            </w:tcBorders>
            <w:vAlign w:val="center"/>
            <w:hideMark/>
          </w:tcPr>
          <w:p w14:paraId="2999D4E8"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1747" w:type="dxa"/>
            <w:vMerge/>
            <w:tcBorders>
              <w:top w:val="nil"/>
              <w:left w:val="nil"/>
              <w:bottom w:val="single" w:sz="4" w:space="0" w:color="000000"/>
              <w:right w:val="nil"/>
            </w:tcBorders>
            <w:vAlign w:val="center"/>
            <w:hideMark/>
          </w:tcPr>
          <w:p w14:paraId="0D89A3EC"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4459" w:type="dxa"/>
            <w:tcBorders>
              <w:top w:val="nil"/>
              <w:left w:val="nil"/>
              <w:bottom w:val="nil"/>
              <w:right w:val="nil"/>
            </w:tcBorders>
            <w:shd w:val="clear" w:color="auto" w:fill="auto"/>
            <w:vAlign w:val="bottom"/>
            <w:hideMark/>
          </w:tcPr>
          <w:p w14:paraId="74624DD4" w14:textId="77777777" w:rsidR="00D37428" w:rsidRPr="00D37428" w:rsidRDefault="00D37428" w:rsidP="00D37428">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w:t>
            </w:r>
            <w:proofErr w:type="spellStart"/>
            <w:r w:rsidRPr="00D37428">
              <w:rPr>
                <w:rFonts w:ascii="Arial" w:eastAsia="Times New Roman" w:hAnsi="Arial" w:cs="Arial"/>
                <w:noProof w:val="0"/>
                <w:color w:val="000000"/>
                <w:sz w:val="18"/>
                <w:szCs w:val="18"/>
                <w:lang w:val="en-US" w:eastAsia="en-US"/>
              </w:rPr>
              <w:t>venituri</w:t>
            </w:r>
            <w:proofErr w:type="spellEnd"/>
            <w:r w:rsidRPr="00D37428">
              <w:rPr>
                <w:rFonts w:ascii="Arial" w:eastAsia="Times New Roman" w:hAnsi="Arial" w:cs="Arial"/>
                <w:noProof w:val="0"/>
                <w:color w:val="000000"/>
                <w:sz w:val="18"/>
                <w:szCs w:val="18"/>
                <w:lang w:val="en-US" w:eastAsia="en-US"/>
              </w:rPr>
              <w:t xml:space="preserve"> din </w:t>
            </w:r>
            <w:proofErr w:type="spellStart"/>
            <w:proofErr w:type="gramStart"/>
            <w:r w:rsidRPr="00D37428">
              <w:rPr>
                <w:rFonts w:ascii="Arial" w:eastAsia="Times New Roman" w:hAnsi="Arial" w:cs="Arial"/>
                <w:noProof w:val="0"/>
                <w:color w:val="000000"/>
                <w:sz w:val="18"/>
                <w:szCs w:val="18"/>
                <w:lang w:val="en-US" w:eastAsia="en-US"/>
              </w:rPr>
              <w:t>dividende</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aferente</w:t>
            </w:r>
            <w:proofErr w:type="spellEnd"/>
            <w:proofErr w:type="gram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aferente</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participatiei</w:t>
            </w:r>
            <w:proofErr w:type="spellEnd"/>
            <w:r w:rsidRPr="00D37428">
              <w:rPr>
                <w:rFonts w:ascii="Arial" w:eastAsia="Times New Roman" w:hAnsi="Arial" w:cs="Arial"/>
                <w:noProof w:val="0"/>
                <w:color w:val="000000"/>
                <w:sz w:val="18"/>
                <w:szCs w:val="18"/>
                <w:lang w:val="en-US" w:eastAsia="en-US"/>
              </w:rPr>
              <w:t xml:space="preserve"> in </w:t>
            </w:r>
            <w:proofErr w:type="spellStart"/>
            <w:r w:rsidRPr="00D37428">
              <w:rPr>
                <w:rFonts w:ascii="Arial" w:eastAsia="Times New Roman" w:hAnsi="Arial" w:cs="Arial"/>
                <w:noProof w:val="0"/>
                <w:color w:val="000000"/>
                <w:sz w:val="18"/>
                <w:szCs w:val="18"/>
                <w:lang w:val="en-US" w:eastAsia="en-US"/>
              </w:rPr>
              <w:t>suma</w:t>
            </w:r>
            <w:proofErr w:type="spellEnd"/>
            <w:r w:rsidRPr="00D37428">
              <w:rPr>
                <w:rFonts w:ascii="Arial" w:eastAsia="Times New Roman" w:hAnsi="Arial" w:cs="Arial"/>
                <w:noProof w:val="0"/>
                <w:color w:val="000000"/>
                <w:sz w:val="18"/>
                <w:szCs w:val="18"/>
                <w:lang w:val="en-US" w:eastAsia="en-US"/>
              </w:rPr>
              <w:t xml:space="preserve"> de 1.500.000 lei</w:t>
            </w:r>
          </w:p>
        </w:tc>
      </w:tr>
      <w:tr w:rsidR="00D37428" w:rsidRPr="00D37428" w14:paraId="0C99E0FA" w14:textId="77777777" w:rsidTr="00DC681C">
        <w:trPr>
          <w:trHeight w:val="285"/>
          <w:jc w:val="center"/>
        </w:trPr>
        <w:tc>
          <w:tcPr>
            <w:tcW w:w="1814" w:type="dxa"/>
            <w:vMerge/>
            <w:tcBorders>
              <w:top w:val="nil"/>
              <w:left w:val="nil"/>
              <w:bottom w:val="nil"/>
              <w:right w:val="nil"/>
            </w:tcBorders>
            <w:vAlign w:val="center"/>
            <w:hideMark/>
          </w:tcPr>
          <w:p w14:paraId="033A2327" w14:textId="77777777" w:rsidR="00D37428" w:rsidRPr="00D37428" w:rsidRDefault="00D37428" w:rsidP="00D37428">
            <w:pPr>
              <w:rPr>
                <w:rFonts w:ascii="Arial" w:eastAsia="Times New Roman" w:hAnsi="Arial" w:cs="Arial"/>
                <w:b/>
                <w:bCs/>
                <w:noProof w:val="0"/>
                <w:color w:val="000000"/>
                <w:sz w:val="18"/>
                <w:szCs w:val="18"/>
                <w:lang w:val="en-US" w:eastAsia="en-US"/>
              </w:rPr>
            </w:pPr>
          </w:p>
        </w:tc>
        <w:tc>
          <w:tcPr>
            <w:tcW w:w="1483" w:type="dxa"/>
            <w:vMerge/>
            <w:tcBorders>
              <w:top w:val="nil"/>
              <w:left w:val="nil"/>
              <w:bottom w:val="single" w:sz="4" w:space="0" w:color="000000"/>
              <w:right w:val="nil"/>
            </w:tcBorders>
            <w:vAlign w:val="center"/>
            <w:hideMark/>
          </w:tcPr>
          <w:p w14:paraId="686333CE"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1747" w:type="dxa"/>
            <w:vMerge/>
            <w:tcBorders>
              <w:top w:val="nil"/>
              <w:left w:val="nil"/>
              <w:bottom w:val="single" w:sz="4" w:space="0" w:color="000000"/>
              <w:right w:val="nil"/>
            </w:tcBorders>
            <w:vAlign w:val="center"/>
            <w:hideMark/>
          </w:tcPr>
          <w:p w14:paraId="40C75F39"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4459" w:type="dxa"/>
            <w:tcBorders>
              <w:top w:val="nil"/>
              <w:left w:val="nil"/>
              <w:bottom w:val="nil"/>
              <w:right w:val="nil"/>
            </w:tcBorders>
            <w:shd w:val="clear" w:color="auto" w:fill="auto"/>
            <w:vAlign w:val="bottom"/>
            <w:hideMark/>
          </w:tcPr>
          <w:p w14:paraId="3B9CE214" w14:textId="77777777" w:rsidR="00D37428" w:rsidRPr="00D37428" w:rsidRDefault="00D37428" w:rsidP="00D37428">
            <w:pPr>
              <w:rPr>
                <w:rFonts w:ascii="Arial" w:eastAsia="Times New Roman" w:hAnsi="Arial" w:cs="Arial"/>
                <w:noProof w:val="0"/>
                <w:color w:val="000000"/>
                <w:sz w:val="18"/>
                <w:szCs w:val="18"/>
                <w:lang w:val="en-US" w:eastAsia="en-US"/>
              </w:rPr>
            </w:pPr>
          </w:p>
        </w:tc>
      </w:tr>
      <w:tr w:rsidR="00D37428" w:rsidRPr="00D37428" w14:paraId="3D1899A4" w14:textId="77777777" w:rsidTr="00DC681C">
        <w:trPr>
          <w:trHeight w:val="30"/>
          <w:jc w:val="center"/>
        </w:trPr>
        <w:tc>
          <w:tcPr>
            <w:tcW w:w="1814" w:type="dxa"/>
            <w:tcBorders>
              <w:top w:val="nil"/>
              <w:left w:val="nil"/>
              <w:bottom w:val="single" w:sz="4" w:space="0" w:color="auto"/>
              <w:right w:val="nil"/>
            </w:tcBorders>
            <w:shd w:val="clear" w:color="auto" w:fill="auto"/>
            <w:noWrap/>
            <w:vAlign w:val="center"/>
            <w:hideMark/>
          </w:tcPr>
          <w:p w14:paraId="065883C8" w14:textId="77777777" w:rsidR="00D37428" w:rsidRPr="00D37428" w:rsidRDefault="00D37428" w:rsidP="00D37428">
            <w:pPr>
              <w:rPr>
                <w:rFonts w:ascii="Arial" w:eastAsia="Times New Roman" w:hAnsi="Arial" w:cs="Arial"/>
                <w:b/>
                <w:bCs/>
                <w:noProof w:val="0"/>
                <w:color w:val="000000"/>
                <w:sz w:val="18"/>
                <w:szCs w:val="18"/>
                <w:lang w:val="en-US" w:eastAsia="en-US"/>
              </w:rPr>
            </w:pPr>
            <w:r w:rsidRPr="00D37428">
              <w:rPr>
                <w:rFonts w:ascii="Arial" w:eastAsia="Times New Roman" w:hAnsi="Arial" w:cs="Arial"/>
                <w:b/>
                <w:bCs/>
                <w:noProof w:val="0"/>
                <w:color w:val="000000"/>
                <w:sz w:val="18"/>
                <w:szCs w:val="18"/>
                <w:lang w:val="en-US" w:eastAsia="en-US"/>
              </w:rPr>
              <w:t> </w:t>
            </w:r>
          </w:p>
        </w:tc>
        <w:tc>
          <w:tcPr>
            <w:tcW w:w="1483" w:type="dxa"/>
            <w:vMerge/>
            <w:tcBorders>
              <w:top w:val="nil"/>
              <w:left w:val="nil"/>
              <w:bottom w:val="single" w:sz="4" w:space="0" w:color="000000"/>
              <w:right w:val="nil"/>
            </w:tcBorders>
            <w:vAlign w:val="center"/>
            <w:hideMark/>
          </w:tcPr>
          <w:p w14:paraId="0CC44289"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1747" w:type="dxa"/>
            <w:vMerge/>
            <w:tcBorders>
              <w:top w:val="nil"/>
              <w:left w:val="nil"/>
              <w:bottom w:val="single" w:sz="4" w:space="0" w:color="000000"/>
              <w:right w:val="nil"/>
            </w:tcBorders>
            <w:vAlign w:val="center"/>
            <w:hideMark/>
          </w:tcPr>
          <w:p w14:paraId="6039420E"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4459" w:type="dxa"/>
            <w:tcBorders>
              <w:top w:val="nil"/>
              <w:left w:val="nil"/>
              <w:bottom w:val="single" w:sz="4" w:space="0" w:color="auto"/>
              <w:right w:val="nil"/>
            </w:tcBorders>
            <w:shd w:val="clear" w:color="auto" w:fill="auto"/>
            <w:vAlign w:val="bottom"/>
            <w:hideMark/>
          </w:tcPr>
          <w:p w14:paraId="0FA80D72" w14:textId="77777777" w:rsidR="00D37428" w:rsidRPr="00D37428" w:rsidRDefault="00D37428" w:rsidP="00D37428">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w:t>
            </w:r>
          </w:p>
        </w:tc>
      </w:tr>
      <w:tr w:rsidR="00D37428" w:rsidRPr="00D37428" w14:paraId="1C955236" w14:textId="77777777" w:rsidTr="00DC681C">
        <w:trPr>
          <w:trHeight w:val="600"/>
          <w:jc w:val="center"/>
        </w:trPr>
        <w:tc>
          <w:tcPr>
            <w:tcW w:w="1814" w:type="dxa"/>
            <w:vMerge w:val="restart"/>
            <w:tcBorders>
              <w:top w:val="nil"/>
              <w:left w:val="nil"/>
              <w:bottom w:val="single" w:sz="4" w:space="0" w:color="000000"/>
              <w:right w:val="nil"/>
            </w:tcBorders>
            <w:shd w:val="clear" w:color="auto" w:fill="auto"/>
            <w:vAlign w:val="center"/>
            <w:hideMark/>
          </w:tcPr>
          <w:p w14:paraId="73CB1080" w14:textId="77777777" w:rsidR="00D37428" w:rsidRPr="00D37428" w:rsidRDefault="00D37428" w:rsidP="00D37428">
            <w:pPr>
              <w:rPr>
                <w:rFonts w:ascii="Arial" w:eastAsia="Times New Roman" w:hAnsi="Arial" w:cs="Arial"/>
                <w:b/>
                <w:bCs/>
                <w:noProof w:val="0"/>
                <w:color w:val="000000"/>
                <w:sz w:val="18"/>
                <w:szCs w:val="18"/>
                <w:lang w:val="en-US" w:eastAsia="en-US"/>
              </w:rPr>
            </w:pPr>
            <w:proofErr w:type="spellStart"/>
            <w:r w:rsidRPr="00D37428">
              <w:rPr>
                <w:rFonts w:ascii="Arial" w:eastAsia="Times New Roman" w:hAnsi="Arial" w:cs="Arial"/>
                <w:b/>
                <w:bCs/>
                <w:noProof w:val="0"/>
                <w:color w:val="000000"/>
                <w:sz w:val="18"/>
                <w:szCs w:val="18"/>
                <w:lang w:val="en-US" w:eastAsia="en-US"/>
              </w:rPr>
              <w:t>Romlogic</w:t>
            </w:r>
            <w:proofErr w:type="spellEnd"/>
            <w:r w:rsidRPr="00D37428">
              <w:rPr>
                <w:rFonts w:ascii="Arial" w:eastAsia="Times New Roman" w:hAnsi="Arial" w:cs="Arial"/>
                <w:b/>
                <w:bCs/>
                <w:noProof w:val="0"/>
                <w:color w:val="000000"/>
                <w:sz w:val="18"/>
                <w:szCs w:val="18"/>
                <w:lang w:val="en-US" w:eastAsia="en-US"/>
              </w:rPr>
              <w:t xml:space="preserve"> Technology SA</w:t>
            </w:r>
          </w:p>
        </w:tc>
        <w:tc>
          <w:tcPr>
            <w:tcW w:w="1483" w:type="dxa"/>
            <w:vMerge w:val="restart"/>
            <w:tcBorders>
              <w:top w:val="nil"/>
              <w:left w:val="nil"/>
              <w:bottom w:val="single" w:sz="4" w:space="0" w:color="000000"/>
              <w:right w:val="nil"/>
            </w:tcBorders>
            <w:shd w:val="clear" w:color="auto" w:fill="auto"/>
            <w:vAlign w:val="center"/>
            <w:hideMark/>
          </w:tcPr>
          <w:p w14:paraId="5044FC3B" w14:textId="77777777" w:rsidR="00D37428" w:rsidRPr="00D37428" w:rsidRDefault="00D37428" w:rsidP="00D37428">
            <w:pPr>
              <w:jc w:val="center"/>
              <w:rPr>
                <w:rFonts w:ascii="Arial" w:eastAsia="Times New Roman" w:hAnsi="Arial" w:cs="Arial"/>
                <w:noProof w:val="0"/>
                <w:color w:val="000000"/>
                <w:sz w:val="18"/>
                <w:szCs w:val="18"/>
                <w:lang w:val="en-US" w:eastAsia="en-US"/>
              </w:rPr>
            </w:pPr>
            <w:proofErr w:type="spellStart"/>
            <w:r w:rsidRPr="00D37428">
              <w:rPr>
                <w:rFonts w:ascii="Arial" w:eastAsia="Times New Roman" w:hAnsi="Arial" w:cs="Arial"/>
                <w:noProof w:val="0"/>
                <w:color w:val="000000"/>
                <w:sz w:val="18"/>
                <w:szCs w:val="18"/>
                <w:lang w:val="en-US" w:eastAsia="en-US"/>
              </w:rPr>
              <w:t>Procent</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detinere</w:t>
            </w:r>
            <w:proofErr w:type="spellEnd"/>
            <w:r w:rsidRPr="00D37428">
              <w:rPr>
                <w:rFonts w:ascii="Arial" w:eastAsia="Times New Roman" w:hAnsi="Arial" w:cs="Arial"/>
                <w:noProof w:val="0"/>
                <w:color w:val="000000"/>
                <w:sz w:val="18"/>
                <w:szCs w:val="18"/>
                <w:lang w:val="en-US" w:eastAsia="en-US"/>
              </w:rPr>
              <w:t xml:space="preserve"> </w:t>
            </w:r>
            <w:r>
              <w:rPr>
                <w:rFonts w:ascii="Arial" w:eastAsia="Times New Roman" w:hAnsi="Arial" w:cs="Arial"/>
                <w:noProof w:val="0"/>
                <w:color w:val="000000"/>
                <w:sz w:val="18"/>
                <w:szCs w:val="18"/>
                <w:lang w:val="en-US" w:eastAsia="en-US"/>
              </w:rPr>
              <w:t>84</w:t>
            </w:r>
            <w:r w:rsidRPr="00D37428">
              <w:rPr>
                <w:rFonts w:ascii="Arial" w:eastAsia="Times New Roman" w:hAnsi="Arial" w:cs="Arial"/>
                <w:noProof w:val="0"/>
                <w:color w:val="000000"/>
                <w:sz w:val="18"/>
                <w:szCs w:val="18"/>
                <w:lang w:val="en-US" w:eastAsia="en-US"/>
              </w:rPr>
              <w:t>% </w:t>
            </w:r>
          </w:p>
        </w:tc>
        <w:tc>
          <w:tcPr>
            <w:tcW w:w="1747" w:type="dxa"/>
            <w:vMerge w:val="restart"/>
            <w:tcBorders>
              <w:top w:val="nil"/>
              <w:left w:val="nil"/>
              <w:bottom w:val="single" w:sz="4" w:space="0" w:color="000000"/>
              <w:right w:val="nil"/>
            </w:tcBorders>
            <w:shd w:val="clear" w:color="auto" w:fill="auto"/>
            <w:vAlign w:val="center"/>
            <w:hideMark/>
          </w:tcPr>
          <w:p w14:paraId="018D357C"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4459" w:type="dxa"/>
            <w:tcBorders>
              <w:top w:val="nil"/>
              <w:left w:val="nil"/>
              <w:bottom w:val="nil"/>
              <w:right w:val="nil"/>
            </w:tcBorders>
            <w:shd w:val="clear" w:color="auto" w:fill="auto"/>
            <w:vAlign w:val="bottom"/>
            <w:hideMark/>
          </w:tcPr>
          <w:p w14:paraId="2149858E" w14:textId="77777777" w:rsidR="00D37428" w:rsidRPr="00D37428" w:rsidRDefault="00D37428" w:rsidP="00D37428">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w:t>
            </w:r>
            <w:proofErr w:type="spellStart"/>
            <w:r w:rsidRPr="00D37428">
              <w:rPr>
                <w:rFonts w:ascii="Arial" w:eastAsia="Times New Roman" w:hAnsi="Arial" w:cs="Arial"/>
                <w:noProof w:val="0"/>
                <w:color w:val="000000"/>
                <w:sz w:val="18"/>
                <w:szCs w:val="18"/>
                <w:lang w:val="en-US" w:eastAsia="en-US"/>
              </w:rPr>
              <w:t>venituri</w:t>
            </w:r>
            <w:proofErr w:type="spellEnd"/>
            <w:r w:rsidRPr="00D37428">
              <w:rPr>
                <w:rFonts w:ascii="Arial" w:eastAsia="Times New Roman" w:hAnsi="Arial" w:cs="Arial"/>
                <w:noProof w:val="0"/>
                <w:color w:val="000000"/>
                <w:sz w:val="18"/>
                <w:szCs w:val="18"/>
                <w:lang w:val="en-US" w:eastAsia="en-US"/>
              </w:rPr>
              <w:t xml:space="preserve"> din </w:t>
            </w:r>
            <w:proofErr w:type="spellStart"/>
            <w:r w:rsidRPr="00D37428">
              <w:rPr>
                <w:rFonts w:ascii="Arial" w:eastAsia="Times New Roman" w:hAnsi="Arial" w:cs="Arial"/>
                <w:noProof w:val="0"/>
                <w:color w:val="000000"/>
                <w:sz w:val="18"/>
                <w:szCs w:val="18"/>
                <w:lang w:val="en-US" w:eastAsia="en-US"/>
              </w:rPr>
              <w:t>dobanzi</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aferente</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creditelor</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acordate</w:t>
            </w:r>
            <w:proofErr w:type="spellEnd"/>
            <w:r w:rsidRPr="00D37428">
              <w:rPr>
                <w:rFonts w:ascii="Arial" w:eastAsia="Times New Roman" w:hAnsi="Arial" w:cs="Arial"/>
                <w:noProof w:val="0"/>
                <w:color w:val="000000"/>
                <w:sz w:val="18"/>
                <w:szCs w:val="18"/>
                <w:lang w:val="en-US" w:eastAsia="en-US"/>
              </w:rPr>
              <w:t xml:space="preserve"> in </w:t>
            </w:r>
            <w:proofErr w:type="spellStart"/>
            <w:r w:rsidRPr="00D37428">
              <w:rPr>
                <w:rFonts w:ascii="Arial" w:eastAsia="Times New Roman" w:hAnsi="Arial" w:cs="Arial"/>
                <w:noProof w:val="0"/>
                <w:color w:val="000000"/>
                <w:sz w:val="18"/>
                <w:szCs w:val="18"/>
                <w:lang w:val="en-US" w:eastAsia="en-US"/>
              </w:rPr>
              <w:t>suma</w:t>
            </w:r>
            <w:proofErr w:type="spellEnd"/>
            <w:r w:rsidRPr="00D37428">
              <w:rPr>
                <w:rFonts w:ascii="Arial" w:eastAsia="Times New Roman" w:hAnsi="Arial" w:cs="Arial"/>
                <w:noProof w:val="0"/>
                <w:color w:val="000000"/>
                <w:sz w:val="18"/>
                <w:szCs w:val="18"/>
                <w:lang w:val="en-US" w:eastAsia="en-US"/>
              </w:rPr>
              <w:t xml:space="preserve"> de 236.440 lei</w:t>
            </w:r>
          </w:p>
        </w:tc>
      </w:tr>
      <w:tr w:rsidR="00D37428" w:rsidRPr="00D37428" w14:paraId="64804159" w14:textId="77777777" w:rsidTr="00DC681C">
        <w:trPr>
          <w:trHeight w:val="600"/>
          <w:jc w:val="center"/>
        </w:trPr>
        <w:tc>
          <w:tcPr>
            <w:tcW w:w="1814" w:type="dxa"/>
            <w:vMerge/>
            <w:tcBorders>
              <w:top w:val="nil"/>
              <w:left w:val="nil"/>
              <w:bottom w:val="single" w:sz="4" w:space="0" w:color="000000"/>
              <w:right w:val="nil"/>
            </w:tcBorders>
            <w:vAlign w:val="center"/>
            <w:hideMark/>
          </w:tcPr>
          <w:p w14:paraId="277F9462" w14:textId="77777777" w:rsidR="00D37428" w:rsidRPr="00D37428" w:rsidRDefault="00D37428" w:rsidP="00D37428">
            <w:pPr>
              <w:rPr>
                <w:rFonts w:ascii="Arial" w:eastAsia="Times New Roman" w:hAnsi="Arial" w:cs="Arial"/>
                <w:b/>
                <w:bCs/>
                <w:noProof w:val="0"/>
                <w:color w:val="000000"/>
                <w:sz w:val="18"/>
                <w:szCs w:val="18"/>
                <w:lang w:val="en-US" w:eastAsia="en-US"/>
              </w:rPr>
            </w:pPr>
          </w:p>
        </w:tc>
        <w:tc>
          <w:tcPr>
            <w:tcW w:w="1483" w:type="dxa"/>
            <w:vMerge/>
            <w:tcBorders>
              <w:top w:val="nil"/>
              <w:left w:val="nil"/>
              <w:bottom w:val="single" w:sz="4" w:space="0" w:color="000000"/>
              <w:right w:val="nil"/>
            </w:tcBorders>
            <w:vAlign w:val="center"/>
            <w:hideMark/>
          </w:tcPr>
          <w:p w14:paraId="646C3C9E"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1747" w:type="dxa"/>
            <w:vMerge/>
            <w:tcBorders>
              <w:top w:val="nil"/>
              <w:left w:val="nil"/>
              <w:bottom w:val="single" w:sz="4" w:space="0" w:color="000000"/>
              <w:right w:val="nil"/>
            </w:tcBorders>
            <w:vAlign w:val="center"/>
            <w:hideMark/>
          </w:tcPr>
          <w:p w14:paraId="275E66C2"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4459" w:type="dxa"/>
            <w:tcBorders>
              <w:top w:val="nil"/>
              <w:left w:val="nil"/>
              <w:bottom w:val="nil"/>
              <w:right w:val="nil"/>
            </w:tcBorders>
            <w:shd w:val="clear" w:color="auto" w:fill="auto"/>
            <w:vAlign w:val="bottom"/>
            <w:hideMark/>
          </w:tcPr>
          <w:p w14:paraId="6B98EB1A" w14:textId="77777777" w:rsidR="00D37428" w:rsidRPr="00D37428" w:rsidRDefault="00D37428" w:rsidP="00D37428">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w:t>
            </w:r>
            <w:proofErr w:type="spellStart"/>
            <w:r w:rsidRPr="00D37428">
              <w:rPr>
                <w:rFonts w:ascii="Arial" w:eastAsia="Times New Roman" w:hAnsi="Arial" w:cs="Arial"/>
                <w:noProof w:val="0"/>
                <w:color w:val="000000"/>
                <w:sz w:val="18"/>
                <w:szCs w:val="18"/>
                <w:lang w:val="en-US" w:eastAsia="en-US"/>
              </w:rPr>
              <w:t>conversie</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imprumuturi</w:t>
            </w:r>
            <w:proofErr w:type="spellEnd"/>
            <w:r w:rsidRPr="00D37428">
              <w:rPr>
                <w:rFonts w:ascii="Arial" w:eastAsia="Times New Roman" w:hAnsi="Arial" w:cs="Arial"/>
                <w:noProof w:val="0"/>
                <w:color w:val="000000"/>
                <w:sz w:val="18"/>
                <w:szCs w:val="18"/>
                <w:lang w:val="en-US" w:eastAsia="en-US"/>
              </w:rPr>
              <w:t xml:space="preserve"> in capital social in </w:t>
            </w:r>
            <w:proofErr w:type="spellStart"/>
            <w:r w:rsidRPr="00D37428">
              <w:rPr>
                <w:rFonts w:ascii="Arial" w:eastAsia="Times New Roman" w:hAnsi="Arial" w:cs="Arial"/>
                <w:noProof w:val="0"/>
                <w:color w:val="000000"/>
                <w:sz w:val="18"/>
                <w:szCs w:val="18"/>
                <w:lang w:val="en-US" w:eastAsia="en-US"/>
              </w:rPr>
              <w:t>suma</w:t>
            </w:r>
            <w:proofErr w:type="spellEnd"/>
            <w:r w:rsidRPr="00D37428">
              <w:rPr>
                <w:rFonts w:ascii="Arial" w:eastAsia="Times New Roman" w:hAnsi="Arial" w:cs="Arial"/>
                <w:noProof w:val="0"/>
                <w:color w:val="000000"/>
                <w:sz w:val="18"/>
                <w:szCs w:val="18"/>
                <w:lang w:val="en-US" w:eastAsia="en-US"/>
              </w:rPr>
              <w:t xml:space="preserve"> de 5.005.550</w:t>
            </w:r>
          </w:p>
        </w:tc>
      </w:tr>
      <w:tr w:rsidR="00D37428" w:rsidRPr="00D37428" w14:paraId="7E69A20A" w14:textId="77777777" w:rsidTr="00DC681C">
        <w:trPr>
          <w:trHeight w:val="1036"/>
          <w:jc w:val="center"/>
        </w:trPr>
        <w:tc>
          <w:tcPr>
            <w:tcW w:w="1814" w:type="dxa"/>
            <w:vMerge/>
            <w:tcBorders>
              <w:top w:val="nil"/>
              <w:left w:val="nil"/>
              <w:bottom w:val="single" w:sz="4" w:space="0" w:color="000000"/>
              <w:right w:val="nil"/>
            </w:tcBorders>
            <w:vAlign w:val="center"/>
            <w:hideMark/>
          </w:tcPr>
          <w:p w14:paraId="2757EBBE" w14:textId="77777777" w:rsidR="00D37428" w:rsidRPr="00D37428" w:rsidRDefault="00D37428" w:rsidP="00D37428">
            <w:pPr>
              <w:rPr>
                <w:rFonts w:ascii="Arial" w:eastAsia="Times New Roman" w:hAnsi="Arial" w:cs="Arial"/>
                <w:b/>
                <w:bCs/>
                <w:noProof w:val="0"/>
                <w:color w:val="000000"/>
                <w:sz w:val="18"/>
                <w:szCs w:val="18"/>
                <w:lang w:val="en-US" w:eastAsia="en-US"/>
              </w:rPr>
            </w:pPr>
          </w:p>
        </w:tc>
        <w:tc>
          <w:tcPr>
            <w:tcW w:w="1483" w:type="dxa"/>
            <w:vMerge/>
            <w:tcBorders>
              <w:top w:val="nil"/>
              <w:left w:val="nil"/>
              <w:bottom w:val="single" w:sz="4" w:space="0" w:color="000000"/>
              <w:right w:val="nil"/>
            </w:tcBorders>
            <w:vAlign w:val="center"/>
            <w:hideMark/>
          </w:tcPr>
          <w:p w14:paraId="72FBADE3"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1747" w:type="dxa"/>
            <w:vMerge/>
            <w:tcBorders>
              <w:top w:val="nil"/>
              <w:left w:val="nil"/>
              <w:bottom w:val="single" w:sz="4" w:space="0" w:color="000000"/>
              <w:right w:val="nil"/>
            </w:tcBorders>
            <w:vAlign w:val="center"/>
            <w:hideMark/>
          </w:tcPr>
          <w:p w14:paraId="3C4AE3D0" w14:textId="77777777" w:rsidR="00D37428" w:rsidRPr="00D37428" w:rsidRDefault="00D37428" w:rsidP="00D37428">
            <w:pPr>
              <w:rPr>
                <w:rFonts w:ascii="Arial" w:eastAsia="Times New Roman" w:hAnsi="Arial" w:cs="Arial"/>
                <w:noProof w:val="0"/>
                <w:color w:val="000000"/>
                <w:sz w:val="18"/>
                <w:szCs w:val="18"/>
                <w:lang w:val="en-US" w:eastAsia="en-US"/>
              </w:rPr>
            </w:pPr>
          </w:p>
        </w:tc>
        <w:tc>
          <w:tcPr>
            <w:tcW w:w="4459" w:type="dxa"/>
            <w:tcBorders>
              <w:top w:val="nil"/>
              <w:left w:val="nil"/>
              <w:bottom w:val="single" w:sz="4" w:space="0" w:color="auto"/>
              <w:right w:val="nil"/>
            </w:tcBorders>
            <w:shd w:val="clear" w:color="auto" w:fill="auto"/>
            <w:vAlign w:val="bottom"/>
            <w:hideMark/>
          </w:tcPr>
          <w:p w14:paraId="20127044" w14:textId="77777777" w:rsidR="00D37428" w:rsidRPr="00D37428" w:rsidRDefault="00D37428" w:rsidP="00D37428">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Acordare</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imprumut</w:t>
            </w:r>
            <w:proofErr w:type="spellEnd"/>
            <w:r w:rsidRPr="00D37428">
              <w:rPr>
                <w:rFonts w:ascii="Arial" w:eastAsia="Times New Roman" w:hAnsi="Arial" w:cs="Arial"/>
                <w:noProof w:val="0"/>
                <w:color w:val="000000"/>
                <w:sz w:val="18"/>
                <w:szCs w:val="18"/>
                <w:lang w:val="en-US" w:eastAsia="en-US"/>
              </w:rPr>
              <w:t xml:space="preserve"> 500.000 lei</w:t>
            </w:r>
          </w:p>
        </w:tc>
      </w:tr>
      <w:tr w:rsidR="00D37428" w:rsidRPr="00D37428" w14:paraId="28629590" w14:textId="77777777" w:rsidTr="00DC681C">
        <w:trPr>
          <w:trHeight w:val="1036"/>
          <w:jc w:val="center"/>
        </w:trPr>
        <w:tc>
          <w:tcPr>
            <w:tcW w:w="1814" w:type="dxa"/>
            <w:tcBorders>
              <w:top w:val="nil"/>
              <w:left w:val="nil"/>
              <w:bottom w:val="single" w:sz="4" w:space="0" w:color="auto"/>
              <w:right w:val="nil"/>
            </w:tcBorders>
            <w:shd w:val="clear" w:color="auto" w:fill="auto"/>
            <w:vAlign w:val="center"/>
            <w:hideMark/>
          </w:tcPr>
          <w:p w14:paraId="357A4275" w14:textId="77777777" w:rsidR="00D37428" w:rsidRPr="00D37428" w:rsidRDefault="00D37428" w:rsidP="00D37428">
            <w:pPr>
              <w:rPr>
                <w:rFonts w:ascii="Arial" w:eastAsia="Times New Roman" w:hAnsi="Arial" w:cs="Arial"/>
                <w:b/>
                <w:bCs/>
                <w:noProof w:val="0"/>
                <w:color w:val="000000"/>
                <w:sz w:val="18"/>
                <w:szCs w:val="18"/>
                <w:lang w:val="en-US" w:eastAsia="en-US"/>
              </w:rPr>
            </w:pPr>
            <w:proofErr w:type="spellStart"/>
            <w:r w:rsidRPr="00D37428">
              <w:rPr>
                <w:rFonts w:ascii="Arial" w:eastAsia="Times New Roman" w:hAnsi="Arial" w:cs="Arial"/>
                <w:b/>
                <w:bCs/>
                <w:noProof w:val="0"/>
                <w:color w:val="000000"/>
                <w:sz w:val="18"/>
                <w:szCs w:val="18"/>
                <w:lang w:val="en-US" w:eastAsia="en-US"/>
              </w:rPr>
              <w:t>Firebyte</w:t>
            </w:r>
            <w:proofErr w:type="spellEnd"/>
            <w:r w:rsidRPr="00D37428">
              <w:rPr>
                <w:rFonts w:ascii="Arial" w:eastAsia="Times New Roman" w:hAnsi="Arial" w:cs="Arial"/>
                <w:b/>
                <w:bCs/>
                <w:noProof w:val="0"/>
                <w:color w:val="000000"/>
                <w:sz w:val="18"/>
                <w:szCs w:val="18"/>
                <w:lang w:val="en-US" w:eastAsia="en-US"/>
              </w:rPr>
              <w:t xml:space="preserve"> Games SA</w:t>
            </w:r>
          </w:p>
        </w:tc>
        <w:tc>
          <w:tcPr>
            <w:tcW w:w="1483" w:type="dxa"/>
            <w:tcBorders>
              <w:top w:val="nil"/>
              <w:left w:val="nil"/>
              <w:bottom w:val="single" w:sz="4" w:space="0" w:color="auto"/>
              <w:right w:val="nil"/>
            </w:tcBorders>
            <w:shd w:val="clear" w:color="auto" w:fill="auto"/>
            <w:vAlign w:val="center"/>
            <w:hideMark/>
          </w:tcPr>
          <w:p w14:paraId="2E5460D7" w14:textId="77777777" w:rsidR="00D37428" w:rsidRPr="00D37428" w:rsidRDefault="00D37428" w:rsidP="00D37428">
            <w:pPr>
              <w:jc w:val="center"/>
              <w:rPr>
                <w:rFonts w:ascii="Arial" w:eastAsia="Times New Roman" w:hAnsi="Arial" w:cs="Arial"/>
                <w:noProof w:val="0"/>
                <w:color w:val="000000"/>
                <w:sz w:val="18"/>
                <w:szCs w:val="18"/>
                <w:lang w:val="en-US" w:eastAsia="en-US"/>
              </w:rPr>
            </w:pPr>
            <w:proofErr w:type="spellStart"/>
            <w:r w:rsidRPr="00D37428">
              <w:rPr>
                <w:rFonts w:ascii="Arial" w:eastAsia="Times New Roman" w:hAnsi="Arial" w:cs="Arial"/>
                <w:noProof w:val="0"/>
                <w:color w:val="000000"/>
                <w:sz w:val="18"/>
                <w:szCs w:val="18"/>
                <w:lang w:val="en-US" w:eastAsia="en-US"/>
              </w:rPr>
              <w:t>Procent</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detinere</w:t>
            </w:r>
            <w:proofErr w:type="spellEnd"/>
            <w:r w:rsidRPr="00D37428">
              <w:rPr>
                <w:rFonts w:ascii="Arial" w:eastAsia="Times New Roman" w:hAnsi="Arial" w:cs="Arial"/>
                <w:noProof w:val="0"/>
                <w:color w:val="000000"/>
                <w:sz w:val="18"/>
                <w:szCs w:val="18"/>
                <w:lang w:val="en-US" w:eastAsia="en-US"/>
              </w:rPr>
              <w:t xml:space="preserve"> 30%</w:t>
            </w:r>
          </w:p>
        </w:tc>
        <w:tc>
          <w:tcPr>
            <w:tcW w:w="1747" w:type="dxa"/>
            <w:tcBorders>
              <w:top w:val="nil"/>
              <w:left w:val="nil"/>
              <w:bottom w:val="single" w:sz="4" w:space="0" w:color="auto"/>
              <w:right w:val="nil"/>
            </w:tcBorders>
            <w:shd w:val="clear" w:color="auto" w:fill="auto"/>
            <w:vAlign w:val="center"/>
            <w:hideMark/>
          </w:tcPr>
          <w:p w14:paraId="7613E5E1" w14:textId="77777777" w:rsidR="00D37428" w:rsidRPr="00D37428" w:rsidRDefault="00D37428" w:rsidP="00D37428">
            <w:pPr>
              <w:rPr>
                <w:rFonts w:ascii="Arial" w:eastAsia="Times New Roman" w:hAnsi="Arial" w:cs="Arial"/>
                <w:noProof w:val="0"/>
                <w:color w:val="000000"/>
                <w:sz w:val="18"/>
                <w:szCs w:val="18"/>
                <w:lang w:val="en-US" w:eastAsia="en-US"/>
              </w:rPr>
            </w:pPr>
            <w:proofErr w:type="spellStart"/>
            <w:r w:rsidRPr="00D37428">
              <w:rPr>
                <w:rFonts w:ascii="Arial" w:eastAsia="Times New Roman" w:hAnsi="Arial" w:cs="Arial"/>
                <w:noProof w:val="0"/>
                <w:color w:val="000000"/>
                <w:sz w:val="18"/>
                <w:szCs w:val="18"/>
                <w:lang w:val="en-US" w:eastAsia="en-US"/>
              </w:rPr>
              <w:t>Dezvoltarea</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jocuri</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pentru</w:t>
            </w:r>
            <w:proofErr w:type="spellEnd"/>
            <w:r w:rsidRPr="00D37428">
              <w:rPr>
                <w:rFonts w:ascii="Arial" w:eastAsia="Times New Roman" w:hAnsi="Arial" w:cs="Arial"/>
                <w:noProof w:val="0"/>
                <w:color w:val="000000"/>
                <w:sz w:val="18"/>
                <w:szCs w:val="18"/>
                <w:lang w:val="en-US" w:eastAsia="en-US"/>
              </w:rPr>
              <w:t xml:space="preserve"> device-</w:t>
            </w:r>
            <w:proofErr w:type="spellStart"/>
            <w:r w:rsidRPr="00D37428">
              <w:rPr>
                <w:rFonts w:ascii="Arial" w:eastAsia="Times New Roman" w:hAnsi="Arial" w:cs="Arial"/>
                <w:noProof w:val="0"/>
                <w:color w:val="000000"/>
                <w:sz w:val="18"/>
                <w:szCs w:val="18"/>
                <w:lang w:val="en-US" w:eastAsia="en-US"/>
              </w:rPr>
              <w:t>rui</w:t>
            </w:r>
            <w:proofErr w:type="spellEnd"/>
            <w:r w:rsidRPr="00D37428">
              <w:rPr>
                <w:rFonts w:ascii="Arial" w:eastAsia="Times New Roman" w:hAnsi="Arial" w:cs="Arial"/>
                <w:noProof w:val="0"/>
                <w:color w:val="000000"/>
                <w:sz w:val="18"/>
                <w:szCs w:val="18"/>
                <w:lang w:val="en-US" w:eastAsia="en-US"/>
              </w:rPr>
              <w:t xml:space="preserve"> mobile</w:t>
            </w:r>
          </w:p>
        </w:tc>
        <w:tc>
          <w:tcPr>
            <w:tcW w:w="4459" w:type="dxa"/>
            <w:tcBorders>
              <w:top w:val="nil"/>
              <w:left w:val="nil"/>
              <w:bottom w:val="single" w:sz="4" w:space="0" w:color="auto"/>
              <w:right w:val="nil"/>
            </w:tcBorders>
            <w:shd w:val="clear" w:color="auto" w:fill="auto"/>
            <w:vAlign w:val="bottom"/>
            <w:hideMark/>
          </w:tcPr>
          <w:p w14:paraId="7466D768" w14:textId="66419BE5" w:rsidR="00D37428" w:rsidRPr="00D37428" w:rsidRDefault="00D37428" w:rsidP="00771B8D">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w:t>
            </w:r>
            <w:proofErr w:type="spellStart"/>
            <w:r w:rsidRPr="00D37428">
              <w:rPr>
                <w:rFonts w:ascii="Arial" w:eastAsia="Times New Roman" w:hAnsi="Arial" w:cs="Arial"/>
                <w:noProof w:val="0"/>
                <w:color w:val="000000"/>
                <w:sz w:val="18"/>
                <w:szCs w:val="18"/>
                <w:lang w:val="en-US" w:eastAsia="en-US"/>
              </w:rPr>
              <w:t>Acordarea</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unui</w:t>
            </w:r>
            <w:proofErr w:type="spellEnd"/>
            <w:r w:rsidRPr="00D37428">
              <w:rPr>
                <w:rFonts w:ascii="Arial" w:eastAsia="Times New Roman" w:hAnsi="Arial" w:cs="Arial"/>
                <w:noProof w:val="0"/>
                <w:color w:val="000000"/>
                <w:sz w:val="18"/>
                <w:szCs w:val="18"/>
                <w:lang w:val="en-US" w:eastAsia="en-US"/>
              </w:rPr>
              <w:t xml:space="preserve"> </w:t>
            </w:r>
            <w:proofErr w:type="spellStart"/>
            <w:r w:rsidRPr="00D37428">
              <w:rPr>
                <w:rFonts w:ascii="Arial" w:eastAsia="Times New Roman" w:hAnsi="Arial" w:cs="Arial"/>
                <w:noProof w:val="0"/>
                <w:color w:val="000000"/>
                <w:sz w:val="18"/>
                <w:szCs w:val="18"/>
                <w:lang w:val="en-US" w:eastAsia="en-US"/>
              </w:rPr>
              <w:t>imprumut</w:t>
            </w:r>
            <w:proofErr w:type="spellEnd"/>
            <w:r w:rsidRPr="00D37428">
              <w:rPr>
                <w:rFonts w:ascii="Arial" w:eastAsia="Times New Roman" w:hAnsi="Arial" w:cs="Arial"/>
                <w:noProof w:val="0"/>
                <w:color w:val="000000"/>
                <w:sz w:val="18"/>
                <w:szCs w:val="18"/>
                <w:lang w:val="en-US" w:eastAsia="en-US"/>
              </w:rPr>
              <w:t xml:space="preserve"> in </w:t>
            </w:r>
            <w:proofErr w:type="spellStart"/>
            <w:r w:rsidRPr="00D37428">
              <w:rPr>
                <w:rFonts w:ascii="Arial" w:eastAsia="Times New Roman" w:hAnsi="Arial" w:cs="Arial"/>
                <w:noProof w:val="0"/>
                <w:color w:val="000000"/>
                <w:sz w:val="18"/>
                <w:szCs w:val="18"/>
                <w:lang w:val="en-US" w:eastAsia="en-US"/>
              </w:rPr>
              <w:t>valoare</w:t>
            </w:r>
            <w:proofErr w:type="spellEnd"/>
            <w:r w:rsidRPr="00D37428">
              <w:rPr>
                <w:rFonts w:ascii="Arial" w:eastAsia="Times New Roman" w:hAnsi="Arial" w:cs="Arial"/>
                <w:noProof w:val="0"/>
                <w:color w:val="000000"/>
                <w:sz w:val="18"/>
                <w:szCs w:val="18"/>
                <w:lang w:val="en-US" w:eastAsia="en-US"/>
              </w:rPr>
              <w:t xml:space="preserve"> de 500.000 lei                                                                                      -</w:t>
            </w:r>
            <w:proofErr w:type="spellStart"/>
            <w:r w:rsidRPr="00D37428">
              <w:rPr>
                <w:rFonts w:ascii="Arial" w:eastAsia="Times New Roman" w:hAnsi="Arial" w:cs="Arial"/>
                <w:noProof w:val="0"/>
                <w:color w:val="000000"/>
                <w:sz w:val="18"/>
                <w:szCs w:val="18"/>
                <w:lang w:val="en-US" w:eastAsia="en-US"/>
              </w:rPr>
              <w:t>venituri</w:t>
            </w:r>
            <w:proofErr w:type="spellEnd"/>
            <w:r w:rsidRPr="00D37428">
              <w:rPr>
                <w:rFonts w:ascii="Arial" w:eastAsia="Times New Roman" w:hAnsi="Arial" w:cs="Arial"/>
                <w:noProof w:val="0"/>
                <w:color w:val="000000"/>
                <w:sz w:val="18"/>
                <w:szCs w:val="18"/>
                <w:lang w:val="en-US" w:eastAsia="en-US"/>
              </w:rPr>
              <w:t xml:space="preserve"> din </w:t>
            </w:r>
            <w:proofErr w:type="spellStart"/>
            <w:r w:rsidRPr="00D37428">
              <w:rPr>
                <w:rFonts w:ascii="Arial" w:eastAsia="Times New Roman" w:hAnsi="Arial" w:cs="Arial"/>
                <w:noProof w:val="0"/>
                <w:color w:val="000000"/>
                <w:sz w:val="18"/>
                <w:szCs w:val="18"/>
                <w:lang w:val="en-US" w:eastAsia="en-US"/>
              </w:rPr>
              <w:t>dobanzi</w:t>
            </w:r>
            <w:proofErr w:type="spellEnd"/>
            <w:r w:rsidRPr="00D37428">
              <w:rPr>
                <w:rFonts w:ascii="Arial" w:eastAsia="Times New Roman" w:hAnsi="Arial" w:cs="Arial"/>
                <w:noProof w:val="0"/>
                <w:color w:val="000000"/>
                <w:sz w:val="18"/>
                <w:szCs w:val="18"/>
                <w:lang w:val="en-US" w:eastAsia="en-US"/>
              </w:rPr>
              <w:t xml:space="preserve"> 14.340 lei                                     -</w:t>
            </w:r>
            <w:proofErr w:type="spellStart"/>
            <w:r w:rsidRPr="00D37428">
              <w:rPr>
                <w:rFonts w:ascii="Arial" w:eastAsia="Times New Roman" w:hAnsi="Arial" w:cs="Arial"/>
                <w:noProof w:val="0"/>
                <w:color w:val="000000"/>
                <w:sz w:val="18"/>
                <w:szCs w:val="18"/>
                <w:lang w:val="en-US" w:eastAsia="en-US"/>
              </w:rPr>
              <w:t>venituri</w:t>
            </w:r>
            <w:proofErr w:type="spellEnd"/>
            <w:r w:rsidRPr="00D37428">
              <w:rPr>
                <w:rFonts w:ascii="Arial" w:eastAsia="Times New Roman" w:hAnsi="Arial" w:cs="Arial"/>
                <w:noProof w:val="0"/>
                <w:color w:val="000000"/>
                <w:sz w:val="18"/>
                <w:szCs w:val="18"/>
                <w:lang w:val="en-US" w:eastAsia="en-US"/>
              </w:rPr>
              <w:t xml:space="preserve"> din </w:t>
            </w:r>
            <w:proofErr w:type="spellStart"/>
            <w:r w:rsidRPr="00D37428">
              <w:rPr>
                <w:rFonts w:ascii="Arial" w:eastAsia="Times New Roman" w:hAnsi="Arial" w:cs="Arial"/>
                <w:noProof w:val="0"/>
                <w:color w:val="000000"/>
                <w:sz w:val="18"/>
                <w:szCs w:val="18"/>
                <w:lang w:val="en-US" w:eastAsia="en-US"/>
              </w:rPr>
              <w:t>chirii</w:t>
            </w:r>
            <w:proofErr w:type="spellEnd"/>
            <w:r w:rsidRPr="00D37428">
              <w:rPr>
                <w:rFonts w:ascii="Arial" w:eastAsia="Times New Roman" w:hAnsi="Arial" w:cs="Arial"/>
                <w:noProof w:val="0"/>
                <w:color w:val="000000"/>
                <w:sz w:val="18"/>
                <w:szCs w:val="18"/>
                <w:lang w:val="en-US" w:eastAsia="en-US"/>
              </w:rPr>
              <w:t xml:space="preserve"> </w:t>
            </w:r>
            <w:r w:rsidR="00771B8D" w:rsidRPr="00771B8D">
              <w:rPr>
                <w:rFonts w:ascii="Arial" w:eastAsia="Times New Roman" w:hAnsi="Arial" w:cs="Arial"/>
                <w:noProof w:val="0"/>
                <w:color w:val="000000"/>
                <w:sz w:val="18"/>
                <w:szCs w:val="18"/>
                <w:lang w:val="en-US" w:eastAsia="en-US"/>
              </w:rPr>
              <w:t>14.918</w:t>
            </w:r>
            <w:r w:rsidRPr="00771B8D">
              <w:rPr>
                <w:rFonts w:ascii="Arial" w:eastAsia="Times New Roman" w:hAnsi="Arial" w:cs="Arial"/>
                <w:noProof w:val="0"/>
                <w:color w:val="000000"/>
                <w:sz w:val="18"/>
                <w:szCs w:val="18"/>
                <w:lang w:val="en-US" w:eastAsia="en-US"/>
              </w:rPr>
              <w:t xml:space="preserve"> lei</w:t>
            </w:r>
            <w:r w:rsidRPr="00D37428">
              <w:rPr>
                <w:rFonts w:ascii="Arial" w:eastAsia="Times New Roman" w:hAnsi="Arial" w:cs="Arial"/>
                <w:noProof w:val="0"/>
                <w:color w:val="000000"/>
                <w:sz w:val="18"/>
                <w:szCs w:val="18"/>
                <w:lang w:val="en-US" w:eastAsia="en-US"/>
              </w:rPr>
              <w:t xml:space="preserve">                                     </w:t>
            </w:r>
          </w:p>
        </w:tc>
      </w:tr>
    </w:tbl>
    <w:p w14:paraId="691074A0" w14:textId="77777777" w:rsidR="00EE3791" w:rsidRPr="00BE5884" w:rsidRDefault="00EE3791" w:rsidP="00846FED">
      <w:pPr>
        <w:widowControl w:val="0"/>
        <w:jc w:val="both"/>
        <w:rPr>
          <w:rFonts w:ascii="Verdana" w:hAnsi="Verdana" w:cs="Calibri"/>
          <w:sz w:val="18"/>
          <w:szCs w:val="18"/>
          <w:lang w:val="fr-FR"/>
        </w:rPr>
      </w:pPr>
    </w:p>
    <w:p w14:paraId="37570A9F" w14:textId="77777777" w:rsidR="00EE3791" w:rsidRPr="00BE5884" w:rsidRDefault="00EE3791" w:rsidP="00846FED">
      <w:pPr>
        <w:widowControl w:val="0"/>
        <w:jc w:val="both"/>
        <w:rPr>
          <w:rFonts w:ascii="Verdana" w:hAnsi="Verdana" w:cs="Arial"/>
          <w:sz w:val="18"/>
          <w:szCs w:val="18"/>
          <w:lang w:val="fr-FR"/>
        </w:rPr>
      </w:pPr>
      <w:r w:rsidRPr="00BE5884">
        <w:rPr>
          <w:rFonts w:ascii="Verdana" w:hAnsi="Verdana" w:cs="Arial"/>
          <w:sz w:val="18"/>
          <w:szCs w:val="18"/>
          <w:lang w:val="fr-FR"/>
        </w:rPr>
        <w:t>Tranzactiile cu partile afiliate s-au realizat la valoare de piata.</w:t>
      </w:r>
    </w:p>
    <w:p w14:paraId="213F5034" w14:textId="77777777" w:rsidR="00FE6683" w:rsidRDefault="00FE6683" w:rsidP="00846FED">
      <w:pPr>
        <w:widowControl w:val="0"/>
        <w:jc w:val="both"/>
        <w:rPr>
          <w:rFonts w:ascii="Verdana" w:hAnsi="Verdana" w:cs="Arial"/>
          <w:sz w:val="18"/>
          <w:szCs w:val="18"/>
          <w:lang w:val="fr-FR"/>
        </w:rPr>
        <w:sectPr w:rsidR="00FE6683" w:rsidSect="00F73CC8">
          <w:pgSz w:w="11907" w:h="16840" w:code="9"/>
          <w:pgMar w:top="1985" w:right="1106" w:bottom="1258" w:left="1077" w:header="567" w:footer="567" w:gutter="0"/>
          <w:cols w:space="720"/>
          <w:docGrid w:linePitch="360"/>
        </w:sectPr>
      </w:pPr>
    </w:p>
    <w:p w14:paraId="14F49796" w14:textId="77777777" w:rsidR="00FE6683" w:rsidRPr="00BE5884" w:rsidRDefault="00FE6683" w:rsidP="00FE6683">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13. INVESTITII IN ENTITATILE ASOCIATE</w:t>
      </w:r>
      <w:r>
        <w:rPr>
          <w:rFonts w:ascii="Verdana" w:hAnsi="Verdana"/>
          <w:sz w:val="18"/>
          <w:szCs w:val="18"/>
        </w:rPr>
        <w:t xml:space="preserve"> </w:t>
      </w:r>
      <w:r>
        <w:rPr>
          <w:rFonts w:ascii="Verdana" w:hAnsi="Verdana" w:cs="Calibri"/>
          <w:sz w:val="18"/>
          <w:szCs w:val="18"/>
        </w:rPr>
        <w:t>(continuare)</w:t>
      </w:r>
    </w:p>
    <w:p w14:paraId="06680DEB" w14:textId="77777777" w:rsidR="0061203A" w:rsidRPr="00BE5884" w:rsidRDefault="0061203A" w:rsidP="00846FED">
      <w:pPr>
        <w:widowControl w:val="0"/>
        <w:jc w:val="both"/>
        <w:rPr>
          <w:rFonts w:ascii="Verdana" w:hAnsi="Verdana" w:cs="Arial"/>
          <w:sz w:val="18"/>
          <w:szCs w:val="18"/>
          <w:lang w:val="fr-FR"/>
        </w:rPr>
      </w:pPr>
    </w:p>
    <w:p w14:paraId="60EA9B3A" w14:textId="77777777" w:rsidR="00EE3791" w:rsidRPr="00BE5884" w:rsidRDefault="0085417B" w:rsidP="00846FED">
      <w:pPr>
        <w:widowControl w:val="0"/>
        <w:jc w:val="both"/>
        <w:rPr>
          <w:rFonts w:ascii="Verdana" w:hAnsi="Verdana" w:cs="Arial"/>
          <w:sz w:val="18"/>
          <w:szCs w:val="18"/>
          <w:lang w:val="fr-FR"/>
        </w:rPr>
      </w:pPr>
      <w:r>
        <w:rPr>
          <w:rFonts w:ascii="Verdana" w:hAnsi="Verdana" w:cs="Arial"/>
          <w:sz w:val="18"/>
          <w:szCs w:val="18"/>
          <w:lang w:val="fr-FR"/>
        </w:rPr>
        <w:t xml:space="preserve">La data de </w:t>
      </w:r>
      <w:r w:rsidR="00D37428">
        <w:rPr>
          <w:rFonts w:ascii="Verdana" w:hAnsi="Verdana" w:cs="Arial"/>
          <w:sz w:val="18"/>
          <w:szCs w:val="18"/>
          <w:lang w:val="fr-FR"/>
        </w:rPr>
        <w:t>30.06.2020 si 30.06.2019</w:t>
      </w:r>
      <w:r w:rsidR="00EE3791" w:rsidRPr="00BE5884">
        <w:rPr>
          <w:rFonts w:ascii="Verdana" w:hAnsi="Verdana" w:cs="Arial"/>
          <w:sz w:val="18"/>
          <w:szCs w:val="18"/>
          <w:lang w:val="fr-FR"/>
        </w:rPr>
        <w:t xml:space="preserve"> soldurile creantelor societatii din relatiile cu partile</w:t>
      </w:r>
      <w:r w:rsidR="0061203A" w:rsidRPr="00BE5884">
        <w:rPr>
          <w:rFonts w:ascii="Verdana" w:hAnsi="Verdana" w:cs="Arial"/>
          <w:sz w:val="18"/>
          <w:szCs w:val="18"/>
          <w:lang w:val="fr-FR"/>
        </w:rPr>
        <w:t xml:space="preserve"> afiliate</w:t>
      </w:r>
      <w:r w:rsidR="00EE3791" w:rsidRPr="00BE5884">
        <w:rPr>
          <w:rFonts w:ascii="Verdana" w:hAnsi="Verdana" w:cs="Arial"/>
          <w:sz w:val="18"/>
          <w:szCs w:val="18"/>
          <w:lang w:val="fr-FR"/>
        </w:rPr>
        <w:t xml:space="preserve"> au fost urmatoarele:</w:t>
      </w:r>
    </w:p>
    <w:tbl>
      <w:tblPr>
        <w:tblW w:w="9504" w:type="dxa"/>
        <w:tblInd w:w="108" w:type="dxa"/>
        <w:tblLook w:val="04A0" w:firstRow="1" w:lastRow="0" w:firstColumn="1" w:lastColumn="0" w:noHBand="0" w:noVBand="1"/>
      </w:tblPr>
      <w:tblGrid>
        <w:gridCol w:w="4594"/>
        <w:gridCol w:w="2455"/>
        <w:gridCol w:w="2455"/>
      </w:tblGrid>
      <w:tr w:rsidR="00D37428" w:rsidRPr="00D37428" w14:paraId="6D2FA26C" w14:textId="77777777" w:rsidTr="00DC681C">
        <w:trPr>
          <w:trHeight w:val="262"/>
        </w:trPr>
        <w:tc>
          <w:tcPr>
            <w:tcW w:w="4594" w:type="dxa"/>
            <w:tcBorders>
              <w:top w:val="nil"/>
              <w:left w:val="nil"/>
              <w:bottom w:val="nil"/>
              <w:right w:val="nil"/>
            </w:tcBorders>
            <w:shd w:val="clear" w:color="auto" w:fill="auto"/>
            <w:noWrap/>
            <w:vAlign w:val="bottom"/>
            <w:hideMark/>
          </w:tcPr>
          <w:p w14:paraId="2351FC61" w14:textId="77777777" w:rsidR="00D37428" w:rsidRPr="00D37428" w:rsidRDefault="00D37428" w:rsidP="00D37428">
            <w:pPr>
              <w:rPr>
                <w:rFonts w:ascii="Arial" w:eastAsia="Times New Roman" w:hAnsi="Arial" w:cs="Arial"/>
                <w:i/>
                <w:iCs/>
                <w:noProof w:val="0"/>
                <w:sz w:val="18"/>
                <w:szCs w:val="18"/>
                <w:lang w:val="en-US" w:eastAsia="en-US"/>
              </w:rPr>
            </w:pPr>
            <w:r w:rsidRPr="00D37428">
              <w:rPr>
                <w:rFonts w:ascii="Arial" w:eastAsia="Times New Roman" w:hAnsi="Arial" w:cs="Arial"/>
                <w:i/>
                <w:iCs/>
                <w:noProof w:val="0"/>
                <w:sz w:val="18"/>
                <w:szCs w:val="18"/>
                <w:lang w:val="en-US" w:eastAsia="en-US"/>
              </w:rPr>
              <w:t>In lei</w:t>
            </w:r>
          </w:p>
        </w:tc>
        <w:tc>
          <w:tcPr>
            <w:tcW w:w="2455" w:type="dxa"/>
            <w:tcBorders>
              <w:top w:val="nil"/>
              <w:left w:val="nil"/>
              <w:bottom w:val="nil"/>
              <w:right w:val="nil"/>
            </w:tcBorders>
            <w:shd w:val="clear" w:color="000000" w:fill="FFFFFF"/>
            <w:noWrap/>
            <w:vAlign w:val="bottom"/>
            <w:hideMark/>
          </w:tcPr>
          <w:p w14:paraId="1B4BD5D4" w14:textId="73CA7EBD" w:rsidR="00D37428" w:rsidRPr="00D37428" w:rsidRDefault="00DC681C" w:rsidP="00D37428">
            <w:pPr>
              <w:jc w:val="right"/>
              <w:rPr>
                <w:rFonts w:ascii="Arial" w:eastAsia="Times New Roman" w:hAnsi="Arial" w:cs="Arial"/>
                <w:b/>
                <w:bCs/>
                <w:noProof w:val="0"/>
                <w:sz w:val="18"/>
                <w:szCs w:val="18"/>
                <w:lang w:val="en-US" w:eastAsia="en-US"/>
              </w:rPr>
            </w:pPr>
            <w:r>
              <w:rPr>
                <w:rFonts w:ascii="Arial" w:eastAsia="Times New Roman" w:hAnsi="Arial" w:cs="Arial"/>
                <w:b/>
                <w:bCs/>
                <w:noProof w:val="0"/>
                <w:sz w:val="18"/>
                <w:szCs w:val="18"/>
                <w:lang w:val="en-US" w:eastAsia="en-US"/>
              </w:rPr>
              <w:t>I</w:t>
            </w:r>
            <w:r w:rsidR="00D37428" w:rsidRPr="00D37428">
              <w:rPr>
                <w:rFonts w:ascii="Arial" w:eastAsia="Times New Roman" w:hAnsi="Arial" w:cs="Arial"/>
                <w:b/>
                <w:bCs/>
                <w:noProof w:val="0"/>
                <w:sz w:val="18"/>
                <w:szCs w:val="18"/>
                <w:lang w:val="en-US" w:eastAsia="en-US"/>
              </w:rPr>
              <w:t>unie-20</w:t>
            </w:r>
          </w:p>
        </w:tc>
        <w:tc>
          <w:tcPr>
            <w:tcW w:w="2455" w:type="dxa"/>
            <w:tcBorders>
              <w:top w:val="nil"/>
              <w:left w:val="nil"/>
              <w:bottom w:val="nil"/>
              <w:right w:val="nil"/>
            </w:tcBorders>
            <w:shd w:val="clear" w:color="000000" w:fill="FFFFFF"/>
            <w:noWrap/>
            <w:vAlign w:val="bottom"/>
            <w:hideMark/>
          </w:tcPr>
          <w:p w14:paraId="4756EF85" w14:textId="02325825" w:rsidR="00D37428" w:rsidRPr="00D37428" w:rsidRDefault="00DC681C" w:rsidP="00D37428">
            <w:pPr>
              <w:jc w:val="right"/>
              <w:rPr>
                <w:rFonts w:ascii="Arial" w:eastAsia="Times New Roman" w:hAnsi="Arial" w:cs="Arial"/>
                <w:b/>
                <w:bCs/>
                <w:noProof w:val="0"/>
                <w:sz w:val="18"/>
                <w:szCs w:val="18"/>
                <w:lang w:val="en-US" w:eastAsia="en-US"/>
              </w:rPr>
            </w:pPr>
            <w:r>
              <w:rPr>
                <w:rFonts w:ascii="Arial" w:eastAsia="Times New Roman" w:hAnsi="Arial" w:cs="Arial"/>
                <w:b/>
                <w:bCs/>
                <w:noProof w:val="0"/>
                <w:sz w:val="18"/>
                <w:szCs w:val="18"/>
                <w:lang w:val="en-US" w:eastAsia="en-US"/>
              </w:rPr>
              <w:t>I</w:t>
            </w:r>
            <w:r w:rsidR="00D37428" w:rsidRPr="00D37428">
              <w:rPr>
                <w:rFonts w:ascii="Arial" w:eastAsia="Times New Roman" w:hAnsi="Arial" w:cs="Arial"/>
                <w:b/>
                <w:bCs/>
                <w:noProof w:val="0"/>
                <w:sz w:val="18"/>
                <w:szCs w:val="18"/>
                <w:lang w:val="en-US" w:eastAsia="en-US"/>
              </w:rPr>
              <w:t>unie-19</w:t>
            </w:r>
          </w:p>
        </w:tc>
      </w:tr>
      <w:tr w:rsidR="00D37428" w:rsidRPr="00D37428" w14:paraId="15D7170A" w14:textId="77777777" w:rsidTr="00DC681C">
        <w:trPr>
          <w:trHeight w:val="262"/>
        </w:trPr>
        <w:tc>
          <w:tcPr>
            <w:tcW w:w="4594" w:type="dxa"/>
            <w:tcBorders>
              <w:top w:val="nil"/>
              <w:left w:val="nil"/>
              <w:bottom w:val="nil"/>
              <w:right w:val="nil"/>
            </w:tcBorders>
            <w:shd w:val="clear" w:color="auto" w:fill="auto"/>
            <w:noWrap/>
            <w:vAlign w:val="bottom"/>
            <w:hideMark/>
          </w:tcPr>
          <w:p w14:paraId="5776F2A8" w14:textId="77777777" w:rsidR="00D37428" w:rsidRPr="00D37428" w:rsidRDefault="00D37428" w:rsidP="00D37428">
            <w:pPr>
              <w:rPr>
                <w:rFonts w:ascii="Arial" w:eastAsia="Times New Roman" w:hAnsi="Arial" w:cs="Arial"/>
                <w:i/>
                <w:iCs/>
                <w:noProof w:val="0"/>
                <w:sz w:val="18"/>
                <w:szCs w:val="18"/>
                <w:lang w:val="en-US" w:eastAsia="en-US"/>
              </w:rPr>
            </w:pPr>
          </w:p>
        </w:tc>
        <w:tc>
          <w:tcPr>
            <w:tcW w:w="2455" w:type="dxa"/>
            <w:tcBorders>
              <w:top w:val="nil"/>
              <w:left w:val="nil"/>
              <w:bottom w:val="nil"/>
              <w:right w:val="nil"/>
            </w:tcBorders>
            <w:shd w:val="clear" w:color="auto" w:fill="auto"/>
            <w:noWrap/>
            <w:vAlign w:val="bottom"/>
            <w:hideMark/>
          </w:tcPr>
          <w:p w14:paraId="094806C1" w14:textId="77777777" w:rsidR="00D37428" w:rsidRPr="00D37428" w:rsidRDefault="00D37428" w:rsidP="00D37428">
            <w:pPr>
              <w:jc w:val="right"/>
              <w:rPr>
                <w:rFonts w:ascii="Arial" w:eastAsia="Times New Roman" w:hAnsi="Arial" w:cs="Arial"/>
                <w:b/>
                <w:bCs/>
                <w:noProof w:val="0"/>
                <w:sz w:val="18"/>
                <w:szCs w:val="18"/>
                <w:lang w:val="en-US" w:eastAsia="en-US"/>
              </w:rPr>
            </w:pPr>
          </w:p>
        </w:tc>
        <w:tc>
          <w:tcPr>
            <w:tcW w:w="2455" w:type="dxa"/>
            <w:tcBorders>
              <w:top w:val="nil"/>
              <w:left w:val="nil"/>
              <w:bottom w:val="nil"/>
              <w:right w:val="nil"/>
            </w:tcBorders>
            <w:shd w:val="clear" w:color="auto" w:fill="auto"/>
            <w:noWrap/>
            <w:vAlign w:val="bottom"/>
            <w:hideMark/>
          </w:tcPr>
          <w:p w14:paraId="2B37C6EC" w14:textId="77777777" w:rsidR="00D37428" w:rsidRPr="00D37428" w:rsidRDefault="00D37428" w:rsidP="00D37428">
            <w:pPr>
              <w:jc w:val="right"/>
              <w:rPr>
                <w:rFonts w:ascii="Arial" w:eastAsia="Times New Roman" w:hAnsi="Arial" w:cs="Arial"/>
                <w:b/>
                <w:bCs/>
                <w:noProof w:val="0"/>
                <w:sz w:val="18"/>
                <w:szCs w:val="18"/>
                <w:lang w:val="en-US" w:eastAsia="en-US"/>
              </w:rPr>
            </w:pPr>
          </w:p>
        </w:tc>
      </w:tr>
      <w:tr w:rsidR="00D37428" w:rsidRPr="00D37428" w14:paraId="4317CAFF" w14:textId="77777777" w:rsidTr="00DC681C">
        <w:trPr>
          <w:trHeight w:val="262"/>
        </w:trPr>
        <w:tc>
          <w:tcPr>
            <w:tcW w:w="4594" w:type="dxa"/>
            <w:tcBorders>
              <w:top w:val="nil"/>
              <w:left w:val="nil"/>
              <w:bottom w:val="nil"/>
              <w:right w:val="nil"/>
            </w:tcBorders>
            <w:shd w:val="clear" w:color="auto" w:fill="auto"/>
            <w:noWrap/>
            <w:vAlign w:val="bottom"/>
            <w:hideMark/>
          </w:tcPr>
          <w:p w14:paraId="779BA329" w14:textId="77777777" w:rsidR="00D37428" w:rsidRPr="00D37428" w:rsidRDefault="00D37428" w:rsidP="00D37428">
            <w:pPr>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SAI Broker</w:t>
            </w:r>
          </w:p>
        </w:tc>
        <w:tc>
          <w:tcPr>
            <w:tcW w:w="2455" w:type="dxa"/>
            <w:tcBorders>
              <w:top w:val="nil"/>
              <w:left w:val="nil"/>
              <w:bottom w:val="nil"/>
              <w:right w:val="nil"/>
            </w:tcBorders>
            <w:shd w:val="clear" w:color="auto" w:fill="auto"/>
            <w:noWrap/>
            <w:vAlign w:val="bottom"/>
            <w:hideMark/>
          </w:tcPr>
          <w:p w14:paraId="28CF5581"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2.850 </w:t>
            </w:r>
          </w:p>
        </w:tc>
        <w:tc>
          <w:tcPr>
            <w:tcW w:w="2455" w:type="dxa"/>
            <w:tcBorders>
              <w:top w:val="nil"/>
              <w:left w:val="nil"/>
              <w:bottom w:val="nil"/>
              <w:right w:val="nil"/>
            </w:tcBorders>
            <w:shd w:val="clear" w:color="auto" w:fill="auto"/>
            <w:noWrap/>
            <w:vAlign w:val="bottom"/>
            <w:hideMark/>
          </w:tcPr>
          <w:p w14:paraId="35100836"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52.834 </w:t>
            </w:r>
          </w:p>
        </w:tc>
      </w:tr>
      <w:tr w:rsidR="00D37428" w:rsidRPr="00D37428" w14:paraId="6128A2FF" w14:textId="77777777" w:rsidTr="00DC681C">
        <w:trPr>
          <w:trHeight w:val="262"/>
        </w:trPr>
        <w:tc>
          <w:tcPr>
            <w:tcW w:w="4594" w:type="dxa"/>
            <w:tcBorders>
              <w:top w:val="nil"/>
              <w:left w:val="nil"/>
              <w:bottom w:val="nil"/>
              <w:right w:val="nil"/>
            </w:tcBorders>
            <w:shd w:val="clear" w:color="auto" w:fill="auto"/>
            <w:noWrap/>
            <w:vAlign w:val="bottom"/>
            <w:hideMark/>
          </w:tcPr>
          <w:p w14:paraId="02D36824" w14:textId="77777777" w:rsidR="00D37428" w:rsidRPr="00D37428" w:rsidRDefault="00D37428" w:rsidP="00D37428">
            <w:pPr>
              <w:rPr>
                <w:rFonts w:ascii="Arial" w:eastAsia="Times New Roman" w:hAnsi="Arial" w:cs="Arial"/>
                <w:noProof w:val="0"/>
                <w:color w:val="000000"/>
                <w:sz w:val="18"/>
                <w:szCs w:val="18"/>
                <w:lang w:val="en-US" w:eastAsia="en-US"/>
              </w:rPr>
            </w:pPr>
            <w:proofErr w:type="spellStart"/>
            <w:r w:rsidRPr="00D37428">
              <w:rPr>
                <w:rFonts w:ascii="Arial" w:eastAsia="Times New Roman" w:hAnsi="Arial" w:cs="Arial"/>
                <w:noProof w:val="0"/>
                <w:color w:val="000000"/>
                <w:sz w:val="18"/>
                <w:szCs w:val="18"/>
                <w:lang w:val="en-US" w:eastAsia="en-US"/>
              </w:rPr>
              <w:t>Facos</w:t>
            </w:r>
            <w:proofErr w:type="spellEnd"/>
            <w:r w:rsidRPr="00D37428">
              <w:rPr>
                <w:rFonts w:ascii="Arial" w:eastAsia="Times New Roman" w:hAnsi="Arial" w:cs="Arial"/>
                <w:noProof w:val="0"/>
                <w:color w:val="000000"/>
                <w:sz w:val="18"/>
                <w:szCs w:val="18"/>
                <w:lang w:val="en-US" w:eastAsia="en-US"/>
              </w:rPr>
              <w:t xml:space="preserve"> SA Suceava</w:t>
            </w:r>
          </w:p>
        </w:tc>
        <w:tc>
          <w:tcPr>
            <w:tcW w:w="2455" w:type="dxa"/>
            <w:tcBorders>
              <w:top w:val="nil"/>
              <w:left w:val="nil"/>
              <w:bottom w:val="nil"/>
              <w:right w:val="nil"/>
            </w:tcBorders>
            <w:shd w:val="clear" w:color="auto" w:fill="auto"/>
            <w:noWrap/>
            <w:vAlign w:val="bottom"/>
            <w:hideMark/>
          </w:tcPr>
          <w:p w14:paraId="034ED5D8"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 </w:t>
            </w:r>
          </w:p>
        </w:tc>
        <w:tc>
          <w:tcPr>
            <w:tcW w:w="2455" w:type="dxa"/>
            <w:tcBorders>
              <w:top w:val="nil"/>
              <w:left w:val="nil"/>
              <w:bottom w:val="nil"/>
              <w:right w:val="nil"/>
            </w:tcBorders>
            <w:shd w:val="clear" w:color="auto" w:fill="auto"/>
            <w:noWrap/>
            <w:vAlign w:val="bottom"/>
            <w:hideMark/>
          </w:tcPr>
          <w:p w14:paraId="026E6BC2"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863.427 </w:t>
            </w:r>
          </w:p>
        </w:tc>
      </w:tr>
      <w:tr w:rsidR="00D37428" w:rsidRPr="00D37428" w14:paraId="76D646D2" w14:textId="77777777" w:rsidTr="00DC681C">
        <w:trPr>
          <w:trHeight w:val="262"/>
        </w:trPr>
        <w:tc>
          <w:tcPr>
            <w:tcW w:w="4594" w:type="dxa"/>
            <w:tcBorders>
              <w:top w:val="nil"/>
              <w:left w:val="nil"/>
              <w:bottom w:val="nil"/>
              <w:right w:val="nil"/>
            </w:tcBorders>
            <w:shd w:val="clear" w:color="auto" w:fill="auto"/>
            <w:noWrap/>
            <w:vAlign w:val="bottom"/>
            <w:hideMark/>
          </w:tcPr>
          <w:p w14:paraId="6F020BAF" w14:textId="77777777" w:rsidR="00D37428" w:rsidRPr="00D37428" w:rsidRDefault="00D37428" w:rsidP="00D37428">
            <w:pPr>
              <w:rPr>
                <w:rFonts w:ascii="Arial" w:eastAsia="Times New Roman" w:hAnsi="Arial" w:cs="Arial"/>
                <w:noProof w:val="0"/>
                <w:color w:val="000000"/>
                <w:sz w:val="18"/>
                <w:szCs w:val="18"/>
                <w:lang w:val="en-US" w:eastAsia="en-US"/>
              </w:rPr>
            </w:pPr>
            <w:proofErr w:type="spellStart"/>
            <w:r w:rsidRPr="00D37428">
              <w:rPr>
                <w:rFonts w:ascii="Arial" w:eastAsia="Times New Roman" w:hAnsi="Arial" w:cs="Arial"/>
                <w:noProof w:val="0"/>
                <w:color w:val="000000"/>
                <w:sz w:val="18"/>
                <w:szCs w:val="18"/>
                <w:lang w:val="en-US" w:eastAsia="en-US"/>
              </w:rPr>
              <w:t>Firebyte</w:t>
            </w:r>
            <w:proofErr w:type="spellEnd"/>
            <w:r w:rsidRPr="00D37428">
              <w:rPr>
                <w:rFonts w:ascii="Arial" w:eastAsia="Times New Roman" w:hAnsi="Arial" w:cs="Arial"/>
                <w:noProof w:val="0"/>
                <w:color w:val="000000"/>
                <w:sz w:val="18"/>
                <w:szCs w:val="18"/>
                <w:lang w:val="en-US" w:eastAsia="en-US"/>
              </w:rPr>
              <w:t xml:space="preserve"> Games SA</w:t>
            </w:r>
          </w:p>
        </w:tc>
        <w:tc>
          <w:tcPr>
            <w:tcW w:w="2455" w:type="dxa"/>
            <w:tcBorders>
              <w:top w:val="nil"/>
              <w:left w:val="nil"/>
              <w:bottom w:val="nil"/>
              <w:right w:val="nil"/>
            </w:tcBorders>
            <w:shd w:val="clear" w:color="auto" w:fill="auto"/>
            <w:noWrap/>
            <w:vAlign w:val="bottom"/>
            <w:hideMark/>
          </w:tcPr>
          <w:p w14:paraId="3C8723A6"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1.340.519 </w:t>
            </w:r>
          </w:p>
        </w:tc>
        <w:tc>
          <w:tcPr>
            <w:tcW w:w="2455" w:type="dxa"/>
            <w:tcBorders>
              <w:top w:val="nil"/>
              <w:left w:val="nil"/>
              <w:bottom w:val="nil"/>
              <w:right w:val="nil"/>
            </w:tcBorders>
            <w:shd w:val="clear" w:color="auto" w:fill="auto"/>
            <w:noWrap/>
            <w:vAlign w:val="bottom"/>
            <w:hideMark/>
          </w:tcPr>
          <w:p w14:paraId="276F6083"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336.568 </w:t>
            </w:r>
          </w:p>
        </w:tc>
      </w:tr>
      <w:tr w:rsidR="00D37428" w:rsidRPr="00D37428" w14:paraId="285D44EC" w14:textId="77777777" w:rsidTr="00DC681C">
        <w:trPr>
          <w:trHeight w:val="262"/>
        </w:trPr>
        <w:tc>
          <w:tcPr>
            <w:tcW w:w="4594" w:type="dxa"/>
            <w:tcBorders>
              <w:top w:val="nil"/>
              <w:left w:val="nil"/>
              <w:bottom w:val="nil"/>
              <w:right w:val="nil"/>
            </w:tcBorders>
            <w:shd w:val="clear" w:color="auto" w:fill="auto"/>
            <w:noWrap/>
            <w:vAlign w:val="bottom"/>
            <w:hideMark/>
          </w:tcPr>
          <w:p w14:paraId="1567E033" w14:textId="77777777" w:rsidR="00D37428" w:rsidRPr="00D37428" w:rsidRDefault="00D37428" w:rsidP="00D37428">
            <w:pPr>
              <w:rPr>
                <w:rFonts w:ascii="Arial" w:eastAsia="Times New Roman" w:hAnsi="Arial" w:cs="Arial"/>
                <w:noProof w:val="0"/>
                <w:color w:val="000000"/>
                <w:sz w:val="18"/>
                <w:szCs w:val="18"/>
                <w:lang w:val="en-US" w:eastAsia="en-US"/>
              </w:rPr>
            </w:pPr>
            <w:proofErr w:type="spellStart"/>
            <w:r w:rsidRPr="00D37428">
              <w:rPr>
                <w:rFonts w:ascii="Arial" w:eastAsia="Times New Roman" w:hAnsi="Arial" w:cs="Arial"/>
                <w:noProof w:val="0"/>
                <w:color w:val="000000"/>
                <w:sz w:val="18"/>
                <w:szCs w:val="18"/>
                <w:lang w:val="en-US" w:eastAsia="en-US"/>
              </w:rPr>
              <w:t>Gocab</w:t>
            </w:r>
            <w:proofErr w:type="spellEnd"/>
            <w:r w:rsidRPr="00D37428">
              <w:rPr>
                <w:rFonts w:ascii="Arial" w:eastAsia="Times New Roman" w:hAnsi="Arial" w:cs="Arial"/>
                <w:noProof w:val="0"/>
                <w:color w:val="000000"/>
                <w:sz w:val="18"/>
                <w:szCs w:val="18"/>
                <w:lang w:val="en-US" w:eastAsia="en-US"/>
              </w:rPr>
              <w:t xml:space="preserve"> Software</w:t>
            </w:r>
          </w:p>
        </w:tc>
        <w:tc>
          <w:tcPr>
            <w:tcW w:w="2455" w:type="dxa"/>
            <w:tcBorders>
              <w:top w:val="nil"/>
              <w:left w:val="nil"/>
              <w:bottom w:val="nil"/>
              <w:right w:val="nil"/>
            </w:tcBorders>
            <w:shd w:val="clear" w:color="auto" w:fill="auto"/>
            <w:noWrap/>
            <w:vAlign w:val="bottom"/>
            <w:hideMark/>
          </w:tcPr>
          <w:p w14:paraId="4D10CC62"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950.000 </w:t>
            </w:r>
          </w:p>
        </w:tc>
        <w:tc>
          <w:tcPr>
            <w:tcW w:w="2455" w:type="dxa"/>
            <w:tcBorders>
              <w:top w:val="nil"/>
              <w:left w:val="nil"/>
              <w:bottom w:val="nil"/>
              <w:right w:val="nil"/>
            </w:tcBorders>
            <w:shd w:val="clear" w:color="auto" w:fill="auto"/>
            <w:noWrap/>
            <w:vAlign w:val="bottom"/>
            <w:hideMark/>
          </w:tcPr>
          <w:p w14:paraId="187DACDC"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 </w:t>
            </w:r>
          </w:p>
        </w:tc>
      </w:tr>
      <w:tr w:rsidR="00D37428" w:rsidRPr="00D37428" w14:paraId="7286FA5A" w14:textId="77777777" w:rsidTr="00DC681C">
        <w:trPr>
          <w:trHeight w:val="339"/>
        </w:trPr>
        <w:tc>
          <w:tcPr>
            <w:tcW w:w="4594" w:type="dxa"/>
            <w:tcBorders>
              <w:top w:val="nil"/>
              <w:left w:val="nil"/>
              <w:bottom w:val="nil"/>
              <w:right w:val="nil"/>
            </w:tcBorders>
            <w:shd w:val="clear" w:color="auto" w:fill="auto"/>
            <w:vAlign w:val="bottom"/>
            <w:hideMark/>
          </w:tcPr>
          <w:p w14:paraId="1D29D2C6" w14:textId="77777777" w:rsidR="00D37428" w:rsidRPr="00D37428" w:rsidRDefault="00D37428" w:rsidP="00D37428">
            <w:pPr>
              <w:rPr>
                <w:rFonts w:ascii="Arial" w:eastAsia="Times New Roman" w:hAnsi="Arial" w:cs="Arial"/>
                <w:noProof w:val="0"/>
                <w:color w:val="000000"/>
                <w:sz w:val="18"/>
                <w:szCs w:val="18"/>
                <w:lang w:val="en-US" w:eastAsia="en-US"/>
              </w:rPr>
            </w:pPr>
            <w:proofErr w:type="spellStart"/>
            <w:r w:rsidRPr="00D37428">
              <w:rPr>
                <w:rFonts w:ascii="Arial" w:eastAsia="Times New Roman" w:hAnsi="Arial" w:cs="Arial"/>
                <w:noProof w:val="0"/>
                <w:color w:val="000000"/>
                <w:sz w:val="18"/>
                <w:szCs w:val="18"/>
                <w:lang w:val="en-US" w:eastAsia="en-US"/>
              </w:rPr>
              <w:t>Romlogic</w:t>
            </w:r>
            <w:proofErr w:type="spellEnd"/>
            <w:r w:rsidRPr="00D37428">
              <w:rPr>
                <w:rFonts w:ascii="Arial" w:eastAsia="Times New Roman" w:hAnsi="Arial" w:cs="Arial"/>
                <w:noProof w:val="0"/>
                <w:color w:val="000000"/>
                <w:sz w:val="18"/>
                <w:szCs w:val="18"/>
                <w:lang w:val="en-US" w:eastAsia="en-US"/>
              </w:rPr>
              <w:t xml:space="preserve"> Technology SA</w:t>
            </w:r>
          </w:p>
        </w:tc>
        <w:tc>
          <w:tcPr>
            <w:tcW w:w="2455" w:type="dxa"/>
            <w:tcBorders>
              <w:top w:val="nil"/>
              <w:left w:val="nil"/>
              <w:bottom w:val="nil"/>
              <w:right w:val="nil"/>
            </w:tcBorders>
            <w:shd w:val="clear" w:color="auto" w:fill="auto"/>
            <w:noWrap/>
            <w:vAlign w:val="bottom"/>
            <w:hideMark/>
          </w:tcPr>
          <w:p w14:paraId="6887C2E1"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2.038.254 </w:t>
            </w:r>
          </w:p>
        </w:tc>
        <w:tc>
          <w:tcPr>
            <w:tcW w:w="2455" w:type="dxa"/>
            <w:tcBorders>
              <w:top w:val="nil"/>
              <w:left w:val="nil"/>
              <w:bottom w:val="nil"/>
              <w:right w:val="nil"/>
            </w:tcBorders>
            <w:shd w:val="clear" w:color="auto" w:fill="auto"/>
            <w:noWrap/>
            <w:vAlign w:val="bottom"/>
            <w:hideMark/>
          </w:tcPr>
          <w:p w14:paraId="3B4C207C" w14:textId="77777777" w:rsidR="00D37428" w:rsidRPr="00D37428" w:rsidRDefault="00D37428" w:rsidP="00D37428">
            <w:pPr>
              <w:jc w:val="right"/>
              <w:rPr>
                <w:rFonts w:ascii="Arial" w:eastAsia="Times New Roman" w:hAnsi="Arial" w:cs="Arial"/>
                <w:noProof w:val="0"/>
                <w:color w:val="000000"/>
                <w:sz w:val="18"/>
                <w:szCs w:val="18"/>
                <w:lang w:val="en-US" w:eastAsia="en-US"/>
              </w:rPr>
            </w:pPr>
            <w:r w:rsidRPr="00D37428">
              <w:rPr>
                <w:rFonts w:ascii="Arial" w:eastAsia="Times New Roman" w:hAnsi="Arial" w:cs="Arial"/>
                <w:noProof w:val="0"/>
                <w:color w:val="000000"/>
                <w:sz w:val="18"/>
                <w:szCs w:val="18"/>
                <w:lang w:val="en-US" w:eastAsia="en-US"/>
              </w:rPr>
              <w:t xml:space="preserve">    5.531.357 </w:t>
            </w:r>
          </w:p>
        </w:tc>
      </w:tr>
      <w:tr w:rsidR="00D37428" w:rsidRPr="00D37428" w14:paraId="754E4810" w14:textId="77777777" w:rsidTr="00DC681C">
        <w:trPr>
          <w:trHeight w:val="262"/>
        </w:trPr>
        <w:tc>
          <w:tcPr>
            <w:tcW w:w="4594" w:type="dxa"/>
            <w:tcBorders>
              <w:top w:val="single" w:sz="4" w:space="0" w:color="auto"/>
              <w:left w:val="nil"/>
              <w:bottom w:val="single" w:sz="8" w:space="0" w:color="auto"/>
              <w:right w:val="nil"/>
            </w:tcBorders>
            <w:shd w:val="clear" w:color="auto" w:fill="auto"/>
            <w:vAlign w:val="bottom"/>
            <w:hideMark/>
          </w:tcPr>
          <w:p w14:paraId="3F3F4F93" w14:textId="77777777" w:rsidR="00D37428" w:rsidRPr="00D37428" w:rsidRDefault="00D37428" w:rsidP="00D37428">
            <w:pPr>
              <w:rPr>
                <w:rFonts w:ascii="Arial" w:eastAsia="Times New Roman" w:hAnsi="Arial" w:cs="Arial"/>
                <w:b/>
                <w:bCs/>
                <w:noProof w:val="0"/>
                <w:sz w:val="18"/>
                <w:szCs w:val="18"/>
                <w:lang w:val="en-US" w:eastAsia="en-US"/>
              </w:rPr>
            </w:pPr>
            <w:r w:rsidRPr="00D37428">
              <w:rPr>
                <w:rFonts w:ascii="Arial" w:eastAsia="Times New Roman" w:hAnsi="Arial" w:cs="Arial"/>
                <w:b/>
                <w:bCs/>
                <w:noProof w:val="0"/>
                <w:sz w:val="18"/>
                <w:szCs w:val="18"/>
                <w:lang w:val="en-US" w:eastAsia="en-US"/>
              </w:rPr>
              <w:t xml:space="preserve">Total </w:t>
            </w:r>
          </w:p>
        </w:tc>
        <w:tc>
          <w:tcPr>
            <w:tcW w:w="2455" w:type="dxa"/>
            <w:tcBorders>
              <w:top w:val="single" w:sz="4" w:space="0" w:color="auto"/>
              <w:left w:val="nil"/>
              <w:bottom w:val="single" w:sz="8" w:space="0" w:color="auto"/>
              <w:right w:val="nil"/>
            </w:tcBorders>
            <w:shd w:val="clear" w:color="auto" w:fill="auto"/>
            <w:vAlign w:val="bottom"/>
            <w:hideMark/>
          </w:tcPr>
          <w:p w14:paraId="7ADC7E0F" w14:textId="77777777" w:rsidR="00D37428" w:rsidRPr="00D37428" w:rsidRDefault="00D37428" w:rsidP="00D37428">
            <w:pPr>
              <w:jc w:val="right"/>
              <w:rPr>
                <w:rFonts w:ascii="Arial" w:eastAsia="Times New Roman" w:hAnsi="Arial" w:cs="Arial"/>
                <w:b/>
                <w:bCs/>
                <w:noProof w:val="0"/>
                <w:sz w:val="18"/>
                <w:szCs w:val="18"/>
                <w:lang w:val="en-US" w:eastAsia="en-US"/>
              </w:rPr>
            </w:pPr>
            <w:r w:rsidRPr="00D37428">
              <w:rPr>
                <w:rFonts w:ascii="Arial" w:eastAsia="Times New Roman" w:hAnsi="Arial" w:cs="Arial"/>
                <w:b/>
                <w:bCs/>
                <w:noProof w:val="0"/>
                <w:sz w:val="18"/>
                <w:szCs w:val="18"/>
                <w:lang w:val="en-US" w:eastAsia="en-US"/>
              </w:rPr>
              <w:t xml:space="preserve">    4.331.623 </w:t>
            </w:r>
          </w:p>
        </w:tc>
        <w:tc>
          <w:tcPr>
            <w:tcW w:w="2455" w:type="dxa"/>
            <w:tcBorders>
              <w:top w:val="single" w:sz="4" w:space="0" w:color="auto"/>
              <w:left w:val="nil"/>
              <w:bottom w:val="single" w:sz="8" w:space="0" w:color="auto"/>
              <w:right w:val="nil"/>
            </w:tcBorders>
            <w:shd w:val="clear" w:color="auto" w:fill="auto"/>
            <w:vAlign w:val="bottom"/>
            <w:hideMark/>
          </w:tcPr>
          <w:p w14:paraId="77DD0679" w14:textId="77777777" w:rsidR="00D37428" w:rsidRPr="00D37428" w:rsidRDefault="00D37428" w:rsidP="00D37428">
            <w:pPr>
              <w:jc w:val="right"/>
              <w:rPr>
                <w:rFonts w:ascii="Arial" w:eastAsia="Times New Roman" w:hAnsi="Arial" w:cs="Arial"/>
                <w:b/>
                <w:bCs/>
                <w:noProof w:val="0"/>
                <w:sz w:val="18"/>
                <w:szCs w:val="18"/>
                <w:lang w:val="en-US" w:eastAsia="en-US"/>
              </w:rPr>
            </w:pPr>
            <w:r w:rsidRPr="00D37428">
              <w:rPr>
                <w:rFonts w:ascii="Arial" w:eastAsia="Times New Roman" w:hAnsi="Arial" w:cs="Arial"/>
                <w:b/>
                <w:bCs/>
                <w:noProof w:val="0"/>
                <w:sz w:val="18"/>
                <w:szCs w:val="18"/>
                <w:lang w:val="en-US" w:eastAsia="en-US"/>
              </w:rPr>
              <w:t xml:space="preserve">    6.784.186 </w:t>
            </w:r>
          </w:p>
        </w:tc>
      </w:tr>
    </w:tbl>
    <w:p w14:paraId="572F949B" w14:textId="77777777" w:rsidR="00A3232B" w:rsidRPr="00BE5884" w:rsidRDefault="00A3232B" w:rsidP="00846FED">
      <w:pPr>
        <w:widowControl w:val="0"/>
        <w:jc w:val="both"/>
        <w:rPr>
          <w:rFonts w:ascii="Verdana" w:hAnsi="Verdana" w:cs="Arial"/>
          <w:sz w:val="18"/>
          <w:szCs w:val="18"/>
          <w:lang w:val="fr-FR"/>
        </w:rPr>
      </w:pPr>
    </w:p>
    <w:p w14:paraId="5764F5D1" w14:textId="77777777" w:rsidR="007029B2" w:rsidRPr="00BE5884" w:rsidRDefault="007029B2" w:rsidP="00846FED">
      <w:pPr>
        <w:pStyle w:val="Heading3"/>
        <w:keepNext w:val="0"/>
        <w:widowControl w:val="0"/>
        <w:rPr>
          <w:rFonts w:ascii="Verdana" w:hAnsi="Verdana"/>
          <w:sz w:val="18"/>
          <w:szCs w:val="18"/>
        </w:rPr>
      </w:pPr>
      <w:bookmarkStart w:id="14" w:name="_Toc478416151"/>
    </w:p>
    <w:p w14:paraId="57374843" w14:textId="77777777" w:rsidR="00EE3791" w:rsidRDefault="00FE6683" w:rsidP="00846FED">
      <w:pPr>
        <w:pStyle w:val="Heading3"/>
        <w:keepNext w:val="0"/>
        <w:widowControl w:val="0"/>
        <w:rPr>
          <w:rFonts w:ascii="Verdana" w:hAnsi="Verdana"/>
          <w:sz w:val="18"/>
          <w:szCs w:val="18"/>
        </w:rPr>
      </w:pPr>
      <w:r w:rsidRPr="00BE5884">
        <w:rPr>
          <w:rFonts w:ascii="Verdana" w:hAnsi="Verdana"/>
          <w:sz w:val="18"/>
          <w:szCs w:val="18"/>
        </w:rPr>
        <w:t xml:space="preserve">14. </w:t>
      </w:r>
      <w:r w:rsidRPr="00CF1395">
        <w:rPr>
          <w:rFonts w:ascii="Verdana" w:hAnsi="Verdana"/>
          <w:sz w:val="18"/>
          <w:szCs w:val="18"/>
        </w:rPr>
        <w:t>ACTIVE IMOBILIZATE DETINUTE PENTRU VANZARE</w:t>
      </w:r>
      <w:bookmarkEnd w:id="14"/>
    </w:p>
    <w:p w14:paraId="7EDC1D69" w14:textId="77777777" w:rsidR="00FE6683" w:rsidRPr="00FE6683" w:rsidRDefault="00FE6683" w:rsidP="00FE6683"/>
    <w:tbl>
      <w:tblPr>
        <w:tblW w:w="5000" w:type="pct"/>
        <w:tblLook w:val="04A0" w:firstRow="1" w:lastRow="0" w:firstColumn="1" w:lastColumn="0" w:noHBand="0" w:noVBand="1"/>
      </w:tblPr>
      <w:tblGrid>
        <w:gridCol w:w="5787"/>
        <w:gridCol w:w="1956"/>
        <w:gridCol w:w="2197"/>
      </w:tblGrid>
      <w:tr w:rsidR="008C01D1" w:rsidRPr="00BE5884" w14:paraId="1C224146" w14:textId="77777777" w:rsidTr="00E9641A">
        <w:trPr>
          <w:trHeight w:val="170"/>
        </w:trPr>
        <w:tc>
          <w:tcPr>
            <w:tcW w:w="2911" w:type="pct"/>
            <w:tcBorders>
              <w:top w:val="nil"/>
              <w:left w:val="nil"/>
              <w:bottom w:val="nil"/>
              <w:right w:val="nil"/>
            </w:tcBorders>
            <w:shd w:val="clear" w:color="auto" w:fill="auto"/>
            <w:noWrap/>
            <w:vAlign w:val="bottom"/>
            <w:hideMark/>
          </w:tcPr>
          <w:p w14:paraId="5D6134A3" w14:textId="77777777" w:rsidR="008C01D1" w:rsidRPr="00BE5884" w:rsidRDefault="008C01D1" w:rsidP="00E9641A">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984" w:type="pct"/>
            <w:tcBorders>
              <w:top w:val="nil"/>
              <w:left w:val="nil"/>
              <w:bottom w:val="single" w:sz="12" w:space="0" w:color="auto"/>
              <w:right w:val="nil"/>
            </w:tcBorders>
            <w:shd w:val="clear" w:color="auto" w:fill="auto"/>
            <w:noWrap/>
            <w:vAlign w:val="bottom"/>
            <w:hideMark/>
          </w:tcPr>
          <w:p w14:paraId="752D35D7"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105" w:type="pct"/>
            <w:tcBorders>
              <w:top w:val="nil"/>
              <w:left w:val="nil"/>
              <w:bottom w:val="single" w:sz="12" w:space="0" w:color="auto"/>
              <w:right w:val="nil"/>
            </w:tcBorders>
            <w:shd w:val="clear" w:color="auto" w:fill="auto"/>
            <w:noWrap/>
            <w:vAlign w:val="bottom"/>
            <w:hideMark/>
          </w:tcPr>
          <w:p w14:paraId="62777722"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5C6142" w:rsidRPr="00BE5884" w14:paraId="1F6B6198" w14:textId="77777777" w:rsidTr="00E9641A">
        <w:trPr>
          <w:trHeight w:val="170"/>
        </w:trPr>
        <w:tc>
          <w:tcPr>
            <w:tcW w:w="2911" w:type="pct"/>
            <w:tcBorders>
              <w:top w:val="nil"/>
              <w:left w:val="nil"/>
              <w:bottom w:val="nil"/>
              <w:right w:val="nil"/>
            </w:tcBorders>
            <w:shd w:val="clear" w:color="auto" w:fill="auto"/>
            <w:noWrap/>
            <w:vAlign w:val="bottom"/>
            <w:hideMark/>
          </w:tcPr>
          <w:p w14:paraId="692EDFD0" w14:textId="77777777" w:rsidR="005C6142" w:rsidRPr="00BE5884" w:rsidRDefault="005C6142" w:rsidP="00846FED">
            <w:pPr>
              <w:widowControl w:val="0"/>
              <w:rPr>
                <w:rFonts w:ascii="Verdana" w:eastAsia="Times New Roman" w:hAnsi="Verdana" w:cs="Arial"/>
                <w:noProof w:val="0"/>
                <w:color w:val="000000"/>
                <w:sz w:val="18"/>
                <w:szCs w:val="18"/>
                <w:lang w:val="en-US" w:eastAsia="en-US"/>
              </w:rPr>
            </w:pPr>
          </w:p>
        </w:tc>
        <w:tc>
          <w:tcPr>
            <w:tcW w:w="984" w:type="pct"/>
            <w:tcBorders>
              <w:top w:val="single" w:sz="12" w:space="0" w:color="auto"/>
              <w:left w:val="nil"/>
              <w:right w:val="nil"/>
            </w:tcBorders>
            <w:shd w:val="clear" w:color="auto" w:fill="auto"/>
            <w:noWrap/>
            <w:vAlign w:val="bottom"/>
            <w:hideMark/>
          </w:tcPr>
          <w:p w14:paraId="464D100B" w14:textId="77777777" w:rsidR="005C6142" w:rsidRPr="00BE5884" w:rsidRDefault="005C6142" w:rsidP="00846FED">
            <w:pPr>
              <w:widowControl w:val="0"/>
              <w:jc w:val="right"/>
              <w:rPr>
                <w:rFonts w:ascii="Verdana" w:eastAsia="Times New Roman" w:hAnsi="Verdana" w:cs="Arial"/>
                <w:noProof w:val="0"/>
                <w:color w:val="000000"/>
                <w:sz w:val="18"/>
                <w:szCs w:val="18"/>
                <w:lang w:val="en-US" w:eastAsia="en-US"/>
              </w:rPr>
            </w:pPr>
          </w:p>
        </w:tc>
        <w:tc>
          <w:tcPr>
            <w:tcW w:w="1105" w:type="pct"/>
            <w:tcBorders>
              <w:top w:val="single" w:sz="12" w:space="0" w:color="auto"/>
              <w:left w:val="nil"/>
              <w:right w:val="nil"/>
            </w:tcBorders>
            <w:shd w:val="clear" w:color="auto" w:fill="auto"/>
            <w:noWrap/>
            <w:vAlign w:val="bottom"/>
            <w:hideMark/>
          </w:tcPr>
          <w:p w14:paraId="156D5BE7" w14:textId="77777777" w:rsidR="005C6142" w:rsidRPr="00BE5884" w:rsidRDefault="005C6142" w:rsidP="00846FED">
            <w:pPr>
              <w:widowControl w:val="0"/>
              <w:jc w:val="right"/>
              <w:rPr>
                <w:rFonts w:ascii="Verdana" w:eastAsia="Times New Roman" w:hAnsi="Verdana" w:cs="Arial"/>
                <w:noProof w:val="0"/>
                <w:color w:val="000000"/>
                <w:sz w:val="18"/>
                <w:szCs w:val="18"/>
                <w:lang w:val="en-US" w:eastAsia="en-US"/>
              </w:rPr>
            </w:pPr>
          </w:p>
        </w:tc>
      </w:tr>
      <w:tr w:rsidR="00D37428" w:rsidRPr="003429A6" w14:paraId="1BF6F9EF" w14:textId="77777777" w:rsidTr="00E9641A">
        <w:trPr>
          <w:trHeight w:val="170"/>
        </w:trPr>
        <w:tc>
          <w:tcPr>
            <w:tcW w:w="2911" w:type="pct"/>
            <w:tcBorders>
              <w:top w:val="nil"/>
              <w:left w:val="nil"/>
              <w:bottom w:val="nil"/>
              <w:right w:val="nil"/>
            </w:tcBorders>
            <w:shd w:val="clear" w:color="auto" w:fill="auto"/>
            <w:vAlign w:val="bottom"/>
            <w:hideMark/>
          </w:tcPr>
          <w:p w14:paraId="758BD24B" w14:textId="77777777" w:rsidR="00D37428" w:rsidRPr="003429A6" w:rsidRDefault="00D37428" w:rsidP="00846FED">
            <w:pPr>
              <w:widowControl w:val="0"/>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 xml:space="preserve">Sold la 1 </w:t>
            </w:r>
            <w:proofErr w:type="spellStart"/>
            <w:r w:rsidRPr="003429A6">
              <w:rPr>
                <w:rFonts w:ascii="Verdana" w:eastAsia="Times New Roman" w:hAnsi="Verdana" w:cs="Arial"/>
                <w:b/>
                <w:noProof w:val="0"/>
                <w:sz w:val="18"/>
                <w:szCs w:val="18"/>
                <w:lang w:val="en-US" w:eastAsia="en-US"/>
              </w:rPr>
              <w:t>ianuarie</w:t>
            </w:r>
            <w:proofErr w:type="spellEnd"/>
          </w:p>
        </w:tc>
        <w:tc>
          <w:tcPr>
            <w:tcW w:w="984" w:type="pct"/>
            <w:tcBorders>
              <w:top w:val="nil"/>
              <w:left w:val="nil"/>
              <w:bottom w:val="single" w:sz="12" w:space="0" w:color="auto"/>
              <w:right w:val="nil"/>
            </w:tcBorders>
            <w:shd w:val="clear" w:color="auto" w:fill="auto"/>
            <w:noWrap/>
            <w:vAlign w:val="bottom"/>
            <w:hideMark/>
          </w:tcPr>
          <w:p w14:paraId="100F6B6E" w14:textId="77777777" w:rsidR="00D37428" w:rsidRPr="00D37428" w:rsidRDefault="00D37428" w:rsidP="00D37428">
            <w:pPr>
              <w:widowControl w:val="0"/>
              <w:jc w:val="right"/>
              <w:rPr>
                <w:rFonts w:ascii="Verdana" w:eastAsia="Times New Roman" w:hAnsi="Verdana" w:cs="Arial"/>
                <w:b/>
                <w:bCs/>
                <w:noProof w:val="0"/>
                <w:sz w:val="18"/>
                <w:szCs w:val="18"/>
                <w:lang w:val="en-US" w:eastAsia="en-US"/>
              </w:rPr>
            </w:pPr>
            <w:r w:rsidRPr="00D37428">
              <w:rPr>
                <w:rFonts w:ascii="Verdana" w:eastAsia="Times New Roman" w:hAnsi="Verdana" w:cs="Arial"/>
                <w:b/>
                <w:bCs/>
                <w:noProof w:val="0"/>
                <w:sz w:val="18"/>
                <w:szCs w:val="18"/>
                <w:lang w:val="en-US" w:eastAsia="en-US"/>
              </w:rPr>
              <w:t xml:space="preserve">303.389 </w:t>
            </w:r>
          </w:p>
        </w:tc>
        <w:tc>
          <w:tcPr>
            <w:tcW w:w="1105" w:type="pct"/>
            <w:tcBorders>
              <w:top w:val="nil"/>
              <w:left w:val="nil"/>
              <w:bottom w:val="single" w:sz="12" w:space="0" w:color="auto"/>
              <w:right w:val="nil"/>
            </w:tcBorders>
            <w:shd w:val="clear" w:color="auto" w:fill="auto"/>
            <w:noWrap/>
            <w:vAlign w:val="bottom"/>
            <w:hideMark/>
          </w:tcPr>
          <w:p w14:paraId="3A9908E5" w14:textId="77777777" w:rsidR="00D37428" w:rsidRPr="00D37428" w:rsidRDefault="00D37428" w:rsidP="00D37428">
            <w:pPr>
              <w:widowControl w:val="0"/>
              <w:jc w:val="right"/>
              <w:rPr>
                <w:rFonts w:ascii="Verdana" w:eastAsia="Times New Roman" w:hAnsi="Verdana" w:cs="Arial"/>
                <w:b/>
                <w:bCs/>
                <w:noProof w:val="0"/>
                <w:sz w:val="18"/>
                <w:szCs w:val="18"/>
                <w:lang w:val="en-US" w:eastAsia="en-US"/>
              </w:rPr>
            </w:pPr>
            <w:r w:rsidRPr="00D37428">
              <w:rPr>
                <w:rFonts w:ascii="Verdana" w:eastAsia="Times New Roman" w:hAnsi="Verdana" w:cs="Arial"/>
                <w:b/>
                <w:bCs/>
                <w:noProof w:val="0"/>
                <w:sz w:val="18"/>
                <w:szCs w:val="18"/>
                <w:lang w:val="en-US" w:eastAsia="en-US"/>
              </w:rPr>
              <w:t xml:space="preserve">544.721 </w:t>
            </w:r>
          </w:p>
        </w:tc>
      </w:tr>
      <w:tr w:rsidR="00425C94" w:rsidRPr="00BE5884" w14:paraId="493DB989" w14:textId="77777777" w:rsidTr="00E9641A">
        <w:trPr>
          <w:trHeight w:val="170"/>
        </w:trPr>
        <w:tc>
          <w:tcPr>
            <w:tcW w:w="2911" w:type="pct"/>
            <w:tcBorders>
              <w:top w:val="nil"/>
              <w:left w:val="nil"/>
              <w:bottom w:val="nil"/>
              <w:right w:val="nil"/>
            </w:tcBorders>
            <w:shd w:val="clear" w:color="auto" w:fill="auto"/>
            <w:vAlign w:val="bottom"/>
            <w:hideMark/>
          </w:tcPr>
          <w:p w14:paraId="6CDEF6E6" w14:textId="77777777" w:rsidR="00425C94" w:rsidRDefault="00425C94" w:rsidP="00FE6683">
            <w:pPr>
              <w:widowControl w:val="0"/>
              <w:outlineLvl w:val="0"/>
              <w:rPr>
                <w:rFonts w:ascii="Verdana" w:eastAsia="Times New Roman" w:hAnsi="Verdana" w:cs="Arial"/>
                <w:noProof w:val="0"/>
                <w:sz w:val="18"/>
                <w:szCs w:val="18"/>
                <w:lang w:val="en-US" w:eastAsia="en-US"/>
              </w:rPr>
            </w:pPr>
          </w:p>
          <w:p w14:paraId="40B2D4C9" w14:textId="77777777" w:rsidR="00425C94" w:rsidRPr="00BE5884" w:rsidRDefault="00425C94" w:rsidP="00FE6683">
            <w:pPr>
              <w:widowControl w:val="0"/>
              <w:outlineLvl w:val="0"/>
              <w:rPr>
                <w:rFonts w:ascii="Verdana" w:eastAsia="Times New Roman" w:hAnsi="Verdana" w:cs="Arial"/>
                <w:noProof w:val="0"/>
                <w:sz w:val="18"/>
                <w:szCs w:val="18"/>
                <w:lang w:val="en-US" w:eastAsia="en-US"/>
              </w:rPr>
            </w:pPr>
            <w:proofErr w:type="spellStart"/>
            <w:proofErr w:type="gramStart"/>
            <w:r w:rsidRPr="00BE5884">
              <w:rPr>
                <w:rFonts w:ascii="Verdana" w:eastAsia="Times New Roman" w:hAnsi="Verdana" w:cs="Arial"/>
                <w:noProof w:val="0"/>
                <w:sz w:val="18"/>
                <w:szCs w:val="18"/>
                <w:lang w:val="en-US" w:eastAsia="en-US"/>
              </w:rPr>
              <w:t>Transferuri</w:t>
            </w:r>
            <w:proofErr w:type="spellEnd"/>
            <w:r w:rsidRPr="00BE5884">
              <w:rPr>
                <w:rFonts w:ascii="Verdana" w:eastAsia="Times New Roman" w:hAnsi="Verdana" w:cs="Arial"/>
                <w:noProof w:val="0"/>
                <w:sz w:val="18"/>
                <w:szCs w:val="18"/>
                <w:lang w:val="en-US" w:eastAsia="en-US"/>
              </w:rPr>
              <w:t xml:space="preserve">  la</w:t>
            </w:r>
            <w:proofErr w:type="gram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imobilizari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corporale</w:t>
            </w:r>
            <w:proofErr w:type="spellEnd"/>
            <w:r w:rsidRPr="00BE5884">
              <w:rPr>
                <w:rFonts w:ascii="Verdana" w:eastAsia="Times New Roman" w:hAnsi="Verdana" w:cs="Arial"/>
                <w:noProof w:val="0"/>
                <w:sz w:val="18"/>
                <w:szCs w:val="18"/>
                <w:lang w:val="en-US" w:eastAsia="en-US"/>
              </w:rPr>
              <w:t xml:space="preserve"> in </w:t>
            </w:r>
            <w:proofErr w:type="spellStart"/>
            <w:r w:rsidRPr="00BE5884">
              <w:rPr>
                <w:rFonts w:ascii="Verdana" w:eastAsia="Times New Roman" w:hAnsi="Verdana" w:cs="Arial"/>
                <w:noProof w:val="0"/>
                <w:sz w:val="18"/>
                <w:szCs w:val="18"/>
                <w:lang w:val="en-US" w:eastAsia="en-US"/>
              </w:rPr>
              <w:t>cursul</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anului</w:t>
            </w:r>
            <w:proofErr w:type="spellEnd"/>
            <w:r w:rsidRPr="00BE5884">
              <w:rPr>
                <w:rFonts w:ascii="Verdana" w:eastAsia="Times New Roman" w:hAnsi="Verdana" w:cs="Arial"/>
                <w:noProof w:val="0"/>
                <w:sz w:val="18"/>
                <w:szCs w:val="18"/>
                <w:lang w:val="en-US" w:eastAsia="en-US"/>
              </w:rPr>
              <w:t xml:space="preserve">  </w:t>
            </w:r>
          </w:p>
        </w:tc>
        <w:tc>
          <w:tcPr>
            <w:tcW w:w="984" w:type="pct"/>
            <w:tcBorders>
              <w:top w:val="single" w:sz="12" w:space="0" w:color="auto"/>
              <w:left w:val="nil"/>
              <w:bottom w:val="nil"/>
              <w:right w:val="nil"/>
            </w:tcBorders>
            <w:shd w:val="clear" w:color="auto" w:fill="auto"/>
            <w:noWrap/>
            <w:vAlign w:val="bottom"/>
            <w:hideMark/>
          </w:tcPr>
          <w:p w14:paraId="2799E6FB" w14:textId="77777777" w:rsidR="00425C94" w:rsidRPr="00BE5884" w:rsidRDefault="00425C94" w:rsidP="00846FED">
            <w:pPr>
              <w:widowControl w:val="0"/>
              <w:jc w:val="right"/>
              <w:outlineLvl w:val="0"/>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r w:rsidRPr="00BE5884">
              <w:rPr>
                <w:rFonts w:ascii="Verdana" w:eastAsia="Times New Roman" w:hAnsi="Verdana" w:cs="Arial"/>
                <w:noProof w:val="0"/>
                <w:color w:val="000000"/>
                <w:sz w:val="18"/>
                <w:szCs w:val="18"/>
                <w:lang w:val="en-US" w:eastAsia="en-US"/>
              </w:rPr>
              <w:t xml:space="preserve"> </w:t>
            </w:r>
          </w:p>
        </w:tc>
        <w:tc>
          <w:tcPr>
            <w:tcW w:w="1105" w:type="pct"/>
            <w:tcBorders>
              <w:top w:val="single" w:sz="12" w:space="0" w:color="auto"/>
              <w:left w:val="nil"/>
              <w:bottom w:val="nil"/>
              <w:right w:val="nil"/>
            </w:tcBorders>
            <w:shd w:val="clear" w:color="auto" w:fill="auto"/>
            <w:noWrap/>
            <w:vAlign w:val="bottom"/>
            <w:hideMark/>
          </w:tcPr>
          <w:p w14:paraId="563EFB5B" w14:textId="77777777" w:rsidR="00425C94" w:rsidRPr="00BE5884" w:rsidRDefault="00425C94" w:rsidP="009B3476">
            <w:pPr>
              <w:widowControl w:val="0"/>
              <w:jc w:val="right"/>
              <w:outlineLvl w:val="0"/>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r w:rsidRPr="00BE5884">
              <w:rPr>
                <w:rFonts w:ascii="Verdana" w:eastAsia="Times New Roman" w:hAnsi="Verdana" w:cs="Arial"/>
                <w:noProof w:val="0"/>
                <w:color w:val="000000"/>
                <w:sz w:val="18"/>
                <w:szCs w:val="18"/>
                <w:lang w:val="en-US" w:eastAsia="en-US"/>
              </w:rPr>
              <w:t xml:space="preserve"> </w:t>
            </w:r>
          </w:p>
        </w:tc>
      </w:tr>
      <w:tr w:rsidR="00425C94" w:rsidRPr="00BE5884" w14:paraId="71F04CA0" w14:textId="77777777" w:rsidTr="00E9641A">
        <w:trPr>
          <w:trHeight w:val="170"/>
        </w:trPr>
        <w:tc>
          <w:tcPr>
            <w:tcW w:w="2911" w:type="pct"/>
            <w:tcBorders>
              <w:top w:val="nil"/>
              <w:left w:val="nil"/>
              <w:bottom w:val="nil"/>
              <w:right w:val="nil"/>
            </w:tcBorders>
            <w:shd w:val="clear" w:color="auto" w:fill="auto"/>
            <w:vAlign w:val="bottom"/>
            <w:hideMark/>
          </w:tcPr>
          <w:p w14:paraId="600390B0" w14:textId="77777777" w:rsidR="00425C94" w:rsidRPr="00BE5884" w:rsidRDefault="00425C94"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Intrare</w:t>
            </w:r>
            <w:proofErr w:type="spellEnd"/>
            <w:r w:rsidRPr="00BE5884">
              <w:rPr>
                <w:rFonts w:ascii="Verdana" w:eastAsia="Times New Roman" w:hAnsi="Verdana" w:cs="Arial"/>
                <w:noProof w:val="0"/>
                <w:sz w:val="18"/>
                <w:szCs w:val="18"/>
                <w:lang w:val="en-US" w:eastAsia="en-US"/>
              </w:rPr>
              <w:t xml:space="preserve"> in </w:t>
            </w:r>
            <w:proofErr w:type="spellStart"/>
            <w:r w:rsidRPr="00BE5884">
              <w:rPr>
                <w:rFonts w:ascii="Verdana" w:eastAsia="Times New Roman" w:hAnsi="Verdana" w:cs="Arial"/>
                <w:noProof w:val="0"/>
                <w:sz w:val="18"/>
                <w:szCs w:val="18"/>
                <w:lang w:val="en-US" w:eastAsia="en-US"/>
              </w:rPr>
              <w:t>urma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executarii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unor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garantii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primite</w:t>
            </w:r>
            <w:proofErr w:type="spellEnd"/>
          </w:p>
        </w:tc>
        <w:tc>
          <w:tcPr>
            <w:tcW w:w="984" w:type="pct"/>
            <w:tcBorders>
              <w:top w:val="nil"/>
              <w:left w:val="nil"/>
              <w:bottom w:val="nil"/>
              <w:right w:val="nil"/>
            </w:tcBorders>
            <w:shd w:val="clear" w:color="auto" w:fill="auto"/>
            <w:noWrap/>
            <w:vAlign w:val="bottom"/>
            <w:hideMark/>
          </w:tcPr>
          <w:p w14:paraId="03D29A91" w14:textId="77777777" w:rsidR="00425C94" w:rsidRPr="00BE5884" w:rsidRDefault="00425C94" w:rsidP="00846FED">
            <w:pPr>
              <w:widowControl w:val="0"/>
              <w:jc w:val="right"/>
              <w:outlineLvl w:val="0"/>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5" w:type="pct"/>
            <w:tcBorders>
              <w:top w:val="nil"/>
              <w:left w:val="nil"/>
              <w:bottom w:val="nil"/>
              <w:right w:val="nil"/>
            </w:tcBorders>
            <w:shd w:val="clear" w:color="auto" w:fill="auto"/>
            <w:noWrap/>
            <w:vAlign w:val="bottom"/>
            <w:hideMark/>
          </w:tcPr>
          <w:p w14:paraId="41804BFF" w14:textId="77777777" w:rsidR="00425C94" w:rsidRPr="00BE5884" w:rsidRDefault="00425C94" w:rsidP="009B3476">
            <w:pPr>
              <w:widowControl w:val="0"/>
              <w:jc w:val="right"/>
              <w:outlineLvl w:val="0"/>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425C94" w:rsidRPr="00BE5884" w14:paraId="75DF4F46" w14:textId="77777777" w:rsidTr="00E9641A">
        <w:trPr>
          <w:trHeight w:val="170"/>
        </w:trPr>
        <w:tc>
          <w:tcPr>
            <w:tcW w:w="2911" w:type="pct"/>
            <w:tcBorders>
              <w:top w:val="nil"/>
              <w:left w:val="nil"/>
              <w:bottom w:val="nil"/>
              <w:right w:val="nil"/>
            </w:tcBorders>
            <w:shd w:val="clear" w:color="auto" w:fill="auto"/>
            <w:vAlign w:val="bottom"/>
            <w:hideMark/>
          </w:tcPr>
          <w:p w14:paraId="2AB891E8" w14:textId="77777777" w:rsidR="00425C94" w:rsidRPr="00BE5884" w:rsidRDefault="00425C94"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Intrari</w:t>
            </w:r>
            <w:proofErr w:type="spellEnd"/>
            <w:r w:rsidRPr="00BE5884">
              <w:rPr>
                <w:rFonts w:ascii="Verdana" w:eastAsia="Times New Roman" w:hAnsi="Verdana" w:cs="Arial"/>
                <w:noProof w:val="0"/>
                <w:sz w:val="18"/>
                <w:szCs w:val="18"/>
                <w:lang w:val="fr-FR" w:eastAsia="en-US"/>
              </w:rPr>
              <w:t xml:space="preserve"> in </w:t>
            </w:r>
            <w:proofErr w:type="spellStart"/>
            <w:r w:rsidRPr="00BE5884">
              <w:rPr>
                <w:rFonts w:ascii="Verdana" w:eastAsia="Times New Roman" w:hAnsi="Verdana" w:cs="Arial"/>
                <w:noProof w:val="0"/>
                <w:sz w:val="18"/>
                <w:szCs w:val="18"/>
                <w:lang w:val="fr-FR" w:eastAsia="en-US"/>
              </w:rPr>
              <w:t>cursul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anului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schimb</w:t>
            </w:r>
            <w:proofErr w:type="spellEnd"/>
            <w:r w:rsidRPr="00BE5884">
              <w:rPr>
                <w:rFonts w:ascii="Verdana" w:eastAsia="Times New Roman" w:hAnsi="Verdana" w:cs="Arial"/>
                <w:noProof w:val="0"/>
                <w:sz w:val="18"/>
                <w:szCs w:val="18"/>
                <w:lang w:val="fr-FR" w:eastAsia="en-US"/>
              </w:rPr>
              <w:t xml:space="preserve"> </w:t>
            </w:r>
            <w:proofErr w:type="gramStart"/>
            <w:r w:rsidRPr="00BE5884">
              <w:rPr>
                <w:rFonts w:ascii="Verdana" w:eastAsia="Times New Roman" w:hAnsi="Verdana" w:cs="Arial"/>
                <w:noProof w:val="0"/>
                <w:sz w:val="18"/>
                <w:szCs w:val="18"/>
                <w:lang w:val="fr-FR" w:eastAsia="en-US"/>
              </w:rPr>
              <w:t>de active</w:t>
            </w:r>
            <w:proofErr w:type="gramEnd"/>
            <w:r w:rsidRPr="00BE5884">
              <w:rPr>
                <w:rFonts w:ascii="Verdana" w:eastAsia="Times New Roman" w:hAnsi="Verdana" w:cs="Arial"/>
                <w:noProof w:val="0"/>
                <w:sz w:val="18"/>
                <w:szCs w:val="18"/>
                <w:lang w:val="fr-FR" w:eastAsia="en-US"/>
              </w:rPr>
              <w:t>)</w:t>
            </w:r>
          </w:p>
        </w:tc>
        <w:tc>
          <w:tcPr>
            <w:tcW w:w="984" w:type="pct"/>
            <w:tcBorders>
              <w:top w:val="nil"/>
              <w:left w:val="nil"/>
              <w:bottom w:val="nil"/>
              <w:right w:val="nil"/>
            </w:tcBorders>
            <w:shd w:val="clear" w:color="auto" w:fill="auto"/>
            <w:noWrap/>
            <w:vAlign w:val="bottom"/>
            <w:hideMark/>
          </w:tcPr>
          <w:p w14:paraId="05C24DD2" w14:textId="77777777" w:rsidR="00425C94" w:rsidRPr="00BE5884" w:rsidRDefault="00425C94" w:rsidP="00846FED">
            <w:pPr>
              <w:widowControl w:val="0"/>
              <w:jc w:val="right"/>
              <w:outlineLvl w:val="0"/>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5" w:type="pct"/>
            <w:tcBorders>
              <w:top w:val="nil"/>
              <w:left w:val="nil"/>
              <w:bottom w:val="nil"/>
              <w:right w:val="nil"/>
            </w:tcBorders>
            <w:shd w:val="clear" w:color="auto" w:fill="auto"/>
            <w:noWrap/>
            <w:vAlign w:val="bottom"/>
            <w:hideMark/>
          </w:tcPr>
          <w:p w14:paraId="0A303148" w14:textId="77777777" w:rsidR="00425C94" w:rsidRPr="00BE5884" w:rsidRDefault="00425C94" w:rsidP="009B3476">
            <w:pPr>
              <w:widowControl w:val="0"/>
              <w:jc w:val="right"/>
              <w:outlineLvl w:val="0"/>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D37428" w:rsidRPr="00BE5884" w14:paraId="22DB93D6" w14:textId="77777777" w:rsidTr="004007CB">
        <w:trPr>
          <w:trHeight w:val="170"/>
        </w:trPr>
        <w:tc>
          <w:tcPr>
            <w:tcW w:w="2911" w:type="pct"/>
            <w:tcBorders>
              <w:top w:val="nil"/>
              <w:left w:val="nil"/>
              <w:bottom w:val="nil"/>
              <w:right w:val="nil"/>
            </w:tcBorders>
            <w:shd w:val="clear" w:color="auto" w:fill="auto"/>
            <w:vAlign w:val="bottom"/>
            <w:hideMark/>
          </w:tcPr>
          <w:p w14:paraId="12F13282" w14:textId="77777777" w:rsidR="00D37428" w:rsidRPr="00BE5884" w:rsidRDefault="00D37428"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Cedari</w:t>
            </w:r>
            <w:proofErr w:type="spellEnd"/>
            <w:r w:rsidRPr="00BE5884">
              <w:rPr>
                <w:rFonts w:ascii="Verdana" w:eastAsia="Times New Roman" w:hAnsi="Verdana" w:cs="Arial"/>
                <w:noProof w:val="0"/>
                <w:sz w:val="18"/>
                <w:szCs w:val="18"/>
                <w:lang w:val="en-US" w:eastAsia="en-US"/>
              </w:rPr>
              <w:t xml:space="preserve"> </w:t>
            </w:r>
          </w:p>
        </w:tc>
        <w:tc>
          <w:tcPr>
            <w:tcW w:w="984" w:type="pct"/>
            <w:tcBorders>
              <w:top w:val="nil"/>
              <w:left w:val="nil"/>
              <w:bottom w:val="nil"/>
              <w:right w:val="nil"/>
            </w:tcBorders>
            <w:shd w:val="clear" w:color="auto" w:fill="auto"/>
            <w:noWrap/>
            <w:vAlign w:val="bottom"/>
            <w:hideMark/>
          </w:tcPr>
          <w:p w14:paraId="4A2B654A" w14:textId="77777777" w:rsidR="00D37428" w:rsidRPr="00D37428" w:rsidRDefault="00D37428" w:rsidP="00D37428">
            <w:pPr>
              <w:widowControl w:val="0"/>
              <w:jc w:val="right"/>
              <w:outlineLvl w:val="0"/>
              <w:rPr>
                <w:rFonts w:ascii="Verdana" w:eastAsia="Times New Roman" w:hAnsi="Verdana" w:cs="Arial"/>
                <w:noProof w:val="0"/>
                <w:sz w:val="18"/>
                <w:szCs w:val="18"/>
                <w:lang w:val="en-US" w:eastAsia="en-US"/>
              </w:rPr>
            </w:pPr>
            <w:r w:rsidRPr="00D37428">
              <w:rPr>
                <w:rFonts w:ascii="Verdana" w:eastAsia="Times New Roman" w:hAnsi="Verdana" w:cs="Arial"/>
                <w:noProof w:val="0"/>
                <w:sz w:val="18"/>
                <w:szCs w:val="18"/>
                <w:lang w:val="en-US" w:eastAsia="en-US"/>
              </w:rPr>
              <w:t>(303.389)</w:t>
            </w:r>
          </w:p>
        </w:tc>
        <w:tc>
          <w:tcPr>
            <w:tcW w:w="1105" w:type="pct"/>
            <w:tcBorders>
              <w:top w:val="nil"/>
              <w:left w:val="nil"/>
              <w:bottom w:val="nil"/>
              <w:right w:val="nil"/>
            </w:tcBorders>
            <w:shd w:val="clear" w:color="auto" w:fill="auto"/>
            <w:noWrap/>
            <w:hideMark/>
          </w:tcPr>
          <w:p w14:paraId="7DD9AD55" w14:textId="77777777" w:rsidR="00D37428" w:rsidRPr="00D37428" w:rsidRDefault="00D37428" w:rsidP="00D37428">
            <w:pPr>
              <w:widowControl w:val="0"/>
              <w:jc w:val="right"/>
              <w:outlineLvl w:val="0"/>
              <w:rPr>
                <w:rFonts w:ascii="Verdana" w:eastAsia="Times New Roman" w:hAnsi="Verdana" w:cs="Arial"/>
                <w:noProof w:val="0"/>
                <w:sz w:val="18"/>
                <w:szCs w:val="18"/>
                <w:lang w:val="en-US" w:eastAsia="en-US"/>
              </w:rPr>
            </w:pPr>
            <w:r w:rsidRPr="00D37428">
              <w:rPr>
                <w:rFonts w:ascii="Verdana" w:eastAsia="Times New Roman" w:hAnsi="Verdana" w:cs="Arial"/>
                <w:noProof w:val="0"/>
                <w:sz w:val="18"/>
                <w:szCs w:val="18"/>
                <w:lang w:val="en-US" w:eastAsia="en-US"/>
              </w:rPr>
              <w:t>(241.332)</w:t>
            </w:r>
          </w:p>
        </w:tc>
      </w:tr>
      <w:tr w:rsidR="00425C94" w:rsidRPr="00BE5884" w14:paraId="708F5BF9" w14:textId="77777777" w:rsidTr="00E9641A">
        <w:trPr>
          <w:trHeight w:val="170"/>
        </w:trPr>
        <w:tc>
          <w:tcPr>
            <w:tcW w:w="2911" w:type="pct"/>
            <w:tcBorders>
              <w:top w:val="nil"/>
              <w:left w:val="nil"/>
              <w:bottom w:val="nil"/>
              <w:right w:val="nil"/>
            </w:tcBorders>
            <w:shd w:val="clear" w:color="auto" w:fill="auto"/>
            <w:noWrap/>
            <w:vAlign w:val="bottom"/>
            <w:hideMark/>
          </w:tcPr>
          <w:p w14:paraId="5CC33941" w14:textId="77777777" w:rsidR="00425C94" w:rsidRPr="00BE5884" w:rsidRDefault="00425C94"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Plus </w:t>
            </w:r>
            <w:proofErr w:type="spellStart"/>
            <w:r w:rsidRPr="00BE5884">
              <w:rPr>
                <w:rFonts w:ascii="Verdana" w:eastAsia="Times New Roman" w:hAnsi="Verdana" w:cs="Arial"/>
                <w:noProof w:val="0"/>
                <w:sz w:val="18"/>
                <w:szCs w:val="18"/>
                <w:lang w:val="fr-FR" w:eastAsia="en-US"/>
              </w:rPr>
              <w:t>valoare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ocazii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reevaluarii</w:t>
            </w:r>
            <w:proofErr w:type="spellEnd"/>
            <w:r w:rsidRPr="00BE5884">
              <w:rPr>
                <w:rFonts w:ascii="Verdana" w:eastAsia="Times New Roman" w:hAnsi="Verdana" w:cs="Arial"/>
                <w:noProof w:val="0"/>
                <w:sz w:val="18"/>
                <w:szCs w:val="18"/>
                <w:lang w:val="fr-FR" w:eastAsia="en-US"/>
              </w:rPr>
              <w:t xml:space="preserve"> </w:t>
            </w:r>
          </w:p>
        </w:tc>
        <w:tc>
          <w:tcPr>
            <w:tcW w:w="984" w:type="pct"/>
            <w:tcBorders>
              <w:top w:val="nil"/>
              <w:left w:val="nil"/>
              <w:bottom w:val="nil"/>
              <w:right w:val="nil"/>
            </w:tcBorders>
            <w:shd w:val="clear" w:color="auto" w:fill="auto"/>
            <w:noWrap/>
            <w:vAlign w:val="bottom"/>
            <w:hideMark/>
          </w:tcPr>
          <w:p w14:paraId="48785B83" w14:textId="77777777" w:rsidR="00425C94" w:rsidRPr="00BE5884" w:rsidRDefault="00425C94" w:rsidP="00846FED">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5" w:type="pct"/>
            <w:tcBorders>
              <w:top w:val="nil"/>
              <w:left w:val="nil"/>
              <w:bottom w:val="nil"/>
              <w:right w:val="nil"/>
            </w:tcBorders>
            <w:shd w:val="clear" w:color="auto" w:fill="auto"/>
            <w:noWrap/>
            <w:vAlign w:val="bottom"/>
            <w:hideMark/>
          </w:tcPr>
          <w:p w14:paraId="4C5B95D1" w14:textId="77777777" w:rsidR="00425C94" w:rsidRPr="00BE5884" w:rsidRDefault="00425C94" w:rsidP="009B347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425C94" w:rsidRPr="00BE5884" w14:paraId="37860883" w14:textId="77777777" w:rsidTr="00E9641A">
        <w:trPr>
          <w:trHeight w:val="170"/>
        </w:trPr>
        <w:tc>
          <w:tcPr>
            <w:tcW w:w="2911" w:type="pct"/>
            <w:tcBorders>
              <w:top w:val="nil"/>
              <w:left w:val="nil"/>
              <w:bottom w:val="nil"/>
              <w:right w:val="nil"/>
            </w:tcBorders>
            <w:shd w:val="clear" w:color="auto" w:fill="auto"/>
            <w:noWrap/>
            <w:vAlign w:val="bottom"/>
            <w:hideMark/>
          </w:tcPr>
          <w:p w14:paraId="46C8529F" w14:textId="77777777" w:rsidR="00425C94" w:rsidRPr="00BE5884" w:rsidRDefault="00425C94"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Minus </w:t>
            </w:r>
            <w:proofErr w:type="spellStart"/>
            <w:r w:rsidRPr="00BE5884">
              <w:rPr>
                <w:rFonts w:ascii="Verdana" w:eastAsia="Times New Roman" w:hAnsi="Verdana" w:cs="Arial"/>
                <w:noProof w:val="0"/>
                <w:sz w:val="18"/>
                <w:szCs w:val="18"/>
                <w:lang w:val="fr-FR" w:eastAsia="en-US"/>
              </w:rPr>
              <w:t>valoare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ocazia</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reevaluarii</w:t>
            </w:r>
            <w:proofErr w:type="spellEnd"/>
          </w:p>
        </w:tc>
        <w:tc>
          <w:tcPr>
            <w:tcW w:w="984" w:type="pct"/>
            <w:tcBorders>
              <w:top w:val="nil"/>
              <w:left w:val="nil"/>
              <w:bottom w:val="single" w:sz="4" w:space="0" w:color="auto"/>
              <w:right w:val="nil"/>
            </w:tcBorders>
            <w:shd w:val="clear" w:color="auto" w:fill="auto"/>
            <w:noWrap/>
            <w:vAlign w:val="bottom"/>
            <w:hideMark/>
          </w:tcPr>
          <w:p w14:paraId="0E167EA6" w14:textId="77777777" w:rsidR="00425C94" w:rsidRPr="00BE5884" w:rsidRDefault="00425C94" w:rsidP="00846FED">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c>
          <w:tcPr>
            <w:tcW w:w="1105" w:type="pct"/>
            <w:tcBorders>
              <w:top w:val="nil"/>
              <w:left w:val="nil"/>
              <w:bottom w:val="single" w:sz="4" w:space="0" w:color="auto"/>
              <w:right w:val="nil"/>
            </w:tcBorders>
            <w:shd w:val="clear" w:color="auto" w:fill="auto"/>
            <w:noWrap/>
            <w:vAlign w:val="bottom"/>
            <w:hideMark/>
          </w:tcPr>
          <w:p w14:paraId="10055477" w14:textId="77777777" w:rsidR="00425C94" w:rsidRPr="00BE5884" w:rsidRDefault="00425C94" w:rsidP="009B347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w:t>
            </w:r>
          </w:p>
        </w:tc>
      </w:tr>
      <w:tr w:rsidR="00D37428" w:rsidRPr="00BE5884" w14:paraId="777201CF" w14:textId="77777777" w:rsidTr="00E9641A">
        <w:trPr>
          <w:trHeight w:val="170"/>
        </w:trPr>
        <w:tc>
          <w:tcPr>
            <w:tcW w:w="2911" w:type="pct"/>
            <w:tcBorders>
              <w:top w:val="nil"/>
              <w:left w:val="nil"/>
              <w:bottom w:val="nil"/>
              <w:right w:val="nil"/>
            </w:tcBorders>
            <w:shd w:val="clear" w:color="auto" w:fill="auto"/>
            <w:vAlign w:val="bottom"/>
            <w:hideMark/>
          </w:tcPr>
          <w:p w14:paraId="2C0154AB" w14:textId="77777777" w:rsidR="00D37428" w:rsidRDefault="00D37428" w:rsidP="00846FED">
            <w:pPr>
              <w:widowControl w:val="0"/>
              <w:rPr>
                <w:rFonts w:ascii="Verdana" w:eastAsia="Times New Roman" w:hAnsi="Verdana" w:cs="Arial"/>
                <w:b/>
                <w:bCs/>
                <w:noProof w:val="0"/>
                <w:sz w:val="18"/>
                <w:szCs w:val="18"/>
                <w:lang w:val="en-US" w:eastAsia="en-US"/>
              </w:rPr>
            </w:pPr>
          </w:p>
          <w:p w14:paraId="4A19FE1C" w14:textId="77777777" w:rsidR="00D37428" w:rsidRPr="00BE5884" w:rsidRDefault="00D37428" w:rsidP="00D37428">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30</w:t>
            </w:r>
            <w:r w:rsidRPr="006F3E25">
              <w:rPr>
                <w:rFonts w:ascii="Verdana" w:eastAsia="Times New Roman" w:hAnsi="Verdana" w:cs="Arial"/>
                <w:b/>
                <w:bCs/>
                <w:noProof w:val="0"/>
                <w:sz w:val="18"/>
                <w:szCs w:val="18"/>
                <w:lang w:val="en-US" w:eastAsia="en-US"/>
              </w:rPr>
              <w:t xml:space="preserve"> </w:t>
            </w:r>
            <w:proofErr w:type="spellStart"/>
            <w:r>
              <w:rPr>
                <w:rFonts w:ascii="Verdana" w:eastAsia="Times New Roman" w:hAnsi="Verdana" w:cs="Arial"/>
                <w:b/>
                <w:bCs/>
                <w:noProof w:val="0"/>
                <w:sz w:val="18"/>
                <w:szCs w:val="18"/>
                <w:lang w:val="en-US" w:eastAsia="en-US"/>
              </w:rPr>
              <w:t>Iunie</w:t>
            </w:r>
            <w:proofErr w:type="spellEnd"/>
            <w:r>
              <w:rPr>
                <w:rFonts w:ascii="Verdana" w:eastAsia="Times New Roman" w:hAnsi="Verdana" w:cs="Arial"/>
                <w:b/>
                <w:bCs/>
                <w:noProof w:val="0"/>
                <w:sz w:val="18"/>
                <w:szCs w:val="18"/>
                <w:lang w:val="en-US" w:eastAsia="en-US"/>
              </w:rPr>
              <w:t xml:space="preserve"> </w:t>
            </w:r>
            <w:r w:rsidRPr="006F3E25">
              <w:rPr>
                <w:rFonts w:ascii="Verdana" w:eastAsia="Times New Roman" w:hAnsi="Verdana" w:cs="Arial"/>
                <w:b/>
                <w:bCs/>
                <w:noProof w:val="0"/>
                <w:sz w:val="18"/>
                <w:szCs w:val="18"/>
                <w:lang w:val="en-US" w:eastAsia="en-US"/>
              </w:rPr>
              <w:t>20</w:t>
            </w:r>
            <w:r>
              <w:rPr>
                <w:rFonts w:ascii="Verdana" w:eastAsia="Times New Roman" w:hAnsi="Verdana" w:cs="Arial"/>
                <w:b/>
                <w:bCs/>
                <w:noProof w:val="0"/>
                <w:sz w:val="18"/>
                <w:szCs w:val="18"/>
                <w:lang w:val="en-US" w:eastAsia="en-US"/>
              </w:rPr>
              <w:t>20</w:t>
            </w:r>
          </w:p>
        </w:tc>
        <w:tc>
          <w:tcPr>
            <w:tcW w:w="984" w:type="pct"/>
            <w:tcBorders>
              <w:top w:val="single" w:sz="4" w:space="0" w:color="auto"/>
              <w:left w:val="nil"/>
              <w:bottom w:val="single" w:sz="12" w:space="0" w:color="auto"/>
              <w:right w:val="nil"/>
            </w:tcBorders>
            <w:shd w:val="clear" w:color="auto" w:fill="auto"/>
            <w:noWrap/>
            <w:vAlign w:val="bottom"/>
            <w:hideMark/>
          </w:tcPr>
          <w:p w14:paraId="623657C7" w14:textId="77777777" w:rsidR="00D37428" w:rsidRPr="00D37428" w:rsidRDefault="00D37428" w:rsidP="00D37428">
            <w:pPr>
              <w:widowControl w:val="0"/>
              <w:jc w:val="right"/>
              <w:rPr>
                <w:rFonts w:ascii="Verdana" w:eastAsia="Times New Roman" w:hAnsi="Verdana" w:cs="Arial"/>
                <w:b/>
                <w:bCs/>
                <w:noProof w:val="0"/>
                <w:sz w:val="18"/>
                <w:szCs w:val="18"/>
                <w:lang w:val="en-US" w:eastAsia="en-US"/>
              </w:rPr>
            </w:pPr>
            <w:r w:rsidRPr="00D37428">
              <w:rPr>
                <w:rFonts w:ascii="Verdana" w:eastAsia="Times New Roman" w:hAnsi="Verdana" w:cs="Arial"/>
                <w:b/>
                <w:bCs/>
                <w:noProof w:val="0"/>
                <w:sz w:val="18"/>
                <w:szCs w:val="18"/>
                <w:lang w:val="en-US" w:eastAsia="en-US"/>
              </w:rPr>
              <w:t xml:space="preserve">0 </w:t>
            </w:r>
          </w:p>
        </w:tc>
        <w:tc>
          <w:tcPr>
            <w:tcW w:w="1105" w:type="pct"/>
            <w:tcBorders>
              <w:top w:val="single" w:sz="4" w:space="0" w:color="auto"/>
              <w:left w:val="nil"/>
              <w:bottom w:val="single" w:sz="12" w:space="0" w:color="auto"/>
              <w:right w:val="nil"/>
            </w:tcBorders>
            <w:shd w:val="clear" w:color="auto" w:fill="auto"/>
            <w:noWrap/>
            <w:vAlign w:val="bottom"/>
            <w:hideMark/>
          </w:tcPr>
          <w:p w14:paraId="59D264CD" w14:textId="77777777" w:rsidR="00D37428" w:rsidRPr="00D37428" w:rsidRDefault="00D37428" w:rsidP="00D37428">
            <w:pPr>
              <w:widowControl w:val="0"/>
              <w:jc w:val="right"/>
              <w:rPr>
                <w:rFonts w:ascii="Verdana" w:eastAsia="Times New Roman" w:hAnsi="Verdana" w:cs="Arial"/>
                <w:b/>
                <w:bCs/>
                <w:noProof w:val="0"/>
                <w:sz w:val="18"/>
                <w:szCs w:val="18"/>
                <w:lang w:val="en-US" w:eastAsia="en-US"/>
              </w:rPr>
            </w:pPr>
            <w:r w:rsidRPr="00D37428">
              <w:rPr>
                <w:rFonts w:ascii="Verdana" w:eastAsia="Times New Roman" w:hAnsi="Verdana" w:cs="Arial"/>
                <w:b/>
                <w:bCs/>
                <w:noProof w:val="0"/>
                <w:sz w:val="18"/>
                <w:szCs w:val="18"/>
                <w:lang w:val="en-US" w:eastAsia="en-US"/>
              </w:rPr>
              <w:t xml:space="preserve">303.389 </w:t>
            </w:r>
          </w:p>
        </w:tc>
      </w:tr>
    </w:tbl>
    <w:p w14:paraId="6BBC4D45" w14:textId="77777777" w:rsidR="00EE3791" w:rsidRPr="00BE5884" w:rsidRDefault="00EE3791" w:rsidP="00846FED">
      <w:pPr>
        <w:widowControl w:val="0"/>
        <w:rPr>
          <w:rFonts w:ascii="Verdana" w:hAnsi="Verdana" w:cs="Calibri"/>
          <w:sz w:val="18"/>
          <w:szCs w:val="18"/>
          <w:lang w:val="en-US"/>
        </w:rPr>
      </w:pPr>
    </w:p>
    <w:p w14:paraId="31ED3FA3" w14:textId="77777777" w:rsidR="009A3EF6" w:rsidRPr="00BE5884" w:rsidRDefault="009A3EF6" w:rsidP="00846FED">
      <w:pPr>
        <w:widowControl w:val="0"/>
        <w:rPr>
          <w:rFonts w:ascii="Verdana" w:hAnsi="Verdana" w:cs="Calibri"/>
          <w:sz w:val="18"/>
          <w:szCs w:val="18"/>
          <w:lang w:val="en-US"/>
        </w:rPr>
      </w:pPr>
    </w:p>
    <w:p w14:paraId="75AF1585" w14:textId="26B56924"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en-US"/>
        </w:rPr>
        <w:t xml:space="preserve">Activele imobilizate detinute pentru vanzare </w:t>
      </w:r>
      <w:r w:rsidR="00D37428">
        <w:rPr>
          <w:rFonts w:ascii="Verdana" w:hAnsi="Verdana" w:cs="Arial"/>
          <w:sz w:val="18"/>
          <w:szCs w:val="18"/>
          <w:lang w:val="en-US"/>
        </w:rPr>
        <w:t xml:space="preserve">aflate </w:t>
      </w:r>
      <w:r w:rsidR="00300485">
        <w:rPr>
          <w:rFonts w:ascii="Verdana" w:hAnsi="Verdana" w:cs="Arial"/>
          <w:sz w:val="18"/>
          <w:szCs w:val="18"/>
          <w:lang w:val="en-US"/>
        </w:rPr>
        <w:t>in sold la data de 31.12.2019 a</w:t>
      </w:r>
      <w:r w:rsidR="00D37428">
        <w:rPr>
          <w:rFonts w:ascii="Verdana" w:hAnsi="Verdana" w:cs="Arial"/>
          <w:sz w:val="18"/>
          <w:szCs w:val="18"/>
          <w:lang w:val="en-US"/>
        </w:rPr>
        <w:t xml:space="preserve">u fost vandute in primul semestru din anul 2020 </w:t>
      </w:r>
      <w:r w:rsidR="00BD6425">
        <w:rPr>
          <w:rFonts w:ascii="Verdana" w:hAnsi="Verdana" w:cs="Arial"/>
          <w:sz w:val="18"/>
          <w:szCs w:val="18"/>
          <w:lang w:val="en-US"/>
        </w:rPr>
        <w:t>marcandu-se</w:t>
      </w:r>
      <w:r w:rsidR="00D37428">
        <w:rPr>
          <w:rFonts w:ascii="Verdana" w:hAnsi="Verdana" w:cs="Arial"/>
          <w:sz w:val="18"/>
          <w:szCs w:val="18"/>
          <w:lang w:val="en-US"/>
        </w:rPr>
        <w:t xml:space="preserve"> o pierdere de 88.389 lei. Imobilul vandut </w:t>
      </w:r>
      <w:r w:rsidR="00BD6425">
        <w:rPr>
          <w:rFonts w:ascii="Verdana" w:hAnsi="Verdana" w:cs="Arial"/>
          <w:sz w:val="18"/>
          <w:szCs w:val="18"/>
          <w:lang w:val="en-US"/>
        </w:rPr>
        <w:t xml:space="preserve">reprezenta </w:t>
      </w:r>
      <w:r w:rsidR="00D37428">
        <w:rPr>
          <w:rFonts w:ascii="Verdana" w:hAnsi="Verdana" w:cs="Arial"/>
          <w:sz w:val="18"/>
          <w:szCs w:val="18"/>
          <w:lang w:val="en-US"/>
        </w:rPr>
        <w:t xml:space="preserve"> spatiul detinut in localitatea Alba Iulia.</w:t>
      </w:r>
    </w:p>
    <w:p w14:paraId="58D99031" w14:textId="77777777" w:rsidR="00EE3791" w:rsidRPr="00BE5884" w:rsidRDefault="00EE3791" w:rsidP="00DC681C">
      <w:pPr>
        <w:widowControl w:val="0"/>
        <w:jc w:val="both"/>
        <w:rPr>
          <w:rFonts w:ascii="Verdana" w:hAnsi="Verdana" w:cs="Arial"/>
          <w:sz w:val="18"/>
          <w:szCs w:val="18"/>
          <w:lang w:val="fr-FR"/>
        </w:rPr>
      </w:pPr>
    </w:p>
    <w:p w14:paraId="2D7D91D3" w14:textId="77777777" w:rsidR="0061203A" w:rsidRDefault="00BD6425" w:rsidP="00DC681C">
      <w:pPr>
        <w:widowControl w:val="0"/>
        <w:jc w:val="both"/>
        <w:rPr>
          <w:rFonts w:ascii="Verdana" w:hAnsi="Verdana" w:cs="Arial"/>
          <w:sz w:val="18"/>
          <w:szCs w:val="18"/>
          <w:lang w:val="fr-FR"/>
        </w:rPr>
      </w:pPr>
      <w:bookmarkStart w:id="15" w:name="_Toc478416152"/>
      <w:r>
        <w:rPr>
          <w:rFonts w:ascii="Verdana" w:hAnsi="Verdana" w:cs="Arial"/>
          <w:sz w:val="18"/>
          <w:szCs w:val="18"/>
          <w:lang w:val="fr-FR"/>
        </w:rPr>
        <w:t>Linia de credit contractata de SSIF BRK Financial Group in decembrie a fost diminuata cu valoarea garantiei reprezentand valoarea apartamentului instrainat.</w:t>
      </w:r>
    </w:p>
    <w:p w14:paraId="45502651" w14:textId="77777777" w:rsidR="00FE6683" w:rsidRDefault="00FE6683" w:rsidP="00FE6683">
      <w:pPr>
        <w:widowControl w:val="0"/>
        <w:rPr>
          <w:rFonts w:ascii="Verdana" w:hAnsi="Verdana" w:cs="Arial"/>
          <w:sz w:val="18"/>
          <w:szCs w:val="18"/>
          <w:lang w:val="fr-FR"/>
        </w:rPr>
      </w:pPr>
    </w:p>
    <w:p w14:paraId="2EDAC306" w14:textId="77777777" w:rsidR="00FE6683" w:rsidRPr="00BE5884" w:rsidRDefault="00FE6683" w:rsidP="00FE6683">
      <w:pPr>
        <w:widowControl w:val="0"/>
        <w:rPr>
          <w:rFonts w:ascii="Verdana" w:hAnsi="Verdana" w:cs="Arial"/>
          <w:sz w:val="18"/>
          <w:szCs w:val="18"/>
          <w:lang w:val="fr-FR"/>
        </w:rPr>
      </w:pPr>
    </w:p>
    <w:p w14:paraId="19788F9A" w14:textId="77777777" w:rsidR="0061203A" w:rsidRPr="00BE5884" w:rsidRDefault="0061203A" w:rsidP="00FE6683">
      <w:pPr>
        <w:widowControl w:val="0"/>
        <w:rPr>
          <w:rFonts w:ascii="Verdana" w:hAnsi="Verdana" w:cs="Calibri"/>
          <w:sz w:val="18"/>
          <w:szCs w:val="18"/>
          <w:lang w:val="fr-FR"/>
        </w:rPr>
      </w:pPr>
    </w:p>
    <w:p w14:paraId="4129D94B" w14:textId="77777777" w:rsidR="00EE3791" w:rsidRPr="00BE5884" w:rsidRDefault="00FE6683" w:rsidP="00FE6683">
      <w:pPr>
        <w:widowControl w:val="0"/>
        <w:rPr>
          <w:rFonts w:ascii="Verdana" w:hAnsi="Verdana" w:cs="Calibri"/>
          <w:b/>
          <w:sz w:val="18"/>
          <w:szCs w:val="18"/>
          <w:lang w:val="fr-FR"/>
        </w:rPr>
      </w:pPr>
      <w:r w:rsidRPr="00BE5884">
        <w:rPr>
          <w:rFonts w:ascii="Verdana" w:hAnsi="Verdana"/>
          <w:b/>
          <w:sz w:val="18"/>
          <w:szCs w:val="18"/>
        </w:rPr>
        <w:t>15. CREANTE COMERCIALE SI ASIMILATE</w:t>
      </w:r>
      <w:bookmarkEnd w:id="15"/>
    </w:p>
    <w:p w14:paraId="7D81DD9F" w14:textId="77777777" w:rsidR="00EE3791" w:rsidRPr="00BE5884" w:rsidRDefault="00EE3791" w:rsidP="00846FED">
      <w:pPr>
        <w:widowControl w:val="0"/>
        <w:rPr>
          <w:rFonts w:ascii="Verdana" w:hAnsi="Verdana" w:cs="Calibri"/>
          <w:sz w:val="18"/>
          <w:szCs w:val="18"/>
          <w:lang w:val="en-US"/>
        </w:rPr>
      </w:pPr>
    </w:p>
    <w:tbl>
      <w:tblPr>
        <w:tblW w:w="5000" w:type="pct"/>
        <w:tblLook w:val="04A0" w:firstRow="1" w:lastRow="0" w:firstColumn="1" w:lastColumn="0" w:noHBand="0" w:noVBand="1"/>
      </w:tblPr>
      <w:tblGrid>
        <w:gridCol w:w="5356"/>
        <w:gridCol w:w="2292"/>
        <w:gridCol w:w="2292"/>
      </w:tblGrid>
      <w:tr w:rsidR="008C01D1" w:rsidRPr="00BE5884" w14:paraId="6A29D234" w14:textId="77777777" w:rsidTr="003429A6">
        <w:trPr>
          <w:trHeight w:val="170"/>
        </w:trPr>
        <w:tc>
          <w:tcPr>
            <w:tcW w:w="2694" w:type="pct"/>
            <w:shd w:val="clear" w:color="auto" w:fill="auto"/>
            <w:noWrap/>
            <w:vAlign w:val="bottom"/>
            <w:hideMark/>
          </w:tcPr>
          <w:p w14:paraId="7A20129F" w14:textId="77777777" w:rsidR="008C01D1" w:rsidRPr="00BE5884" w:rsidRDefault="008C01D1"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153" w:type="pct"/>
            <w:tcBorders>
              <w:bottom w:val="single" w:sz="12" w:space="0" w:color="auto"/>
            </w:tcBorders>
            <w:shd w:val="clear" w:color="auto" w:fill="auto"/>
            <w:noWrap/>
            <w:vAlign w:val="bottom"/>
            <w:hideMark/>
          </w:tcPr>
          <w:p w14:paraId="3B775353"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153" w:type="pct"/>
            <w:tcBorders>
              <w:bottom w:val="single" w:sz="12" w:space="0" w:color="auto"/>
            </w:tcBorders>
            <w:shd w:val="clear" w:color="auto" w:fill="auto"/>
            <w:noWrap/>
            <w:vAlign w:val="bottom"/>
            <w:hideMark/>
          </w:tcPr>
          <w:p w14:paraId="6BC470D7"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C056E9" w:rsidRPr="00BE5884" w14:paraId="1F0A926B" w14:textId="77777777" w:rsidTr="003429A6">
        <w:trPr>
          <w:trHeight w:val="170"/>
        </w:trPr>
        <w:tc>
          <w:tcPr>
            <w:tcW w:w="2694" w:type="pct"/>
            <w:shd w:val="clear" w:color="auto" w:fill="auto"/>
            <w:noWrap/>
            <w:vAlign w:val="bottom"/>
            <w:hideMark/>
          </w:tcPr>
          <w:p w14:paraId="6171F685" w14:textId="77777777" w:rsidR="00C056E9" w:rsidRPr="00BE5884" w:rsidRDefault="00C056E9" w:rsidP="00846FED">
            <w:pPr>
              <w:widowControl w:val="0"/>
              <w:rPr>
                <w:rFonts w:ascii="Verdana" w:eastAsia="Times New Roman" w:hAnsi="Verdana" w:cs="Arial"/>
                <w:noProof w:val="0"/>
                <w:color w:val="000000"/>
                <w:sz w:val="18"/>
                <w:szCs w:val="18"/>
                <w:lang w:val="en-US" w:eastAsia="en-US"/>
              </w:rPr>
            </w:pPr>
          </w:p>
        </w:tc>
        <w:tc>
          <w:tcPr>
            <w:tcW w:w="1153" w:type="pct"/>
            <w:tcBorders>
              <w:top w:val="single" w:sz="12" w:space="0" w:color="auto"/>
            </w:tcBorders>
            <w:shd w:val="clear" w:color="auto" w:fill="auto"/>
            <w:noWrap/>
            <w:vAlign w:val="bottom"/>
            <w:hideMark/>
          </w:tcPr>
          <w:p w14:paraId="6C0B4027" w14:textId="77777777" w:rsidR="00C056E9" w:rsidRPr="00BE5884" w:rsidRDefault="00C056E9" w:rsidP="00846FED">
            <w:pPr>
              <w:widowControl w:val="0"/>
              <w:jc w:val="right"/>
              <w:rPr>
                <w:rFonts w:ascii="Verdana" w:eastAsia="Times New Roman" w:hAnsi="Verdana" w:cs="Arial"/>
                <w:noProof w:val="0"/>
                <w:color w:val="000000"/>
                <w:sz w:val="18"/>
                <w:szCs w:val="18"/>
                <w:lang w:val="en-US" w:eastAsia="en-US"/>
              </w:rPr>
            </w:pPr>
          </w:p>
        </w:tc>
        <w:tc>
          <w:tcPr>
            <w:tcW w:w="1153" w:type="pct"/>
            <w:tcBorders>
              <w:top w:val="single" w:sz="12" w:space="0" w:color="auto"/>
            </w:tcBorders>
            <w:shd w:val="clear" w:color="auto" w:fill="auto"/>
            <w:noWrap/>
            <w:vAlign w:val="bottom"/>
            <w:hideMark/>
          </w:tcPr>
          <w:p w14:paraId="06A91155" w14:textId="77777777" w:rsidR="00C056E9" w:rsidRPr="00BE5884" w:rsidRDefault="00C056E9" w:rsidP="00846FED">
            <w:pPr>
              <w:widowControl w:val="0"/>
              <w:jc w:val="right"/>
              <w:rPr>
                <w:rFonts w:ascii="Verdana" w:eastAsia="Times New Roman" w:hAnsi="Verdana" w:cs="Arial"/>
                <w:noProof w:val="0"/>
                <w:color w:val="000000"/>
                <w:sz w:val="18"/>
                <w:szCs w:val="18"/>
                <w:lang w:val="en-US" w:eastAsia="en-US"/>
              </w:rPr>
            </w:pPr>
          </w:p>
        </w:tc>
      </w:tr>
      <w:tr w:rsidR="008C01D1" w:rsidRPr="00BE5884" w14:paraId="56766EFD" w14:textId="77777777" w:rsidTr="009272C4">
        <w:trPr>
          <w:trHeight w:val="170"/>
        </w:trPr>
        <w:tc>
          <w:tcPr>
            <w:tcW w:w="2694" w:type="pct"/>
            <w:shd w:val="clear" w:color="auto" w:fill="auto"/>
            <w:vAlign w:val="bottom"/>
            <w:hideMark/>
          </w:tcPr>
          <w:p w14:paraId="739FD09C"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Creante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comerciale</w:t>
            </w:r>
            <w:proofErr w:type="spellEnd"/>
          </w:p>
        </w:tc>
        <w:tc>
          <w:tcPr>
            <w:tcW w:w="1153" w:type="pct"/>
            <w:shd w:val="clear" w:color="auto" w:fill="auto"/>
            <w:noWrap/>
            <w:vAlign w:val="bottom"/>
            <w:hideMark/>
          </w:tcPr>
          <w:p w14:paraId="5512E449"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139.652 </w:t>
            </w:r>
          </w:p>
        </w:tc>
        <w:tc>
          <w:tcPr>
            <w:tcW w:w="1153" w:type="pct"/>
            <w:shd w:val="clear" w:color="auto" w:fill="auto"/>
            <w:noWrap/>
            <w:vAlign w:val="bottom"/>
            <w:hideMark/>
          </w:tcPr>
          <w:p w14:paraId="50CCA8D9"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57.839 </w:t>
            </w:r>
          </w:p>
        </w:tc>
      </w:tr>
      <w:tr w:rsidR="008C01D1" w:rsidRPr="00BE5884" w14:paraId="058AB715" w14:textId="77777777" w:rsidTr="009272C4">
        <w:trPr>
          <w:trHeight w:val="170"/>
        </w:trPr>
        <w:tc>
          <w:tcPr>
            <w:tcW w:w="2694" w:type="pct"/>
            <w:shd w:val="clear" w:color="auto" w:fill="auto"/>
            <w:vAlign w:val="bottom"/>
            <w:hideMark/>
          </w:tcPr>
          <w:p w14:paraId="188CB7CE" w14:textId="77777777" w:rsidR="008C01D1" w:rsidRPr="00BE5884" w:rsidRDefault="008C01D1" w:rsidP="00846FED">
            <w:pPr>
              <w:widowControl w:val="0"/>
              <w:outlineLv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Creante</w:t>
            </w:r>
            <w:proofErr w:type="spellEnd"/>
            <w:r w:rsidRPr="00BE5884">
              <w:rPr>
                <w:rFonts w:ascii="Verdana" w:eastAsia="Times New Roman" w:hAnsi="Verdana" w:cs="Arial"/>
                <w:noProof w:val="0"/>
                <w:color w:val="000000"/>
                <w:sz w:val="18"/>
                <w:szCs w:val="18"/>
                <w:lang w:val="en-US" w:eastAsia="en-US"/>
              </w:rPr>
              <w:t xml:space="preserve"> fata de </w:t>
            </w:r>
            <w:proofErr w:type="spellStart"/>
            <w:r w:rsidRPr="00BE5884">
              <w:rPr>
                <w:rFonts w:ascii="Verdana" w:eastAsia="Times New Roman" w:hAnsi="Verdana" w:cs="Arial"/>
                <w:noProof w:val="0"/>
                <w:color w:val="000000"/>
                <w:sz w:val="18"/>
                <w:szCs w:val="18"/>
                <w:lang w:val="en-US" w:eastAsia="en-US"/>
              </w:rPr>
              <w:t>bugetul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statului</w:t>
            </w:r>
            <w:proofErr w:type="spellEnd"/>
          </w:p>
        </w:tc>
        <w:tc>
          <w:tcPr>
            <w:tcW w:w="1153" w:type="pct"/>
            <w:shd w:val="clear" w:color="auto" w:fill="auto"/>
            <w:noWrap/>
            <w:vAlign w:val="bottom"/>
            <w:hideMark/>
          </w:tcPr>
          <w:p w14:paraId="69740FC8"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 </w:t>
            </w:r>
          </w:p>
        </w:tc>
        <w:tc>
          <w:tcPr>
            <w:tcW w:w="1153" w:type="pct"/>
            <w:shd w:val="clear" w:color="auto" w:fill="auto"/>
            <w:noWrap/>
            <w:vAlign w:val="bottom"/>
            <w:hideMark/>
          </w:tcPr>
          <w:p w14:paraId="248E6378"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 </w:t>
            </w:r>
          </w:p>
        </w:tc>
      </w:tr>
      <w:tr w:rsidR="008C01D1" w:rsidRPr="00BE5884" w14:paraId="4B361A28" w14:textId="77777777" w:rsidTr="009272C4">
        <w:trPr>
          <w:trHeight w:val="170"/>
        </w:trPr>
        <w:tc>
          <w:tcPr>
            <w:tcW w:w="2694" w:type="pct"/>
            <w:shd w:val="clear" w:color="auto" w:fill="auto"/>
            <w:vAlign w:val="bottom"/>
            <w:hideMark/>
          </w:tcPr>
          <w:p w14:paraId="359E54DB" w14:textId="77777777" w:rsidR="008C01D1" w:rsidRPr="00BE5884" w:rsidRDefault="008C01D1"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Creante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nete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fata</w:t>
            </w:r>
            <w:proofErr w:type="spellEnd"/>
            <w:r w:rsidRPr="00BE5884">
              <w:rPr>
                <w:rFonts w:ascii="Verdana" w:eastAsia="Times New Roman" w:hAnsi="Verdana" w:cs="Arial"/>
                <w:noProof w:val="0"/>
                <w:color w:val="000000"/>
                <w:sz w:val="18"/>
                <w:szCs w:val="18"/>
                <w:lang w:val="fr-FR" w:eastAsia="en-US"/>
              </w:rPr>
              <w:t xml:space="preserve"> de </w:t>
            </w:r>
            <w:proofErr w:type="spellStart"/>
            <w:r w:rsidRPr="00BE5884">
              <w:rPr>
                <w:rFonts w:ascii="Verdana" w:eastAsia="Times New Roman" w:hAnsi="Verdana" w:cs="Arial"/>
                <w:noProof w:val="0"/>
                <w:color w:val="000000"/>
                <w:sz w:val="18"/>
                <w:szCs w:val="18"/>
                <w:lang w:val="fr-FR" w:eastAsia="en-US"/>
              </w:rPr>
              <w:t>debitori</w:t>
            </w:r>
            <w:proofErr w:type="spellEnd"/>
          </w:p>
        </w:tc>
        <w:tc>
          <w:tcPr>
            <w:tcW w:w="1153" w:type="pct"/>
            <w:shd w:val="clear" w:color="auto" w:fill="auto"/>
            <w:noWrap/>
            <w:vAlign w:val="bottom"/>
            <w:hideMark/>
          </w:tcPr>
          <w:p w14:paraId="162A2031"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294.357 </w:t>
            </w:r>
          </w:p>
        </w:tc>
        <w:tc>
          <w:tcPr>
            <w:tcW w:w="1153" w:type="pct"/>
            <w:shd w:val="clear" w:color="auto" w:fill="auto"/>
            <w:noWrap/>
            <w:vAlign w:val="bottom"/>
            <w:hideMark/>
          </w:tcPr>
          <w:p w14:paraId="6921A7FA"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49.302 </w:t>
            </w:r>
          </w:p>
        </w:tc>
      </w:tr>
      <w:tr w:rsidR="008C01D1" w:rsidRPr="00BE5884" w14:paraId="6AFE29D9" w14:textId="77777777" w:rsidTr="009272C4">
        <w:trPr>
          <w:trHeight w:val="170"/>
        </w:trPr>
        <w:tc>
          <w:tcPr>
            <w:tcW w:w="2694" w:type="pct"/>
            <w:shd w:val="clear" w:color="auto" w:fill="auto"/>
            <w:vAlign w:val="bottom"/>
            <w:hideMark/>
          </w:tcPr>
          <w:p w14:paraId="75963F6E"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
        </w:tc>
        <w:tc>
          <w:tcPr>
            <w:tcW w:w="1153" w:type="pct"/>
            <w:shd w:val="clear" w:color="auto" w:fill="auto"/>
            <w:noWrap/>
            <w:vAlign w:val="bottom"/>
            <w:hideMark/>
          </w:tcPr>
          <w:p w14:paraId="200C4311"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28.698 </w:t>
            </w:r>
          </w:p>
        </w:tc>
        <w:tc>
          <w:tcPr>
            <w:tcW w:w="1153" w:type="pct"/>
            <w:shd w:val="clear" w:color="auto" w:fill="auto"/>
            <w:noWrap/>
            <w:vAlign w:val="bottom"/>
            <w:hideMark/>
          </w:tcPr>
          <w:p w14:paraId="1175B06E"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26.847 </w:t>
            </w:r>
          </w:p>
        </w:tc>
      </w:tr>
      <w:tr w:rsidR="008C01D1" w:rsidRPr="00BE5884" w14:paraId="660D6350" w14:textId="77777777" w:rsidTr="009272C4">
        <w:trPr>
          <w:trHeight w:val="170"/>
        </w:trPr>
        <w:tc>
          <w:tcPr>
            <w:tcW w:w="2694" w:type="pct"/>
            <w:shd w:val="clear" w:color="auto" w:fill="auto"/>
            <w:vAlign w:val="bottom"/>
            <w:hideMark/>
          </w:tcPr>
          <w:p w14:paraId="33986B62"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
        </w:tc>
        <w:tc>
          <w:tcPr>
            <w:tcW w:w="1153" w:type="pct"/>
            <w:shd w:val="clear" w:color="auto" w:fill="auto"/>
            <w:noWrap/>
            <w:vAlign w:val="bottom"/>
            <w:hideMark/>
          </w:tcPr>
          <w:p w14:paraId="795C6AAF"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265.659 </w:t>
            </w:r>
          </w:p>
        </w:tc>
        <w:tc>
          <w:tcPr>
            <w:tcW w:w="1153" w:type="pct"/>
            <w:shd w:val="clear" w:color="auto" w:fill="auto"/>
            <w:noWrap/>
            <w:vAlign w:val="bottom"/>
            <w:hideMark/>
          </w:tcPr>
          <w:p w14:paraId="6975C4D7"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22.456 </w:t>
            </w:r>
          </w:p>
        </w:tc>
      </w:tr>
      <w:tr w:rsidR="008C01D1" w:rsidRPr="00BE5884" w14:paraId="55D88FEA" w14:textId="77777777" w:rsidTr="009272C4">
        <w:trPr>
          <w:trHeight w:val="170"/>
        </w:trPr>
        <w:tc>
          <w:tcPr>
            <w:tcW w:w="2694" w:type="pct"/>
            <w:shd w:val="clear" w:color="auto" w:fill="auto"/>
            <w:vAlign w:val="bottom"/>
            <w:hideMark/>
          </w:tcPr>
          <w:p w14:paraId="2AA7F3E4"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Alti </w:t>
            </w:r>
            <w:proofErr w:type="spellStart"/>
            <w:r w:rsidRPr="00BE5884">
              <w:rPr>
                <w:rFonts w:ascii="Verdana" w:eastAsia="Times New Roman" w:hAnsi="Verdana" w:cs="Arial"/>
                <w:noProof w:val="0"/>
                <w:color w:val="000000"/>
                <w:sz w:val="18"/>
                <w:szCs w:val="18"/>
                <w:lang w:val="en-US" w:eastAsia="en-US"/>
              </w:rPr>
              <w:t>debitori</w:t>
            </w:r>
            <w:proofErr w:type="spellEnd"/>
          </w:p>
        </w:tc>
        <w:tc>
          <w:tcPr>
            <w:tcW w:w="1153" w:type="pct"/>
            <w:tcBorders>
              <w:bottom w:val="single" w:sz="8" w:space="0" w:color="auto"/>
            </w:tcBorders>
            <w:shd w:val="clear" w:color="auto" w:fill="auto"/>
            <w:noWrap/>
            <w:vAlign w:val="bottom"/>
            <w:hideMark/>
          </w:tcPr>
          <w:p w14:paraId="08444706"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595.128 </w:t>
            </w:r>
          </w:p>
        </w:tc>
        <w:tc>
          <w:tcPr>
            <w:tcW w:w="1153" w:type="pct"/>
            <w:tcBorders>
              <w:bottom w:val="single" w:sz="8" w:space="0" w:color="auto"/>
            </w:tcBorders>
            <w:shd w:val="clear" w:color="auto" w:fill="auto"/>
            <w:noWrap/>
            <w:vAlign w:val="bottom"/>
            <w:hideMark/>
          </w:tcPr>
          <w:p w14:paraId="3E6578D0"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552.796 </w:t>
            </w:r>
          </w:p>
        </w:tc>
      </w:tr>
      <w:tr w:rsidR="003429A6" w:rsidRPr="00BE5884" w14:paraId="3CCCB23D" w14:textId="77777777" w:rsidTr="00E9641A">
        <w:trPr>
          <w:trHeight w:val="170"/>
        </w:trPr>
        <w:tc>
          <w:tcPr>
            <w:tcW w:w="2694" w:type="pct"/>
            <w:shd w:val="clear" w:color="auto" w:fill="auto"/>
            <w:vAlign w:val="bottom"/>
          </w:tcPr>
          <w:p w14:paraId="7015E15E" w14:textId="77777777" w:rsidR="003429A6" w:rsidRPr="00BE5884" w:rsidRDefault="003429A6" w:rsidP="00846FED">
            <w:pPr>
              <w:widowControl w:val="0"/>
              <w:rPr>
                <w:rFonts w:ascii="Verdana" w:eastAsia="Times New Roman" w:hAnsi="Verdana" w:cs="Arial"/>
                <w:noProof w:val="0"/>
                <w:color w:val="000000"/>
                <w:sz w:val="18"/>
                <w:szCs w:val="18"/>
                <w:lang w:val="en-US" w:eastAsia="en-US"/>
              </w:rPr>
            </w:pPr>
          </w:p>
        </w:tc>
        <w:tc>
          <w:tcPr>
            <w:tcW w:w="1153" w:type="pct"/>
            <w:tcBorders>
              <w:top w:val="single" w:sz="8" w:space="0" w:color="auto"/>
            </w:tcBorders>
            <w:shd w:val="clear" w:color="auto" w:fill="auto"/>
            <w:noWrap/>
            <w:vAlign w:val="bottom"/>
          </w:tcPr>
          <w:p w14:paraId="1273B96E" w14:textId="77777777" w:rsidR="003429A6" w:rsidRPr="00BE5884" w:rsidRDefault="003429A6" w:rsidP="00846FED">
            <w:pPr>
              <w:widowControl w:val="0"/>
              <w:jc w:val="right"/>
              <w:rPr>
                <w:rFonts w:ascii="Verdana" w:eastAsia="Times New Roman" w:hAnsi="Verdana" w:cs="Arial"/>
                <w:noProof w:val="0"/>
                <w:color w:val="000000"/>
                <w:sz w:val="18"/>
                <w:szCs w:val="18"/>
                <w:lang w:val="en-US" w:eastAsia="en-US"/>
              </w:rPr>
            </w:pPr>
          </w:p>
        </w:tc>
        <w:tc>
          <w:tcPr>
            <w:tcW w:w="1153" w:type="pct"/>
            <w:tcBorders>
              <w:top w:val="single" w:sz="8" w:space="0" w:color="auto"/>
            </w:tcBorders>
            <w:shd w:val="clear" w:color="auto" w:fill="auto"/>
            <w:noWrap/>
            <w:vAlign w:val="bottom"/>
          </w:tcPr>
          <w:p w14:paraId="7C9D622F" w14:textId="77777777" w:rsidR="003429A6" w:rsidRPr="00BE5884" w:rsidRDefault="003429A6" w:rsidP="00846FED">
            <w:pPr>
              <w:widowControl w:val="0"/>
              <w:jc w:val="right"/>
              <w:rPr>
                <w:rFonts w:ascii="Verdana" w:eastAsia="Times New Roman" w:hAnsi="Verdana" w:cs="Arial"/>
                <w:noProof w:val="0"/>
                <w:color w:val="000000"/>
                <w:sz w:val="18"/>
                <w:szCs w:val="18"/>
                <w:lang w:val="en-US" w:eastAsia="en-US"/>
              </w:rPr>
            </w:pPr>
          </w:p>
        </w:tc>
      </w:tr>
      <w:tr w:rsidR="008C01D1" w:rsidRPr="00BE5884" w14:paraId="08F85981" w14:textId="77777777" w:rsidTr="009272C4">
        <w:trPr>
          <w:trHeight w:val="170"/>
        </w:trPr>
        <w:tc>
          <w:tcPr>
            <w:tcW w:w="2694" w:type="pct"/>
            <w:shd w:val="clear" w:color="auto" w:fill="auto"/>
            <w:vAlign w:val="bottom"/>
            <w:hideMark/>
          </w:tcPr>
          <w:p w14:paraId="13DEB018" w14:textId="77777777" w:rsidR="008C01D1" w:rsidRPr="00BE5884" w:rsidRDefault="008C01D1"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 xml:space="preserve">Total </w:t>
            </w:r>
            <w:proofErr w:type="spellStart"/>
            <w:r w:rsidRPr="00BE5884">
              <w:rPr>
                <w:rFonts w:ascii="Verdana" w:eastAsia="Times New Roman" w:hAnsi="Verdana" w:cs="Arial"/>
                <w:b/>
                <w:bCs/>
                <w:noProof w:val="0"/>
                <w:color w:val="000000"/>
                <w:sz w:val="18"/>
                <w:szCs w:val="18"/>
                <w:lang w:val="fr-FR" w:eastAsia="en-US"/>
              </w:rPr>
              <w:t>creante</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comerciale</w:t>
            </w:r>
            <w:proofErr w:type="spellEnd"/>
            <w:r w:rsidRPr="00BE5884">
              <w:rPr>
                <w:rFonts w:ascii="Verdana" w:eastAsia="Times New Roman" w:hAnsi="Verdana" w:cs="Arial"/>
                <w:b/>
                <w:bCs/>
                <w:noProof w:val="0"/>
                <w:color w:val="000000"/>
                <w:sz w:val="18"/>
                <w:szCs w:val="18"/>
                <w:lang w:val="fr-FR" w:eastAsia="en-US"/>
              </w:rPr>
              <w:t xml:space="preserve"> si </w:t>
            </w:r>
            <w:proofErr w:type="spellStart"/>
            <w:r w:rsidRPr="00BE5884">
              <w:rPr>
                <w:rFonts w:ascii="Verdana" w:eastAsia="Times New Roman" w:hAnsi="Verdana" w:cs="Arial"/>
                <w:b/>
                <w:bCs/>
                <w:noProof w:val="0"/>
                <w:color w:val="000000"/>
                <w:sz w:val="18"/>
                <w:szCs w:val="18"/>
                <w:lang w:val="fr-FR" w:eastAsia="en-US"/>
              </w:rPr>
              <w:t>alte</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creante</w:t>
            </w:r>
            <w:proofErr w:type="spellEnd"/>
          </w:p>
        </w:tc>
        <w:tc>
          <w:tcPr>
            <w:tcW w:w="1153" w:type="pct"/>
            <w:tcBorders>
              <w:bottom w:val="single" w:sz="12" w:space="0" w:color="auto"/>
            </w:tcBorders>
            <w:shd w:val="clear" w:color="auto" w:fill="auto"/>
            <w:vAlign w:val="bottom"/>
            <w:hideMark/>
          </w:tcPr>
          <w:p w14:paraId="61164BB4" w14:textId="77777777" w:rsidR="008C01D1" w:rsidRPr="008C01D1" w:rsidRDefault="008C01D1" w:rsidP="008C01D1">
            <w:pPr>
              <w:widowControl w:val="0"/>
              <w:jc w:val="right"/>
              <w:rPr>
                <w:rFonts w:ascii="Verdana" w:eastAsia="Times New Roman" w:hAnsi="Verdana" w:cs="Arial"/>
                <w:b/>
                <w:bCs/>
                <w:noProof w:val="0"/>
                <w:sz w:val="18"/>
                <w:szCs w:val="18"/>
                <w:lang w:val="en-US" w:eastAsia="en-US"/>
              </w:rPr>
            </w:pPr>
            <w:r w:rsidRPr="008C01D1">
              <w:rPr>
                <w:rFonts w:ascii="Verdana" w:eastAsia="Times New Roman" w:hAnsi="Verdana" w:cs="Arial"/>
                <w:b/>
                <w:bCs/>
                <w:noProof w:val="0"/>
                <w:sz w:val="18"/>
                <w:szCs w:val="18"/>
                <w:lang w:val="en-US" w:eastAsia="en-US"/>
              </w:rPr>
              <w:t xml:space="preserve">    1.029.138 </w:t>
            </w:r>
          </w:p>
        </w:tc>
        <w:tc>
          <w:tcPr>
            <w:tcW w:w="1153" w:type="pct"/>
            <w:tcBorders>
              <w:bottom w:val="single" w:sz="12" w:space="0" w:color="auto"/>
            </w:tcBorders>
            <w:shd w:val="clear" w:color="auto" w:fill="auto"/>
            <w:vAlign w:val="bottom"/>
            <w:hideMark/>
          </w:tcPr>
          <w:p w14:paraId="2F632111" w14:textId="77777777" w:rsidR="008C01D1" w:rsidRPr="008C01D1" w:rsidRDefault="008C01D1" w:rsidP="008C01D1">
            <w:pPr>
              <w:widowControl w:val="0"/>
              <w:jc w:val="right"/>
              <w:rPr>
                <w:rFonts w:ascii="Verdana" w:eastAsia="Times New Roman" w:hAnsi="Verdana" w:cs="Arial"/>
                <w:b/>
                <w:bCs/>
                <w:noProof w:val="0"/>
                <w:sz w:val="18"/>
                <w:szCs w:val="18"/>
                <w:lang w:val="en-US" w:eastAsia="en-US"/>
              </w:rPr>
            </w:pPr>
            <w:r w:rsidRPr="008C01D1">
              <w:rPr>
                <w:rFonts w:ascii="Verdana" w:eastAsia="Times New Roman" w:hAnsi="Verdana" w:cs="Arial"/>
                <w:b/>
                <w:bCs/>
                <w:noProof w:val="0"/>
                <w:sz w:val="18"/>
                <w:szCs w:val="18"/>
                <w:lang w:val="en-US" w:eastAsia="en-US"/>
              </w:rPr>
              <w:t xml:space="preserve">                    659.937 </w:t>
            </w:r>
          </w:p>
        </w:tc>
      </w:tr>
    </w:tbl>
    <w:p w14:paraId="3A8E528D" w14:textId="77777777" w:rsidR="00846FE5" w:rsidRPr="00BE5884" w:rsidRDefault="00846FE5" w:rsidP="00846FED">
      <w:pPr>
        <w:widowControl w:val="0"/>
        <w:rPr>
          <w:rFonts w:ascii="Verdana" w:hAnsi="Verdana" w:cs="Calibri"/>
          <w:sz w:val="18"/>
          <w:szCs w:val="18"/>
          <w:lang w:val="en-US"/>
        </w:rPr>
      </w:pPr>
    </w:p>
    <w:p w14:paraId="0101B6E8" w14:textId="77777777" w:rsidR="00FE6683" w:rsidRDefault="00FE6683" w:rsidP="00846FED">
      <w:pPr>
        <w:widowControl w:val="0"/>
        <w:jc w:val="both"/>
        <w:rPr>
          <w:rFonts w:ascii="Verdana" w:hAnsi="Verdana" w:cs="Arial"/>
          <w:i/>
          <w:sz w:val="18"/>
          <w:szCs w:val="18"/>
          <w:lang w:val="en-US"/>
        </w:rPr>
        <w:sectPr w:rsidR="00FE6683" w:rsidSect="00F73CC8">
          <w:pgSz w:w="11907" w:h="16840" w:code="9"/>
          <w:pgMar w:top="1985" w:right="1106" w:bottom="1258" w:left="1077" w:header="567" w:footer="567" w:gutter="0"/>
          <w:cols w:space="720"/>
          <w:docGrid w:linePitch="360"/>
        </w:sectPr>
      </w:pPr>
    </w:p>
    <w:p w14:paraId="39D280ED" w14:textId="77777777" w:rsidR="00FE6683" w:rsidRPr="00BE5884" w:rsidRDefault="00FE6683" w:rsidP="00FE6683">
      <w:pPr>
        <w:widowControl w:val="0"/>
        <w:rPr>
          <w:rFonts w:ascii="Verdana" w:hAnsi="Verdana" w:cs="Calibri"/>
          <w:b/>
          <w:sz w:val="18"/>
          <w:szCs w:val="18"/>
          <w:lang w:val="fr-FR"/>
        </w:rPr>
      </w:pPr>
      <w:r w:rsidRPr="00BE5884">
        <w:rPr>
          <w:rFonts w:ascii="Verdana" w:hAnsi="Verdana"/>
          <w:b/>
          <w:sz w:val="18"/>
          <w:szCs w:val="18"/>
        </w:rPr>
        <w:lastRenderedPageBreak/>
        <w:t>15. CREANTE COMERCIALE SI ASIMILATE</w:t>
      </w:r>
      <w:r>
        <w:rPr>
          <w:rFonts w:ascii="Verdana" w:hAnsi="Verdana"/>
          <w:b/>
          <w:sz w:val="18"/>
          <w:szCs w:val="18"/>
        </w:rPr>
        <w:t xml:space="preserve"> (continuare)</w:t>
      </w:r>
    </w:p>
    <w:p w14:paraId="5BA8E91A" w14:textId="77777777" w:rsidR="00FE6683" w:rsidRPr="00FE6683" w:rsidRDefault="00FE6683" w:rsidP="00846FED">
      <w:pPr>
        <w:widowControl w:val="0"/>
        <w:jc w:val="both"/>
        <w:rPr>
          <w:rFonts w:ascii="Verdana" w:hAnsi="Verdana" w:cs="Arial"/>
          <w:i/>
          <w:sz w:val="18"/>
          <w:szCs w:val="18"/>
          <w:lang w:val="fr-FR"/>
        </w:rPr>
      </w:pPr>
    </w:p>
    <w:p w14:paraId="7A036A0D" w14:textId="77777777" w:rsidR="007747F6" w:rsidRPr="00C331B5" w:rsidRDefault="007C204A" w:rsidP="00846FED">
      <w:pPr>
        <w:widowControl w:val="0"/>
        <w:jc w:val="both"/>
        <w:rPr>
          <w:rFonts w:ascii="Verdana" w:hAnsi="Verdana" w:cs="Arial"/>
          <w:sz w:val="18"/>
          <w:szCs w:val="18"/>
          <w:lang w:val="fr-FR"/>
        </w:rPr>
      </w:pPr>
      <w:r w:rsidRPr="00C331B5">
        <w:rPr>
          <w:rFonts w:ascii="Verdana" w:hAnsi="Verdana" w:cs="Arial"/>
          <w:i/>
          <w:sz w:val="18"/>
          <w:szCs w:val="18"/>
          <w:lang w:val="fr-FR"/>
        </w:rPr>
        <w:t>Debitorii din tranzactionarea instrumentelor financiare</w:t>
      </w:r>
      <w:r w:rsidRPr="00C331B5">
        <w:rPr>
          <w:rFonts w:ascii="Verdana" w:hAnsi="Verdana" w:cs="Arial"/>
          <w:sz w:val="18"/>
          <w:szCs w:val="18"/>
          <w:lang w:val="fr-FR"/>
        </w:rPr>
        <w:t xml:space="preserve"> ale societatii provin din tranzactii incheiate</w:t>
      </w:r>
      <w:r w:rsidR="007747F6" w:rsidRPr="00C331B5">
        <w:rPr>
          <w:rFonts w:ascii="Verdana" w:hAnsi="Verdana" w:cs="Arial"/>
          <w:sz w:val="18"/>
          <w:szCs w:val="18"/>
          <w:lang w:val="fr-FR"/>
        </w:rPr>
        <w:t xml:space="preserve"> in luna </w:t>
      </w:r>
      <w:r w:rsidR="0071263E">
        <w:rPr>
          <w:rFonts w:ascii="Verdana" w:hAnsi="Verdana" w:cs="Arial"/>
          <w:sz w:val="18"/>
          <w:szCs w:val="18"/>
          <w:lang w:val="fr-FR"/>
        </w:rPr>
        <w:t>iunie 20</w:t>
      </w:r>
      <w:r w:rsidR="008C01D1">
        <w:rPr>
          <w:rFonts w:ascii="Verdana" w:hAnsi="Verdana" w:cs="Arial"/>
          <w:sz w:val="18"/>
          <w:szCs w:val="18"/>
          <w:lang w:val="fr-FR"/>
        </w:rPr>
        <w:t xml:space="preserve">20 </w:t>
      </w:r>
      <w:r w:rsidRPr="00C331B5">
        <w:rPr>
          <w:rFonts w:ascii="Verdana" w:hAnsi="Verdana" w:cs="Arial"/>
          <w:sz w:val="18"/>
          <w:szCs w:val="18"/>
          <w:lang w:val="fr-FR"/>
        </w:rPr>
        <w:t>care au</w:t>
      </w:r>
      <w:r w:rsidR="007747F6" w:rsidRPr="00C331B5">
        <w:rPr>
          <w:rFonts w:ascii="Verdana" w:hAnsi="Verdana" w:cs="Arial"/>
          <w:sz w:val="18"/>
          <w:szCs w:val="18"/>
          <w:lang w:val="fr-FR"/>
        </w:rPr>
        <w:t xml:space="preserve"> ca si data de decontar</w:t>
      </w:r>
      <w:r w:rsidR="0071263E">
        <w:rPr>
          <w:rFonts w:ascii="Verdana" w:hAnsi="Verdana" w:cs="Arial"/>
          <w:sz w:val="18"/>
          <w:szCs w:val="18"/>
          <w:lang w:val="fr-FR"/>
        </w:rPr>
        <w:t>e primele doua zile din iulie</w:t>
      </w:r>
      <w:r w:rsidR="008C01D1">
        <w:rPr>
          <w:rFonts w:ascii="Verdana" w:hAnsi="Verdana" w:cs="Arial"/>
          <w:sz w:val="18"/>
          <w:szCs w:val="18"/>
          <w:lang w:val="fr-FR"/>
        </w:rPr>
        <w:t xml:space="preserve"> 2020</w:t>
      </w:r>
      <w:r w:rsidRPr="00C331B5">
        <w:rPr>
          <w:rFonts w:ascii="Verdana" w:hAnsi="Verdana" w:cs="Arial"/>
          <w:sz w:val="18"/>
          <w:szCs w:val="18"/>
          <w:lang w:val="fr-FR"/>
        </w:rPr>
        <w:t xml:space="preserve">.  </w:t>
      </w:r>
    </w:p>
    <w:p w14:paraId="70086C3B" w14:textId="77777777" w:rsidR="00FE6683" w:rsidRPr="00C331B5" w:rsidRDefault="00FE6683" w:rsidP="00846FED">
      <w:pPr>
        <w:widowControl w:val="0"/>
        <w:jc w:val="both"/>
        <w:rPr>
          <w:rFonts w:ascii="Verdana" w:hAnsi="Verdana" w:cs="Arial"/>
          <w:sz w:val="18"/>
          <w:szCs w:val="18"/>
          <w:lang w:val="fr-FR"/>
        </w:rPr>
      </w:pPr>
    </w:p>
    <w:p w14:paraId="0E2D08D9" w14:textId="77777777" w:rsidR="00EE3791" w:rsidRPr="00C331B5" w:rsidRDefault="007C204A" w:rsidP="00846FED">
      <w:pPr>
        <w:widowControl w:val="0"/>
        <w:jc w:val="both"/>
        <w:rPr>
          <w:rFonts w:ascii="Verdana" w:hAnsi="Verdana" w:cs="Arial"/>
          <w:sz w:val="18"/>
          <w:szCs w:val="18"/>
          <w:lang w:val="fr-FR"/>
        </w:rPr>
      </w:pPr>
      <w:r w:rsidRPr="00C331B5">
        <w:rPr>
          <w:rFonts w:ascii="Verdana" w:hAnsi="Verdana" w:cs="Arial"/>
          <w:sz w:val="18"/>
          <w:szCs w:val="18"/>
          <w:lang w:val="fr-FR"/>
        </w:rPr>
        <w:t xml:space="preserve">Similar, </w:t>
      </w:r>
      <w:r w:rsidRPr="00C331B5">
        <w:rPr>
          <w:rFonts w:ascii="Verdana" w:hAnsi="Verdana" w:cs="Arial"/>
          <w:i/>
          <w:sz w:val="18"/>
          <w:szCs w:val="18"/>
          <w:lang w:val="fr-FR"/>
        </w:rPr>
        <w:t>debitorii din instrumente financiare decontate de clienti</w:t>
      </w:r>
      <w:r w:rsidRPr="00C331B5">
        <w:rPr>
          <w:rFonts w:ascii="Verdana" w:hAnsi="Verdana" w:cs="Arial"/>
          <w:sz w:val="18"/>
          <w:szCs w:val="18"/>
          <w:lang w:val="fr-FR"/>
        </w:rPr>
        <w:t xml:space="preserve"> </w:t>
      </w:r>
      <w:r w:rsidR="00B507FC" w:rsidRPr="00C331B5">
        <w:rPr>
          <w:rFonts w:ascii="Verdana" w:hAnsi="Verdana" w:cs="Arial"/>
          <w:sz w:val="18"/>
          <w:szCs w:val="18"/>
          <w:lang w:val="fr-FR"/>
        </w:rPr>
        <w:t xml:space="preserve">provin </w:t>
      </w:r>
      <w:r w:rsidRPr="00C331B5">
        <w:rPr>
          <w:rFonts w:ascii="Verdana" w:hAnsi="Verdana" w:cs="Arial"/>
          <w:sz w:val="18"/>
          <w:szCs w:val="18"/>
          <w:lang w:val="fr-FR"/>
        </w:rPr>
        <w:t xml:space="preserve">din tranzactii </w:t>
      </w:r>
      <w:r w:rsidR="007747F6" w:rsidRPr="00C331B5">
        <w:rPr>
          <w:rFonts w:ascii="Verdana" w:hAnsi="Verdana" w:cs="Arial"/>
          <w:sz w:val="18"/>
          <w:szCs w:val="18"/>
          <w:lang w:val="fr-FR"/>
        </w:rPr>
        <w:t xml:space="preserve">incheiate in luna </w:t>
      </w:r>
      <w:r w:rsidR="0071263E">
        <w:rPr>
          <w:rFonts w:ascii="Verdana" w:hAnsi="Verdana" w:cs="Arial"/>
          <w:sz w:val="18"/>
          <w:szCs w:val="18"/>
          <w:lang w:val="fr-FR"/>
        </w:rPr>
        <w:t>iunie 20</w:t>
      </w:r>
      <w:r w:rsidR="008C01D1">
        <w:rPr>
          <w:rFonts w:ascii="Verdana" w:hAnsi="Verdana" w:cs="Arial"/>
          <w:sz w:val="18"/>
          <w:szCs w:val="18"/>
          <w:lang w:val="fr-FR"/>
        </w:rPr>
        <w:t>20</w:t>
      </w:r>
      <w:r w:rsidRPr="00C331B5">
        <w:rPr>
          <w:rFonts w:ascii="Verdana" w:hAnsi="Verdana" w:cs="Arial"/>
          <w:sz w:val="18"/>
          <w:szCs w:val="18"/>
          <w:lang w:val="fr-FR"/>
        </w:rPr>
        <w:t xml:space="preserve"> care au </w:t>
      </w:r>
      <w:r w:rsidR="007747F6" w:rsidRPr="00C331B5">
        <w:rPr>
          <w:rFonts w:ascii="Verdana" w:hAnsi="Verdana" w:cs="Arial"/>
          <w:sz w:val="18"/>
          <w:szCs w:val="18"/>
          <w:lang w:val="fr-FR"/>
        </w:rPr>
        <w:t>ca si data de decontare</w:t>
      </w:r>
      <w:r w:rsidR="004A6E1B" w:rsidRPr="00C331B5">
        <w:rPr>
          <w:rFonts w:ascii="Verdana" w:hAnsi="Verdana" w:cs="Arial"/>
          <w:sz w:val="18"/>
          <w:szCs w:val="18"/>
          <w:lang w:val="fr-FR"/>
        </w:rPr>
        <w:t xml:space="preserve"> p</w:t>
      </w:r>
      <w:r w:rsidR="007747F6" w:rsidRPr="00C331B5">
        <w:rPr>
          <w:rFonts w:ascii="Verdana" w:hAnsi="Verdana" w:cs="Arial"/>
          <w:sz w:val="18"/>
          <w:szCs w:val="18"/>
          <w:lang w:val="fr-FR"/>
        </w:rPr>
        <w:t>rimele doua zile a le lunii i</w:t>
      </w:r>
      <w:r w:rsidR="0071263E">
        <w:rPr>
          <w:rFonts w:ascii="Verdana" w:hAnsi="Verdana" w:cs="Arial"/>
          <w:sz w:val="18"/>
          <w:szCs w:val="18"/>
          <w:lang w:val="fr-FR"/>
        </w:rPr>
        <w:t>ulie</w:t>
      </w:r>
      <w:r w:rsidR="007747F6" w:rsidRPr="00C331B5">
        <w:rPr>
          <w:rFonts w:ascii="Verdana" w:hAnsi="Verdana" w:cs="Arial"/>
          <w:sz w:val="18"/>
          <w:szCs w:val="18"/>
          <w:lang w:val="fr-FR"/>
        </w:rPr>
        <w:t xml:space="preserve"> 20</w:t>
      </w:r>
      <w:r w:rsidR="008C01D1">
        <w:rPr>
          <w:rFonts w:ascii="Verdana" w:hAnsi="Verdana" w:cs="Arial"/>
          <w:sz w:val="18"/>
          <w:szCs w:val="18"/>
          <w:lang w:val="fr-FR"/>
        </w:rPr>
        <w:t>20</w:t>
      </w:r>
      <w:r w:rsidRPr="00C331B5">
        <w:rPr>
          <w:rFonts w:ascii="Verdana" w:hAnsi="Verdana" w:cs="Arial"/>
          <w:sz w:val="18"/>
          <w:szCs w:val="18"/>
          <w:lang w:val="fr-FR"/>
        </w:rPr>
        <w:t>.</w:t>
      </w:r>
    </w:p>
    <w:p w14:paraId="70B93895" w14:textId="77777777" w:rsidR="00B10BE5" w:rsidRPr="00C331B5" w:rsidRDefault="00B10BE5" w:rsidP="00846FED">
      <w:pPr>
        <w:widowControl w:val="0"/>
        <w:jc w:val="both"/>
        <w:rPr>
          <w:rFonts w:ascii="Verdana" w:hAnsi="Verdana" w:cs="Arial"/>
          <w:sz w:val="18"/>
          <w:szCs w:val="18"/>
          <w:lang w:val="fr-FR"/>
        </w:rPr>
      </w:pPr>
    </w:p>
    <w:tbl>
      <w:tblPr>
        <w:tblW w:w="5000" w:type="pct"/>
        <w:tblLook w:val="04A0" w:firstRow="1" w:lastRow="0" w:firstColumn="1" w:lastColumn="0" w:noHBand="0" w:noVBand="1"/>
      </w:tblPr>
      <w:tblGrid>
        <w:gridCol w:w="5245"/>
        <w:gridCol w:w="358"/>
        <w:gridCol w:w="2044"/>
        <w:gridCol w:w="2293"/>
      </w:tblGrid>
      <w:tr w:rsidR="007912B2" w:rsidRPr="00BE5884" w14:paraId="5930303C" w14:textId="77777777" w:rsidTr="008C01D1">
        <w:trPr>
          <w:trHeight w:val="170"/>
        </w:trPr>
        <w:tc>
          <w:tcPr>
            <w:tcW w:w="2638" w:type="pct"/>
            <w:shd w:val="clear" w:color="auto" w:fill="auto"/>
            <w:noWrap/>
            <w:vAlign w:val="bottom"/>
            <w:hideMark/>
          </w:tcPr>
          <w:p w14:paraId="0CBC9E79" w14:textId="77777777" w:rsidR="007912B2" w:rsidRPr="00BE5884" w:rsidRDefault="007912B2" w:rsidP="005A5C89">
            <w:pPr>
              <w:widowControl w:val="0"/>
              <w:rPr>
                <w:rFonts w:ascii="Verdana" w:eastAsia="Times New Roman" w:hAnsi="Verdana" w:cs="Calibri"/>
                <w:i/>
                <w:iCs/>
                <w:noProof w:val="0"/>
                <w:sz w:val="18"/>
                <w:szCs w:val="18"/>
                <w:lang w:val="en-US" w:eastAsia="en-US"/>
              </w:rPr>
            </w:pPr>
            <w:r w:rsidRPr="00BE5884">
              <w:rPr>
                <w:rFonts w:ascii="Verdana" w:eastAsia="Times New Roman" w:hAnsi="Verdana" w:cs="Calibri"/>
                <w:i/>
                <w:iCs/>
                <w:noProof w:val="0"/>
                <w:sz w:val="18"/>
                <w:szCs w:val="18"/>
                <w:lang w:val="en-US" w:eastAsia="en-US"/>
              </w:rPr>
              <w:t>In lei</w:t>
            </w:r>
          </w:p>
        </w:tc>
        <w:tc>
          <w:tcPr>
            <w:tcW w:w="180" w:type="pct"/>
            <w:shd w:val="clear" w:color="auto" w:fill="auto"/>
            <w:noWrap/>
            <w:vAlign w:val="bottom"/>
            <w:hideMark/>
          </w:tcPr>
          <w:p w14:paraId="3B1842A0" w14:textId="77777777" w:rsidR="007912B2" w:rsidRPr="00BE5884" w:rsidRDefault="007912B2" w:rsidP="005A5C89">
            <w:pPr>
              <w:widowControl w:val="0"/>
              <w:rPr>
                <w:rFonts w:ascii="Verdana" w:eastAsia="Times New Roman" w:hAnsi="Verdana" w:cs="Calibri"/>
                <w:noProof w:val="0"/>
                <w:color w:val="000000"/>
                <w:sz w:val="18"/>
                <w:szCs w:val="18"/>
                <w:lang w:val="en-US" w:eastAsia="en-US"/>
              </w:rPr>
            </w:pPr>
          </w:p>
        </w:tc>
        <w:tc>
          <w:tcPr>
            <w:tcW w:w="1028" w:type="pct"/>
            <w:shd w:val="clear" w:color="auto" w:fill="auto"/>
            <w:noWrap/>
            <w:vAlign w:val="bottom"/>
            <w:hideMark/>
          </w:tcPr>
          <w:p w14:paraId="2CC0D695" w14:textId="77777777" w:rsidR="007912B2" w:rsidRPr="00BE5884" w:rsidRDefault="007912B2" w:rsidP="005A5C89">
            <w:pPr>
              <w:widowControl w:val="0"/>
              <w:jc w:val="right"/>
              <w:rPr>
                <w:rFonts w:ascii="Verdana" w:eastAsia="Times New Roman" w:hAnsi="Verdana" w:cs="Calibri"/>
                <w:noProof w:val="0"/>
                <w:color w:val="FF0000"/>
                <w:sz w:val="18"/>
                <w:szCs w:val="18"/>
                <w:lang w:val="en-US" w:eastAsia="en-US"/>
              </w:rPr>
            </w:pPr>
          </w:p>
        </w:tc>
        <w:tc>
          <w:tcPr>
            <w:tcW w:w="1153" w:type="pct"/>
            <w:shd w:val="clear" w:color="auto" w:fill="auto"/>
            <w:noWrap/>
            <w:vAlign w:val="bottom"/>
            <w:hideMark/>
          </w:tcPr>
          <w:p w14:paraId="7CF4DF87" w14:textId="77777777" w:rsidR="007912B2" w:rsidRPr="00BE5884" w:rsidRDefault="007912B2" w:rsidP="005A5C89">
            <w:pPr>
              <w:widowControl w:val="0"/>
              <w:jc w:val="right"/>
              <w:rPr>
                <w:rFonts w:ascii="Verdana" w:eastAsia="Times New Roman" w:hAnsi="Verdana" w:cs="Calibri"/>
                <w:noProof w:val="0"/>
                <w:color w:val="FF0000"/>
                <w:sz w:val="18"/>
                <w:szCs w:val="18"/>
                <w:lang w:val="en-US" w:eastAsia="en-US"/>
              </w:rPr>
            </w:pPr>
          </w:p>
        </w:tc>
      </w:tr>
      <w:tr w:rsidR="008C01D1" w:rsidRPr="00BE5884" w14:paraId="47DAF9D3" w14:textId="77777777" w:rsidTr="008C01D1">
        <w:trPr>
          <w:trHeight w:val="170"/>
        </w:trPr>
        <w:tc>
          <w:tcPr>
            <w:tcW w:w="2638" w:type="pct"/>
            <w:shd w:val="clear" w:color="auto" w:fill="auto"/>
            <w:noWrap/>
            <w:vAlign w:val="bottom"/>
            <w:hideMark/>
          </w:tcPr>
          <w:p w14:paraId="28B740BF" w14:textId="77777777" w:rsidR="008C01D1" w:rsidRPr="00BE5884" w:rsidRDefault="008C01D1" w:rsidP="005A5C89">
            <w:pPr>
              <w:widowControl w:val="0"/>
              <w:rPr>
                <w:rFonts w:ascii="Verdana" w:eastAsia="Times New Roman" w:hAnsi="Verdana" w:cs="Calibri"/>
                <w:noProof w:val="0"/>
                <w:color w:val="000000"/>
                <w:sz w:val="18"/>
                <w:szCs w:val="18"/>
                <w:lang w:val="en-US" w:eastAsia="en-US"/>
              </w:rPr>
            </w:pPr>
          </w:p>
        </w:tc>
        <w:tc>
          <w:tcPr>
            <w:tcW w:w="180" w:type="pct"/>
            <w:shd w:val="clear" w:color="auto" w:fill="auto"/>
            <w:noWrap/>
            <w:vAlign w:val="bottom"/>
            <w:hideMark/>
          </w:tcPr>
          <w:p w14:paraId="193B95CA" w14:textId="77777777" w:rsidR="008C01D1" w:rsidRPr="00BE5884" w:rsidRDefault="008C01D1" w:rsidP="005A5C89">
            <w:pPr>
              <w:widowControl w:val="0"/>
              <w:rPr>
                <w:rFonts w:ascii="Verdana" w:eastAsia="Times New Roman" w:hAnsi="Verdana" w:cs="Calibri"/>
                <w:noProof w:val="0"/>
                <w:color w:val="000000"/>
                <w:sz w:val="18"/>
                <w:szCs w:val="18"/>
                <w:lang w:val="en-US" w:eastAsia="en-US"/>
              </w:rPr>
            </w:pPr>
          </w:p>
        </w:tc>
        <w:tc>
          <w:tcPr>
            <w:tcW w:w="1028" w:type="pct"/>
            <w:tcBorders>
              <w:bottom w:val="single" w:sz="12" w:space="0" w:color="auto"/>
            </w:tcBorders>
            <w:shd w:val="clear" w:color="auto" w:fill="auto"/>
            <w:noWrap/>
            <w:vAlign w:val="bottom"/>
            <w:hideMark/>
          </w:tcPr>
          <w:p w14:paraId="1DEE14EA"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153" w:type="pct"/>
            <w:tcBorders>
              <w:bottom w:val="single" w:sz="12" w:space="0" w:color="auto"/>
            </w:tcBorders>
            <w:shd w:val="clear" w:color="auto" w:fill="auto"/>
            <w:noWrap/>
            <w:vAlign w:val="bottom"/>
            <w:hideMark/>
          </w:tcPr>
          <w:p w14:paraId="51A52721"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8C01D1" w:rsidRPr="00BE5884" w14:paraId="18689B88" w14:textId="77777777" w:rsidTr="008C01D1">
        <w:trPr>
          <w:trHeight w:val="170"/>
        </w:trPr>
        <w:tc>
          <w:tcPr>
            <w:tcW w:w="2638" w:type="pct"/>
            <w:shd w:val="clear" w:color="auto" w:fill="auto"/>
            <w:vAlign w:val="bottom"/>
            <w:hideMark/>
          </w:tcPr>
          <w:p w14:paraId="36AEEF84" w14:textId="77777777" w:rsidR="008C01D1" w:rsidRPr="00BE5884" w:rsidRDefault="008C01D1" w:rsidP="005A5C89">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Debitori</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tranzactionarea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instrumuntelor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financiare</w:t>
            </w:r>
            <w:proofErr w:type="spellEnd"/>
            <w:r w:rsidRPr="00BE5884">
              <w:rPr>
                <w:rFonts w:ascii="Verdana" w:eastAsia="Times New Roman" w:hAnsi="Verdana" w:cs="Arial"/>
                <w:noProof w:val="0"/>
                <w:color w:val="000000"/>
                <w:sz w:val="18"/>
                <w:szCs w:val="18"/>
                <w:lang w:val="en-US" w:eastAsia="en-US"/>
              </w:rPr>
              <w:t xml:space="preserve"> ale </w:t>
            </w:r>
            <w:proofErr w:type="spellStart"/>
            <w:r w:rsidRPr="00BE5884">
              <w:rPr>
                <w:rFonts w:ascii="Verdana" w:eastAsia="Times New Roman" w:hAnsi="Verdana" w:cs="Arial"/>
                <w:noProof w:val="0"/>
                <w:color w:val="000000"/>
                <w:sz w:val="18"/>
                <w:szCs w:val="18"/>
                <w:lang w:val="en-US" w:eastAsia="en-US"/>
              </w:rPr>
              <w:t>Societatii</w:t>
            </w:r>
            <w:proofErr w:type="spellEnd"/>
          </w:p>
        </w:tc>
        <w:tc>
          <w:tcPr>
            <w:tcW w:w="180" w:type="pct"/>
            <w:shd w:val="clear" w:color="auto" w:fill="auto"/>
            <w:noWrap/>
            <w:vAlign w:val="bottom"/>
            <w:hideMark/>
          </w:tcPr>
          <w:p w14:paraId="702768F3" w14:textId="77777777" w:rsidR="008C01D1" w:rsidRPr="00BE5884" w:rsidRDefault="008C01D1" w:rsidP="005A5C89">
            <w:pPr>
              <w:widowControl w:val="0"/>
              <w:rPr>
                <w:rFonts w:ascii="Verdana" w:eastAsia="Times New Roman" w:hAnsi="Verdana" w:cs="Arial"/>
                <w:noProof w:val="0"/>
                <w:color w:val="000000"/>
                <w:sz w:val="18"/>
                <w:szCs w:val="18"/>
                <w:lang w:val="en-US" w:eastAsia="en-US"/>
              </w:rPr>
            </w:pPr>
          </w:p>
        </w:tc>
        <w:tc>
          <w:tcPr>
            <w:tcW w:w="1028" w:type="pct"/>
            <w:tcBorders>
              <w:top w:val="single" w:sz="12" w:space="0" w:color="auto"/>
            </w:tcBorders>
            <w:shd w:val="clear" w:color="auto" w:fill="auto"/>
            <w:noWrap/>
            <w:vAlign w:val="bottom"/>
            <w:hideMark/>
          </w:tcPr>
          <w:p w14:paraId="32F235DA"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4.889.578 </w:t>
            </w:r>
          </w:p>
        </w:tc>
        <w:tc>
          <w:tcPr>
            <w:tcW w:w="1153" w:type="pct"/>
            <w:tcBorders>
              <w:top w:val="single" w:sz="12" w:space="0" w:color="auto"/>
            </w:tcBorders>
            <w:shd w:val="clear" w:color="auto" w:fill="auto"/>
            <w:noWrap/>
            <w:vAlign w:val="bottom"/>
            <w:hideMark/>
          </w:tcPr>
          <w:p w14:paraId="1108C48A"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2.088.901 </w:t>
            </w:r>
          </w:p>
        </w:tc>
      </w:tr>
      <w:tr w:rsidR="008C01D1" w:rsidRPr="00BE5884" w14:paraId="69CB9334" w14:textId="77777777" w:rsidTr="008C01D1">
        <w:trPr>
          <w:trHeight w:val="170"/>
        </w:trPr>
        <w:tc>
          <w:tcPr>
            <w:tcW w:w="2638" w:type="pct"/>
            <w:shd w:val="clear" w:color="auto" w:fill="auto"/>
            <w:vAlign w:val="bottom"/>
            <w:hideMark/>
          </w:tcPr>
          <w:p w14:paraId="00236922" w14:textId="77777777" w:rsidR="008C01D1" w:rsidRPr="00BE5884" w:rsidRDefault="008C01D1" w:rsidP="005A5C89">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Debitori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din</w:t>
            </w:r>
            <w:proofErr w:type="spellEnd"/>
            <w:r w:rsidRPr="00BE5884">
              <w:rPr>
                <w:rFonts w:ascii="Verdana" w:eastAsia="Times New Roman" w:hAnsi="Verdana" w:cs="Arial"/>
                <w:noProof w:val="0"/>
                <w:color w:val="000000"/>
                <w:sz w:val="18"/>
                <w:szCs w:val="18"/>
                <w:lang w:val="fr-FR" w:eastAsia="en-US"/>
              </w:rPr>
              <w:t xml:space="preserve"> instrumente </w:t>
            </w:r>
            <w:proofErr w:type="spellStart"/>
            <w:r w:rsidRPr="00BE5884">
              <w:rPr>
                <w:rFonts w:ascii="Verdana" w:eastAsia="Times New Roman" w:hAnsi="Verdana" w:cs="Arial"/>
                <w:noProof w:val="0"/>
                <w:color w:val="000000"/>
                <w:sz w:val="18"/>
                <w:szCs w:val="18"/>
                <w:lang w:val="fr-FR" w:eastAsia="en-US"/>
              </w:rPr>
              <w:t>financiare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tranzactionate</w:t>
            </w:r>
            <w:proofErr w:type="spellEnd"/>
            <w:r w:rsidRPr="00BE5884">
              <w:rPr>
                <w:rFonts w:ascii="Verdana" w:eastAsia="Times New Roman" w:hAnsi="Verdana" w:cs="Arial"/>
                <w:noProof w:val="0"/>
                <w:color w:val="000000"/>
                <w:sz w:val="18"/>
                <w:szCs w:val="18"/>
                <w:lang w:val="fr-FR" w:eastAsia="en-US"/>
              </w:rPr>
              <w:t xml:space="preserve"> de </w:t>
            </w:r>
            <w:proofErr w:type="spellStart"/>
            <w:r w:rsidRPr="00BE5884">
              <w:rPr>
                <w:rFonts w:ascii="Verdana" w:eastAsia="Times New Roman" w:hAnsi="Verdana" w:cs="Arial"/>
                <w:noProof w:val="0"/>
                <w:color w:val="000000"/>
                <w:sz w:val="18"/>
                <w:szCs w:val="18"/>
                <w:lang w:val="fr-FR" w:eastAsia="en-US"/>
              </w:rPr>
              <w:t>clienti</w:t>
            </w:r>
            <w:proofErr w:type="spellEnd"/>
          </w:p>
        </w:tc>
        <w:tc>
          <w:tcPr>
            <w:tcW w:w="180" w:type="pct"/>
            <w:shd w:val="clear" w:color="auto" w:fill="auto"/>
            <w:noWrap/>
            <w:vAlign w:val="bottom"/>
            <w:hideMark/>
          </w:tcPr>
          <w:p w14:paraId="6984DDB8" w14:textId="77777777" w:rsidR="008C01D1" w:rsidRPr="00BE5884" w:rsidRDefault="008C01D1" w:rsidP="005A5C89">
            <w:pPr>
              <w:widowControl w:val="0"/>
              <w:rPr>
                <w:rFonts w:ascii="Verdana" w:eastAsia="Times New Roman" w:hAnsi="Verdana" w:cs="Arial"/>
                <w:noProof w:val="0"/>
                <w:color w:val="000000"/>
                <w:sz w:val="18"/>
                <w:szCs w:val="18"/>
                <w:lang w:val="fr-FR" w:eastAsia="en-US"/>
              </w:rPr>
            </w:pPr>
          </w:p>
        </w:tc>
        <w:tc>
          <w:tcPr>
            <w:tcW w:w="1028" w:type="pct"/>
            <w:tcBorders>
              <w:bottom w:val="single" w:sz="8" w:space="0" w:color="auto"/>
            </w:tcBorders>
            <w:shd w:val="clear" w:color="auto" w:fill="auto"/>
            <w:noWrap/>
            <w:vAlign w:val="bottom"/>
            <w:hideMark/>
          </w:tcPr>
          <w:p w14:paraId="293AC7AB"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71.522.239 </w:t>
            </w:r>
          </w:p>
        </w:tc>
        <w:tc>
          <w:tcPr>
            <w:tcW w:w="1153" w:type="pct"/>
            <w:tcBorders>
              <w:bottom w:val="single" w:sz="8" w:space="0" w:color="auto"/>
            </w:tcBorders>
            <w:shd w:val="clear" w:color="auto" w:fill="auto"/>
            <w:noWrap/>
            <w:vAlign w:val="bottom"/>
            <w:hideMark/>
          </w:tcPr>
          <w:p w14:paraId="4F0ABB98"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22.684.163 </w:t>
            </w:r>
          </w:p>
        </w:tc>
      </w:tr>
      <w:tr w:rsidR="007912B2" w:rsidRPr="00BE5884" w14:paraId="669450F6" w14:textId="77777777" w:rsidTr="008C01D1">
        <w:trPr>
          <w:trHeight w:val="170"/>
        </w:trPr>
        <w:tc>
          <w:tcPr>
            <w:tcW w:w="2638" w:type="pct"/>
            <w:shd w:val="clear" w:color="auto" w:fill="auto"/>
            <w:vAlign w:val="bottom"/>
          </w:tcPr>
          <w:p w14:paraId="41DB1BB1" w14:textId="77777777" w:rsidR="007912B2" w:rsidRPr="00BE5884" w:rsidRDefault="007912B2" w:rsidP="005A5C89">
            <w:pPr>
              <w:widowControl w:val="0"/>
              <w:rPr>
                <w:rFonts w:ascii="Verdana" w:eastAsia="Times New Roman" w:hAnsi="Verdana" w:cs="Arial"/>
                <w:b/>
                <w:bCs/>
                <w:noProof w:val="0"/>
                <w:color w:val="000000"/>
                <w:sz w:val="18"/>
                <w:szCs w:val="18"/>
                <w:lang w:val="en-US" w:eastAsia="en-US"/>
              </w:rPr>
            </w:pPr>
          </w:p>
        </w:tc>
        <w:tc>
          <w:tcPr>
            <w:tcW w:w="180" w:type="pct"/>
            <w:shd w:val="clear" w:color="auto" w:fill="auto"/>
            <w:noWrap/>
            <w:vAlign w:val="bottom"/>
          </w:tcPr>
          <w:p w14:paraId="0DC21B10" w14:textId="77777777" w:rsidR="007912B2" w:rsidRPr="00BE5884" w:rsidRDefault="007912B2" w:rsidP="005A5C89">
            <w:pPr>
              <w:widowControl w:val="0"/>
              <w:rPr>
                <w:rFonts w:ascii="Verdana" w:eastAsia="Times New Roman" w:hAnsi="Verdana" w:cs="Arial"/>
                <w:noProof w:val="0"/>
                <w:color w:val="000000"/>
                <w:sz w:val="18"/>
                <w:szCs w:val="18"/>
                <w:lang w:val="en-US" w:eastAsia="en-US"/>
              </w:rPr>
            </w:pPr>
          </w:p>
        </w:tc>
        <w:tc>
          <w:tcPr>
            <w:tcW w:w="1028" w:type="pct"/>
            <w:tcBorders>
              <w:top w:val="single" w:sz="8" w:space="0" w:color="auto"/>
            </w:tcBorders>
            <w:shd w:val="clear" w:color="auto" w:fill="auto"/>
            <w:noWrap/>
            <w:vAlign w:val="bottom"/>
          </w:tcPr>
          <w:p w14:paraId="6A94EC68" w14:textId="77777777" w:rsidR="007912B2" w:rsidRPr="009272C4" w:rsidRDefault="007912B2" w:rsidP="009272C4">
            <w:pPr>
              <w:widowControl w:val="0"/>
              <w:jc w:val="right"/>
              <w:rPr>
                <w:rFonts w:ascii="Verdana" w:eastAsia="Times New Roman" w:hAnsi="Verdana" w:cs="Arial"/>
                <w:b/>
                <w:bCs/>
                <w:noProof w:val="0"/>
                <w:color w:val="000000"/>
                <w:sz w:val="18"/>
                <w:szCs w:val="18"/>
                <w:lang w:val="en-US" w:eastAsia="en-US"/>
              </w:rPr>
            </w:pPr>
          </w:p>
        </w:tc>
        <w:tc>
          <w:tcPr>
            <w:tcW w:w="1153" w:type="pct"/>
            <w:tcBorders>
              <w:top w:val="single" w:sz="8" w:space="0" w:color="auto"/>
            </w:tcBorders>
            <w:shd w:val="clear" w:color="auto" w:fill="auto"/>
            <w:noWrap/>
            <w:vAlign w:val="bottom"/>
          </w:tcPr>
          <w:p w14:paraId="6E3E4970" w14:textId="77777777" w:rsidR="007912B2" w:rsidRPr="009272C4" w:rsidRDefault="007912B2" w:rsidP="009272C4">
            <w:pPr>
              <w:widowControl w:val="0"/>
              <w:jc w:val="right"/>
              <w:rPr>
                <w:rFonts w:ascii="Verdana" w:eastAsia="Times New Roman" w:hAnsi="Verdana" w:cs="Arial"/>
                <w:b/>
                <w:bCs/>
                <w:noProof w:val="0"/>
                <w:color w:val="000000"/>
                <w:sz w:val="18"/>
                <w:szCs w:val="18"/>
                <w:lang w:val="en-US" w:eastAsia="en-US"/>
              </w:rPr>
            </w:pPr>
          </w:p>
        </w:tc>
      </w:tr>
      <w:tr w:rsidR="008C01D1" w:rsidRPr="00BE5884" w14:paraId="2B343840" w14:textId="77777777" w:rsidTr="008C01D1">
        <w:trPr>
          <w:trHeight w:val="170"/>
        </w:trPr>
        <w:tc>
          <w:tcPr>
            <w:tcW w:w="2638" w:type="pct"/>
            <w:shd w:val="clear" w:color="auto" w:fill="auto"/>
            <w:vAlign w:val="bottom"/>
            <w:hideMark/>
          </w:tcPr>
          <w:p w14:paraId="62F2D032" w14:textId="77777777" w:rsidR="008C01D1" w:rsidRPr="00BE5884" w:rsidRDefault="008C01D1" w:rsidP="005A5C89">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Alte active </w:t>
            </w:r>
            <w:proofErr w:type="spellStart"/>
            <w:r w:rsidRPr="00BE5884">
              <w:rPr>
                <w:rFonts w:ascii="Verdana" w:eastAsia="Times New Roman" w:hAnsi="Verdana" w:cs="Arial"/>
                <w:b/>
                <w:bCs/>
                <w:noProof w:val="0"/>
                <w:color w:val="000000"/>
                <w:sz w:val="18"/>
                <w:szCs w:val="18"/>
                <w:lang w:val="en-US" w:eastAsia="en-US"/>
              </w:rPr>
              <w:t>financiare</w:t>
            </w:r>
            <w:proofErr w:type="spellEnd"/>
          </w:p>
        </w:tc>
        <w:tc>
          <w:tcPr>
            <w:tcW w:w="180" w:type="pct"/>
            <w:shd w:val="clear" w:color="auto" w:fill="auto"/>
            <w:noWrap/>
            <w:vAlign w:val="bottom"/>
            <w:hideMark/>
          </w:tcPr>
          <w:p w14:paraId="1829FE69" w14:textId="77777777" w:rsidR="008C01D1" w:rsidRPr="00BE5884" w:rsidRDefault="008C01D1" w:rsidP="005A5C8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w:t>
            </w:r>
          </w:p>
        </w:tc>
        <w:tc>
          <w:tcPr>
            <w:tcW w:w="1028" w:type="pct"/>
            <w:tcBorders>
              <w:bottom w:val="single" w:sz="12" w:space="0" w:color="auto"/>
            </w:tcBorders>
            <w:shd w:val="clear" w:color="auto" w:fill="auto"/>
            <w:noWrap/>
            <w:vAlign w:val="bottom"/>
            <w:hideMark/>
          </w:tcPr>
          <w:p w14:paraId="1E11B95E" w14:textId="77777777" w:rsidR="008C01D1" w:rsidRPr="008C01D1" w:rsidRDefault="008C01D1">
            <w:pPr>
              <w:jc w:val="right"/>
              <w:rPr>
                <w:rFonts w:ascii="Verdana" w:hAnsi="Verdana"/>
                <w:b/>
                <w:sz w:val="18"/>
                <w:szCs w:val="18"/>
              </w:rPr>
            </w:pPr>
            <w:r w:rsidRPr="008C01D1">
              <w:rPr>
                <w:rFonts w:ascii="Verdana" w:hAnsi="Verdana"/>
                <w:b/>
                <w:sz w:val="18"/>
                <w:szCs w:val="18"/>
              </w:rPr>
              <w:t xml:space="preserve">  76.411.817 </w:t>
            </w:r>
          </w:p>
        </w:tc>
        <w:tc>
          <w:tcPr>
            <w:tcW w:w="1153" w:type="pct"/>
            <w:tcBorders>
              <w:bottom w:val="single" w:sz="12" w:space="0" w:color="auto"/>
            </w:tcBorders>
            <w:shd w:val="clear" w:color="auto" w:fill="auto"/>
            <w:noWrap/>
            <w:vAlign w:val="bottom"/>
            <w:hideMark/>
          </w:tcPr>
          <w:p w14:paraId="29011FF8" w14:textId="77777777" w:rsidR="008C01D1" w:rsidRPr="008C01D1" w:rsidRDefault="008C01D1">
            <w:pPr>
              <w:jc w:val="right"/>
              <w:rPr>
                <w:rFonts w:ascii="Verdana" w:hAnsi="Verdana"/>
                <w:b/>
                <w:sz w:val="18"/>
                <w:szCs w:val="18"/>
              </w:rPr>
            </w:pPr>
            <w:r w:rsidRPr="008C01D1">
              <w:rPr>
                <w:rFonts w:ascii="Verdana" w:hAnsi="Verdana"/>
                <w:b/>
                <w:sz w:val="18"/>
                <w:szCs w:val="18"/>
              </w:rPr>
              <w:t xml:space="preserve">               24.773.064 </w:t>
            </w:r>
          </w:p>
        </w:tc>
      </w:tr>
    </w:tbl>
    <w:p w14:paraId="0D5EA9D9" w14:textId="77777777" w:rsidR="007C204A" w:rsidRPr="00BE5884" w:rsidRDefault="007C204A" w:rsidP="00846FED">
      <w:pPr>
        <w:widowControl w:val="0"/>
        <w:jc w:val="both"/>
        <w:rPr>
          <w:rFonts w:ascii="Verdana" w:hAnsi="Verdana" w:cs="Arial"/>
          <w:sz w:val="18"/>
          <w:szCs w:val="18"/>
          <w:lang w:val="en-US"/>
        </w:rPr>
      </w:pPr>
    </w:p>
    <w:p w14:paraId="2A2CEE87" w14:textId="77777777" w:rsidR="00B507FC" w:rsidRPr="00BE5884" w:rsidRDefault="00EE3791" w:rsidP="00846FED">
      <w:pPr>
        <w:widowControl w:val="0"/>
        <w:jc w:val="both"/>
        <w:rPr>
          <w:rFonts w:ascii="Verdana" w:hAnsi="Verdana" w:cs="Arial"/>
          <w:i/>
          <w:iCs/>
          <w:sz w:val="18"/>
          <w:szCs w:val="18"/>
          <w:lang w:val="fr-FR"/>
        </w:rPr>
      </w:pPr>
      <w:r w:rsidRPr="00BE5884">
        <w:rPr>
          <w:rFonts w:ascii="Verdana" w:hAnsi="Verdana" w:cs="Arial"/>
          <w:sz w:val="18"/>
          <w:szCs w:val="18"/>
          <w:lang w:val="fr-FR"/>
        </w:rPr>
        <w:t xml:space="preserve">Expunerea entitatii la riscul de credit si riscul valutar, precum si pierderile din deprecieri aferente creantelor comerciale sunt prezentate la nota </w:t>
      </w:r>
      <w:r w:rsidR="00846FE5" w:rsidRPr="00BE5884">
        <w:rPr>
          <w:rFonts w:ascii="Verdana" w:hAnsi="Verdana" w:cs="Arial"/>
          <w:sz w:val="18"/>
          <w:szCs w:val="18"/>
          <w:lang w:val="fr-FR"/>
        </w:rPr>
        <w:t>numarul 4</w:t>
      </w:r>
      <w:r w:rsidRPr="00BE5884">
        <w:rPr>
          <w:rFonts w:ascii="Verdana" w:hAnsi="Verdana" w:cs="Arial"/>
          <w:i/>
          <w:iCs/>
          <w:sz w:val="18"/>
          <w:szCs w:val="18"/>
          <w:lang w:val="fr-FR"/>
        </w:rPr>
        <w:t>.</w:t>
      </w:r>
    </w:p>
    <w:p w14:paraId="18C77C80" w14:textId="77777777" w:rsidR="00EE3791" w:rsidRPr="00BE5884" w:rsidRDefault="00EE3791" w:rsidP="00846FED">
      <w:pPr>
        <w:widowControl w:val="0"/>
        <w:jc w:val="both"/>
        <w:rPr>
          <w:rFonts w:ascii="Verdana" w:hAnsi="Verdana" w:cs="Arial"/>
          <w:sz w:val="18"/>
          <w:szCs w:val="18"/>
          <w:lang w:val="en-US"/>
        </w:rPr>
      </w:pPr>
      <w:r w:rsidRPr="00BE5884">
        <w:rPr>
          <w:rFonts w:ascii="Verdana" w:hAnsi="Verdana" w:cs="Arial"/>
          <w:sz w:val="18"/>
          <w:szCs w:val="18"/>
          <w:lang w:val="en-US"/>
        </w:rPr>
        <w:t>Soldurile brute si deprecierile debitorilor sunt urmatoarele:</w:t>
      </w:r>
    </w:p>
    <w:p w14:paraId="37FFEA9B" w14:textId="77777777" w:rsidR="007D20B1" w:rsidRPr="00BE5884" w:rsidRDefault="007D20B1" w:rsidP="00846FED">
      <w:pPr>
        <w:widowControl w:val="0"/>
        <w:jc w:val="both"/>
        <w:rPr>
          <w:rFonts w:ascii="Verdana" w:hAnsi="Verdana" w:cs="Arial"/>
          <w:sz w:val="18"/>
          <w:szCs w:val="18"/>
          <w:lang w:val="en-US"/>
        </w:rPr>
      </w:pPr>
    </w:p>
    <w:tbl>
      <w:tblPr>
        <w:tblW w:w="5000" w:type="pct"/>
        <w:tblLook w:val="04A0" w:firstRow="1" w:lastRow="0" w:firstColumn="1" w:lastColumn="0" w:noHBand="0" w:noVBand="1"/>
      </w:tblPr>
      <w:tblGrid>
        <w:gridCol w:w="5323"/>
        <w:gridCol w:w="290"/>
        <w:gridCol w:w="2066"/>
        <w:gridCol w:w="2261"/>
      </w:tblGrid>
      <w:tr w:rsidR="008C01D1" w:rsidRPr="00BE5884" w14:paraId="28011AA9" w14:textId="77777777" w:rsidTr="008C01D1">
        <w:trPr>
          <w:trHeight w:val="113"/>
        </w:trPr>
        <w:tc>
          <w:tcPr>
            <w:tcW w:w="2678" w:type="pct"/>
            <w:shd w:val="clear" w:color="auto" w:fill="auto"/>
            <w:noWrap/>
            <w:vAlign w:val="bottom"/>
            <w:hideMark/>
          </w:tcPr>
          <w:p w14:paraId="6FD8074F" w14:textId="77777777" w:rsidR="008C01D1" w:rsidRPr="00BE5884" w:rsidRDefault="008C01D1" w:rsidP="00E9641A">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46" w:type="pct"/>
            <w:shd w:val="clear" w:color="auto" w:fill="auto"/>
            <w:noWrap/>
            <w:vAlign w:val="bottom"/>
            <w:hideMark/>
          </w:tcPr>
          <w:p w14:paraId="4D9D5B15" w14:textId="77777777" w:rsidR="008C01D1" w:rsidRPr="00BE5884" w:rsidRDefault="008C01D1" w:rsidP="00E9641A">
            <w:pPr>
              <w:widowControl w:val="0"/>
              <w:rPr>
                <w:rFonts w:ascii="Verdana" w:eastAsia="Times New Roman" w:hAnsi="Verdana" w:cs="Arial"/>
                <w:noProof w:val="0"/>
                <w:color w:val="000000"/>
                <w:sz w:val="18"/>
                <w:szCs w:val="18"/>
                <w:lang w:val="en-US" w:eastAsia="en-US"/>
              </w:rPr>
            </w:pPr>
          </w:p>
        </w:tc>
        <w:tc>
          <w:tcPr>
            <w:tcW w:w="1039" w:type="pct"/>
            <w:tcBorders>
              <w:bottom w:val="single" w:sz="12" w:space="0" w:color="auto"/>
            </w:tcBorders>
            <w:shd w:val="clear" w:color="auto" w:fill="auto"/>
            <w:noWrap/>
            <w:vAlign w:val="bottom"/>
            <w:hideMark/>
          </w:tcPr>
          <w:p w14:paraId="28BC185C"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137" w:type="pct"/>
            <w:tcBorders>
              <w:bottom w:val="single" w:sz="12" w:space="0" w:color="auto"/>
            </w:tcBorders>
            <w:shd w:val="clear" w:color="auto" w:fill="auto"/>
            <w:noWrap/>
            <w:vAlign w:val="bottom"/>
            <w:hideMark/>
          </w:tcPr>
          <w:p w14:paraId="52FF5232"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8C01D1" w:rsidRPr="00BE5884" w14:paraId="58239B35" w14:textId="77777777" w:rsidTr="008C01D1">
        <w:trPr>
          <w:trHeight w:val="352"/>
        </w:trPr>
        <w:tc>
          <w:tcPr>
            <w:tcW w:w="2678" w:type="pct"/>
            <w:shd w:val="clear" w:color="auto" w:fill="auto"/>
            <w:vAlign w:val="bottom"/>
            <w:hideMark/>
          </w:tcPr>
          <w:p w14:paraId="4D689EB5" w14:textId="77777777" w:rsidR="008C01D1" w:rsidRDefault="008C01D1" w:rsidP="00846FED">
            <w:pPr>
              <w:widowControl w:val="0"/>
              <w:rPr>
                <w:rFonts w:ascii="Verdana" w:eastAsia="Times New Roman" w:hAnsi="Verdana" w:cs="Arial"/>
                <w:noProof w:val="0"/>
                <w:color w:val="000000"/>
                <w:sz w:val="18"/>
                <w:szCs w:val="18"/>
                <w:lang w:val="fr-FR" w:eastAsia="en-US"/>
              </w:rPr>
            </w:pPr>
          </w:p>
          <w:p w14:paraId="419D7360" w14:textId="77777777" w:rsidR="008C01D1" w:rsidRPr="00BE5884" w:rsidRDefault="008C01D1" w:rsidP="00577287">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Debitori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fosti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angajati</w:t>
            </w:r>
            <w:proofErr w:type="spellEnd"/>
            <w:r w:rsidRPr="00BE5884">
              <w:rPr>
                <w:rFonts w:ascii="Verdana" w:eastAsia="Times New Roman" w:hAnsi="Verdana" w:cs="Arial"/>
                <w:noProof w:val="0"/>
                <w:color w:val="000000"/>
                <w:sz w:val="18"/>
                <w:szCs w:val="18"/>
                <w:lang w:val="fr-FR" w:eastAsia="en-US"/>
              </w:rPr>
              <w:t xml:space="preserve"> si </w:t>
            </w:r>
            <w:proofErr w:type="spellStart"/>
            <w:r w:rsidRPr="00BE5884">
              <w:rPr>
                <w:rFonts w:ascii="Verdana" w:eastAsia="Times New Roman" w:hAnsi="Verdana" w:cs="Arial"/>
                <w:noProof w:val="0"/>
                <w:color w:val="000000"/>
                <w:sz w:val="18"/>
                <w:szCs w:val="18"/>
                <w:lang w:val="fr-FR" w:eastAsia="en-US"/>
              </w:rPr>
              <w:t>terti</w:t>
            </w:r>
            <w:proofErr w:type="spellEnd"/>
            <w:r>
              <w:rPr>
                <w:rFonts w:ascii="Verdana" w:eastAsia="Times New Roman" w:hAnsi="Verdana" w:cs="Arial"/>
                <w:noProof w:val="0"/>
                <w:color w:val="000000"/>
                <w:sz w:val="18"/>
                <w:szCs w:val="18"/>
                <w:lang w:val="fr-FR" w:eastAsia="en-US"/>
              </w:rPr>
              <w:t xml:space="preserve">, </w:t>
            </w:r>
            <w:proofErr w:type="spellStart"/>
            <w:r>
              <w:rPr>
                <w:rFonts w:ascii="Verdana" w:eastAsia="Times New Roman" w:hAnsi="Verdana" w:cs="Arial"/>
                <w:noProof w:val="0"/>
                <w:color w:val="000000"/>
                <w:sz w:val="18"/>
                <w:szCs w:val="18"/>
                <w:lang w:val="fr-FR" w:eastAsia="en-US"/>
              </w:rPr>
              <w:t>Stadiul</w:t>
            </w:r>
            <w:proofErr w:type="spellEnd"/>
            <w:r>
              <w:rPr>
                <w:rFonts w:ascii="Verdana" w:eastAsia="Times New Roman" w:hAnsi="Verdana" w:cs="Arial"/>
                <w:noProof w:val="0"/>
                <w:color w:val="000000"/>
                <w:sz w:val="18"/>
                <w:szCs w:val="18"/>
                <w:lang w:val="fr-FR" w:eastAsia="en-US"/>
              </w:rPr>
              <w:t xml:space="preserve"> 3</w:t>
            </w:r>
          </w:p>
        </w:tc>
        <w:tc>
          <w:tcPr>
            <w:tcW w:w="146" w:type="pct"/>
            <w:shd w:val="clear" w:color="auto" w:fill="auto"/>
            <w:noWrap/>
            <w:vAlign w:val="bottom"/>
            <w:hideMark/>
          </w:tcPr>
          <w:p w14:paraId="505FF9BF" w14:textId="77777777" w:rsidR="008C01D1" w:rsidRPr="00BE5884" w:rsidRDefault="008C01D1" w:rsidP="00846FED">
            <w:pPr>
              <w:widowControl w:val="0"/>
              <w:rPr>
                <w:rFonts w:ascii="Verdana" w:eastAsia="Times New Roman" w:hAnsi="Verdana" w:cs="Arial"/>
                <w:noProof w:val="0"/>
                <w:color w:val="000000"/>
                <w:sz w:val="18"/>
                <w:szCs w:val="18"/>
                <w:lang w:val="fr-FR" w:eastAsia="en-US"/>
              </w:rPr>
            </w:pPr>
          </w:p>
        </w:tc>
        <w:tc>
          <w:tcPr>
            <w:tcW w:w="1039" w:type="pct"/>
            <w:tcBorders>
              <w:top w:val="single" w:sz="12" w:space="0" w:color="auto"/>
            </w:tcBorders>
            <w:shd w:val="clear" w:color="auto" w:fill="auto"/>
            <w:noWrap/>
            <w:vAlign w:val="bottom"/>
            <w:hideMark/>
          </w:tcPr>
          <w:p w14:paraId="0CFD065B"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1.937.891 </w:t>
            </w:r>
          </w:p>
        </w:tc>
        <w:tc>
          <w:tcPr>
            <w:tcW w:w="1137" w:type="pct"/>
            <w:tcBorders>
              <w:top w:val="single" w:sz="12" w:space="0" w:color="auto"/>
            </w:tcBorders>
            <w:shd w:val="clear" w:color="auto" w:fill="auto"/>
            <w:noWrap/>
            <w:vAlign w:val="bottom"/>
            <w:hideMark/>
          </w:tcPr>
          <w:p w14:paraId="61E98F19"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1.902.048 </w:t>
            </w:r>
          </w:p>
        </w:tc>
      </w:tr>
      <w:tr w:rsidR="008C01D1" w:rsidRPr="00BE5884" w14:paraId="48EB1F67" w14:textId="77777777" w:rsidTr="008C01D1">
        <w:trPr>
          <w:trHeight w:val="113"/>
        </w:trPr>
        <w:tc>
          <w:tcPr>
            <w:tcW w:w="2678" w:type="pct"/>
            <w:shd w:val="clear" w:color="auto" w:fill="auto"/>
            <w:vAlign w:val="bottom"/>
            <w:hideMark/>
          </w:tcPr>
          <w:p w14:paraId="69061406" w14:textId="77777777" w:rsidR="008C01D1" w:rsidRPr="00BE5884" w:rsidRDefault="008C01D1"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Depreciere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debitori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fosti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angajati</w:t>
            </w:r>
            <w:proofErr w:type="spellEnd"/>
            <w:r w:rsidRPr="00BE5884">
              <w:rPr>
                <w:rFonts w:ascii="Verdana" w:eastAsia="Times New Roman" w:hAnsi="Verdana" w:cs="Arial"/>
                <w:noProof w:val="0"/>
                <w:color w:val="000000"/>
                <w:sz w:val="18"/>
                <w:szCs w:val="18"/>
                <w:lang w:val="fr-FR" w:eastAsia="en-US"/>
              </w:rPr>
              <w:t xml:space="preserve"> si </w:t>
            </w:r>
            <w:proofErr w:type="spellStart"/>
            <w:r w:rsidRPr="00BE5884">
              <w:rPr>
                <w:rFonts w:ascii="Verdana" w:eastAsia="Times New Roman" w:hAnsi="Verdana" w:cs="Arial"/>
                <w:noProof w:val="0"/>
                <w:color w:val="000000"/>
                <w:sz w:val="18"/>
                <w:szCs w:val="18"/>
                <w:lang w:val="fr-FR" w:eastAsia="en-US"/>
              </w:rPr>
              <w:t>terti</w:t>
            </w:r>
            <w:proofErr w:type="spellEnd"/>
          </w:p>
        </w:tc>
        <w:tc>
          <w:tcPr>
            <w:tcW w:w="146" w:type="pct"/>
            <w:shd w:val="clear" w:color="auto" w:fill="auto"/>
            <w:noWrap/>
            <w:vAlign w:val="bottom"/>
            <w:hideMark/>
          </w:tcPr>
          <w:p w14:paraId="293B06DE" w14:textId="77777777" w:rsidR="008C01D1" w:rsidRPr="00BE5884" w:rsidRDefault="008C01D1" w:rsidP="00846FED">
            <w:pPr>
              <w:widowControl w:val="0"/>
              <w:rPr>
                <w:rFonts w:ascii="Verdana" w:eastAsia="Times New Roman" w:hAnsi="Verdana" w:cs="Arial"/>
                <w:noProof w:val="0"/>
                <w:color w:val="000000"/>
                <w:sz w:val="18"/>
                <w:szCs w:val="18"/>
                <w:lang w:val="fr-FR" w:eastAsia="en-US"/>
              </w:rPr>
            </w:pPr>
          </w:p>
        </w:tc>
        <w:tc>
          <w:tcPr>
            <w:tcW w:w="1039" w:type="pct"/>
            <w:tcBorders>
              <w:bottom w:val="single" w:sz="8" w:space="0" w:color="auto"/>
            </w:tcBorders>
            <w:shd w:val="clear" w:color="auto" w:fill="auto"/>
            <w:noWrap/>
            <w:vAlign w:val="bottom"/>
            <w:hideMark/>
          </w:tcPr>
          <w:p w14:paraId="58834093"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(1.874.425)</w:t>
            </w:r>
          </w:p>
        </w:tc>
        <w:tc>
          <w:tcPr>
            <w:tcW w:w="1137" w:type="pct"/>
            <w:tcBorders>
              <w:bottom w:val="single" w:sz="8" w:space="0" w:color="auto"/>
            </w:tcBorders>
            <w:shd w:val="clear" w:color="auto" w:fill="auto"/>
            <w:noWrap/>
            <w:vAlign w:val="bottom"/>
            <w:hideMark/>
          </w:tcPr>
          <w:p w14:paraId="3E511DA5"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(1.879.592)</w:t>
            </w:r>
          </w:p>
        </w:tc>
      </w:tr>
      <w:tr w:rsidR="008C01D1" w:rsidRPr="00BE5884" w14:paraId="4613A009" w14:textId="77777777" w:rsidTr="008C01D1">
        <w:trPr>
          <w:trHeight w:val="113"/>
        </w:trPr>
        <w:tc>
          <w:tcPr>
            <w:tcW w:w="2678" w:type="pct"/>
            <w:shd w:val="clear" w:color="auto" w:fill="auto"/>
            <w:vAlign w:val="bottom"/>
            <w:hideMark/>
          </w:tcPr>
          <w:p w14:paraId="7F2091CC" w14:textId="606C3BF0" w:rsidR="008C01D1" w:rsidRPr="00BE5884" w:rsidRDefault="008C01D1" w:rsidP="00846FED">
            <w:pPr>
              <w:widowControl w:val="0"/>
              <w:rPr>
                <w:rFonts w:ascii="Verdana" w:eastAsia="Times New Roman" w:hAnsi="Verdana" w:cs="Arial"/>
                <w:b/>
                <w:bCs/>
                <w:noProof w:val="0"/>
                <w:color w:val="000000"/>
                <w:sz w:val="18"/>
                <w:szCs w:val="18"/>
                <w:lang w:val="fr-FR" w:eastAsia="en-US"/>
              </w:rPr>
            </w:pPr>
            <w:proofErr w:type="spellStart"/>
            <w:r w:rsidRPr="00BE5884">
              <w:rPr>
                <w:rFonts w:ascii="Verdana" w:eastAsia="Times New Roman" w:hAnsi="Verdana" w:cs="Arial"/>
                <w:b/>
                <w:bCs/>
                <w:noProof w:val="0"/>
                <w:color w:val="000000"/>
                <w:sz w:val="18"/>
                <w:szCs w:val="18"/>
                <w:lang w:val="fr-FR" w:eastAsia="en-US"/>
              </w:rPr>
              <w:t>Debitori</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fosti</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angajati</w:t>
            </w:r>
            <w:proofErr w:type="spellEnd"/>
            <w:r w:rsidRPr="00BE5884">
              <w:rPr>
                <w:rFonts w:ascii="Verdana" w:eastAsia="Times New Roman" w:hAnsi="Verdana" w:cs="Arial"/>
                <w:b/>
                <w:bCs/>
                <w:noProof w:val="0"/>
                <w:color w:val="000000"/>
                <w:sz w:val="18"/>
                <w:szCs w:val="18"/>
                <w:lang w:val="fr-FR" w:eastAsia="en-US"/>
              </w:rPr>
              <w:t xml:space="preserve"> si </w:t>
            </w:r>
            <w:proofErr w:type="spellStart"/>
            <w:r w:rsidRPr="00BE5884">
              <w:rPr>
                <w:rFonts w:ascii="Verdana" w:eastAsia="Times New Roman" w:hAnsi="Verdana" w:cs="Arial"/>
                <w:b/>
                <w:bCs/>
                <w:noProof w:val="0"/>
                <w:color w:val="000000"/>
                <w:sz w:val="18"/>
                <w:szCs w:val="18"/>
                <w:lang w:val="fr-FR" w:eastAsia="en-US"/>
              </w:rPr>
              <w:t>terti</w:t>
            </w:r>
            <w:proofErr w:type="spellEnd"/>
            <w:r w:rsidRPr="00BE5884">
              <w:rPr>
                <w:rFonts w:ascii="Verdana" w:eastAsia="Times New Roman" w:hAnsi="Verdana" w:cs="Arial"/>
                <w:b/>
                <w:bCs/>
                <w:noProof w:val="0"/>
                <w:color w:val="000000"/>
                <w:sz w:val="18"/>
                <w:szCs w:val="18"/>
                <w:lang w:val="fr-FR" w:eastAsia="en-US"/>
              </w:rPr>
              <w:t xml:space="preserve"> - </w:t>
            </w:r>
            <w:proofErr w:type="spellStart"/>
            <w:r w:rsidRPr="00BE5884">
              <w:rPr>
                <w:rFonts w:ascii="Verdana" w:eastAsia="Times New Roman" w:hAnsi="Verdana" w:cs="Arial"/>
                <w:b/>
                <w:bCs/>
                <w:noProof w:val="0"/>
                <w:color w:val="000000"/>
                <w:sz w:val="18"/>
                <w:szCs w:val="18"/>
                <w:lang w:val="fr-FR" w:eastAsia="en-US"/>
              </w:rPr>
              <w:t>valoarea</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neta</w:t>
            </w:r>
            <w:proofErr w:type="spellEnd"/>
          </w:p>
        </w:tc>
        <w:tc>
          <w:tcPr>
            <w:tcW w:w="146" w:type="pct"/>
            <w:shd w:val="clear" w:color="auto" w:fill="auto"/>
            <w:noWrap/>
            <w:vAlign w:val="bottom"/>
            <w:hideMark/>
          </w:tcPr>
          <w:p w14:paraId="1F864815" w14:textId="77777777" w:rsidR="008C01D1" w:rsidRPr="00BE5884" w:rsidRDefault="008C01D1" w:rsidP="00846FED">
            <w:pPr>
              <w:widowControl w:val="0"/>
              <w:rPr>
                <w:rFonts w:ascii="Verdana" w:eastAsia="Times New Roman" w:hAnsi="Verdana" w:cs="Arial"/>
                <w:noProof w:val="0"/>
                <w:color w:val="000000"/>
                <w:sz w:val="18"/>
                <w:szCs w:val="18"/>
                <w:lang w:val="fr-FR" w:eastAsia="en-US"/>
              </w:rPr>
            </w:pPr>
          </w:p>
        </w:tc>
        <w:tc>
          <w:tcPr>
            <w:tcW w:w="1039" w:type="pct"/>
            <w:tcBorders>
              <w:bottom w:val="single" w:sz="12" w:space="0" w:color="auto"/>
            </w:tcBorders>
            <w:shd w:val="clear" w:color="auto" w:fill="auto"/>
            <w:vAlign w:val="bottom"/>
            <w:hideMark/>
          </w:tcPr>
          <w:p w14:paraId="7D88029A" w14:textId="77777777" w:rsidR="008C01D1" w:rsidRPr="008C01D1" w:rsidRDefault="008C01D1">
            <w:pPr>
              <w:jc w:val="right"/>
              <w:rPr>
                <w:rFonts w:ascii="Verdana" w:hAnsi="Verdana"/>
                <w:b/>
                <w:sz w:val="18"/>
                <w:szCs w:val="18"/>
              </w:rPr>
            </w:pPr>
            <w:r w:rsidRPr="008C01D1">
              <w:rPr>
                <w:rFonts w:ascii="Verdana" w:hAnsi="Verdana"/>
                <w:b/>
                <w:sz w:val="18"/>
                <w:szCs w:val="18"/>
              </w:rPr>
              <w:t xml:space="preserve">         63.466 </w:t>
            </w:r>
          </w:p>
        </w:tc>
        <w:tc>
          <w:tcPr>
            <w:tcW w:w="1137" w:type="pct"/>
            <w:tcBorders>
              <w:bottom w:val="single" w:sz="12" w:space="0" w:color="auto"/>
            </w:tcBorders>
            <w:shd w:val="clear" w:color="auto" w:fill="auto"/>
            <w:vAlign w:val="bottom"/>
            <w:hideMark/>
          </w:tcPr>
          <w:p w14:paraId="65D8B7E4" w14:textId="77777777" w:rsidR="008C01D1" w:rsidRPr="008C01D1" w:rsidRDefault="008C01D1">
            <w:pPr>
              <w:jc w:val="right"/>
              <w:rPr>
                <w:rFonts w:ascii="Verdana" w:hAnsi="Verdana"/>
                <w:b/>
                <w:sz w:val="18"/>
                <w:szCs w:val="18"/>
              </w:rPr>
            </w:pPr>
            <w:r w:rsidRPr="008C01D1">
              <w:rPr>
                <w:rFonts w:ascii="Verdana" w:hAnsi="Verdana"/>
                <w:b/>
                <w:sz w:val="18"/>
                <w:szCs w:val="18"/>
              </w:rPr>
              <w:t xml:space="preserve">                      22.456 </w:t>
            </w:r>
          </w:p>
        </w:tc>
      </w:tr>
    </w:tbl>
    <w:p w14:paraId="79EF5CEC" w14:textId="77777777" w:rsidR="00EE3791" w:rsidRPr="00BE5884" w:rsidRDefault="00EE3791" w:rsidP="00846FED">
      <w:pPr>
        <w:widowControl w:val="0"/>
        <w:jc w:val="both"/>
        <w:rPr>
          <w:rFonts w:ascii="Verdana" w:hAnsi="Verdana" w:cs="Calibri"/>
          <w:sz w:val="18"/>
          <w:szCs w:val="18"/>
          <w:lang w:val="en-US"/>
        </w:rPr>
      </w:pPr>
    </w:p>
    <w:p w14:paraId="6ECCB9E6" w14:textId="77777777" w:rsidR="00C056E9" w:rsidRPr="00BE5884" w:rsidRDefault="00C056E9" w:rsidP="00846FED">
      <w:pPr>
        <w:widowControl w:val="0"/>
        <w:jc w:val="both"/>
        <w:rPr>
          <w:rFonts w:ascii="Verdana" w:hAnsi="Verdana" w:cs="Calibri"/>
          <w:sz w:val="18"/>
          <w:szCs w:val="18"/>
          <w:lang w:val="en-US"/>
        </w:rPr>
      </w:pPr>
    </w:p>
    <w:p w14:paraId="3F04A99C" w14:textId="77777777" w:rsidR="00EE3791" w:rsidRPr="00BE5884" w:rsidRDefault="00EE3791" w:rsidP="00846FED">
      <w:pPr>
        <w:widowControl w:val="0"/>
        <w:jc w:val="both"/>
        <w:rPr>
          <w:rFonts w:ascii="Verdana" w:hAnsi="Verdana" w:cs="Arial"/>
          <w:sz w:val="18"/>
          <w:szCs w:val="18"/>
          <w:lang w:val="en-US"/>
        </w:rPr>
      </w:pPr>
      <w:r w:rsidRPr="00BE5884">
        <w:rPr>
          <w:rFonts w:ascii="Verdana" w:hAnsi="Verdana" w:cs="Arial"/>
          <w:sz w:val="18"/>
          <w:szCs w:val="18"/>
          <w:lang w:val="en-US"/>
        </w:rPr>
        <w:t>Miscarea ajustarilor de valoare pentru depreciere a creantelor fata de debitori (angajati debitori si terti debitori) in cursul anului a fost urmatoarea:</w:t>
      </w:r>
    </w:p>
    <w:p w14:paraId="30EBA5A8" w14:textId="77777777" w:rsidR="00C056E9" w:rsidRPr="00BE5884" w:rsidRDefault="00C056E9" w:rsidP="00846FED">
      <w:pPr>
        <w:widowControl w:val="0"/>
        <w:jc w:val="both"/>
        <w:rPr>
          <w:rFonts w:ascii="Verdana" w:hAnsi="Verdana" w:cs="Arial"/>
          <w:sz w:val="18"/>
          <w:szCs w:val="18"/>
          <w:lang w:val="en-US"/>
        </w:rPr>
      </w:pPr>
    </w:p>
    <w:tbl>
      <w:tblPr>
        <w:tblW w:w="5000" w:type="pct"/>
        <w:tblLook w:val="04A0" w:firstRow="1" w:lastRow="0" w:firstColumn="1" w:lastColumn="0" w:noHBand="0" w:noVBand="1"/>
      </w:tblPr>
      <w:tblGrid>
        <w:gridCol w:w="5311"/>
        <w:gridCol w:w="278"/>
        <w:gridCol w:w="2056"/>
        <w:gridCol w:w="2295"/>
      </w:tblGrid>
      <w:tr w:rsidR="008C01D1" w:rsidRPr="00BE5884" w14:paraId="0F6E439D" w14:textId="77777777" w:rsidTr="008C01D1">
        <w:trPr>
          <w:trHeight w:val="255"/>
        </w:trPr>
        <w:tc>
          <w:tcPr>
            <w:tcW w:w="2672" w:type="pct"/>
            <w:tcBorders>
              <w:top w:val="nil"/>
              <w:left w:val="nil"/>
              <w:bottom w:val="nil"/>
              <w:right w:val="nil"/>
            </w:tcBorders>
            <w:shd w:val="clear" w:color="auto" w:fill="auto"/>
            <w:noWrap/>
            <w:vAlign w:val="bottom"/>
            <w:hideMark/>
          </w:tcPr>
          <w:p w14:paraId="5B3EEBA8" w14:textId="77777777" w:rsidR="008C01D1" w:rsidRPr="00BE5884" w:rsidRDefault="008C01D1" w:rsidP="00E9641A">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40" w:type="pct"/>
            <w:tcBorders>
              <w:top w:val="nil"/>
              <w:left w:val="nil"/>
              <w:bottom w:val="nil"/>
              <w:right w:val="nil"/>
            </w:tcBorders>
            <w:shd w:val="clear" w:color="auto" w:fill="auto"/>
            <w:noWrap/>
            <w:vAlign w:val="bottom"/>
            <w:hideMark/>
          </w:tcPr>
          <w:p w14:paraId="17E36CC4" w14:textId="77777777" w:rsidR="008C01D1" w:rsidRPr="00BE5884" w:rsidRDefault="008C01D1" w:rsidP="00E9641A">
            <w:pPr>
              <w:widowControl w:val="0"/>
              <w:rPr>
                <w:rFonts w:ascii="Verdana" w:eastAsia="Times New Roman" w:hAnsi="Verdana" w:cs="Arial"/>
                <w:noProof w:val="0"/>
                <w:color w:val="000000"/>
                <w:sz w:val="18"/>
                <w:szCs w:val="18"/>
                <w:lang w:val="en-US" w:eastAsia="en-US"/>
              </w:rPr>
            </w:pPr>
          </w:p>
        </w:tc>
        <w:tc>
          <w:tcPr>
            <w:tcW w:w="1034" w:type="pct"/>
            <w:tcBorders>
              <w:top w:val="nil"/>
              <w:left w:val="nil"/>
              <w:bottom w:val="single" w:sz="12" w:space="0" w:color="auto"/>
              <w:right w:val="nil"/>
            </w:tcBorders>
            <w:shd w:val="clear" w:color="auto" w:fill="auto"/>
            <w:noWrap/>
            <w:vAlign w:val="bottom"/>
            <w:hideMark/>
          </w:tcPr>
          <w:p w14:paraId="0AD061CA"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154" w:type="pct"/>
            <w:tcBorders>
              <w:top w:val="nil"/>
              <w:left w:val="nil"/>
              <w:bottom w:val="single" w:sz="12" w:space="0" w:color="auto"/>
              <w:right w:val="nil"/>
            </w:tcBorders>
            <w:shd w:val="clear" w:color="auto" w:fill="auto"/>
            <w:noWrap/>
            <w:vAlign w:val="bottom"/>
            <w:hideMark/>
          </w:tcPr>
          <w:p w14:paraId="774439E7"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7D20B1" w:rsidRPr="00BE5884" w14:paraId="7EEB9311" w14:textId="77777777" w:rsidTr="008C01D1">
        <w:trPr>
          <w:trHeight w:val="135"/>
        </w:trPr>
        <w:tc>
          <w:tcPr>
            <w:tcW w:w="2672" w:type="pct"/>
            <w:tcBorders>
              <w:top w:val="nil"/>
              <w:left w:val="nil"/>
              <w:bottom w:val="nil"/>
              <w:right w:val="nil"/>
            </w:tcBorders>
            <w:shd w:val="clear" w:color="auto" w:fill="auto"/>
            <w:noWrap/>
            <w:vAlign w:val="bottom"/>
            <w:hideMark/>
          </w:tcPr>
          <w:p w14:paraId="142498B5" w14:textId="77777777" w:rsidR="007D20B1" w:rsidRPr="00BE5884" w:rsidRDefault="007D20B1" w:rsidP="00846FED">
            <w:pPr>
              <w:widowControl w:val="0"/>
              <w:rPr>
                <w:rFonts w:ascii="Verdana" w:eastAsia="Times New Roman" w:hAnsi="Verdana" w:cs="Arial"/>
                <w:i/>
                <w:iCs/>
                <w:noProof w:val="0"/>
                <w:sz w:val="18"/>
                <w:szCs w:val="18"/>
                <w:lang w:val="en-US" w:eastAsia="en-US"/>
              </w:rPr>
            </w:pPr>
          </w:p>
        </w:tc>
        <w:tc>
          <w:tcPr>
            <w:tcW w:w="140" w:type="pct"/>
            <w:tcBorders>
              <w:top w:val="nil"/>
              <w:left w:val="nil"/>
              <w:bottom w:val="nil"/>
              <w:right w:val="nil"/>
            </w:tcBorders>
            <w:shd w:val="clear" w:color="auto" w:fill="auto"/>
            <w:noWrap/>
            <w:vAlign w:val="bottom"/>
            <w:hideMark/>
          </w:tcPr>
          <w:p w14:paraId="5B0313D8" w14:textId="77777777" w:rsidR="007D20B1" w:rsidRPr="00BE5884" w:rsidRDefault="007D20B1" w:rsidP="00846FED">
            <w:pPr>
              <w:widowControl w:val="0"/>
              <w:rPr>
                <w:rFonts w:ascii="Verdana" w:eastAsia="Times New Roman" w:hAnsi="Verdana" w:cs="Arial"/>
                <w:noProof w:val="0"/>
                <w:color w:val="000000"/>
                <w:sz w:val="18"/>
                <w:szCs w:val="18"/>
                <w:lang w:val="en-US" w:eastAsia="en-US"/>
              </w:rPr>
            </w:pPr>
          </w:p>
        </w:tc>
        <w:tc>
          <w:tcPr>
            <w:tcW w:w="1034" w:type="pct"/>
            <w:tcBorders>
              <w:top w:val="single" w:sz="12" w:space="0" w:color="auto"/>
              <w:left w:val="nil"/>
              <w:bottom w:val="nil"/>
              <w:right w:val="nil"/>
            </w:tcBorders>
            <w:shd w:val="clear" w:color="auto" w:fill="auto"/>
            <w:noWrap/>
            <w:vAlign w:val="bottom"/>
            <w:hideMark/>
          </w:tcPr>
          <w:p w14:paraId="201D393C" w14:textId="77777777" w:rsidR="007D20B1" w:rsidRPr="00BE5884" w:rsidRDefault="007D20B1" w:rsidP="000D179C">
            <w:pPr>
              <w:widowControl w:val="0"/>
              <w:jc w:val="right"/>
              <w:rPr>
                <w:rFonts w:ascii="Verdana" w:eastAsia="Times New Roman" w:hAnsi="Verdana" w:cs="Arial"/>
                <w:b/>
                <w:bCs/>
                <w:noProof w:val="0"/>
                <w:color w:val="000000"/>
                <w:sz w:val="18"/>
                <w:szCs w:val="18"/>
                <w:lang w:val="en-US" w:eastAsia="en-US"/>
              </w:rPr>
            </w:pPr>
          </w:p>
        </w:tc>
        <w:tc>
          <w:tcPr>
            <w:tcW w:w="1154" w:type="pct"/>
            <w:tcBorders>
              <w:top w:val="single" w:sz="12" w:space="0" w:color="auto"/>
              <w:left w:val="nil"/>
              <w:bottom w:val="nil"/>
              <w:right w:val="nil"/>
            </w:tcBorders>
            <w:shd w:val="clear" w:color="auto" w:fill="auto"/>
            <w:noWrap/>
            <w:vAlign w:val="bottom"/>
            <w:hideMark/>
          </w:tcPr>
          <w:p w14:paraId="1C297EA0" w14:textId="77777777" w:rsidR="007D20B1" w:rsidRPr="00BE5884" w:rsidRDefault="007D20B1" w:rsidP="000D179C">
            <w:pPr>
              <w:widowControl w:val="0"/>
              <w:jc w:val="right"/>
              <w:rPr>
                <w:rFonts w:ascii="Verdana" w:eastAsia="Times New Roman" w:hAnsi="Verdana" w:cs="Arial"/>
                <w:b/>
                <w:bCs/>
                <w:noProof w:val="0"/>
                <w:color w:val="000000"/>
                <w:sz w:val="18"/>
                <w:szCs w:val="18"/>
                <w:lang w:val="en-US" w:eastAsia="en-US"/>
              </w:rPr>
            </w:pPr>
          </w:p>
        </w:tc>
      </w:tr>
      <w:tr w:rsidR="008C01D1" w:rsidRPr="00BE5884" w14:paraId="414B376D" w14:textId="77777777" w:rsidTr="008C01D1">
        <w:trPr>
          <w:trHeight w:val="255"/>
        </w:trPr>
        <w:tc>
          <w:tcPr>
            <w:tcW w:w="2672" w:type="pct"/>
            <w:tcBorders>
              <w:top w:val="nil"/>
              <w:left w:val="nil"/>
              <w:bottom w:val="nil"/>
              <w:right w:val="nil"/>
            </w:tcBorders>
            <w:shd w:val="clear" w:color="auto" w:fill="auto"/>
            <w:noWrap/>
            <w:vAlign w:val="bottom"/>
            <w:hideMark/>
          </w:tcPr>
          <w:p w14:paraId="2E75F64D"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Sold la 1 </w:t>
            </w:r>
            <w:proofErr w:type="spellStart"/>
            <w:r w:rsidRPr="00BE5884">
              <w:rPr>
                <w:rFonts w:ascii="Verdana" w:eastAsia="Times New Roman" w:hAnsi="Verdana" w:cs="Arial"/>
                <w:noProof w:val="0"/>
                <w:color w:val="000000"/>
                <w:sz w:val="18"/>
                <w:szCs w:val="18"/>
                <w:lang w:val="en-US" w:eastAsia="en-US"/>
              </w:rPr>
              <w:t>ianuarie</w:t>
            </w:r>
            <w:proofErr w:type="spellEnd"/>
          </w:p>
        </w:tc>
        <w:tc>
          <w:tcPr>
            <w:tcW w:w="140" w:type="pct"/>
            <w:tcBorders>
              <w:top w:val="nil"/>
              <w:left w:val="nil"/>
              <w:bottom w:val="nil"/>
              <w:right w:val="nil"/>
            </w:tcBorders>
            <w:shd w:val="clear" w:color="auto" w:fill="auto"/>
            <w:noWrap/>
            <w:vAlign w:val="bottom"/>
            <w:hideMark/>
          </w:tcPr>
          <w:p w14:paraId="7E76BD03"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
        </w:tc>
        <w:tc>
          <w:tcPr>
            <w:tcW w:w="1034" w:type="pct"/>
            <w:tcBorders>
              <w:top w:val="nil"/>
              <w:left w:val="nil"/>
              <w:bottom w:val="nil"/>
              <w:right w:val="nil"/>
            </w:tcBorders>
            <w:shd w:val="clear" w:color="auto" w:fill="auto"/>
            <w:noWrap/>
            <w:vAlign w:val="bottom"/>
            <w:hideMark/>
          </w:tcPr>
          <w:p w14:paraId="2C3E2283"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1.879.592 </w:t>
            </w:r>
          </w:p>
        </w:tc>
        <w:tc>
          <w:tcPr>
            <w:tcW w:w="1154" w:type="pct"/>
            <w:tcBorders>
              <w:top w:val="nil"/>
              <w:left w:val="nil"/>
              <w:bottom w:val="nil"/>
              <w:right w:val="nil"/>
            </w:tcBorders>
            <w:shd w:val="clear" w:color="auto" w:fill="auto"/>
            <w:noWrap/>
            <w:vAlign w:val="bottom"/>
            <w:hideMark/>
          </w:tcPr>
          <w:p w14:paraId="66BED055"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1.888.714 </w:t>
            </w:r>
          </w:p>
        </w:tc>
      </w:tr>
      <w:tr w:rsidR="008C01D1" w:rsidRPr="00BE5884" w14:paraId="1A82357D" w14:textId="77777777" w:rsidTr="008C01D1">
        <w:trPr>
          <w:trHeight w:val="255"/>
        </w:trPr>
        <w:tc>
          <w:tcPr>
            <w:tcW w:w="2672" w:type="pct"/>
            <w:tcBorders>
              <w:top w:val="nil"/>
              <w:left w:val="nil"/>
              <w:bottom w:val="nil"/>
              <w:right w:val="nil"/>
            </w:tcBorders>
            <w:shd w:val="clear" w:color="auto" w:fill="auto"/>
            <w:noWrap/>
            <w:vAlign w:val="bottom"/>
            <w:hideMark/>
          </w:tcPr>
          <w:p w14:paraId="7D9A35AC" w14:textId="77777777" w:rsidR="008C01D1" w:rsidRPr="00BE5884" w:rsidRDefault="008C01D1" w:rsidP="00846FED">
            <w:pPr>
              <w:widowControl w:val="0"/>
              <w:outlineLv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Provizioane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suplimentare</w:t>
            </w:r>
            <w:proofErr w:type="spellEnd"/>
          </w:p>
        </w:tc>
        <w:tc>
          <w:tcPr>
            <w:tcW w:w="140" w:type="pct"/>
            <w:tcBorders>
              <w:top w:val="nil"/>
              <w:left w:val="nil"/>
              <w:bottom w:val="nil"/>
              <w:right w:val="nil"/>
            </w:tcBorders>
            <w:shd w:val="clear" w:color="auto" w:fill="auto"/>
            <w:noWrap/>
            <w:vAlign w:val="bottom"/>
            <w:hideMark/>
          </w:tcPr>
          <w:p w14:paraId="200A08F6" w14:textId="77777777" w:rsidR="008C01D1" w:rsidRPr="00BE5884" w:rsidRDefault="008C01D1" w:rsidP="00846FED">
            <w:pPr>
              <w:widowControl w:val="0"/>
              <w:outlineLvl w:val="0"/>
              <w:rPr>
                <w:rFonts w:ascii="Verdana" w:eastAsia="Times New Roman" w:hAnsi="Verdana" w:cs="Arial"/>
                <w:noProof w:val="0"/>
                <w:color w:val="000000"/>
                <w:sz w:val="18"/>
                <w:szCs w:val="18"/>
                <w:lang w:val="en-US" w:eastAsia="en-US"/>
              </w:rPr>
            </w:pPr>
          </w:p>
        </w:tc>
        <w:tc>
          <w:tcPr>
            <w:tcW w:w="1034" w:type="pct"/>
            <w:tcBorders>
              <w:top w:val="nil"/>
              <w:left w:val="nil"/>
              <w:bottom w:val="nil"/>
              <w:right w:val="nil"/>
            </w:tcBorders>
            <w:shd w:val="clear" w:color="auto" w:fill="auto"/>
            <w:noWrap/>
            <w:vAlign w:val="bottom"/>
            <w:hideMark/>
          </w:tcPr>
          <w:p w14:paraId="3C069A69"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 </w:t>
            </w:r>
          </w:p>
        </w:tc>
        <w:tc>
          <w:tcPr>
            <w:tcW w:w="1154" w:type="pct"/>
            <w:tcBorders>
              <w:top w:val="nil"/>
              <w:left w:val="nil"/>
              <w:bottom w:val="nil"/>
              <w:right w:val="nil"/>
            </w:tcBorders>
            <w:shd w:val="clear" w:color="auto" w:fill="auto"/>
            <w:noWrap/>
            <w:vAlign w:val="bottom"/>
            <w:hideMark/>
          </w:tcPr>
          <w:p w14:paraId="645E8E33"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 </w:t>
            </w:r>
          </w:p>
        </w:tc>
      </w:tr>
      <w:tr w:rsidR="008C01D1" w:rsidRPr="00BE5884" w14:paraId="25315CAD" w14:textId="77777777" w:rsidTr="008C01D1">
        <w:trPr>
          <w:trHeight w:val="255"/>
        </w:trPr>
        <w:tc>
          <w:tcPr>
            <w:tcW w:w="2672" w:type="pct"/>
            <w:tcBorders>
              <w:top w:val="nil"/>
              <w:left w:val="nil"/>
              <w:bottom w:val="nil"/>
              <w:right w:val="nil"/>
            </w:tcBorders>
            <w:shd w:val="clear" w:color="auto" w:fill="auto"/>
            <w:noWrap/>
            <w:vAlign w:val="bottom"/>
            <w:hideMark/>
          </w:tcPr>
          <w:p w14:paraId="104AB2A9"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Anulare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provizioane</w:t>
            </w:r>
            <w:proofErr w:type="spellEnd"/>
          </w:p>
        </w:tc>
        <w:tc>
          <w:tcPr>
            <w:tcW w:w="140" w:type="pct"/>
            <w:tcBorders>
              <w:top w:val="nil"/>
              <w:left w:val="nil"/>
              <w:bottom w:val="nil"/>
              <w:right w:val="nil"/>
            </w:tcBorders>
            <w:shd w:val="clear" w:color="auto" w:fill="auto"/>
            <w:noWrap/>
            <w:vAlign w:val="bottom"/>
            <w:hideMark/>
          </w:tcPr>
          <w:p w14:paraId="1CB4C45B"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
        </w:tc>
        <w:tc>
          <w:tcPr>
            <w:tcW w:w="1034" w:type="pct"/>
            <w:tcBorders>
              <w:top w:val="nil"/>
              <w:left w:val="nil"/>
              <w:bottom w:val="single" w:sz="4" w:space="0" w:color="auto"/>
              <w:right w:val="nil"/>
            </w:tcBorders>
            <w:shd w:val="clear" w:color="auto" w:fill="auto"/>
            <w:noWrap/>
            <w:vAlign w:val="bottom"/>
            <w:hideMark/>
          </w:tcPr>
          <w:p w14:paraId="5DDD8B0F" w14:textId="7735A3AD" w:rsidR="008C01D1" w:rsidRPr="008C01D1" w:rsidRDefault="008C01D1" w:rsidP="00583866">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w:t>
            </w:r>
            <w:r w:rsidR="00583866">
              <w:rPr>
                <w:rFonts w:ascii="Verdana" w:eastAsia="Times New Roman" w:hAnsi="Verdana" w:cs="Arial"/>
                <w:noProof w:val="0"/>
                <w:color w:val="000000"/>
                <w:sz w:val="18"/>
                <w:szCs w:val="18"/>
                <w:lang w:val="en-US" w:eastAsia="en-US"/>
              </w:rPr>
              <w:t>5</w:t>
            </w:r>
            <w:r w:rsidRPr="008C01D1">
              <w:rPr>
                <w:rFonts w:ascii="Verdana" w:eastAsia="Times New Roman" w:hAnsi="Verdana" w:cs="Arial"/>
                <w:noProof w:val="0"/>
                <w:color w:val="000000"/>
                <w:sz w:val="18"/>
                <w:szCs w:val="18"/>
                <w:lang w:val="en-US" w:eastAsia="en-US"/>
              </w:rPr>
              <w:t>.</w:t>
            </w:r>
            <w:r w:rsidR="00583866">
              <w:rPr>
                <w:rFonts w:ascii="Verdana" w:eastAsia="Times New Roman" w:hAnsi="Verdana" w:cs="Arial"/>
                <w:noProof w:val="0"/>
                <w:color w:val="000000"/>
                <w:sz w:val="18"/>
                <w:szCs w:val="18"/>
                <w:lang w:val="en-US" w:eastAsia="en-US"/>
              </w:rPr>
              <w:t>167</w:t>
            </w:r>
            <w:r w:rsidRPr="008C01D1">
              <w:rPr>
                <w:rFonts w:ascii="Verdana" w:eastAsia="Times New Roman" w:hAnsi="Verdana" w:cs="Arial"/>
                <w:noProof w:val="0"/>
                <w:color w:val="000000"/>
                <w:sz w:val="18"/>
                <w:szCs w:val="18"/>
                <w:lang w:val="en-US" w:eastAsia="en-US"/>
              </w:rPr>
              <w:t>)</w:t>
            </w:r>
          </w:p>
        </w:tc>
        <w:tc>
          <w:tcPr>
            <w:tcW w:w="1154" w:type="pct"/>
            <w:tcBorders>
              <w:top w:val="nil"/>
              <w:left w:val="nil"/>
              <w:bottom w:val="single" w:sz="4" w:space="0" w:color="auto"/>
              <w:right w:val="nil"/>
            </w:tcBorders>
            <w:shd w:val="clear" w:color="auto" w:fill="auto"/>
            <w:noWrap/>
            <w:vAlign w:val="bottom"/>
            <w:hideMark/>
          </w:tcPr>
          <w:p w14:paraId="172C9A8A"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(9.122)</w:t>
            </w:r>
          </w:p>
        </w:tc>
      </w:tr>
      <w:tr w:rsidR="008C01D1" w:rsidRPr="00BE5884" w14:paraId="56BE31C9" w14:textId="77777777" w:rsidTr="008C01D1">
        <w:trPr>
          <w:trHeight w:val="270"/>
        </w:trPr>
        <w:tc>
          <w:tcPr>
            <w:tcW w:w="2672" w:type="pct"/>
            <w:tcBorders>
              <w:top w:val="nil"/>
              <w:left w:val="nil"/>
              <w:bottom w:val="nil"/>
              <w:right w:val="nil"/>
            </w:tcBorders>
            <w:shd w:val="clear" w:color="auto" w:fill="auto"/>
            <w:noWrap/>
            <w:vAlign w:val="bottom"/>
            <w:hideMark/>
          </w:tcPr>
          <w:p w14:paraId="71BD29B1" w14:textId="77777777" w:rsidR="008C01D1" w:rsidRDefault="008C01D1" w:rsidP="00846FED">
            <w:pPr>
              <w:widowControl w:val="0"/>
              <w:rPr>
                <w:rFonts w:ascii="Verdana" w:eastAsia="Times New Roman" w:hAnsi="Verdana" w:cs="Arial"/>
                <w:b/>
                <w:bCs/>
                <w:noProof w:val="0"/>
                <w:color w:val="000000"/>
                <w:sz w:val="18"/>
                <w:szCs w:val="18"/>
                <w:lang w:val="en-US" w:eastAsia="en-US"/>
              </w:rPr>
            </w:pPr>
          </w:p>
          <w:p w14:paraId="00F56B22" w14:textId="77777777" w:rsidR="008C01D1" w:rsidRPr="00BE5884" w:rsidRDefault="008C01D1"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Sold la 31 </w:t>
            </w:r>
            <w:proofErr w:type="spellStart"/>
            <w:r w:rsidRPr="00BE5884">
              <w:rPr>
                <w:rFonts w:ascii="Verdana" w:eastAsia="Times New Roman" w:hAnsi="Verdana" w:cs="Arial"/>
                <w:b/>
                <w:bCs/>
                <w:noProof w:val="0"/>
                <w:color w:val="000000"/>
                <w:sz w:val="18"/>
                <w:szCs w:val="18"/>
                <w:lang w:val="en-US" w:eastAsia="en-US"/>
              </w:rPr>
              <w:t>decembrie</w:t>
            </w:r>
            <w:proofErr w:type="spellEnd"/>
          </w:p>
        </w:tc>
        <w:tc>
          <w:tcPr>
            <w:tcW w:w="140" w:type="pct"/>
            <w:tcBorders>
              <w:top w:val="nil"/>
              <w:left w:val="nil"/>
              <w:bottom w:val="nil"/>
              <w:right w:val="nil"/>
            </w:tcBorders>
            <w:shd w:val="clear" w:color="auto" w:fill="auto"/>
            <w:noWrap/>
            <w:vAlign w:val="bottom"/>
            <w:hideMark/>
          </w:tcPr>
          <w:p w14:paraId="621BA654"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
        </w:tc>
        <w:tc>
          <w:tcPr>
            <w:tcW w:w="1034" w:type="pct"/>
            <w:tcBorders>
              <w:top w:val="single" w:sz="4" w:space="0" w:color="auto"/>
              <w:left w:val="nil"/>
              <w:bottom w:val="single" w:sz="12" w:space="0" w:color="auto"/>
              <w:right w:val="nil"/>
            </w:tcBorders>
            <w:shd w:val="clear" w:color="auto" w:fill="auto"/>
            <w:vAlign w:val="bottom"/>
            <w:hideMark/>
          </w:tcPr>
          <w:p w14:paraId="59C8E072" w14:textId="5D861D65" w:rsidR="008C01D1" w:rsidRPr="008C01D1" w:rsidRDefault="008C01D1" w:rsidP="00583866">
            <w:pPr>
              <w:jc w:val="right"/>
              <w:rPr>
                <w:rFonts w:ascii="Verdana" w:hAnsi="Verdana"/>
                <w:b/>
                <w:sz w:val="18"/>
                <w:szCs w:val="18"/>
              </w:rPr>
            </w:pPr>
            <w:r w:rsidRPr="008C01D1">
              <w:rPr>
                <w:rFonts w:ascii="Verdana" w:hAnsi="Verdana"/>
                <w:b/>
                <w:sz w:val="18"/>
                <w:szCs w:val="18"/>
              </w:rPr>
              <w:t xml:space="preserve">    1.87</w:t>
            </w:r>
            <w:r w:rsidR="00583866">
              <w:rPr>
                <w:rFonts w:ascii="Verdana" w:hAnsi="Verdana"/>
                <w:b/>
                <w:sz w:val="18"/>
                <w:szCs w:val="18"/>
              </w:rPr>
              <w:t>4</w:t>
            </w:r>
            <w:r w:rsidRPr="008C01D1">
              <w:rPr>
                <w:rFonts w:ascii="Verdana" w:hAnsi="Verdana"/>
                <w:b/>
                <w:sz w:val="18"/>
                <w:szCs w:val="18"/>
              </w:rPr>
              <w:t>.</w:t>
            </w:r>
            <w:r w:rsidR="00583866">
              <w:rPr>
                <w:rFonts w:ascii="Verdana" w:hAnsi="Verdana"/>
                <w:b/>
                <w:sz w:val="18"/>
                <w:szCs w:val="18"/>
              </w:rPr>
              <w:t>425</w:t>
            </w:r>
            <w:r w:rsidRPr="008C01D1">
              <w:rPr>
                <w:rFonts w:ascii="Verdana" w:hAnsi="Verdana"/>
                <w:b/>
                <w:sz w:val="18"/>
                <w:szCs w:val="18"/>
              </w:rPr>
              <w:t xml:space="preserve"> </w:t>
            </w:r>
          </w:p>
        </w:tc>
        <w:tc>
          <w:tcPr>
            <w:tcW w:w="1154" w:type="pct"/>
            <w:tcBorders>
              <w:top w:val="single" w:sz="4" w:space="0" w:color="auto"/>
              <w:left w:val="nil"/>
              <w:bottom w:val="single" w:sz="12" w:space="0" w:color="auto"/>
              <w:right w:val="nil"/>
            </w:tcBorders>
            <w:shd w:val="clear" w:color="auto" w:fill="auto"/>
            <w:vAlign w:val="bottom"/>
            <w:hideMark/>
          </w:tcPr>
          <w:p w14:paraId="0A576B5B" w14:textId="77777777" w:rsidR="008C01D1" w:rsidRPr="008C01D1" w:rsidRDefault="008C01D1">
            <w:pPr>
              <w:jc w:val="right"/>
              <w:rPr>
                <w:rFonts w:ascii="Verdana" w:hAnsi="Verdana"/>
                <w:b/>
                <w:sz w:val="18"/>
                <w:szCs w:val="18"/>
              </w:rPr>
            </w:pPr>
            <w:r w:rsidRPr="008C01D1">
              <w:rPr>
                <w:rFonts w:ascii="Verdana" w:hAnsi="Verdana"/>
                <w:b/>
                <w:sz w:val="18"/>
                <w:szCs w:val="18"/>
              </w:rPr>
              <w:t xml:space="preserve">                 1.879.592 </w:t>
            </w:r>
          </w:p>
        </w:tc>
      </w:tr>
    </w:tbl>
    <w:p w14:paraId="5988E0E8" w14:textId="77777777" w:rsidR="00B30905" w:rsidRPr="00BE5884" w:rsidRDefault="00B30905" w:rsidP="00846FED">
      <w:pPr>
        <w:widowControl w:val="0"/>
        <w:jc w:val="both"/>
        <w:rPr>
          <w:rFonts w:ascii="Verdana" w:hAnsi="Verdana" w:cs="Arial"/>
          <w:sz w:val="18"/>
          <w:szCs w:val="18"/>
          <w:lang w:val="en-US"/>
        </w:rPr>
      </w:pPr>
    </w:p>
    <w:p w14:paraId="73290BE7" w14:textId="2C8D1C7E" w:rsidR="0061203A" w:rsidRPr="00BE5884" w:rsidRDefault="000D4507" w:rsidP="00846FED">
      <w:pPr>
        <w:widowControl w:val="0"/>
        <w:rPr>
          <w:rFonts w:ascii="Verdana" w:hAnsi="Verdana" w:cs="Arial"/>
          <w:sz w:val="18"/>
          <w:szCs w:val="18"/>
          <w:lang w:val="fr-FR"/>
        </w:rPr>
      </w:pPr>
      <w:r w:rsidRPr="00D32D63">
        <w:rPr>
          <w:rFonts w:ascii="Verdana" w:hAnsi="Verdana" w:cs="Arial"/>
          <w:sz w:val="18"/>
          <w:szCs w:val="18"/>
          <w:lang w:val="fr-FR"/>
        </w:rPr>
        <w:t xml:space="preserve">In </w:t>
      </w:r>
      <w:r w:rsidR="00D32D63">
        <w:rPr>
          <w:rFonts w:ascii="Verdana" w:hAnsi="Verdana" w:cs="Arial"/>
          <w:sz w:val="18"/>
          <w:szCs w:val="18"/>
          <w:lang w:val="fr-FR"/>
        </w:rPr>
        <w:t xml:space="preserve">primul semestru al </w:t>
      </w:r>
      <w:r w:rsidRPr="00D32D63">
        <w:rPr>
          <w:rFonts w:ascii="Verdana" w:hAnsi="Verdana" w:cs="Arial"/>
          <w:sz w:val="18"/>
          <w:szCs w:val="18"/>
          <w:lang w:val="fr-FR"/>
        </w:rPr>
        <w:t>anul</w:t>
      </w:r>
      <w:r w:rsidR="00D32D63">
        <w:rPr>
          <w:rFonts w:ascii="Verdana" w:hAnsi="Verdana" w:cs="Arial"/>
          <w:sz w:val="18"/>
          <w:szCs w:val="18"/>
          <w:lang w:val="fr-FR"/>
        </w:rPr>
        <w:t>ui</w:t>
      </w:r>
      <w:r w:rsidRPr="00D32D63">
        <w:rPr>
          <w:rFonts w:ascii="Verdana" w:hAnsi="Verdana" w:cs="Arial"/>
          <w:sz w:val="18"/>
          <w:szCs w:val="18"/>
          <w:lang w:val="fr-FR"/>
        </w:rPr>
        <w:t xml:space="preserve"> 20</w:t>
      </w:r>
      <w:r w:rsidR="00D32D63">
        <w:rPr>
          <w:rFonts w:ascii="Verdana" w:hAnsi="Verdana" w:cs="Arial"/>
          <w:sz w:val="18"/>
          <w:szCs w:val="18"/>
          <w:lang w:val="fr-FR"/>
        </w:rPr>
        <w:t>20</w:t>
      </w:r>
      <w:r w:rsidR="00EE3791" w:rsidRPr="00D32D63">
        <w:rPr>
          <w:rFonts w:ascii="Verdana" w:hAnsi="Verdana" w:cs="Arial"/>
          <w:sz w:val="18"/>
          <w:szCs w:val="18"/>
          <w:lang w:val="fr-FR"/>
        </w:rPr>
        <w:t xml:space="preserve"> s-au reluat la venituri ajustari aferente unor recupe</w:t>
      </w:r>
      <w:r w:rsidRPr="00D32D63">
        <w:rPr>
          <w:rFonts w:ascii="Verdana" w:hAnsi="Verdana" w:cs="Arial"/>
          <w:sz w:val="18"/>
          <w:szCs w:val="18"/>
          <w:lang w:val="fr-FR"/>
        </w:rPr>
        <w:t xml:space="preserve">rari de creante in valoare de </w:t>
      </w:r>
      <w:r w:rsidR="00D32D63">
        <w:rPr>
          <w:rFonts w:ascii="Verdana" w:hAnsi="Verdana" w:cs="Arial"/>
          <w:sz w:val="18"/>
          <w:szCs w:val="18"/>
          <w:lang w:val="fr-FR"/>
        </w:rPr>
        <w:t>5</w:t>
      </w:r>
      <w:r w:rsidRPr="00D32D63">
        <w:rPr>
          <w:rFonts w:ascii="Verdana" w:hAnsi="Verdana" w:cs="Arial"/>
          <w:sz w:val="18"/>
          <w:szCs w:val="18"/>
          <w:lang w:val="fr-FR"/>
        </w:rPr>
        <w:t>.</w:t>
      </w:r>
      <w:r w:rsidR="00D32D63">
        <w:rPr>
          <w:rFonts w:ascii="Verdana" w:hAnsi="Verdana" w:cs="Arial"/>
          <w:sz w:val="18"/>
          <w:szCs w:val="18"/>
          <w:lang w:val="fr-FR"/>
        </w:rPr>
        <w:t>167</w:t>
      </w:r>
      <w:r w:rsidR="00EE3791" w:rsidRPr="00D32D63">
        <w:rPr>
          <w:rFonts w:ascii="Verdana" w:hAnsi="Verdana" w:cs="Arial"/>
          <w:sz w:val="18"/>
          <w:szCs w:val="18"/>
          <w:lang w:val="fr-FR"/>
        </w:rPr>
        <w:t xml:space="preserve"> lei.</w:t>
      </w:r>
      <w:bookmarkStart w:id="16" w:name="_Toc478416154"/>
    </w:p>
    <w:p w14:paraId="08BAA524" w14:textId="77777777" w:rsidR="00C056E9" w:rsidRDefault="00C056E9" w:rsidP="00846FED">
      <w:pPr>
        <w:widowControl w:val="0"/>
        <w:rPr>
          <w:rFonts w:ascii="Verdana" w:hAnsi="Verdana" w:cs="Arial"/>
          <w:sz w:val="18"/>
          <w:szCs w:val="18"/>
          <w:lang w:val="fr-FR"/>
        </w:rPr>
      </w:pPr>
    </w:p>
    <w:p w14:paraId="7B5E123E" w14:textId="77777777" w:rsidR="000D179C" w:rsidRPr="00BE5884" w:rsidRDefault="000D179C" w:rsidP="00846FED">
      <w:pPr>
        <w:widowControl w:val="0"/>
        <w:rPr>
          <w:rFonts w:ascii="Verdana" w:hAnsi="Verdana" w:cs="Arial"/>
          <w:sz w:val="18"/>
          <w:szCs w:val="18"/>
          <w:lang w:val="fr-FR"/>
        </w:rPr>
      </w:pPr>
    </w:p>
    <w:p w14:paraId="62EECF41" w14:textId="77777777" w:rsidR="00EE3791" w:rsidRPr="00BE5884" w:rsidRDefault="000D179C" w:rsidP="00846FED">
      <w:pPr>
        <w:pStyle w:val="Heading3"/>
        <w:keepNext w:val="0"/>
        <w:widowControl w:val="0"/>
        <w:rPr>
          <w:rFonts w:ascii="Verdana" w:hAnsi="Verdana"/>
          <w:sz w:val="18"/>
          <w:szCs w:val="18"/>
        </w:rPr>
      </w:pPr>
      <w:r w:rsidRPr="00BE5884">
        <w:rPr>
          <w:rFonts w:ascii="Verdana" w:hAnsi="Verdana"/>
          <w:sz w:val="18"/>
          <w:szCs w:val="18"/>
        </w:rPr>
        <w:t xml:space="preserve">16. </w:t>
      </w:r>
      <w:r w:rsidRPr="00C2477E">
        <w:rPr>
          <w:rFonts w:ascii="Verdana" w:hAnsi="Verdana"/>
          <w:sz w:val="18"/>
          <w:szCs w:val="18"/>
        </w:rPr>
        <w:t>CREANTE SI DATORII PRIVIND IMPOZITUL AMANAT</w:t>
      </w:r>
      <w:bookmarkEnd w:id="16"/>
      <w:r w:rsidRPr="00BE5884">
        <w:rPr>
          <w:rFonts w:ascii="Verdana" w:hAnsi="Verdana"/>
          <w:sz w:val="18"/>
          <w:szCs w:val="18"/>
        </w:rPr>
        <w:t xml:space="preserve"> </w:t>
      </w:r>
    </w:p>
    <w:p w14:paraId="7E91DED4" w14:textId="77777777" w:rsidR="00EE3791" w:rsidRPr="00BE5884" w:rsidRDefault="00EE3791" w:rsidP="00846FED">
      <w:pPr>
        <w:widowControl w:val="0"/>
        <w:rPr>
          <w:rFonts w:ascii="Verdana" w:hAnsi="Verdana" w:cs="Calibri"/>
          <w:sz w:val="18"/>
          <w:szCs w:val="18"/>
          <w:lang w:val="fr-FR"/>
        </w:rPr>
      </w:pPr>
    </w:p>
    <w:p w14:paraId="3D1E72A3" w14:textId="77777777" w:rsidR="00EE3791" w:rsidRPr="00BE5884" w:rsidRDefault="00EE3791" w:rsidP="00846FED">
      <w:pPr>
        <w:widowControl w:val="0"/>
        <w:rPr>
          <w:rFonts w:ascii="Verdana" w:hAnsi="Verdana" w:cs="Arial"/>
          <w:b/>
          <w:bCs/>
          <w:sz w:val="18"/>
          <w:szCs w:val="18"/>
          <w:lang w:val="fr-FR"/>
        </w:rPr>
      </w:pPr>
      <w:r w:rsidRPr="00BE5884">
        <w:rPr>
          <w:rFonts w:ascii="Verdana" w:hAnsi="Verdana" w:cs="Arial"/>
          <w:b/>
          <w:bCs/>
          <w:sz w:val="18"/>
          <w:szCs w:val="18"/>
          <w:lang w:val="fr-FR"/>
        </w:rPr>
        <w:t>Creante privind impozitul pe profit amanat nerecunoscute</w:t>
      </w:r>
    </w:p>
    <w:p w14:paraId="5420A85C" w14:textId="77777777" w:rsidR="00EE3791" w:rsidRPr="00BE5884" w:rsidRDefault="00EE3791" w:rsidP="00846FED">
      <w:pPr>
        <w:widowControl w:val="0"/>
        <w:rPr>
          <w:rFonts w:ascii="Verdana" w:hAnsi="Verdana" w:cs="Calibri"/>
          <w:b/>
          <w:bCs/>
          <w:sz w:val="18"/>
          <w:szCs w:val="18"/>
          <w:lang w:val="fr-FR"/>
        </w:rPr>
      </w:pPr>
    </w:p>
    <w:p w14:paraId="03E7C6C3"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Creantele privind impozitul amanat nu au fost recunoscute in ceea ce privesc urmatoarele elemente:</w:t>
      </w:r>
    </w:p>
    <w:p w14:paraId="6DC0EB8C" w14:textId="77777777" w:rsidR="00EE3791" w:rsidRPr="00BE5884" w:rsidRDefault="00EE3791" w:rsidP="00846FED">
      <w:pPr>
        <w:widowControl w:val="0"/>
        <w:rPr>
          <w:rFonts w:ascii="Verdana" w:hAnsi="Verdana" w:cs="Calibri"/>
          <w:sz w:val="18"/>
          <w:szCs w:val="18"/>
          <w:lang w:val="fr-FR"/>
        </w:rPr>
      </w:pPr>
    </w:p>
    <w:tbl>
      <w:tblPr>
        <w:tblW w:w="5000" w:type="pct"/>
        <w:tblLook w:val="04A0" w:firstRow="1" w:lastRow="0" w:firstColumn="1" w:lastColumn="0" w:noHBand="0" w:noVBand="1"/>
      </w:tblPr>
      <w:tblGrid>
        <w:gridCol w:w="6024"/>
        <w:gridCol w:w="1958"/>
        <w:gridCol w:w="1958"/>
      </w:tblGrid>
      <w:tr w:rsidR="00E9641A" w:rsidRPr="00BE5884" w14:paraId="51BEA0D8" w14:textId="77777777" w:rsidTr="00E9641A">
        <w:trPr>
          <w:trHeight w:val="170"/>
        </w:trPr>
        <w:tc>
          <w:tcPr>
            <w:tcW w:w="3030" w:type="pct"/>
            <w:tcBorders>
              <w:top w:val="nil"/>
              <w:left w:val="nil"/>
              <w:bottom w:val="nil"/>
              <w:right w:val="nil"/>
            </w:tcBorders>
            <w:shd w:val="clear" w:color="auto" w:fill="auto"/>
            <w:noWrap/>
            <w:vAlign w:val="bottom"/>
            <w:hideMark/>
          </w:tcPr>
          <w:p w14:paraId="1D19495B" w14:textId="77777777" w:rsidR="00E9641A" w:rsidRPr="00BE5884" w:rsidRDefault="00E9641A" w:rsidP="00E9641A">
            <w:pPr>
              <w:widowControl w:val="0"/>
              <w:rPr>
                <w:rFonts w:ascii="Verdana" w:eastAsia="Times New Roman" w:hAnsi="Verdana" w:cs="Arial"/>
                <w:i/>
                <w:iCs/>
                <w:noProof w:val="0"/>
                <w:color w:val="000000"/>
                <w:sz w:val="18"/>
                <w:szCs w:val="18"/>
                <w:lang w:val="en-US" w:eastAsia="en-US"/>
              </w:rPr>
            </w:pPr>
            <w:r w:rsidRPr="00BE5884">
              <w:rPr>
                <w:rFonts w:ascii="Verdana" w:eastAsia="Times New Roman" w:hAnsi="Verdana" w:cs="Arial"/>
                <w:i/>
                <w:iCs/>
                <w:noProof w:val="0"/>
                <w:color w:val="000000"/>
                <w:sz w:val="18"/>
                <w:szCs w:val="18"/>
                <w:lang w:val="en-US" w:eastAsia="en-US"/>
              </w:rPr>
              <w:t xml:space="preserve">In lei </w:t>
            </w:r>
          </w:p>
        </w:tc>
        <w:tc>
          <w:tcPr>
            <w:tcW w:w="985" w:type="pct"/>
            <w:tcBorders>
              <w:top w:val="nil"/>
              <w:left w:val="nil"/>
              <w:bottom w:val="single" w:sz="12" w:space="0" w:color="auto"/>
              <w:right w:val="nil"/>
            </w:tcBorders>
            <w:shd w:val="clear" w:color="auto" w:fill="auto"/>
            <w:vAlign w:val="bottom"/>
            <w:hideMark/>
          </w:tcPr>
          <w:p w14:paraId="6E1FE652" w14:textId="77777777" w:rsidR="00E9641A" w:rsidRPr="00BE5884" w:rsidRDefault="00C2477E" w:rsidP="008E78E0">
            <w:pPr>
              <w:widowControl w:val="0"/>
              <w:jc w:val="right"/>
              <w:rPr>
                <w:rFonts w:ascii="Verdana" w:eastAsia="Times New Roman" w:hAnsi="Verdana" w:cs="Arial"/>
                <w:b/>
                <w:bCs/>
                <w:noProof w:val="0"/>
                <w:sz w:val="18"/>
                <w:szCs w:val="18"/>
                <w:lang w:val="en-US" w:eastAsia="en-US"/>
              </w:rPr>
            </w:pPr>
            <w:r w:rsidRPr="00C2477E">
              <w:rPr>
                <w:rFonts w:ascii="Verdana" w:eastAsia="Times New Roman" w:hAnsi="Verdana" w:cs="Arial"/>
                <w:b/>
                <w:bCs/>
                <w:noProof w:val="0"/>
                <w:color w:val="000000"/>
                <w:sz w:val="18"/>
                <w:szCs w:val="18"/>
                <w:lang w:val="en-US" w:eastAsia="en-US"/>
              </w:rPr>
              <w:t>Iunie</w:t>
            </w:r>
            <w:r w:rsidR="00E9641A" w:rsidRPr="00BE5884">
              <w:rPr>
                <w:rFonts w:ascii="Verdana" w:eastAsia="Times New Roman" w:hAnsi="Verdana" w:cs="Arial"/>
                <w:b/>
                <w:bCs/>
                <w:noProof w:val="0"/>
                <w:color w:val="000000"/>
                <w:sz w:val="18"/>
                <w:szCs w:val="18"/>
                <w:lang w:val="en-US" w:eastAsia="en-US"/>
              </w:rPr>
              <w:t>-</w:t>
            </w:r>
            <w:r w:rsidR="008E78E0">
              <w:rPr>
                <w:rFonts w:ascii="Verdana" w:eastAsia="Times New Roman" w:hAnsi="Verdana" w:cs="Arial"/>
                <w:b/>
                <w:bCs/>
                <w:noProof w:val="0"/>
                <w:color w:val="000000"/>
                <w:sz w:val="18"/>
                <w:szCs w:val="18"/>
                <w:lang w:val="en-US" w:eastAsia="en-US"/>
              </w:rPr>
              <w:t>20</w:t>
            </w:r>
          </w:p>
        </w:tc>
        <w:tc>
          <w:tcPr>
            <w:tcW w:w="985" w:type="pct"/>
            <w:tcBorders>
              <w:top w:val="nil"/>
              <w:left w:val="nil"/>
              <w:bottom w:val="single" w:sz="12" w:space="0" w:color="auto"/>
              <w:right w:val="nil"/>
            </w:tcBorders>
            <w:shd w:val="clear" w:color="auto" w:fill="auto"/>
            <w:vAlign w:val="bottom"/>
            <w:hideMark/>
          </w:tcPr>
          <w:p w14:paraId="58D3D5D1" w14:textId="77777777" w:rsidR="00E9641A" w:rsidRPr="00BE5884" w:rsidRDefault="00C2477E" w:rsidP="00E9641A">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color w:val="000000"/>
                <w:sz w:val="18"/>
                <w:szCs w:val="18"/>
                <w:lang w:val="en-US" w:eastAsia="en-US"/>
              </w:rPr>
              <w:t>Iunie</w:t>
            </w:r>
            <w:r w:rsidR="00E9641A" w:rsidRPr="00BE5884">
              <w:rPr>
                <w:rFonts w:ascii="Verdana" w:eastAsia="Times New Roman" w:hAnsi="Verdana" w:cs="Arial"/>
                <w:b/>
                <w:bCs/>
                <w:noProof w:val="0"/>
                <w:color w:val="000000"/>
                <w:sz w:val="18"/>
                <w:szCs w:val="18"/>
                <w:lang w:val="en-US" w:eastAsia="en-US"/>
              </w:rPr>
              <w:t>-1</w:t>
            </w:r>
            <w:r w:rsidR="008E78E0">
              <w:rPr>
                <w:rFonts w:ascii="Verdana" w:eastAsia="Times New Roman" w:hAnsi="Verdana" w:cs="Arial"/>
                <w:b/>
                <w:bCs/>
                <w:noProof w:val="0"/>
                <w:color w:val="000000"/>
                <w:sz w:val="18"/>
                <w:szCs w:val="18"/>
                <w:lang w:val="en-US" w:eastAsia="en-US"/>
              </w:rPr>
              <w:t>9</w:t>
            </w:r>
          </w:p>
        </w:tc>
      </w:tr>
      <w:tr w:rsidR="00626C0E" w:rsidRPr="00BE5884" w14:paraId="52698D9A" w14:textId="77777777" w:rsidTr="00E9641A">
        <w:trPr>
          <w:trHeight w:val="170"/>
        </w:trPr>
        <w:tc>
          <w:tcPr>
            <w:tcW w:w="3030" w:type="pct"/>
            <w:tcBorders>
              <w:top w:val="nil"/>
              <w:left w:val="nil"/>
              <w:bottom w:val="nil"/>
              <w:right w:val="nil"/>
            </w:tcBorders>
            <w:shd w:val="clear" w:color="auto" w:fill="auto"/>
            <w:noWrap/>
            <w:vAlign w:val="bottom"/>
            <w:hideMark/>
          </w:tcPr>
          <w:p w14:paraId="192D6A38"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85" w:type="pct"/>
            <w:tcBorders>
              <w:top w:val="single" w:sz="12" w:space="0" w:color="auto"/>
              <w:left w:val="nil"/>
              <w:bottom w:val="nil"/>
              <w:right w:val="nil"/>
            </w:tcBorders>
            <w:shd w:val="clear" w:color="auto" w:fill="auto"/>
            <w:noWrap/>
            <w:vAlign w:val="bottom"/>
            <w:hideMark/>
          </w:tcPr>
          <w:p w14:paraId="7E50A175"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p>
        </w:tc>
        <w:tc>
          <w:tcPr>
            <w:tcW w:w="985" w:type="pct"/>
            <w:tcBorders>
              <w:top w:val="single" w:sz="12" w:space="0" w:color="auto"/>
              <w:left w:val="nil"/>
              <w:bottom w:val="nil"/>
              <w:right w:val="nil"/>
            </w:tcBorders>
            <w:shd w:val="clear" w:color="auto" w:fill="auto"/>
            <w:noWrap/>
            <w:vAlign w:val="bottom"/>
            <w:hideMark/>
          </w:tcPr>
          <w:p w14:paraId="764F11C4"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p>
        </w:tc>
      </w:tr>
      <w:tr w:rsidR="008E78E0" w:rsidRPr="00BE5884" w14:paraId="4E578DB6" w14:textId="77777777" w:rsidTr="00E9641A">
        <w:trPr>
          <w:trHeight w:val="170"/>
        </w:trPr>
        <w:tc>
          <w:tcPr>
            <w:tcW w:w="3030" w:type="pct"/>
            <w:tcBorders>
              <w:top w:val="nil"/>
              <w:left w:val="nil"/>
              <w:bottom w:val="nil"/>
              <w:right w:val="nil"/>
            </w:tcBorders>
            <w:shd w:val="clear" w:color="auto" w:fill="auto"/>
            <w:vAlign w:val="bottom"/>
            <w:hideMark/>
          </w:tcPr>
          <w:p w14:paraId="366A4176" w14:textId="77777777" w:rsidR="008E78E0" w:rsidRPr="00BE5884" w:rsidRDefault="003179DA" w:rsidP="00846FED">
            <w:pPr>
              <w:widowControl w:val="0"/>
              <w:rPr>
                <w:rFonts w:ascii="Verdana" w:eastAsia="Times New Roman" w:hAnsi="Verdana" w:cs="Arial"/>
                <w:noProof w:val="0"/>
                <w:color w:val="000000"/>
                <w:sz w:val="18"/>
                <w:szCs w:val="18"/>
                <w:lang w:val="en-US" w:eastAsia="en-US"/>
              </w:rPr>
            </w:pPr>
            <w:proofErr w:type="spellStart"/>
            <w:r>
              <w:rPr>
                <w:rFonts w:ascii="Verdana" w:eastAsia="Times New Roman" w:hAnsi="Verdana" w:cs="Arial"/>
                <w:noProof w:val="0"/>
                <w:color w:val="000000"/>
                <w:sz w:val="18"/>
                <w:szCs w:val="18"/>
                <w:lang w:val="en-US" w:eastAsia="en-US"/>
              </w:rPr>
              <w:t>Pierderea</w:t>
            </w:r>
            <w:proofErr w:type="spellEnd"/>
            <w:r w:rsidR="008E78E0" w:rsidRPr="00BE5884">
              <w:rPr>
                <w:rFonts w:ascii="Verdana" w:eastAsia="Times New Roman" w:hAnsi="Verdana" w:cs="Arial"/>
                <w:noProof w:val="0"/>
                <w:color w:val="000000"/>
                <w:sz w:val="18"/>
                <w:szCs w:val="18"/>
                <w:lang w:val="en-US" w:eastAsia="en-US"/>
              </w:rPr>
              <w:t xml:space="preserve"> </w:t>
            </w:r>
            <w:proofErr w:type="spellStart"/>
            <w:r w:rsidR="008E78E0" w:rsidRPr="00BE5884">
              <w:rPr>
                <w:rFonts w:ascii="Verdana" w:eastAsia="Times New Roman" w:hAnsi="Verdana" w:cs="Arial"/>
                <w:noProof w:val="0"/>
                <w:color w:val="000000"/>
                <w:sz w:val="18"/>
                <w:szCs w:val="18"/>
                <w:lang w:val="en-US" w:eastAsia="en-US"/>
              </w:rPr>
              <w:t>perioadei</w:t>
            </w:r>
            <w:proofErr w:type="spellEnd"/>
            <w:r w:rsidR="008E78E0" w:rsidRPr="00BE5884">
              <w:rPr>
                <w:rFonts w:ascii="Verdana" w:eastAsia="Times New Roman" w:hAnsi="Verdana" w:cs="Arial"/>
                <w:noProof w:val="0"/>
                <w:color w:val="000000"/>
                <w:sz w:val="18"/>
                <w:szCs w:val="18"/>
                <w:lang w:val="en-US" w:eastAsia="en-US"/>
              </w:rPr>
              <w:t xml:space="preserve"> </w:t>
            </w:r>
          </w:p>
        </w:tc>
        <w:tc>
          <w:tcPr>
            <w:tcW w:w="985" w:type="pct"/>
            <w:tcBorders>
              <w:top w:val="nil"/>
              <w:left w:val="nil"/>
              <w:right w:val="nil"/>
            </w:tcBorders>
            <w:shd w:val="clear" w:color="auto" w:fill="auto"/>
            <w:noWrap/>
            <w:vAlign w:val="bottom"/>
            <w:hideMark/>
          </w:tcPr>
          <w:p w14:paraId="255E10A7" w14:textId="77777777" w:rsidR="008E78E0" w:rsidRPr="00BE6C3F" w:rsidRDefault="008E78E0">
            <w:pPr>
              <w:jc w:val="right"/>
              <w:rPr>
                <w:rFonts w:ascii="Verdana" w:hAnsi="Verdana" w:cs="Arial"/>
                <w:bCs/>
                <w:color w:val="000000"/>
                <w:sz w:val="18"/>
                <w:szCs w:val="18"/>
              </w:rPr>
            </w:pPr>
            <w:r>
              <w:rPr>
                <w:rFonts w:ascii="Verdana" w:hAnsi="Verdana" w:cs="Arial"/>
                <w:bCs/>
                <w:color w:val="000000"/>
                <w:sz w:val="18"/>
                <w:szCs w:val="18"/>
              </w:rPr>
              <w:t>(6.424.942)</w:t>
            </w:r>
            <w:r w:rsidRPr="00BE6C3F">
              <w:rPr>
                <w:rFonts w:ascii="Verdana" w:hAnsi="Verdana" w:cs="Arial"/>
                <w:bCs/>
                <w:color w:val="000000"/>
                <w:sz w:val="18"/>
                <w:szCs w:val="18"/>
              </w:rPr>
              <w:t xml:space="preserve"> </w:t>
            </w:r>
          </w:p>
        </w:tc>
        <w:tc>
          <w:tcPr>
            <w:tcW w:w="985" w:type="pct"/>
            <w:tcBorders>
              <w:top w:val="nil"/>
              <w:left w:val="nil"/>
              <w:right w:val="nil"/>
            </w:tcBorders>
            <w:shd w:val="clear" w:color="auto" w:fill="auto"/>
            <w:noWrap/>
            <w:vAlign w:val="bottom"/>
            <w:hideMark/>
          </w:tcPr>
          <w:p w14:paraId="24B1A6C5" w14:textId="77777777" w:rsidR="008E78E0" w:rsidRPr="00BE6C3F" w:rsidRDefault="008E78E0" w:rsidP="00782FAC">
            <w:pPr>
              <w:jc w:val="right"/>
              <w:rPr>
                <w:rFonts w:ascii="Verdana" w:hAnsi="Verdana" w:cs="Arial"/>
                <w:bCs/>
                <w:color w:val="000000"/>
                <w:sz w:val="18"/>
                <w:szCs w:val="18"/>
              </w:rPr>
            </w:pPr>
            <w:r w:rsidRPr="00BE6C3F">
              <w:rPr>
                <w:rFonts w:ascii="Verdana" w:hAnsi="Verdana" w:cs="Arial"/>
                <w:bCs/>
                <w:color w:val="000000"/>
                <w:sz w:val="18"/>
                <w:szCs w:val="18"/>
              </w:rPr>
              <w:t xml:space="preserve">8.675.436 </w:t>
            </w:r>
          </w:p>
        </w:tc>
      </w:tr>
      <w:tr w:rsidR="008E78E0" w:rsidRPr="00BE5884" w14:paraId="09E9DB86" w14:textId="77777777" w:rsidTr="00E9641A">
        <w:trPr>
          <w:trHeight w:val="170"/>
        </w:trPr>
        <w:tc>
          <w:tcPr>
            <w:tcW w:w="3030" w:type="pct"/>
            <w:tcBorders>
              <w:top w:val="nil"/>
              <w:left w:val="nil"/>
              <w:bottom w:val="nil"/>
              <w:right w:val="nil"/>
            </w:tcBorders>
            <w:shd w:val="clear" w:color="auto" w:fill="auto"/>
            <w:vAlign w:val="bottom"/>
            <w:hideMark/>
          </w:tcPr>
          <w:p w14:paraId="0FE45729" w14:textId="77777777" w:rsidR="008E78E0" w:rsidRPr="00BE5884" w:rsidRDefault="008E78E0"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Cheltuiala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totala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impozitul</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profit</w:t>
            </w:r>
          </w:p>
        </w:tc>
        <w:tc>
          <w:tcPr>
            <w:tcW w:w="985" w:type="pct"/>
            <w:tcBorders>
              <w:top w:val="nil"/>
              <w:left w:val="nil"/>
              <w:bottom w:val="single" w:sz="8" w:space="0" w:color="auto"/>
              <w:right w:val="nil"/>
            </w:tcBorders>
            <w:shd w:val="clear" w:color="auto" w:fill="auto"/>
            <w:noWrap/>
            <w:vAlign w:val="bottom"/>
            <w:hideMark/>
          </w:tcPr>
          <w:p w14:paraId="45F083C8" w14:textId="77777777" w:rsidR="008E78E0" w:rsidRPr="00BE6C3F" w:rsidRDefault="008E78E0">
            <w:pPr>
              <w:jc w:val="right"/>
              <w:rPr>
                <w:rFonts w:ascii="Verdana" w:hAnsi="Verdana" w:cs="Arial"/>
                <w:color w:val="000000"/>
                <w:sz w:val="18"/>
                <w:szCs w:val="18"/>
              </w:rPr>
            </w:pPr>
            <w:r>
              <w:rPr>
                <w:rFonts w:ascii="Verdana" w:hAnsi="Verdana" w:cs="Arial"/>
                <w:color w:val="000000"/>
                <w:sz w:val="18"/>
                <w:szCs w:val="18"/>
              </w:rPr>
              <w:t>-</w:t>
            </w:r>
            <w:r w:rsidRPr="00BE6C3F">
              <w:rPr>
                <w:rFonts w:ascii="Verdana" w:hAnsi="Verdana" w:cs="Arial"/>
                <w:color w:val="000000"/>
                <w:sz w:val="18"/>
                <w:szCs w:val="18"/>
              </w:rPr>
              <w:t xml:space="preserve"> </w:t>
            </w:r>
          </w:p>
        </w:tc>
        <w:tc>
          <w:tcPr>
            <w:tcW w:w="985" w:type="pct"/>
            <w:tcBorders>
              <w:top w:val="nil"/>
              <w:left w:val="nil"/>
              <w:bottom w:val="single" w:sz="8" w:space="0" w:color="auto"/>
              <w:right w:val="nil"/>
            </w:tcBorders>
            <w:shd w:val="clear" w:color="auto" w:fill="auto"/>
            <w:noWrap/>
            <w:vAlign w:val="bottom"/>
            <w:hideMark/>
          </w:tcPr>
          <w:p w14:paraId="36FC58DD" w14:textId="77777777" w:rsidR="008E78E0" w:rsidRPr="00BE6C3F" w:rsidRDefault="008E78E0" w:rsidP="00782FAC">
            <w:pPr>
              <w:jc w:val="right"/>
              <w:rPr>
                <w:rFonts w:ascii="Verdana" w:hAnsi="Verdana" w:cs="Arial"/>
                <w:color w:val="000000"/>
                <w:sz w:val="18"/>
                <w:szCs w:val="18"/>
              </w:rPr>
            </w:pPr>
            <w:r>
              <w:rPr>
                <w:rFonts w:ascii="Verdana" w:hAnsi="Verdana" w:cs="Arial"/>
                <w:color w:val="000000"/>
                <w:sz w:val="18"/>
                <w:szCs w:val="18"/>
              </w:rPr>
              <w:t>-</w:t>
            </w:r>
            <w:r w:rsidRPr="00BE6C3F">
              <w:rPr>
                <w:rFonts w:ascii="Verdana" w:hAnsi="Verdana" w:cs="Arial"/>
                <w:color w:val="000000"/>
                <w:sz w:val="18"/>
                <w:szCs w:val="18"/>
              </w:rPr>
              <w:t xml:space="preserve"> </w:t>
            </w:r>
          </w:p>
        </w:tc>
      </w:tr>
      <w:tr w:rsidR="008E78E0" w:rsidRPr="00BE5884" w14:paraId="43B9B724" w14:textId="77777777" w:rsidTr="00E9641A">
        <w:trPr>
          <w:trHeight w:val="170"/>
        </w:trPr>
        <w:tc>
          <w:tcPr>
            <w:tcW w:w="3030" w:type="pct"/>
            <w:tcBorders>
              <w:top w:val="nil"/>
              <w:left w:val="nil"/>
              <w:bottom w:val="nil"/>
              <w:right w:val="nil"/>
            </w:tcBorders>
            <w:shd w:val="clear" w:color="auto" w:fill="auto"/>
            <w:vAlign w:val="bottom"/>
            <w:hideMark/>
          </w:tcPr>
          <w:p w14:paraId="6B9750DC" w14:textId="77777777" w:rsidR="008E78E0" w:rsidRDefault="008E78E0" w:rsidP="00846FED">
            <w:pPr>
              <w:widowControl w:val="0"/>
              <w:rPr>
                <w:rFonts w:ascii="Verdana" w:eastAsia="Times New Roman" w:hAnsi="Verdana" w:cs="Arial"/>
                <w:b/>
                <w:bCs/>
                <w:noProof w:val="0"/>
                <w:color w:val="000000"/>
                <w:sz w:val="18"/>
                <w:szCs w:val="18"/>
                <w:lang w:val="fr-FR" w:eastAsia="en-US"/>
              </w:rPr>
            </w:pPr>
          </w:p>
          <w:p w14:paraId="2705F611" w14:textId="77777777" w:rsidR="008E78E0" w:rsidRPr="00BE5884" w:rsidRDefault="003179DA" w:rsidP="00846FED">
            <w:pPr>
              <w:widowControl w:val="0"/>
              <w:rPr>
                <w:rFonts w:ascii="Verdana" w:eastAsia="Times New Roman" w:hAnsi="Verdana" w:cs="Arial"/>
                <w:b/>
                <w:bCs/>
                <w:noProof w:val="0"/>
                <w:color w:val="000000"/>
                <w:sz w:val="18"/>
                <w:szCs w:val="18"/>
                <w:lang w:val="fr-FR" w:eastAsia="en-US"/>
              </w:rPr>
            </w:pPr>
            <w:proofErr w:type="spellStart"/>
            <w:r>
              <w:rPr>
                <w:rFonts w:ascii="Verdana" w:eastAsia="Times New Roman" w:hAnsi="Verdana" w:cs="Arial"/>
                <w:b/>
                <w:bCs/>
                <w:noProof w:val="0"/>
                <w:color w:val="000000"/>
                <w:sz w:val="18"/>
                <w:szCs w:val="18"/>
                <w:lang w:val="fr-FR" w:eastAsia="en-US"/>
              </w:rPr>
              <w:t>Pierderea</w:t>
            </w:r>
            <w:proofErr w:type="spellEnd"/>
            <w:r>
              <w:rPr>
                <w:rFonts w:ascii="Verdana" w:eastAsia="Times New Roman" w:hAnsi="Verdana" w:cs="Arial"/>
                <w:b/>
                <w:bCs/>
                <w:noProof w:val="0"/>
                <w:color w:val="000000"/>
                <w:sz w:val="18"/>
                <w:szCs w:val="18"/>
                <w:lang w:val="fr-FR" w:eastAsia="en-US"/>
              </w:rPr>
              <w:t xml:space="preserve"> </w:t>
            </w:r>
            <w:proofErr w:type="spellStart"/>
            <w:r>
              <w:rPr>
                <w:rFonts w:ascii="Verdana" w:eastAsia="Times New Roman" w:hAnsi="Verdana" w:cs="Arial"/>
                <w:b/>
                <w:bCs/>
                <w:noProof w:val="0"/>
                <w:color w:val="000000"/>
                <w:sz w:val="18"/>
                <w:szCs w:val="18"/>
                <w:lang w:val="fr-FR" w:eastAsia="en-US"/>
              </w:rPr>
              <w:t>perioadei</w:t>
            </w:r>
            <w:proofErr w:type="spellEnd"/>
            <w:r w:rsidR="008E78E0" w:rsidRPr="00BE5884">
              <w:rPr>
                <w:rFonts w:ascii="Verdana" w:eastAsia="Times New Roman" w:hAnsi="Verdana" w:cs="Arial"/>
                <w:b/>
                <w:bCs/>
                <w:noProof w:val="0"/>
                <w:color w:val="000000"/>
                <w:sz w:val="18"/>
                <w:szCs w:val="18"/>
                <w:lang w:val="fr-FR" w:eastAsia="en-US"/>
              </w:rPr>
              <w:t xml:space="preserve"> </w:t>
            </w:r>
            <w:proofErr w:type="spellStart"/>
            <w:r w:rsidR="008E78E0" w:rsidRPr="00BE5884">
              <w:rPr>
                <w:rFonts w:ascii="Verdana" w:eastAsia="Times New Roman" w:hAnsi="Verdana" w:cs="Arial"/>
                <w:b/>
                <w:bCs/>
                <w:noProof w:val="0"/>
                <w:color w:val="000000"/>
                <w:sz w:val="18"/>
                <w:szCs w:val="18"/>
                <w:lang w:val="fr-FR" w:eastAsia="en-US"/>
              </w:rPr>
              <w:t>inainte</w:t>
            </w:r>
            <w:proofErr w:type="spellEnd"/>
            <w:r w:rsidR="008E78E0" w:rsidRPr="00BE5884">
              <w:rPr>
                <w:rFonts w:ascii="Verdana" w:eastAsia="Times New Roman" w:hAnsi="Verdana" w:cs="Arial"/>
                <w:b/>
                <w:bCs/>
                <w:noProof w:val="0"/>
                <w:color w:val="000000"/>
                <w:sz w:val="18"/>
                <w:szCs w:val="18"/>
                <w:lang w:val="fr-FR" w:eastAsia="en-US"/>
              </w:rPr>
              <w:t xml:space="preserve"> de </w:t>
            </w:r>
            <w:proofErr w:type="spellStart"/>
            <w:r w:rsidR="008E78E0" w:rsidRPr="00BE5884">
              <w:rPr>
                <w:rFonts w:ascii="Verdana" w:eastAsia="Times New Roman" w:hAnsi="Verdana" w:cs="Arial"/>
                <w:b/>
                <w:bCs/>
                <w:noProof w:val="0"/>
                <w:color w:val="000000"/>
                <w:sz w:val="18"/>
                <w:szCs w:val="18"/>
                <w:lang w:val="fr-FR" w:eastAsia="en-US"/>
              </w:rPr>
              <w:t>impozitare</w:t>
            </w:r>
            <w:proofErr w:type="spellEnd"/>
            <w:r w:rsidR="008E78E0" w:rsidRPr="00BE5884">
              <w:rPr>
                <w:rFonts w:ascii="Verdana" w:eastAsia="Times New Roman" w:hAnsi="Verdana" w:cs="Arial"/>
                <w:b/>
                <w:bCs/>
                <w:noProof w:val="0"/>
                <w:color w:val="000000"/>
                <w:sz w:val="18"/>
                <w:szCs w:val="18"/>
                <w:lang w:val="fr-FR" w:eastAsia="en-US"/>
              </w:rPr>
              <w:t xml:space="preserve"> (</w:t>
            </w:r>
            <w:proofErr w:type="spellStart"/>
            <w:r w:rsidR="008E78E0" w:rsidRPr="00BE5884">
              <w:rPr>
                <w:rFonts w:ascii="Verdana" w:eastAsia="Times New Roman" w:hAnsi="Verdana" w:cs="Arial"/>
                <w:b/>
                <w:bCs/>
                <w:noProof w:val="0"/>
                <w:color w:val="000000"/>
                <w:sz w:val="18"/>
                <w:szCs w:val="18"/>
                <w:lang w:val="fr-FR" w:eastAsia="en-US"/>
              </w:rPr>
              <w:t>inclusiv</w:t>
            </w:r>
            <w:proofErr w:type="spellEnd"/>
            <w:r w:rsidR="008E78E0" w:rsidRPr="00BE5884">
              <w:rPr>
                <w:rFonts w:ascii="Verdana" w:eastAsia="Times New Roman" w:hAnsi="Verdana" w:cs="Arial"/>
                <w:b/>
                <w:bCs/>
                <w:noProof w:val="0"/>
                <w:color w:val="000000"/>
                <w:sz w:val="18"/>
                <w:szCs w:val="18"/>
                <w:lang w:val="fr-FR" w:eastAsia="en-US"/>
              </w:rPr>
              <w:t xml:space="preserve"> </w:t>
            </w:r>
            <w:proofErr w:type="spellStart"/>
            <w:r w:rsidR="008E78E0" w:rsidRPr="00BE5884">
              <w:rPr>
                <w:rFonts w:ascii="Verdana" w:eastAsia="Times New Roman" w:hAnsi="Verdana" w:cs="Arial"/>
                <w:b/>
                <w:bCs/>
                <w:noProof w:val="0"/>
                <w:color w:val="000000"/>
                <w:sz w:val="18"/>
                <w:szCs w:val="18"/>
                <w:lang w:val="fr-FR" w:eastAsia="en-US"/>
              </w:rPr>
              <w:t>aferent</w:t>
            </w:r>
            <w:proofErr w:type="spellEnd"/>
            <w:r w:rsidR="008E78E0" w:rsidRPr="00BE5884">
              <w:rPr>
                <w:rFonts w:ascii="Verdana" w:eastAsia="Times New Roman" w:hAnsi="Verdana" w:cs="Arial"/>
                <w:b/>
                <w:bCs/>
                <w:noProof w:val="0"/>
                <w:color w:val="000000"/>
                <w:sz w:val="18"/>
                <w:szCs w:val="18"/>
                <w:lang w:val="fr-FR" w:eastAsia="en-US"/>
              </w:rPr>
              <w:t xml:space="preserve"> </w:t>
            </w:r>
            <w:proofErr w:type="spellStart"/>
            <w:r w:rsidR="008E78E0" w:rsidRPr="00BE5884">
              <w:rPr>
                <w:rFonts w:ascii="Verdana" w:eastAsia="Times New Roman" w:hAnsi="Verdana" w:cs="Arial"/>
                <w:b/>
                <w:bCs/>
                <w:noProof w:val="0"/>
                <w:color w:val="000000"/>
                <w:sz w:val="18"/>
                <w:szCs w:val="18"/>
                <w:lang w:val="fr-FR" w:eastAsia="en-US"/>
              </w:rPr>
              <w:t>activitatilor</w:t>
            </w:r>
            <w:proofErr w:type="spellEnd"/>
            <w:r w:rsidR="008E78E0" w:rsidRPr="00BE5884">
              <w:rPr>
                <w:rFonts w:ascii="Verdana" w:eastAsia="Times New Roman" w:hAnsi="Verdana" w:cs="Arial"/>
                <w:b/>
                <w:bCs/>
                <w:noProof w:val="0"/>
                <w:color w:val="000000"/>
                <w:sz w:val="18"/>
                <w:szCs w:val="18"/>
                <w:lang w:val="fr-FR" w:eastAsia="en-US"/>
              </w:rPr>
              <w:t xml:space="preserve"> </w:t>
            </w:r>
            <w:proofErr w:type="spellStart"/>
            <w:r w:rsidR="008E78E0" w:rsidRPr="00BE5884">
              <w:rPr>
                <w:rFonts w:ascii="Verdana" w:eastAsia="Times New Roman" w:hAnsi="Verdana" w:cs="Arial"/>
                <w:b/>
                <w:bCs/>
                <w:noProof w:val="0"/>
                <w:color w:val="000000"/>
                <w:sz w:val="18"/>
                <w:szCs w:val="18"/>
                <w:lang w:val="fr-FR" w:eastAsia="en-US"/>
              </w:rPr>
              <w:t>intrerupte</w:t>
            </w:r>
            <w:proofErr w:type="spellEnd"/>
            <w:r w:rsidR="008E78E0" w:rsidRPr="00BE5884">
              <w:rPr>
                <w:rFonts w:ascii="Verdana" w:eastAsia="Times New Roman" w:hAnsi="Verdana" w:cs="Arial"/>
                <w:b/>
                <w:bCs/>
                <w:noProof w:val="0"/>
                <w:color w:val="000000"/>
                <w:sz w:val="18"/>
                <w:szCs w:val="18"/>
                <w:lang w:val="fr-FR" w:eastAsia="en-US"/>
              </w:rPr>
              <w:t>)</w:t>
            </w:r>
          </w:p>
        </w:tc>
        <w:tc>
          <w:tcPr>
            <w:tcW w:w="985" w:type="pct"/>
            <w:tcBorders>
              <w:top w:val="single" w:sz="8" w:space="0" w:color="auto"/>
              <w:left w:val="nil"/>
              <w:bottom w:val="single" w:sz="12" w:space="0" w:color="auto"/>
              <w:right w:val="nil"/>
            </w:tcBorders>
            <w:shd w:val="clear" w:color="auto" w:fill="auto"/>
            <w:noWrap/>
            <w:vAlign w:val="bottom"/>
            <w:hideMark/>
          </w:tcPr>
          <w:p w14:paraId="2ABDC49E" w14:textId="77777777" w:rsidR="008E78E0" w:rsidRPr="00BE6C3F" w:rsidRDefault="008E78E0">
            <w:pPr>
              <w:jc w:val="right"/>
              <w:rPr>
                <w:rFonts w:ascii="Verdana" w:hAnsi="Verdana" w:cs="Arial"/>
                <w:bCs/>
                <w:color w:val="000000"/>
                <w:sz w:val="18"/>
                <w:szCs w:val="18"/>
              </w:rPr>
            </w:pPr>
            <w:r>
              <w:rPr>
                <w:rFonts w:ascii="Verdana" w:hAnsi="Verdana" w:cs="Arial"/>
                <w:bCs/>
                <w:color w:val="000000"/>
                <w:sz w:val="18"/>
                <w:szCs w:val="18"/>
              </w:rPr>
              <w:t>(6.424.942)</w:t>
            </w:r>
          </w:p>
        </w:tc>
        <w:tc>
          <w:tcPr>
            <w:tcW w:w="985" w:type="pct"/>
            <w:tcBorders>
              <w:top w:val="single" w:sz="8" w:space="0" w:color="auto"/>
              <w:left w:val="nil"/>
              <w:bottom w:val="single" w:sz="12" w:space="0" w:color="auto"/>
              <w:right w:val="nil"/>
            </w:tcBorders>
            <w:shd w:val="clear" w:color="auto" w:fill="auto"/>
            <w:noWrap/>
            <w:vAlign w:val="bottom"/>
            <w:hideMark/>
          </w:tcPr>
          <w:p w14:paraId="4D2C9E17" w14:textId="77777777" w:rsidR="008E78E0" w:rsidRPr="00BE6C3F" w:rsidRDefault="008E78E0" w:rsidP="00782FAC">
            <w:pPr>
              <w:jc w:val="right"/>
              <w:rPr>
                <w:rFonts w:ascii="Verdana" w:hAnsi="Verdana" w:cs="Arial"/>
                <w:bCs/>
                <w:color w:val="000000"/>
                <w:sz w:val="18"/>
                <w:szCs w:val="18"/>
              </w:rPr>
            </w:pPr>
            <w:r w:rsidRPr="00BE6C3F">
              <w:rPr>
                <w:rFonts w:ascii="Verdana" w:hAnsi="Verdana" w:cs="Arial"/>
                <w:bCs/>
                <w:color w:val="000000"/>
                <w:sz w:val="18"/>
                <w:szCs w:val="18"/>
              </w:rPr>
              <w:t xml:space="preserve">8.675.436 </w:t>
            </w:r>
          </w:p>
        </w:tc>
      </w:tr>
      <w:tr w:rsidR="00626C0E" w:rsidRPr="00BE5884" w14:paraId="6981A4DC" w14:textId="77777777" w:rsidTr="00E9641A">
        <w:trPr>
          <w:trHeight w:val="170"/>
        </w:trPr>
        <w:tc>
          <w:tcPr>
            <w:tcW w:w="3030" w:type="pct"/>
            <w:tcBorders>
              <w:top w:val="nil"/>
              <w:left w:val="nil"/>
              <w:bottom w:val="nil"/>
              <w:right w:val="nil"/>
            </w:tcBorders>
            <w:shd w:val="clear" w:color="auto" w:fill="auto"/>
            <w:noWrap/>
            <w:vAlign w:val="bottom"/>
            <w:hideMark/>
          </w:tcPr>
          <w:p w14:paraId="46B3B14D" w14:textId="77777777" w:rsidR="00E9641A" w:rsidRDefault="00E9641A" w:rsidP="00846FED">
            <w:pPr>
              <w:widowControl w:val="0"/>
              <w:rPr>
                <w:rFonts w:ascii="Verdana" w:eastAsia="Times New Roman" w:hAnsi="Verdana" w:cs="Arial"/>
                <w:noProof w:val="0"/>
                <w:color w:val="000000"/>
                <w:sz w:val="18"/>
                <w:szCs w:val="18"/>
                <w:lang w:val="fr-FR" w:eastAsia="en-US"/>
              </w:rPr>
            </w:pPr>
          </w:p>
          <w:p w14:paraId="76A5ACEA" w14:textId="77777777" w:rsidR="00626C0E" w:rsidRPr="00BE5884" w:rsidRDefault="00626C0E"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lastRenderedPageBreak/>
              <w:t xml:space="preserve">Cota de </w:t>
            </w:r>
            <w:proofErr w:type="spellStart"/>
            <w:r w:rsidRPr="00BE5884">
              <w:rPr>
                <w:rFonts w:ascii="Verdana" w:eastAsia="Times New Roman" w:hAnsi="Verdana" w:cs="Arial"/>
                <w:noProof w:val="0"/>
                <w:color w:val="000000"/>
                <w:sz w:val="18"/>
                <w:szCs w:val="18"/>
                <w:lang w:val="fr-FR" w:eastAsia="en-US"/>
              </w:rPr>
              <w:t>impozit</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profit</w:t>
            </w:r>
          </w:p>
        </w:tc>
        <w:tc>
          <w:tcPr>
            <w:tcW w:w="985" w:type="pct"/>
            <w:tcBorders>
              <w:top w:val="single" w:sz="12" w:space="0" w:color="auto"/>
              <w:left w:val="nil"/>
              <w:bottom w:val="single" w:sz="8" w:space="0" w:color="auto"/>
              <w:right w:val="nil"/>
            </w:tcBorders>
            <w:shd w:val="clear" w:color="auto" w:fill="auto"/>
            <w:noWrap/>
            <w:vAlign w:val="bottom"/>
            <w:hideMark/>
          </w:tcPr>
          <w:p w14:paraId="4CE773F5"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lastRenderedPageBreak/>
              <w:t>16%</w:t>
            </w:r>
          </w:p>
        </w:tc>
        <w:tc>
          <w:tcPr>
            <w:tcW w:w="985" w:type="pct"/>
            <w:tcBorders>
              <w:top w:val="single" w:sz="12" w:space="0" w:color="auto"/>
              <w:left w:val="nil"/>
              <w:bottom w:val="single" w:sz="8" w:space="0" w:color="auto"/>
              <w:right w:val="nil"/>
            </w:tcBorders>
            <w:shd w:val="clear" w:color="auto" w:fill="auto"/>
            <w:noWrap/>
            <w:vAlign w:val="bottom"/>
            <w:hideMark/>
          </w:tcPr>
          <w:p w14:paraId="66586E05"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16%</w:t>
            </w:r>
          </w:p>
        </w:tc>
      </w:tr>
    </w:tbl>
    <w:p w14:paraId="2D9E6D1B" w14:textId="77777777" w:rsidR="000D179C" w:rsidRDefault="000D179C" w:rsidP="00846FED">
      <w:pPr>
        <w:widowControl w:val="0"/>
        <w:rPr>
          <w:rFonts w:ascii="Verdana" w:hAnsi="Verdana" w:cs="Calibri"/>
          <w:sz w:val="18"/>
          <w:szCs w:val="18"/>
          <w:lang w:val="en-US"/>
        </w:rPr>
        <w:sectPr w:rsidR="000D179C" w:rsidSect="00F73CC8">
          <w:pgSz w:w="11907" w:h="16840" w:code="9"/>
          <w:pgMar w:top="1985" w:right="1106" w:bottom="1258" w:left="1077" w:header="567" w:footer="567" w:gutter="0"/>
          <w:cols w:space="720"/>
          <w:docGrid w:linePitch="360"/>
        </w:sectPr>
      </w:pPr>
    </w:p>
    <w:p w14:paraId="31CC6ED7" w14:textId="77777777" w:rsidR="000D179C" w:rsidRPr="00BE5884" w:rsidRDefault="000D179C" w:rsidP="00E853AE">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16. </w:t>
      </w:r>
      <w:r w:rsidRPr="00C2477E">
        <w:rPr>
          <w:rFonts w:ascii="Verdana" w:hAnsi="Verdana"/>
          <w:sz w:val="18"/>
          <w:szCs w:val="18"/>
        </w:rPr>
        <w:t xml:space="preserve">CREANTE SI DATORII PRIVIND IMPOZITUL </w:t>
      </w:r>
      <w:r w:rsidRPr="00BC730C">
        <w:rPr>
          <w:rFonts w:ascii="Verdana" w:hAnsi="Verdana"/>
          <w:sz w:val="18"/>
          <w:szCs w:val="18"/>
        </w:rPr>
        <w:t>AMANAT</w:t>
      </w:r>
      <w:r w:rsidRPr="00BE5884">
        <w:rPr>
          <w:rFonts w:ascii="Verdana" w:hAnsi="Verdana"/>
          <w:sz w:val="18"/>
          <w:szCs w:val="18"/>
        </w:rPr>
        <w:t xml:space="preserve"> </w:t>
      </w:r>
    </w:p>
    <w:p w14:paraId="0AC4F345" w14:textId="77777777" w:rsidR="00EE3791" w:rsidRPr="000D179C" w:rsidRDefault="00EE3791" w:rsidP="00846FED">
      <w:pPr>
        <w:widowControl w:val="0"/>
        <w:rPr>
          <w:rFonts w:ascii="Verdana" w:hAnsi="Verdana" w:cs="Calibri"/>
          <w:sz w:val="18"/>
          <w:szCs w:val="18"/>
        </w:rPr>
      </w:pPr>
    </w:p>
    <w:p w14:paraId="40B54448" w14:textId="77777777" w:rsidR="00EE3791" w:rsidRPr="000D179C" w:rsidRDefault="00EE3791" w:rsidP="00DC681C">
      <w:pPr>
        <w:widowControl w:val="0"/>
        <w:jc w:val="both"/>
        <w:rPr>
          <w:rFonts w:ascii="Verdana" w:hAnsi="Verdana" w:cs="Arial"/>
          <w:sz w:val="18"/>
          <w:szCs w:val="18"/>
        </w:rPr>
      </w:pPr>
      <w:r w:rsidRPr="000D179C">
        <w:rPr>
          <w:rFonts w:ascii="Verdana" w:hAnsi="Verdana" w:cs="Arial"/>
          <w:sz w:val="18"/>
          <w:szCs w:val="18"/>
        </w:rPr>
        <w:t>Mai  exista creante privind impozitul amanat nerecunoscute aferente instrumentelor financiare pentru care deprecierea de valoare nu a fost deductibila in cursul anului 2010.</w:t>
      </w:r>
    </w:p>
    <w:p w14:paraId="05094A10" w14:textId="77777777" w:rsidR="00626C0E" w:rsidRPr="000D179C" w:rsidRDefault="00626C0E" w:rsidP="00846FED">
      <w:pPr>
        <w:widowControl w:val="0"/>
        <w:rPr>
          <w:rFonts w:ascii="Verdana" w:hAnsi="Verdana" w:cs="Arial"/>
          <w:sz w:val="18"/>
          <w:szCs w:val="18"/>
        </w:rPr>
      </w:pPr>
    </w:p>
    <w:p w14:paraId="506AFB5D" w14:textId="77777777" w:rsidR="00EE3791" w:rsidRDefault="00EE3791" w:rsidP="00846FED">
      <w:pPr>
        <w:widowControl w:val="0"/>
        <w:rPr>
          <w:rFonts w:ascii="Verdana" w:hAnsi="Verdana" w:cs="Arial"/>
          <w:b/>
          <w:bCs/>
          <w:sz w:val="18"/>
          <w:szCs w:val="18"/>
          <w:lang w:val="fr-FR"/>
        </w:rPr>
      </w:pPr>
      <w:r w:rsidRPr="00BE5884">
        <w:rPr>
          <w:rFonts w:ascii="Verdana" w:hAnsi="Verdana" w:cs="Arial"/>
          <w:b/>
          <w:bCs/>
          <w:sz w:val="18"/>
          <w:szCs w:val="18"/>
          <w:lang w:val="fr-FR"/>
        </w:rPr>
        <w:t>Datorii privind impozitul pe profit amanat nerecunoscute</w:t>
      </w:r>
    </w:p>
    <w:p w14:paraId="3339F76D" w14:textId="77777777" w:rsidR="000D179C" w:rsidRPr="00BE5884" w:rsidRDefault="000D179C" w:rsidP="00846FED">
      <w:pPr>
        <w:widowControl w:val="0"/>
        <w:rPr>
          <w:rFonts w:ascii="Verdana" w:hAnsi="Verdana" w:cs="Arial"/>
          <w:b/>
          <w:bCs/>
          <w:sz w:val="18"/>
          <w:szCs w:val="18"/>
          <w:lang w:val="fr-FR"/>
        </w:rPr>
      </w:pPr>
    </w:p>
    <w:tbl>
      <w:tblPr>
        <w:tblW w:w="5000" w:type="pct"/>
        <w:tblLook w:val="04A0" w:firstRow="1" w:lastRow="0" w:firstColumn="1" w:lastColumn="0" w:noHBand="0" w:noVBand="1"/>
      </w:tblPr>
      <w:tblGrid>
        <w:gridCol w:w="5638"/>
        <w:gridCol w:w="2151"/>
        <w:gridCol w:w="2151"/>
      </w:tblGrid>
      <w:tr w:rsidR="008C01D1" w:rsidRPr="00BE5884" w14:paraId="3FA3336B" w14:textId="77777777" w:rsidTr="003429A6">
        <w:trPr>
          <w:trHeight w:val="113"/>
        </w:trPr>
        <w:tc>
          <w:tcPr>
            <w:tcW w:w="2836" w:type="pct"/>
            <w:tcBorders>
              <w:top w:val="nil"/>
              <w:left w:val="nil"/>
              <w:bottom w:val="nil"/>
              <w:right w:val="nil"/>
            </w:tcBorders>
            <w:shd w:val="clear" w:color="auto" w:fill="auto"/>
            <w:noWrap/>
            <w:vAlign w:val="bottom"/>
            <w:hideMark/>
          </w:tcPr>
          <w:p w14:paraId="51D5E5DE" w14:textId="77777777" w:rsidR="008C01D1" w:rsidRPr="00BE5884" w:rsidRDefault="008C01D1" w:rsidP="00846FED">
            <w:pPr>
              <w:widowControl w:val="0"/>
              <w:rPr>
                <w:rFonts w:ascii="Verdana" w:eastAsia="Times New Roman" w:hAnsi="Verdana" w:cs="Arial"/>
                <w:i/>
                <w:iCs/>
                <w:noProof w:val="0"/>
                <w:color w:val="000000"/>
                <w:sz w:val="18"/>
                <w:szCs w:val="18"/>
                <w:lang w:val="fr-FR" w:eastAsia="en-US"/>
              </w:rPr>
            </w:pPr>
          </w:p>
        </w:tc>
        <w:tc>
          <w:tcPr>
            <w:tcW w:w="1082" w:type="pct"/>
            <w:tcBorders>
              <w:top w:val="nil"/>
              <w:left w:val="nil"/>
              <w:bottom w:val="single" w:sz="12" w:space="0" w:color="auto"/>
              <w:right w:val="nil"/>
            </w:tcBorders>
            <w:shd w:val="clear" w:color="auto" w:fill="auto"/>
            <w:noWrap/>
            <w:vAlign w:val="bottom"/>
            <w:hideMark/>
          </w:tcPr>
          <w:p w14:paraId="15E04440"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082" w:type="pct"/>
            <w:tcBorders>
              <w:top w:val="nil"/>
              <w:left w:val="nil"/>
              <w:bottom w:val="single" w:sz="12" w:space="0" w:color="auto"/>
              <w:right w:val="nil"/>
            </w:tcBorders>
            <w:shd w:val="clear" w:color="auto" w:fill="auto"/>
            <w:noWrap/>
            <w:vAlign w:val="bottom"/>
            <w:hideMark/>
          </w:tcPr>
          <w:p w14:paraId="57A7137B"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325F77" w:rsidRPr="00BE5884" w14:paraId="591BA427" w14:textId="77777777" w:rsidTr="003429A6">
        <w:trPr>
          <w:trHeight w:val="113"/>
        </w:trPr>
        <w:tc>
          <w:tcPr>
            <w:tcW w:w="2836" w:type="pct"/>
            <w:tcBorders>
              <w:top w:val="nil"/>
              <w:left w:val="nil"/>
              <w:bottom w:val="nil"/>
              <w:right w:val="nil"/>
            </w:tcBorders>
            <w:shd w:val="clear" w:color="auto" w:fill="auto"/>
            <w:noWrap/>
            <w:vAlign w:val="bottom"/>
            <w:hideMark/>
          </w:tcPr>
          <w:p w14:paraId="72F872A0" w14:textId="77777777" w:rsidR="00325F77" w:rsidRPr="00BE5884" w:rsidRDefault="00325F77" w:rsidP="00846FED">
            <w:pPr>
              <w:widowControl w:val="0"/>
              <w:rPr>
                <w:rFonts w:ascii="Verdana" w:eastAsia="Times New Roman" w:hAnsi="Verdana" w:cs="Arial"/>
                <w:noProof w:val="0"/>
                <w:color w:val="000000"/>
                <w:sz w:val="18"/>
                <w:szCs w:val="18"/>
                <w:lang w:val="en-US" w:eastAsia="en-US"/>
              </w:rPr>
            </w:pPr>
          </w:p>
        </w:tc>
        <w:tc>
          <w:tcPr>
            <w:tcW w:w="1082" w:type="pct"/>
            <w:tcBorders>
              <w:top w:val="single" w:sz="12" w:space="0" w:color="auto"/>
              <w:left w:val="nil"/>
              <w:bottom w:val="nil"/>
              <w:right w:val="nil"/>
            </w:tcBorders>
            <w:shd w:val="clear" w:color="auto" w:fill="auto"/>
            <w:noWrap/>
            <w:vAlign w:val="bottom"/>
            <w:hideMark/>
          </w:tcPr>
          <w:p w14:paraId="40524D66" w14:textId="77777777"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p>
        </w:tc>
        <w:tc>
          <w:tcPr>
            <w:tcW w:w="1082" w:type="pct"/>
            <w:tcBorders>
              <w:top w:val="single" w:sz="12" w:space="0" w:color="auto"/>
              <w:left w:val="nil"/>
              <w:bottom w:val="nil"/>
              <w:right w:val="nil"/>
            </w:tcBorders>
            <w:shd w:val="clear" w:color="auto" w:fill="auto"/>
            <w:noWrap/>
            <w:vAlign w:val="bottom"/>
            <w:hideMark/>
          </w:tcPr>
          <w:p w14:paraId="307023D6" w14:textId="77777777"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p>
        </w:tc>
      </w:tr>
      <w:tr w:rsidR="00325F77" w:rsidRPr="00BE5884" w14:paraId="1E9FA82B" w14:textId="77777777" w:rsidTr="003429A6">
        <w:trPr>
          <w:trHeight w:val="113"/>
        </w:trPr>
        <w:tc>
          <w:tcPr>
            <w:tcW w:w="2836" w:type="pct"/>
            <w:tcBorders>
              <w:top w:val="nil"/>
              <w:left w:val="nil"/>
              <w:bottom w:val="nil"/>
              <w:right w:val="nil"/>
            </w:tcBorders>
            <w:shd w:val="clear" w:color="auto" w:fill="auto"/>
            <w:vAlign w:val="bottom"/>
            <w:hideMark/>
          </w:tcPr>
          <w:p w14:paraId="14755D16" w14:textId="77777777" w:rsidR="00325F77" w:rsidRPr="00BE5884" w:rsidRDefault="00325F77"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Diferente</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reevaluare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mijloace</w:t>
            </w:r>
            <w:proofErr w:type="spellEnd"/>
            <w:r w:rsidRPr="00BE5884">
              <w:rPr>
                <w:rFonts w:ascii="Verdana" w:eastAsia="Times New Roman" w:hAnsi="Verdana" w:cs="Arial"/>
                <w:noProof w:val="0"/>
                <w:color w:val="000000"/>
                <w:sz w:val="18"/>
                <w:szCs w:val="18"/>
                <w:lang w:val="en-US" w:eastAsia="en-US"/>
              </w:rPr>
              <w:t xml:space="preserve"> fixe</w:t>
            </w:r>
          </w:p>
        </w:tc>
        <w:tc>
          <w:tcPr>
            <w:tcW w:w="1082" w:type="pct"/>
            <w:tcBorders>
              <w:top w:val="nil"/>
              <w:left w:val="nil"/>
              <w:bottom w:val="single" w:sz="4" w:space="0" w:color="auto"/>
              <w:right w:val="nil"/>
            </w:tcBorders>
            <w:shd w:val="clear" w:color="auto" w:fill="auto"/>
            <w:noWrap/>
            <w:vAlign w:val="bottom"/>
            <w:hideMark/>
          </w:tcPr>
          <w:p w14:paraId="7580E490" w14:textId="77777777"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3.524.052 </w:t>
            </w:r>
          </w:p>
        </w:tc>
        <w:tc>
          <w:tcPr>
            <w:tcW w:w="1082" w:type="pct"/>
            <w:tcBorders>
              <w:top w:val="nil"/>
              <w:left w:val="nil"/>
              <w:bottom w:val="single" w:sz="4" w:space="0" w:color="auto"/>
              <w:right w:val="nil"/>
            </w:tcBorders>
            <w:shd w:val="clear" w:color="auto" w:fill="auto"/>
            <w:noWrap/>
            <w:vAlign w:val="bottom"/>
            <w:hideMark/>
          </w:tcPr>
          <w:p w14:paraId="6CCD64C4" w14:textId="77777777"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3.524.052 </w:t>
            </w:r>
          </w:p>
        </w:tc>
      </w:tr>
      <w:tr w:rsidR="00325F77" w:rsidRPr="00BE5884" w14:paraId="725B0FD6" w14:textId="77777777" w:rsidTr="003429A6">
        <w:trPr>
          <w:trHeight w:val="113"/>
        </w:trPr>
        <w:tc>
          <w:tcPr>
            <w:tcW w:w="2836" w:type="pct"/>
            <w:tcBorders>
              <w:top w:val="nil"/>
              <w:left w:val="nil"/>
              <w:bottom w:val="nil"/>
              <w:right w:val="nil"/>
            </w:tcBorders>
            <w:shd w:val="clear" w:color="auto" w:fill="auto"/>
            <w:noWrap/>
            <w:vAlign w:val="bottom"/>
            <w:hideMark/>
          </w:tcPr>
          <w:p w14:paraId="6E0341ED" w14:textId="77777777" w:rsidR="00325F77" w:rsidRDefault="00325F77" w:rsidP="00846FED">
            <w:pPr>
              <w:widowControl w:val="0"/>
              <w:rPr>
                <w:rFonts w:ascii="Verdana" w:eastAsia="Times New Roman" w:hAnsi="Verdana" w:cs="Arial"/>
                <w:noProof w:val="0"/>
                <w:color w:val="000000"/>
                <w:sz w:val="18"/>
                <w:szCs w:val="18"/>
                <w:lang w:val="en-US" w:eastAsia="en-US"/>
              </w:rPr>
            </w:pPr>
          </w:p>
          <w:p w14:paraId="0E0505CE" w14:textId="77777777" w:rsidR="00E853AE" w:rsidRPr="00BE5884" w:rsidRDefault="00E853AE" w:rsidP="00846FED">
            <w:pPr>
              <w:widowControl w:val="0"/>
              <w:rPr>
                <w:rFonts w:ascii="Verdana" w:eastAsia="Times New Roman" w:hAnsi="Verdana" w:cs="Arial"/>
                <w:noProof w:val="0"/>
                <w:color w:val="000000"/>
                <w:sz w:val="18"/>
                <w:szCs w:val="18"/>
                <w:lang w:val="en-US" w:eastAsia="en-US"/>
              </w:rPr>
            </w:pPr>
          </w:p>
        </w:tc>
        <w:tc>
          <w:tcPr>
            <w:tcW w:w="1082" w:type="pct"/>
            <w:tcBorders>
              <w:top w:val="single" w:sz="4" w:space="0" w:color="auto"/>
              <w:left w:val="nil"/>
              <w:bottom w:val="single" w:sz="12" w:space="0" w:color="auto"/>
              <w:right w:val="nil"/>
            </w:tcBorders>
            <w:shd w:val="clear" w:color="auto" w:fill="auto"/>
            <w:noWrap/>
            <w:vAlign w:val="bottom"/>
            <w:hideMark/>
          </w:tcPr>
          <w:p w14:paraId="71BC681B" w14:textId="77777777" w:rsidR="00325F77" w:rsidRPr="00BE5884" w:rsidRDefault="00325F7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3.524.052 </w:t>
            </w:r>
          </w:p>
        </w:tc>
        <w:tc>
          <w:tcPr>
            <w:tcW w:w="1082" w:type="pct"/>
            <w:tcBorders>
              <w:top w:val="single" w:sz="4" w:space="0" w:color="auto"/>
              <w:left w:val="nil"/>
              <w:bottom w:val="single" w:sz="12" w:space="0" w:color="auto"/>
              <w:right w:val="nil"/>
            </w:tcBorders>
            <w:shd w:val="clear" w:color="auto" w:fill="auto"/>
            <w:noWrap/>
            <w:vAlign w:val="bottom"/>
            <w:hideMark/>
          </w:tcPr>
          <w:p w14:paraId="63F2BD75" w14:textId="77777777" w:rsidR="00325F77" w:rsidRPr="00BE5884" w:rsidRDefault="00325F7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3.524.052 </w:t>
            </w:r>
          </w:p>
        </w:tc>
      </w:tr>
      <w:tr w:rsidR="00325F77" w:rsidRPr="00BE5884" w14:paraId="5F784776" w14:textId="77777777" w:rsidTr="003429A6">
        <w:trPr>
          <w:trHeight w:val="113"/>
        </w:trPr>
        <w:tc>
          <w:tcPr>
            <w:tcW w:w="2836" w:type="pct"/>
            <w:tcBorders>
              <w:top w:val="nil"/>
              <w:left w:val="nil"/>
              <w:bottom w:val="nil"/>
              <w:right w:val="nil"/>
            </w:tcBorders>
            <w:shd w:val="clear" w:color="auto" w:fill="auto"/>
            <w:noWrap/>
            <w:vAlign w:val="bottom"/>
            <w:hideMark/>
          </w:tcPr>
          <w:p w14:paraId="2A7B78E2" w14:textId="77777777" w:rsidR="00325F77" w:rsidRPr="00BE5884" w:rsidRDefault="00325F77" w:rsidP="00846FED">
            <w:pPr>
              <w:widowControl w:val="0"/>
              <w:rPr>
                <w:rFonts w:ascii="Verdana" w:eastAsia="Times New Roman" w:hAnsi="Verdana" w:cs="Arial"/>
                <w:noProof w:val="0"/>
                <w:color w:val="000000"/>
                <w:sz w:val="18"/>
                <w:szCs w:val="18"/>
                <w:lang w:val="en-US" w:eastAsia="en-US"/>
              </w:rPr>
            </w:pPr>
          </w:p>
        </w:tc>
        <w:tc>
          <w:tcPr>
            <w:tcW w:w="1082" w:type="pct"/>
            <w:tcBorders>
              <w:top w:val="single" w:sz="12" w:space="0" w:color="auto"/>
              <w:left w:val="nil"/>
              <w:bottom w:val="nil"/>
              <w:right w:val="nil"/>
            </w:tcBorders>
            <w:shd w:val="clear" w:color="auto" w:fill="auto"/>
            <w:noWrap/>
            <w:vAlign w:val="bottom"/>
            <w:hideMark/>
          </w:tcPr>
          <w:p w14:paraId="5DD93E8E" w14:textId="77777777"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p>
        </w:tc>
        <w:tc>
          <w:tcPr>
            <w:tcW w:w="1082" w:type="pct"/>
            <w:tcBorders>
              <w:top w:val="single" w:sz="12" w:space="0" w:color="auto"/>
              <w:left w:val="nil"/>
              <w:bottom w:val="nil"/>
              <w:right w:val="nil"/>
            </w:tcBorders>
            <w:shd w:val="clear" w:color="auto" w:fill="auto"/>
            <w:noWrap/>
            <w:vAlign w:val="bottom"/>
            <w:hideMark/>
          </w:tcPr>
          <w:p w14:paraId="7241C039" w14:textId="77777777"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p>
        </w:tc>
      </w:tr>
      <w:tr w:rsidR="00325F77" w:rsidRPr="00BE5884" w14:paraId="73B2D326" w14:textId="77777777" w:rsidTr="003429A6">
        <w:trPr>
          <w:trHeight w:val="113"/>
        </w:trPr>
        <w:tc>
          <w:tcPr>
            <w:tcW w:w="2836" w:type="pct"/>
            <w:tcBorders>
              <w:top w:val="nil"/>
              <w:left w:val="nil"/>
              <w:bottom w:val="nil"/>
              <w:right w:val="nil"/>
            </w:tcBorders>
            <w:shd w:val="clear" w:color="auto" w:fill="auto"/>
            <w:noWrap/>
            <w:vAlign w:val="bottom"/>
            <w:hideMark/>
          </w:tcPr>
          <w:p w14:paraId="245A6458" w14:textId="77777777" w:rsidR="00325F77" w:rsidRPr="00BE5884" w:rsidRDefault="00325F7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Cota de </w:t>
            </w:r>
            <w:proofErr w:type="spellStart"/>
            <w:r w:rsidRPr="00BE5884">
              <w:rPr>
                <w:rFonts w:ascii="Verdana" w:eastAsia="Times New Roman" w:hAnsi="Verdana" w:cs="Arial"/>
                <w:noProof w:val="0"/>
                <w:color w:val="000000"/>
                <w:sz w:val="18"/>
                <w:szCs w:val="18"/>
                <w:lang w:val="en-US" w:eastAsia="en-US"/>
              </w:rPr>
              <w:t>impozitare</w:t>
            </w:r>
            <w:proofErr w:type="spellEnd"/>
          </w:p>
        </w:tc>
        <w:tc>
          <w:tcPr>
            <w:tcW w:w="1082" w:type="pct"/>
            <w:tcBorders>
              <w:top w:val="nil"/>
              <w:left w:val="nil"/>
              <w:bottom w:val="single" w:sz="4" w:space="0" w:color="auto"/>
              <w:right w:val="nil"/>
            </w:tcBorders>
            <w:shd w:val="clear" w:color="auto" w:fill="auto"/>
            <w:noWrap/>
            <w:vAlign w:val="bottom"/>
            <w:hideMark/>
          </w:tcPr>
          <w:p w14:paraId="3AC83BB7" w14:textId="77777777"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16%</w:t>
            </w:r>
          </w:p>
        </w:tc>
        <w:tc>
          <w:tcPr>
            <w:tcW w:w="1082" w:type="pct"/>
            <w:tcBorders>
              <w:top w:val="nil"/>
              <w:left w:val="nil"/>
              <w:bottom w:val="single" w:sz="4" w:space="0" w:color="auto"/>
              <w:right w:val="nil"/>
            </w:tcBorders>
            <w:shd w:val="clear" w:color="auto" w:fill="auto"/>
            <w:noWrap/>
            <w:vAlign w:val="bottom"/>
            <w:hideMark/>
          </w:tcPr>
          <w:p w14:paraId="2EA7BAB7" w14:textId="77777777"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16%</w:t>
            </w:r>
          </w:p>
        </w:tc>
      </w:tr>
      <w:tr w:rsidR="00325F77" w:rsidRPr="00BE5884" w14:paraId="2A42B894" w14:textId="77777777" w:rsidTr="003429A6">
        <w:trPr>
          <w:trHeight w:val="113"/>
        </w:trPr>
        <w:tc>
          <w:tcPr>
            <w:tcW w:w="2836" w:type="pct"/>
            <w:tcBorders>
              <w:top w:val="nil"/>
              <w:left w:val="nil"/>
              <w:bottom w:val="nil"/>
              <w:right w:val="nil"/>
            </w:tcBorders>
            <w:shd w:val="clear" w:color="auto" w:fill="auto"/>
            <w:vAlign w:val="bottom"/>
            <w:hideMark/>
          </w:tcPr>
          <w:p w14:paraId="2E5B3C63" w14:textId="77777777" w:rsidR="00E853AE" w:rsidRPr="00E853AE" w:rsidRDefault="00E853AE" w:rsidP="00846FED">
            <w:pPr>
              <w:widowControl w:val="0"/>
              <w:rPr>
                <w:rFonts w:ascii="Verdana" w:eastAsia="Times New Roman" w:hAnsi="Verdana" w:cs="Arial"/>
                <w:b/>
                <w:noProof w:val="0"/>
                <w:color w:val="000000"/>
                <w:sz w:val="18"/>
                <w:szCs w:val="18"/>
                <w:lang w:val="en-US" w:eastAsia="en-US"/>
              </w:rPr>
            </w:pPr>
          </w:p>
          <w:p w14:paraId="7D2864DF" w14:textId="77777777" w:rsidR="00325F77" w:rsidRPr="00E853AE" w:rsidRDefault="00325F77" w:rsidP="00846FED">
            <w:pPr>
              <w:widowControl w:val="0"/>
              <w:rPr>
                <w:rFonts w:ascii="Verdana" w:eastAsia="Times New Roman" w:hAnsi="Verdana" w:cs="Arial"/>
                <w:b/>
                <w:noProof w:val="0"/>
                <w:color w:val="000000"/>
                <w:sz w:val="18"/>
                <w:szCs w:val="18"/>
                <w:lang w:val="en-US" w:eastAsia="en-US"/>
              </w:rPr>
            </w:pPr>
            <w:proofErr w:type="spellStart"/>
            <w:r w:rsidRPr="00E853AE">
              <w:rPr>
                <w:rFonts w:ascii="Verdana" w:eastAsia="Times New Roman" w:hAnsi="Verdana" w:cs="Arial"/>
                <w:b/>
                <w:noProof w:val="0"/>
                <w:color w:val="000000"/>
                <w:sz w:val="18"/>
                <w:szCs w:val="18"/>
                <w:lang w:val="en-US" w:eastAsia="en-US"/>
              </w:rPr>
              <w:t>Creante</w:t>
            </w:r>
            <w:proofErr w:type="spellEnd"/>
            <w:r w:rsidRPr="00E853AE">
              <w:rPr>
                <w:rFonts w:ascii="Verdana" w:eastAsia="Times New Roman" w:hAnsi="Verdana" w:cs="Arial"/>
                <w:b/>
                <w:noProof w:val="0"/>
                <w:color w:val="000000"/>
                <w:sz w:val="18"/>
                <w:szCs w:val="18"/>
                <w:lang w:val="en-US" w:eastAsia="en-US"/>
              </w:rPr>
              <w:t xml:space="preserve"> </w:t>
            </w:r>
            <w:proofErr w:type="spellStart"/>
            <w:r w:rsidRPr="00E853AE">
              <w:rPr>
                <w:rFonts w:ascii="Verdana" w:eastAsia="Times New Roman" w:hAnsi="Verdana" w:cs="Arial"/>
                <w:b/>
                <w:noProof w:val="0"/>
                <w:color w:val="000000"/>
                <w:sz w:val="18"/>
                <w:szCs w:val="18"/>
                <w:lang w:val="en-US" w:eastAsia="en-US"/>
              </w:rPr>
              <w:t>privind</w:t>
            </w:r>
            <w:proofErr w:type="spellEnd"/>
            <w:r w:rsidRPr="00E853AE">
              <w:rPr>
                <w:rFonts w:ascii="Verdana" w:eastAsia="Times New Roman" w:hAnsi="Verdana" w:cs="Arial"/>
                <w:b/>
                <w:noProof w:val="0"/>
                <w:color w:val="000000"/>
                <w:sz w:val="18"/>
                <w:szCs w:val="18"/>
                <w:lang w:val="en-US" w:eastAsia="en-US"/>
              </w:rPr>
              <w:t xml:space="preserve"> </w:t>
            </w:r>
            <w:proofErr w:type="spellStart"/>
            <w:r w:rsidRPr="00E853AE">
              <w:rPr>
                <w:rFonts w:ascii="Verdana" w:eastAsia="Times New Roman" w:hAnsi="Verdana" w:cs="Arial"/>
                <w:b/>
                <w:noProof w:val="0"/>
                <w:color w:val="000000"/>
                <w:sz w:val="18"/>
                <w:szCs w:val="18"/>
                <w:lang w:val="en-US" w:eastAsia="en-US"/>
              </w:rPr>
              <w:t>impozitul</w:t>
            </w:r>
            <w:proofErr w:type="spellEnd"/>
            <w:r w:rsidRPr="00E853AE">
              <w:rPr>
                <w:rFonts w:ascii="Verdana" w:eastAsia="Times New Roman" w:hAnsi="Verdana" w:cs="Arial"/>
                <w:b/>
                <w:noProof w:val="0"/>
                <w:color w:val="000000"/>
                <w:sz w:val="18"/>
                <w:szCs w:val="18"/>
                <w:lang w:val="en-US" w:eastAsia="en-US"/>
              </w:rPr>
              <w:t xml:space="preserve"> </w:t>
            </w:r>
            <w:proofErr w:type="spellStart"/>
            <w:r w:rsidRPr="00E853AE">
              <w:rPr>
                <w:rFonts w:ascii="Verdana" w:eastAsia="Times New Roman" w:hAnsi="Verdana" w:cs="Arial"/>
                <w:b/>
                <w:noProof w:val="0"/>
                <w:color w:val="000000"/>
                <w:sz w:val="18"/>
                <w:szCs w:val="18"/>
                <w:lang w:val="en-US" w:eastAsia="en-US"/>
              </w:rPr>
              <w:t>amanat</w:t>
            </w:r>
            <w:proofErr w:type="spellEnd"/>
            <w:r w:rsidRPr="00E853AE">
              <w:rPr>
                <w:rFonts w:ascii="Verdana" w:eastAsia="Times New Roman" w:hAnsi="Verdana" w:cs="Arial"/>
                <w:b/>
                <w:noProof w:val="0"/>
                <w:color w:val="000000"/>
                <w:sz w:val="18"/>
                <w:szCs w:val="18"/>
                <w:lang w:val="en-US" w:eastAsia="en-US"/>
              </w:rPr>
              <w:t xml:space="preserve"> </w:t>
            </w:r>
            <w:proofErr w:type="spellStart"/>
            <w:r w:rsidRPr="00E853AE">
              <w:rPr>
                <w:rFonts w:ascii="Verdana" w:eastAsia="Times New Roman" w:hAnsi="Verdana" w:cs="Arial"/>
                <w:b/>
                <w:noProof w:val="0"/>
                <w:color w:val="000000"/>
                <w:sz w:val="18"/>
                <w:szCs w:val="18"/>
                <w:lang w:val="en-US" w:eastAsia="en-US"/>
              </w:rPr>
              <w:t>nerecunoscute</w:t>
            </w:r>
            <w:proofErr w:type="spellEnd"/>
          </w:p>
        </w:tc>
        <w:tc>
          <w:tcPr>
            <w:tcW w:w="1082" w:type="pct"/>
            <w:tcBorders>
              <w:top w:val="single" w:sz="4" w:space="0" w:color="auto"/>
              <w:left w:val="nil"/>
              <w:bottom w:val="single" w:sz="12" w:space="0" w:color="auto"/>
              <w:right w:val="nil"/>
            </w:tcBorders>
            <w:shd w:val="clear" w:color="auto" w:fill="auto"/>
            <w:noWrap/>
            <w:vAlign w:val="bottom"/>
            <w:hideMark/>
          </w:tcPr>
          <w:p w14:paraId="11B2C716" w14:textId="77777777" w:rsidR="00325F77" w:rsidRPr="00BE5884" w:rsidRDefault="00325F7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563.848 </w:t>
            </w:r>
          </w:p>
        </w:tc>
        <w:tc>
          <w:tcPr>
            <w:tcW w:w="1082" w:type="pct"/>
            <w:tcBorders>
              <w:top w:val="single" w:sz="4" w:space="0" w:color="auto"/>
              <w:left w:val="nil"/>
              <w:bottom w:val="single" w:sz="12" w:space="0" w:color="auto"/>
              <w:right w:val="nil"/>
            </w:tcBorders>
            <w:shd w:val="clear" w:color="auto" w:fill="auto"/>
            <w:noWrap/>
            <w:vAlign w:val="bottom"/>
            <w:hideMark/>
          </w:tcPr>
          <w:p w14:paraId="128C4514" w14:textId="77777777" w:rsidR="00325F77" w:rsidRPr="00BE5884" w:rsidRDefault="00325F7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563.848 </w:t>
            </w:r>
          </w:p>
        </w:tc>
      </w:tr>
    </w:tbl>
    <w:p w14:paraId="5CAFD4F7" w14:textId="77777777" w:rsidR="006255C0" w:rsidRPr="00BE5884" w:rsidRDefault="006255C0" w:rsidP="00846FED">
      <w:pPr>
        <w:widowControl w:val="0"/>
        <w:rPr>
          <w:rFonts w:ascii="Verdana" w:hAnsi="Verdana" w:cs="Calibri"/>
          <w:b/>
          <w:bCs/>
          <w:sz w:val="18"/>
          <w:szCs w:val="18"/>
          <w:lang w:val="fr-FR"/>
        </w:rPr>
      </w:pPr>
    </w:p>
    <w:p w14:paraId="6089E158" w14:textId="77777777" w:rsidR="006255C0" w:rsidRPr="00BE5884" w:rsidRDefault="006255C0" w:rsidP="00846FED">
      <w:pPr>
        <w:widowControl w:val="0"/>
        <w:rPr>
          <w:rFonts w:ascii="Verdana" w:hAnsi="Verdana" w:cs="Calibri"/>
          <w:b/>
          <w:bCs/>
          <w:sz w:val="18"/>
          <w:szCs w:val="18"/>
          <w:lang w:val="fr-FR"/>
        </w:rPr>
      </w:pPr>
    </w:p>
    <w:p w14:paraId="2496D01A" w14:textId="77777777" w:rsidR="00EE3791" w:rsidRPr="00BE5884" w:rsidRDefault="00EE3791" w:rsidP="00846FED">
      <w:pPr>
        <w:widowControl w:val="0"/>
        <w:rPr>
          <w:rFonts w:ascii="Verdana" w:hAnsi="Verdana" w:cs="Arial"/>
          <w:b/>
          <w:bCs/>
          <w:sz w:val="18"/>
          <w:szCs w:val="18"/>
          <w:lang w:val="fr-FR"/>
        </w:rPr>
      </w:pPr>
      <w:r w:rsidRPr="00BE5884">
        <w:rPr>
          <w:rFonts w:ascii="Verdana" w:hAnsi="Verdana" w:cs="Arial"/>
          <w:b/>
          <w:bCs/>
          <w:sz w:val="18"/>
          <w:szCs w:val="18"/>
          <w:lang w:val="fr-FR"/>
        </w:rPr>
        <w:t>Creante si datorii privind impozitul pe profit amanat recunoscute</w:t>
      </w:r>
    </w:p>
    <w:p w14:paraId="48BA34D6" w14:textId="77777777" w:rsidR="00EE3791" w:rsidRPr="00BE5884" w:rsidRDefault="00EE3791" w:rsidP="00846FED">
      <w:pPr>
        <w:widowControl w:val="0"/>
        <w:rPr>
          <w:rFonts w:ascii="Verdana" w:hAnsi="Verdana" w:cs="Calibri"/>
          <w:sz w:val="18"/>
          <w:szCs w:val="18"/>
          <w:lang w:val="fr-FR"/>
        </w:rPr>
      </w:pPr>
    </w:p>
    <w:p w14:paraId="2A89C2D8" w14:textId="0B9C4AAC" w:rsidR="00EE3791" w:rsidRPr="00BE5884" w:rsidRDefault="00EE3791" w:rsidP="00846FED">
      <w:pPr>
        <w:widowControl w:val="0"/>
        <w:jc w:val="both"/>
        <w:rPr>
          <w:rFonts w:ascii="Verdana" w:hAnsi="Verdana" w:cs="Arial"/>
          <w:sz w:val="18"/>
          <w:szCs w:val="18"/>
          <w:lang w:val="fr-FR"/>
        </w:rPr>
      </w:pPr>
      <w:r w:rsidRPr="00BE5884">
        <w:rPr>
          <w:rFonts w:ascii="Verdana" w:hAnsi="Verdana" w:cs="Arial"/>
          <w:sz w:val="18"/>
          <w:szCs w:val="18"/>
          <w:lang w:val="fr-FR"/>
        </w:rPr>
        <w:t>Societatea are de recuperat o</w:t>
      </w:r>
      <w:r w:rsidR="006F6940" w:rsidRPr="00BE5884">
        <w:rPr>
          <w:rFonts w:ascii="Verdana" w:hAnsi="Verdana" w:cs="Arial"/>
          <w:sz w:val="18"/>
          <w:szCs w:val="18"/>
          <w:lang w:val="fr-FR"/>
        </w:rPr>
        <w:t xml:space="preserve"> pierdere fiscala cumulata de </w:t>
      </w:r>
      <w:r w:rsidR="00583866">
        <w:rPr>
          <w:rFonts w:ascii="Verdana" w:hAnsi="Verdana" w:cs="Arial"/>
          <w:sz w:val="18"/>
          <w:szCs w:val="18"/>
          <w:lang w:val="fr-FR"/>
        </w:rPr>
        <w:t>28</w:t>
      </w:r>
      <w:r w:rsidRPr="00BE5884">
        <w:rPr>
          <w:rFonts w:ascii="Verdana" w:hAnsi="Verdana" w:cs="Arial"/>
          <w:sz w:val="18"/>
          <w:szCs w:val="18"/>
          <w:lang w:val="fr-FR"/>
        </w:rPr>
        <w:t>.</w:t>
      </w:r>
      <w:r w:rsidR="00583866">
        <w:rPr>
          <w:rFonts w:ascii="Verdana" w:hAnsi="Verdana" w:cs="Arial"/>
          <w:sz w:val="18"/>
          <w:szCs w:val="18"/>
          <w:lang w:val="fr-FR"/>
        </w:rPr>
        <w:t>007</w:t>
      </w:r>
      <w:r w:rsidRPr="00BE5884">
        <w:rPr>
          <w:rFonts w:ascii="Verdana" w:hAnsi="Verdana" w:cs="Arial"/>
          <w:sz w:val="18"/>
          <w:szCs w:val="18"/>
          <w:lang w:val="fr-FR"/>
        </w:rPr>
        <w:t xml:space="preserve"> mii lei. Pierderile fiscale se p</w:t>
      </w:r>
      <w:r w:rsidR="00FD3285" w:rsidRPr="00BE5884">
        <w:rPr>
          <w:rFonts w:ascii="Verdana" w:hAnsi="Verdana" w:cs="Arial"/>
          <w:sz w:val="18"/>
          <w:szCs w:val="18"/>
          <w:lang w:val="fr-FR"/>
        </w:rPr>
        <w:t>ot recupera intr-o perioada de 7 ani</w:t>
      </w:r>
      <w:r w:rsidRPr="00BE5884">
        <w:rPr>
          <w:rFonts w:ascii="Verdana" w:hAnsi="Verdana" w:cs="Arial"/>
          <w:sz w:val="18"/>
          <w:szCs w:val="18"/>
          <w:lang w:val="fr-FR"/>
        </w:rPr>
        <w:t>. Nu se poate astepta, deocamdata, ca diferentele deductibile sa acopere pierderea fiscala. Ca urmare, nu s-au recunoscut creante si datorii privind impozitul amanat.</w:t>
      </w:r>
    </w:p>
    <w:p w14:paraId="0204AECA" w14:textId="77777777" w:rsidR="00EE3791" w:rsidRPr="00BE5884" w:rsidRDefault="00EE3791" w:rsidP="00846FED">
      <w:pPr>
        <w:widowControl w:val="0"/>
        <w:rPr>
          <w:rFonts w:ascii="Verdana" w:hAnsi="Verdana" w:cs="Calibri"/>
          <w:sz w:val="18"/>
          <w:szCs w:val="18"/>
          <w:lang w:val="fr-FR"/>
        </w:rPr>
      </w:pPr>
    </w:p>
    <w:p w14:paraId="08B23874" w14:textId="77777777" w:rsidR="00C056E9" w:rsidRPr="00BE5884" w:rsidRDefault="00C056E9" w:rsidP="00846FED">
      <w:pPr>
        <w:widowControl w:val="0"/>
        <w:rPr>
          <w:rFonts w:ascii="Verdana" w:hAnsi="Verdana" w:cs="Calibri"/>
          <w:sz w:val="18"/>
          <w:szCs w:val="18"/>
          <w:lang w:val="fr-FR"/>
        </w:rPr>
      </w:pPr>
    </w:p>
    <w:p w14:paraId="382C6F0B" w14:textId="77777777" w:rsidR="00EE3791" w:rsidRPr="00BE5884" w:rsidRDefault="000D179C" w:rsidP="00846FED">
      <w:pPr>
        <w:pStyle w:val="Heading3"/>
        <w:keepNext w:val="0"/>
        <w:widowControl w:val="0"/>
        <w:rPr>
          <w:rFonts w:ascii="Verdana" w:hAnsi="Verdana"/>
          <w:sz w:val="18"/>
          <w:szCs w:val="18"/>
        </w:rPr>
      </w:pPr>
      <w:bookmarkStart w:id="17" w:name="_Toc478416155"/>
      <w:r w:rsidRPr="00BE5884">
        <w:rPr>
          <w:rFonts w:ascii="Verdana" w:hAnsi="Verdana"/>
          <w:sz w:val="18"/>
          <w:szCs w:val="18"/>
        </w:rPr>
        <w:t>17. NUMERAR SI ECHIVALENTE DE NUMERAR</w:t>
      </w:r>
      <w:bookmarkEnd w:id="17"/>
    </w:p>
    <w:p w14:paraId="1BACCC9C" w14:textId="77777777" w:rsidR="00CC6218" w:rsidRPr="00BE5884" w:rsidRDefault="00CC6218" w:rsidP="00846FED">
      <w:pPr>
        <w:widowControl w:val="0"/>
        <w:rPr>
          <w:rFonts w:ascii="Verdana" w:hAnsi="Verdana"/>
          <w:sz w:val="18"/>
          <w:szCs w:val="18"/>
        </w:rPr>
      </w:pPr>
    </w:p>
    <w:tbl>
      <w:tblPr>
        <w:tblW w:w="5000" w:type="pct"/>
        <w:tblLook w:val="04A0" w:firstRow="1" w:lastRow="0" w:firstColumn="1" w:lastColumn="0" w:noHBand="0" w:noVBand="1"/>
      </w:tblPr>
      <w:tblGrid>
        <w:gridCol w:w="5331"/>
        <w:gridCol w:w="300"/>
        <w:gridCol w:w="2075"/>
        <w:gridCol w:w="2234"/>
      </w:tblGrid>
      <w:tr w:rsidR="008C01D1" w:rsidRPr="00BE5884" w14:paraId="45F382C3" w14:textId="77777777" w:rsidTr="008C01D1">
        <w:trPr>
          <w:trHeight w:val="227"/>
        </w:trPr>
        <w:tc>
          <w:tcPr>
            <w:tcW w:w="2682" w:type="pct"/>
            <w:tcBorders>
              <w:top w:val="nil"/>
              <w:left w:val="nil"/>
              <w:bottom w:val="nil"/>
              <w:right w:val="nil"/>
            </w:tcBorders>
            <w:shd w:val="clear" w:color="auto" w:fill="auto"/>
            <w:noWrap/>
            <w:vAlign w:val="bottom"/>
            <w:hideMark/>
          </w:tcPr>
          <w:p w14:paraId="4F323C23" w14:textId="77777777" w:rsidR="008C01D1" w:rsidRPr="00BE5884" w:rsidRDefault="008C01D1"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51" w:type="pct"/>
            <w:tcBorders>
              <w:top w:val="nil"/>
              <w:left w:val="nil"/>
              <w:bottom w:val="nil"/>
              <w:right w:val="nil"/>
            </w:tcBorders>
            <w:shd w:val="clear" w:color="auto" w:fill="auto"/>
            <w:noWrap/>
            <w:vAlign w:val="bottom"/>
            <w:hideMark/>
          </w:tcPr>
          <w:p w14:paraId="5539DEC9"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
        </w:tc>
        <w:tc>
          <w:tcPr>
            <w:tcW w:w="1044" w:type="pct"/>
            <w:tcBorders>
              <w:top w:val="nil"/>
              <w:left w:val="nil"/>
              <w:bottom w:val="single" w:sz="12" w:space="0" w:color="auto"/>
              <w:right w:val="nil"/>
            </w:tcBorders>
            <w:shd w:val="clear" w:color="auto" w:fill="auto"/>
            <w:noWrap/>
            <w:vAlign w:val="bottom"/>
            <w:hideMark/>
          </w:tcPr>
          <w:p w14:paraId="28249738"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124" w:type="pct"/>
            <w:tcBorders>
              <w:top w:val="nil"/>
              <w:left w:val="nil"/>
              <w:bottom w:val="single" w:sz="12" w:space="0" w:color="auto"/>
              <w:right w:val="nil"/>
            </w:tcBorders>
            <w:shd w:val="clear" w:color="auto" w:fill="auto"/>
            <w:noWrap/>
            <w:vAlign w:val="bottom"/>
            <w:hideMark/>
          </w:tcPr>
          <w:p w14:paraId="1EC9FCCA" w14:textId="77777777" w:rsidR="008C01D1" w:rsidRPr="00BE5884" w:rsidRDefault="008C01D1"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626C0E" w:rsidRPr="00BE5884" w14:paraId="33B8334C" w14:textId="77777777" w:rsidTr="008C01D1">
        <w:trPr>
          <w:trHeight w:val="227"/>
        </w:trPr>
        <w:tc>
          <w:tcPr>
            <w:tcW w:w="2682" w:type="pct"/>
            <w:tcBorders>
              <w:top w:val="nil"/>
              <w:left w:val="nil"/>
              <w:bottom w:val="nil"/>
              <w:right w:val="nil"/>
            </w:tcBorders>
            <w:shd w:val="clear" w:color="auto" w:fill="auto"/>
            <w:noWrap/>
            <w:vAlign w:val="bottom"/>
            <w:hideMark/>
          </w:tcPr>
          <w:p w14:paraId="29EC4137" w14:textId="77777777" w:rsidR="00626C0E" w:rsidRPr="00BE5884" w:rsidRDefault="00626C0E" w:rsidP="00846FED">
            <w:pPr>
              <w:widowControl w:val="0"/>
              <w:rPr>
                <w:rFonts w:ascii="Verdana" w:eastAsia="Times New Roman" w:hAnsi="Verdana" w:cs="Arial"/>
                <w:i/>
                <w:iCs/>
                <w:noProof w:val="0"/>
                <w:sz w:val="18"/>
                <w:szCs w:val="18"/>
                <w:lang w:val="en-US" w:eastAsia="en-US"/>
              </w:rPr>
            </w:pPr>
          </w:p>
        </w:tc>
        <w:tc>
          <w:tcPr>
            <w:tcW w:w="151" w:type="pct"/>
            <w:tcBorders>
              <w:top w:val="nil"/>
              <w:left w:val="nil"/>
              <w:bottom w:val="nil"/>
              <w:right w:val="nil"/>
            </w:tcBorders>
            <w:shd w:val="clear" w:color="auto" w:fill="auto"/>
            <w:noWrap/>
            <w:vAlign w:val="bottom"/>
            <w:hideMark/>
          </w:tcPr>
          <w:p w14:paraId="678EB4AB"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044" w:type="pct"/>
            <w:tcBorders>
              <w:top w:val="single" w:sz="12" w:space="0" w:color="auto"/>
              <w:left w:val="nil"/>
              <w:bottom w:val="nil"/>
              <w:right w:val="nil"/>
            </w:tcBorders>
            <w:shd w:val="clear" w:color="auto" w:fill="auto"/>
            <w:noWrap/>
            <w:vAlign w:val="bottom"/>
            <w:hideMark/>
          </w:tcPr>
          <w:p w14:paraId="68B5EE38" w14:textId="77777777"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p>
        </w:tc>
        <w:tc>
          <w:tcPr>
            <w:tcW w:w="1124" w:type="pct"/>
            <w:tcBorders>
              <w:top w:val="single" w:sz="12" w:space="0" w:color="auto"/>
              <w:left w:val="nil"/>
              <w:bottom w:val="nil"/>
              <w:right w:val="nil"/>
            </w:tcBorders>
            <w:shd w:val="clear" w:color="auto" w:fill="auto"/>
            <w:noWrap/>
            <w:vAlign w:val="bottom"/>
            <w:hideMark/>
          </w:tcPr>
          <w:p w14:paraId="2680BBFA" w14:textId="77777777"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p>
        </w:tc>
      </w:tr>
      <w:tr w:rsidR="008C01D1" w:rsidRPr="00BE5884" w14:paraId="11A3E0E7" w14:textId="77777777" w:rsidTr="008C01D1">
        <w:trPr>
          <w:trHeight w:val="227"/>
        </w:trPr>
        <w:tc>
          <w:tcPr>
            <w:tcW w:w="2682" w:type="pct"/>
            <w:tcBorders>
              <w:top w:val="nil"/>
              <w:left w:val="nil"/>
              <w:bottom w:val="nil"/>
              <w:right w:val="nil"/>
            </w:tcBorders>
            <w:shd w:val="clear" w:color="auto" w:fill="auto"/>
            <w:noWrap/>
            <w:vAlign w:val="bottom"/>
            <w:hideMark/>
          </w:tcPr>
          <w:p w14:paraId="3C94BD68"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Cont</w:t>
            </w:r>
            <w:proofErr w:type="spellEnd"/>
            <w:r w:rsidRPr="00BE5884">
              <w:rPr>
                <w:rFonts w:ascii="Verdana" w:eastAsia="Times New Roman" w:hAnsi="Verdana" w:cs="Arial"/>
                <w:noProof w:val="0"/>
                <w:color w:val="000000"/>
                <w:sz w:val="18"/>
                <w:szCs w:val="18"/>
                <w:lang w:val="en-US" w:eastAsia="en-US"/>
              </w:rPr>
              <w:t xml:space="preserve"> in </w:t>
            </w:r>
            <w:proofErr w:type="spellStart"/>
            <w:r w:rsidRPr="00BE5884">
              <w:rPr>
                <w:rFonts w:ascii="Verdana" w:eastAsia="Times New Roman" w:hAnsi="Verdana" w:cs="Arial"/>
                <w:noProof w:val="0"/>
                <w:color w:val="000000"/>
                <w:sz w:val="18"/>
                <w:szCs w:val="18"/>
                <w:lang w:val="en-US" w:eastAsia="en-US"/>
              </w:rPr>
              <w:t>numerar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aferent</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clientilor</w:t>
            </w:r>
            <w:proofErr w:type="spellEnd"/>
          </w:p>
        </w:tc>
        <w:tc>
          <w:tcPr>
            <w:tcW w:w="151" w:type="pct"/>
            <w:tcBorders>
              <w:top w:val="nil"/>
              <w:left w:val="nil"/>
              <w:bottom w:val="nil"/>
              <w:right w:val="nil"/>
            </w:tcBorders>
            <w:shd w:val="clear" w:color="auto" w:fill="auto"/>
            <w:noWrap/>
            <w:vAlign w:val="bottom"/>
            <w:hideMark/>
          </w:tcPr>
          <w:p w14:paraId="31330D9B"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
        </w:tc>
        <w:tc>
          <w:tcPr>
            <w:tcW w:w="1044" w:type="pct"/>
            <w:tcBorders>
              <w:top w:val="nil"/>
              <w:left w:val="nil"/>
              <w:bottom w:val="nil"/>
              <w:right w:val="nil"/>
            </w:tcBorders>
            <w:shd w:val="clear" w:color="auto" w:fill="auto"/>
            <w:noWrap/>
            <w:vAlign w:val="bottom"/>
            <w:hideMark/>
          </w:tcPr>
          <w:p w14:paraId="0E9DD073"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42.628.002 </w:t>
            </w:r>
          </w:p>
        </w:tc>
        <w:tc>
          <w:tcPr>
            <w:tcW w:w="1124" w:type="pct"/>
            <w:tcBorders>
              <w:top w:val="nil"/>
              <w:left w:val="nil"/>
              <w:bottom w:val="nil"/>
              <w:right w:val="nil"/>
            </w:tcBorders>
            <w:shd w:val="clear" w:color="auto" w:fill="auto"/>
            <w:noWrap/>
            <w:vAlign w:val="bottom"/>
            <w:hideMark/>
          </w:tcPr>
          <w:p w14:paraId="575276C9"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53.626.771 </w:t>
            </w:r>
          </w:p>
        </w:tc>
      </w:tr>
      <w:tr w:rsidR="008C01D1" w:rsidRPr="00BE5884" w14:paraId="4EE833E1" w14:textId="77777777" w:rsidTr="008C01D1">
        <w:trPr>
          <w:trHeight w:val="227"/>
        </w:trPr>
        <w:tc>
          <w:tcPr>
            <w:tcW w:w="2682" w:type="pct"/>
            <w:tcBorders>
              <w:top w:val="nil"/>
              <w:left w:val="nil"/>
              <w:bottom w:val="nil"/>
              <w:right w:val="nil"/>
            </w:tcBorders>
            <w:shd w:val="clear" w:color="auto" w:fill="auto"/>
            <w:noWrap/>
            <w:vAlign w:val="bottom"/>
            <w:hideMark/>
          </w:tcPr>
          <w:p w14:paraId="56F7B643" w14:textId="77777777" w:rsidR="008C01D1" w:rsidRPr="00BE5884" w:rsidRDefault="008C01D1"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Numerar</w:t>
            </w:r>
            <w:proofErr w:type="spellEnd"/>
            <w:r w:rsidRPr="00BE5884">
              <w:rPr>
                <w:rFonts w:ascii="Verdana" w:eastAsia="Times New Roman" w:hAnsi="Verdana" w:cs="Arial"/>
                <w:noProof w:val="0"/>
                <w:color w:val="000000"/>
                <w:sz w:val="18"/>
                <w:szCs w:val="18"/>
                <w:lang w:val="fr-FR" w:eastAsia="en-US"/>
              </w:rPr>
              <w:t xml:space="preserve"> si </w:t>
            </w:r>
            <w:proofErr w:type="spellStart"/>
            <w:r w:rsidRPr="00BE5884">
              <w:rPr>
                <w:rFonts w:ascii="Verdana" w:eastAsia="Times New Roman" w:hAnsi="Verdana" w:cs="Arial"/>
                <w:noProof w:val="0"/>
                <w:color w:val="000000"/>
                <w:sz w:val="18"/>
                <w:szCs w:val="18"/>
                <w:lang w:val="fr-FR" w:eastAsia="en-US"/>
              </w:rPr>
              <w:t>echivalente</w:t>
            </w:r>
            <w:proofErr w:type="spellEnd"/>
            <w:r w:rsidRPr="00BE5884">
              <w:rPr>
                <w:rFonts w:ascii="Verdana" w:eastAsia="Times New Roman" w:hAnsi="Verdana" w:cs="Arial"/>
                <w:noProof w:val="0"/>
                <w:color w:val="000000"/>
                <w:sz w:val="18"/>
                <w:szCs w:val="18"/>
                <w:lang w:val="fr-FR" w:eastAsia="en-US"/>
              </w:rPr>
              <w:t xml:space="preserve"> de </w:t>
            </w:r>
            <w:proofErr w:type="spellStart"/>
            <w:r w:rsidRPr="00BE5884">
              <w:rPr>
                <w:rFonts w:ascii="Verdana" w:eastAsia="Times New Roman" w:hAnsi="Verdana" w:cs="Arial"/>
                <w:noProof w:val="0"/>
                <w:color w:val="000000"/>
                <w:sz w:val="18"/>
                <w:szCs w:val="18"/>
                <w:lang w:val="fr-FR" w:eastAsia="en-US"/>
              </w:rPr>
              <w:t>numerar</w:t>
            </w:r>
            <w:proofErr w:type="spellEnd"/>
          </w:p>
        </w:tc>
        <w:tc>
          <w:tcPr>
            <w:tcW w:w="151" w:type="pct"/>
            <w:tcBorders>
              <w:top w:val="nil"/>
              <w:left w:val="nil"/>
              <w:bottom w:val="nil"/>
              <w:right w:val="nil"/>
            </w:tcBorders>
            <w:shd w:val="clear" w:color="auto" w:fill="auto"/>
            <w:noWrap/>
            <w:vAlign w:val="bottom"/>
            <w:hideMark/>
          </w:tcPr>
          <w:p w14:paraId="781818F4" w14:textId="77777777" w:rsidR="008C01D1" w:rsidRPr="00BE5884" w:rsidRDefault="008C01D1" w:rsidP="00846FED">
            <w:pPr>
              <w:widowControl w:val="0"/>
              <w:rPr>
                <w:rFonts w:ascii="Verdana" w:eastAsia="Times New Roman" w:hAnsi="Verdana" w:cs="Arial"/>
                <w:noProof w:val="0"/>
                <w:color w:val="000000"/>
                <w:sz w:val="18"/>
                <w:szCs w:val="18"/>
                <w:lang w:val="fr-FR" w:eastAsia="en-US"/>
              </w:rPr>
            </w:pPr>
          </w:p>
        </w:tc>
        <w:tc>
          <w:tcPr>
            <w:tcW w:w="1044" w:type="pct"/>
            <w:tcBorders>
              <w:top w:val="nil"/>
              <w:left w:val="nil"/>
              <w:bottom w:val="single" w:sz="4" w:space="0" w:color="auto"/>
              <w:right w:val="nil"/>
            </w:tcBorders>
            <w:shd w:val="clear" w:color="auto" w:fill="auto"/>
            <w:noWrap/>
            <w:vAlign w:val="bottom"/>
            <w:hideMark/>
          </w:tcPr>
          <w:p w14:paraId="4F824911"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8.187.162 </w:t>
            </w:r>
          </w:p>
        </w:tc>
        <w:tc>
          <w:tcPr>
            <w:tcW w:w="1124" w:type="pct"/>
            <w:tcBorders>
              <w:top w:val="nil"/>
              <w:left w:val="nil"/>
              <w:bottom w:val="single" w:sz="4" w:space="0" w:color="auto"/>
              <w:right w:val="nil"/>
            </w:tcBorders>
            <w:shd w:val="clear" w:color="auto" w:fill="auto"/>
            <w:noWrap/>
            <w:vAlign w:val="bottom"/>
            <w:hideMark/>
          </w:tcPr>
          <w:p w14:paraId="5439F7E7" w14:textId="77777777" w:rsidR="008C01D1" w:rsidRPr="008C01D1" w:rsidRDefault="008C01D1" w:rsidP="008C01D1">
            <w:pPr>
              <w:widowControl w:val="0"/>
              <w:jc w:val="right"/>
              <w:outlineLvl w:val="0"/>
              <w:rPr>
                <w:rFonts w:ascii="Verdana" w:eastAsia="Times New Roman" w:hAnsi="Verdana" w:cs="Arial"/>
                <w:noProof w:val="0"/>
                <w:color w:val="000000"/>
                <w:sz w:val="18"/>
                <w:szCs w:val="18"/>
                <w:lang w:val="en-US" w:eastAsia="en-US"/>
              </w:rPr>
            </w:pPr>
            <w:r w:rsidRPr="008C01D1">
              <w:rPr>
                <w:rFonts w:ascii="Verdana" w:eastAsia="Times New Roman" w:hAnsi="Verdana" w:cs="Arial"/>
                <w:noProof w:val="0"/>
                <w:color w:val="000000"/>
                <w:sz w:val="18"/>
                <w:szCs w:val="18"/>
                <w:lang w:val="en-US" w:eastAsia="en-US"/>
              </w:rPr>
              <w:t xml:space="preserve">                    781.635 </w:t>
            </w:r>
          </w:p>
        </w:tc>
      </w:tr>
      <w:tr w:rsidR="008C01D1" w:rsidRPr="00BE5884" w14:paraId="36BEDF82" w14:textId="77777777" w:rsidTr="008C01D1">
        <w:trPr>
          <w:trHeight w:val="227"/>
        </w:trPr>
        <w:tc>
          <w:tcPr>
            <w:tcW w:w="2682" w:type="pct"/>
            <w:tcBorders>
              <w:top w:val="nil"/>
              <w:left w:val="nil"/>
              <w:bottom w:val="nil"/>
              <w:right w:val="nil"/>
            </w:tcBorders>
            <w:shd w:val="clear" w:color="auto" w:fill="auto"/>
            <w:noWrap/>
            <w:vAlign w:val="bottom"/>
            <w:hideMark/>
          </w:tcPr>
          <w:p w14:paraId="3D1B2C36" w14:textId="77777777" w:rsidR="008C01D1" w:rsidRDefault="008C01D1" w:rsidP="00846FED">
            <w:pPr>
              <w:widowControl w:val="0"/>
              <w:rPr>
                <w:rFonts w:ascii="Verdana" w:eastAsia="Times New Roman" w:hAnsi="Verdana" w:cs="Arial"/>
                <w:b/>
                <w:bCs/>
                <w:noProof w:val="0"/>
                <w:color w:val="000000"/>
                <w:sz w:val="18"/>
                <w:szCs w:val="18"/>
                <w:lang w:val="en-US" w:eastAsia="en-US"/>
              </w:rPr>
            </w:pPr>
          </w:p>
          <w:p w14:paraId="567BD58E" w14:textId="77777777" w:rsidR="008C01D1" w:rsidRPr="00BE5884" w:rsidRDefault="008C01D1" w:rsidP="00846FED">
            <w:pPr>
              <w:widowControl w:val="0"/>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 xml:space="preserve">Sold la 30 </w:t>
            </w:r>
            <w:proofErr w:type="spellStart"/>
            <w:r>
              <w:rPr>
                <w:rFonts w:ascii="Verdana" w:eastAsia="Times New Roman" w:hAnsi="Verdana" w:cs="Arial"/>
                <w:b/>
                <w:bCs/>
                <w:noProof w:val="0"/>
                <w:color w:val="000000"/>
                <w:sz w:val="18"/>
                <w:szCs w:val="18"/>
                <w:lang w:val="en-US" w:eastAsia="en-US"/>
              </w:rPr>
              <w:t>iunie</w:t>
            </w:r>
            <w:proofErr w:type="spellEnd"/>
            <w:r>
              <w:rPr>
                <w:rFonts w:ascii="Verdana" w:eastAsia="Times New Roman" w:hAnsi="Verdana" w:cs="Arial"/>
                <w:b/>
                <w:bCs/>
                <w:noProof w:val="0"/>
                <w:color w:val="000000"/>
                <w:sz w:val="18"/>
                <w:szCs w:val="18"/>
                <w:lang w:val="en-US" w:eastAsia="en-US"/>
              </w:rPr>
              <w:t xml:space="preserve"> 2020</w:t>
            </w:r>
          </w:p>
        </w:tc>
        <w:tc>
          <w:tcPr>
            <w:tcW w:w="151" w:type="pct"/>
            <w:tcBorders>
              <w:top w:val="nil"/>
              <w:left w:val="nil"/>
              <w:bottom w:val="nil"/>
              <w:right w:val="nil"/>
            </w:tcBorders>
            <w:shd w:val="clear" w:color="auto" w:fill="auto"/>
            <w:noWrap/>
            <w:vAlign w:val="bottom"/>
            <w:hideMark/>
          </w:tcPr>
          <w:p w14:paraId="67BC7C6E" w14:textId="77777777" w:rsidR="008C01D1" w:rsidRPr="00BE5884" w:rsidRDefault="008C01D1" w:rsidP="00846FED">
            <w:pPr>
              <w:widowControl w:val="0"/>
              <w:rPr>
                <w:rFonts w:ascii="Verdana" w:eastAsia="Times New Roman" w:hAnsi="Verdana" w:cs="Arial"/>
                <w:noProof w:val="0"/>
                <w:color w:val="000000"/>
                <w:sz w:val="18"/>
                <w:szCs w:val="18"/>
                <w:lang w:val="en-US" w:eastAsia="en-US"/>
              </w:rPr>
            </w:pPr>
          </w:p>
        </w:tc>
        <w:tc>
          <w:tcPr>
            <w:tcW w:w="1044" w:type="pct"/>
            <w:tcBorders>
              <w:top w:val="single" w:sz="4" w:space="0" w:color="auto"/>
              <w:left w:val="nil"/>
              <w:bottom w:val="single" w:sz="12" w:space="0" w:color="auto"/>
              <w:right w:val="nil"/>
            </w:tcBorders>
            <w:shd w:val="clear" w:color="auto" w:fill="auto"/>
            <w:vAlign w:val="bottom"/>
            <w:hideMark/>
          </w:tcPr>
          <w:p w14:paraId="44FE6B9E" w14:textId="77777777" w:rsidR="008C01D1" w:rsidRPr="008C01D1" w:rsidRDefault="008C01D1">
            <w:pPr>
              <w:jc w:val="right"/>
              <w:rPr>
                <w:rFonts w:ascii="Verdana" w:hAnsi="Verdana"/>
                <w:b/>
                <w:sz w:val="18"/>
                <w:szCs w:val="18"/>
              </w:rPr>
            </w:pPr>
            <w:r w:rsidRPr="008C01D1">
              <w:rPr>
                <w:rFonts w:ascii="Verdana" w:hAnsi="Verdana"/>
                <w:b/>
                <w:sz w:val="18"/>
                <w:szCs w:val="18"/>
              </w:rPr>
              <w:t xml:space="preserve">  50.815.163 </w:t>
            </w:r>
          </w:p>
        </w:tc>
        <w:tc>
          <w:tcPr>
            <w:tcW w:w="1124" w:type="pct"/>
            <w:tcBorders>
              <w:top w:val="single" w:sz="4" w:space="0" w:color="auto"/>
              <w:left w:val="nil"/>
              <w:bottom w:val="single" w:sz="12" w:space="0" w:color="auto"/>
              <w:right w:val="nil"/>
            </w:tcBorders>
            <w:shd w:val="clear" w:color="auto" w:fill="auto"/>
            <w:vAlign w:val="bottom"/>
            <w:hideMark/>
          </w:tcPr>
          <w:p w14:paraId="6F735633" w14:textId="77777777" w:rsidR="008C01D1" w:rsidRPr="008C01D1" w:rsidRDefault="008C01D1">
            <w:pPr>
              <w:jc w:val="right"/>
              <w:rPr>
                <w:rFonts w:ascii="Verdana" w:hAnsi="Verdana"/>
                <w:b/>
                <w:sz w:val="18"/>
                <w:szCs w:val="18"/>
              </w:rPr>
            </w:pPr>
            <w:r w:rsidRPr="008C01D1">
              <w:rPr>
                <w:rFonts w:ascii="Verdana" w:hAnsi="Verdana"/>
                <w:b/>
                <w:sz w:val="18"/>
                <w:szCs w:val="18"/>
              </w:rPr>
              <w:t xml:space="preserve">               54.408.405 </w:t>
            </w:r>
          </w:p>
        </w:tc>
      </w:tr>
    </w:tbl>
    <w:p w14:paraId="5391572A" w14:textId="77777777" w:rsidR="00EE3791" w:rsidRPr="00BE5884" w:rsidRDefault="00EE3791" w:rsidP="00846FED">
      <w:pPr>
        <w:widowControl w:val="0"/>
        <w:jc w:val="both"/>
        <w:rPr>
          <w:rFonts w:ascii="Verdana" w:hAnsi="Verdana" w:cs="Calibri"/>
          <w:sz w:val="18"/>
          <w:szCs w:val="18"/>
          <w:lang w:val="de-DE"/>
        </w:rPr>
      </w:pPr>
    </w:p>
    <w:p w14:paraId="09C9D767"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Pozitia de numerar si echivalente de numerar include si depozitele pe termen scurt.</w:t>
      </w:r>
    </w:p>
    <w:p w14:paraId="1F594889"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Soldurile clientilor aflate in conturi la banci sunt evidentiate si gestionate in mod separat de cele ale s</w:t>
      </w:r>
      <w:r w:rsidR="00B077DD" w:rsidRPr="00BE5884">
        <w:rPr>
          <w:rFonts w:ascii="Verdana" w:hAnsi="Verdana" w:cs="Arial"/>
          <w:sz w:val="18"/>
          <w:szCs w:val="18"/>
          <w:lang w:val="fr-FR"/>
        </w:rPr>
        <w:t xml:space="preserve">ocietatii si pot fi utilizate </w:t>
      </w:r>
      <w:r w:rsidRPr="00BE5884">
        <w:rPr>
          <w:rFonts w:ascii="Verdana" w:hAnsi="Verdana" w:cs="Arial"/>
          <w:sz w:val="18"/>
          <w:szCs w:val="18"/>
          <w:lang w:val="fr-FR"/>
        </w:rPr>
        <w:t xml:space="preserve"> in baza ordinelor de tranzactionare date de catre clienti.</w:t>
      </w:r>
    </w:p>
    <w:p w14:paraId="3F407980" w14:textId="77777777" w:rsidR="006741C9" w:rsidRPr="00BE5884" w:rsidRDefault="006741C9" w:rsidP="00DC681C">
      <w:pPr>
        <w:widowControl w:val="0"/>
        <w:jc w:val="both"/>
        <w:rPr>
          <w:rFonts w:ascii="Verdana" w:hAnsi="Verdana" w:cs="Arial"/>
          <w:sz w:val="18"/>
          <w:szCs w:val="18"/>
          <w:lang w:val="fr-FR"/>
        </w:rPr>
      </w:pPr>
    </w:p>
    <w:p w14:paraId="2781F327" w14:textId="77777777" w:rsidR="006741C9" w:rsidRPr="00BE5884" w:rsidRDefault="006741C9" w:rsidP="00DC681C">
      <w:pPr>
        <w:widowControl w:val="0"/>
        <w:jc w:val="both"/>
        <w:rPr>
          <w:rFonts w:ascii="Verdana" w:hAnsi="Verdana" w:cs="Arial"/>
          <w:sz w:val="18"/>
          <w:szCs w:val="18"/>
          <w:lang w:val="fr-FR"/>
        </w:rPr>
      </w:pPr>
      <w:r w:rsidRPr="00BE5884">
        <w:rPr>
          <w:rFonts w:ascii="Verdana" w:hAnsi="Verdana" w:cs="Arial"/>
          <w:sz w:val="18"/>
          <w:szCs w:val="18"/>
          <w:lang w:val="fr-FR"/>
        </w:rPr>
        <w:t>Societatea a efectuat o analiza privind calculul de deprecierela numerarului si echivalentelor de numerar conform IFRS 9 si considera ca impactul rezultat este unul nesemnificativ la nivelul situatiilor financiare privite in ansamblul lor.</w:t>
      </w:r>
    </w:p>
    <w:p w14:paraId="3F59D5DE" w14:textId="77777777" w:rsidR="00EE3791" w:rsidRPr="00BE5884" w:rsidRDefault="00EE3791" w:rsidP="00DC681C">
      <w:pPr>
        <w:widowControl w:val="0"/>
        <w:jc w:val="both"/>
        <w:rPr>
          <w:rFonts w:ascii="Verdana" w:hAnsi="Verdana" w:cs="Arial"/>
          <w:sz w:val="18"/>
          <w:szCs w:val="18"/>
          <w:lang w:val="fr-FR"/>
        </w:rPr>
      </w:pPr>
    </w:p>
    <w:p w14:paraId="746E700D"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 xml:space="preserve">Expunerea entitatii la riscul de rata a dobanzii si o analiza de senzitivitate pentru activele si datoriile financiare sunt prezentate la nota </w:t>
      </w:r>
      <w:r w:rsidR="005A11FE" w:rsidRPr="00BE5884">
        <w:rPr>
          <w:rFonts w:ascii="Verdana" w:hAnsi="Verdana" w:cs="Arial"/>
          <w:sz w:val="18"/>
          <w:szCs w:val="18"/>
          <w:lang w:val="fr-FR"/>
        </w:rPr>
        <w:t>numarul 4</w:t>
      </w:r>
      <w:r w:rsidRPr="00BE5884">
        <w:rPr>
          <w:rFonts w:ascii="Verdana" w:hAnsi="Verdana" w:cs="Arial"/>
          <w:sz w:val="18"/>
          <w:szCs w:val="18"/>
          <w:lang w:val="fr-FR"/>
        </w:rPr>
        <w:t>.</w:t>
      </w:r>
    </w:p>
    <w:p w14:paraId="4BCD8AB9" w14:textId="77777777" w:rsidR="0061203A" w:rsidRPr="00BE5884" w:rsidRDefault="0061203A" w:rsidP="000D179C">
      <w:pPr>
        <w:pStyle w:val="Heading3"/>
        <w:keepNext w:val="0"/>
        <w:widowControl w:val="0"/>
        <w:rPr>
          <w:rFonts w:ascii="Verdana" w:hAnsi="Verdana"/>
          <w:sz w:val="18"/>
          <w:szCs w:val="18"/>
        </w:rPr>
      </w:pPr>
      <w:bookmarkStart w:id="18" w:name="_Toc478416156"/>
    </w:p>
    <w:p w14:paraId="274FB98B" w14:textId="77777777" w:rsidR="00EE3791" w:rsidRPr="00BE5884" w:rsidRDefault="000D179C" w:rsidP="00846FED">
      <w:pPr>
        <w:pStyle w:val="Heading3"/>
        <w:keepNext w:val="0"/>
        <w:widowControl w:val="0"/>
        <w:rPr>
          <w:rFonts w:ascii="Verdana" w:hAnsi="Verdana"/>
          <w:sz w:val="18"/>
          <w:szCs w:val="18"/>
        </w:rPr>
      </w:pPr>
      <w:r w:rsidRPr="00BE5884">
        <w:rPr>
          <w:rFonts w:ascii="Verdana" w:hAnsi="Verdana"/>
          <w:sz w:val="18"/>
          <w:szCs w:val="18"/>
        </w:rPr>
        <w:t xml:space="preserve">18. </w:t>
      </w:r>
      <w:r w:rsidRPr="009B3476">
        <w:rPr>
          <w:rFonts w:ascii="Verdana" w:hAnsi="Verdana"/>
          <w:sz w:val="18"/>
          <w:szCs w:val="18"/>
        </w:rPr>
        <w:t>CAPITAL SI REZERVE</w:t>
      </w:r>
      <w:bookmarkEnd w:id="18"/>
    </w:p>
    <w:p w14:paraId="388DD746" w14:textId="77777777" w:rsidR="00EE3791" w:rsidRPr="00BE5884" w:rsidRDefault="00EE3791" w:rsidP="00846FED">
      <w:pPr>
        <w:widowControl w:val="0"/>
        <w:rPr>
          <w:rFonts w:ascii="Verdana" w:hAnsi="Verdana" w:cs="Calibri"/>
          <w:b/>
          <w:bCs/>
          <w:sz w:val="18"/>
          <w:szCs w:val="18"/>
          <w:lang w:val="fr-FR"/>
        </w:rPr>
      </w:pPr>
    </w:p>
    <w:p w14:paraId="348860BD" w14:textId="77777777" w:rsidR="00EE3791" w:rsidRDefault="00EE3791" w:rsidP="00846FED">
      <w:pPr>
        <w:widowControl w:val="0"/>
        <w:rPr>
          <w:rFonts w:ascii="Verdana" w:hAnsi="Verdana" w:cs="Arial"/>
          <w:sz w:val="18"/>
          <w:szCs w:val="18"/>
          <w:lang w:val="fr-FR"/>
        </w:rPr>
      </w:pPr>
      <w:r w:rsidRPr="00BE5884">
        <w:rPr>
          <w:rFonts w:ascii="Verdana" w:hAnsi="Verdana" w:cs="Arial"/>
          <w:sz w:val="18"/>
          <w:szCs w:val="18"/>
          <w:lang w:val="fr-FR"/>
        </w:rPr>
        <w:t>Capitalul social si numarul de actiuni emise se prezinta astfel:</w:t>
      </w:r>
    </w:p>
    <w:p w14:paraId="6EF3F0FF" w14:textId="77777777" w:rsidR="000D179C" w:rsidRPr="00BE5884" w:rsidRDefault="000D179C" w:rsidP="00846FED">
      <w:pPr>
        <w:widowControl w:val="0"/>
        <w:rPr>
          <w:rFonts w:ascii="Verdana" w:hAnsi="Verdana" w:cs="Arial"/>
          <w:sz w:val="18"/>
          <w:szCs w:val="18"/>
          <w:lang w:val="fr-FR"/>
        </w:rPr>
      </w:pPr>
    </w:p>
    <w:tbl>
      <w:tblPr>
        <w:tblW w:w="5000" w:type="pct"/>
        <w:tblLook w:val="04A0" w:firstRow="1" w:lastRow="0" w:firstColumn="1" w:lastColumn="0" w:noHBand="0" w:noVBand="1"/>
      </w:tblPr>
      <w:tblGrid>
        <w:gridCol w:w="3020"/>
        <w:gridCol w:w="310"/>
        <w:gridCol w:w="1986"/>
        <w:gridCol w:w="1795"/>
        <w:gridCol w:w="2829"/>
      </w:tblGrid>
      <w:tr w:rsidR="00626C0E" w:rsidRPr="00BE5884" w14:paraId="5E319F6D" w14:textId="77777777" w:rsidTr="003429A6">
        <w:trPr>
          <w:trHeight w:val="170"/>
        </w:trPr>
        <w:tc>
          <w:tcPr>
            <w:tcW w:w="1519" w:type="pct"/>
            <w:tcBorders>
              <w:top w:val="nil"/>
              <w:left w:val="nil"/>
              <w:bottom w:val="nil"/>
              <w:right w:val="nil"/>
            </w:tcBorders>
            <w:shd w:val="clear" w:color="auto" w:fill="auto"/>
            <w:noWrap/>
            <w:vAlign w:val="bottom"/>
            <w:hideMark/>
          </w:tcPr>
          <w:p w14:paraId="1F716BA3" w14:textId="77777777" w:rsidR="00626C0E" w:rsidRPr="00BE5884" w:rsidRDefault="00626C0E" w:rsidP="00846FED">
            <w:pPr>
              <w:widowControl w:val="0"/>
              <w:rPr>
                <w:rFonts w:ascii="Verdana" w:eastAsia="Times New Roman" w:hAnsi="Verdana" w:cs="Arial"/>
                <w:i/>
                <w:iCs/>
                <w:noProof w:val="0"/>
                <w:color w:val="000000"/>
                <w:sz w:val="18"/>
                <w:szCs w:val="18"/>
                <w:lang w:val="en-US" w:eastAsia="en-US"/>
              </w:rPr>
            </w:pPr>
            <w:r w:rsidRPr="00BE5884">
              <w:rPr>
                <w:rFonts w:ascii="Verdana" w:eastAsia="Times New Roman" w:hAnsi="Verdana" w:cs="Arial"/>
                <w:i/>
                <w:iCs/>
                <w:noProof w:val="0"/>
                <w:color w:val="000000"/>
                <w:sz w:val="18"/>
                <w:szCs w:val="18"/>
                <w:lang w:val="en-US" w:eastAsia="en-US"/>
              </w:rPr>
              <w:t>In lei</w:t>
            </w:r>
          </w:p>
        </w:tc>
        <w:tc>
          <w:tcPr>
            <w:tcW w:w="156" w:type="pct"/>
            <w:tcBorders>
              <w:top w:val="nil"/>
              <w:left w:val="nil"/>
              <w:bottom w:val="nil"/>
              <w:right w:val="nil"/>
            </w:tcBorders>
            <w:shd w:val="clear" w:color="auto" w:fill="auto"/>
            <w:noWrap/>
            <w:vAlign w:val="bottom"/>
            <w:hideMark/>
          </w:tcPr>
          <w:p w14:paraId="5D3B0F93"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single" w:sz="12" w:space="0" w:color="auto"/>
              <w:right w:val="nil"/>
            </w:tcBorders>
            <w:shd w:val="clear" w:color="auto" w:fill="auto"/>
            <w:vAlign w:val="bottom"/>
            <w:hideMark/>
          </w:tcPr>
          <w:p w14:paraId="3DD15F8E" w14:textId="77777777"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proofErr w:type="spellStart"/>
            <w:r w:rsidRPr="00BE5884">
              <w:rPr>
                <w:rFonts w:ascii="Verdana" w:eastAsia="Times New Roman" w:hAnsi="Verdana" w:cs="Arial"/>
                <w:b/>
                <w:bCs/>
                <w:noProof w:val="0"/>
                <w:color w:val="000000"/>
                <w:sz w:val="18"/>
                <w:szCs w:val="18"/>
                <w:lang w:val="en-US" w:eastAsia="en-US"/>
              </w:rPr>
              <w:t>Valoare</w:t>
            </w:r>
            <w:proofErr w:type="spellEnd"/>
            <w:r w:rsidRPr="00BE5884">
              <w:rPr>
                <w:rFonts w:ascii="Verdana" w:eastAsia="Times New Roman" w:hAnsi="Verdana" w:cs="Arial"/>
                <w:b/>
                <w:bCs/>
                <w:noProof w:val="0"/>
                <w:color w:val="000000"/>
                <w:sz w:val="18"/>
                <w:szCs w:val="18"/>
                <w:lang w:val="en-US" w:eastAsia="en-US"/>
              </w:rPr>
              <w:t xml:space="preserve"> capital social</w:t>
            </w:r>
          </w:p>
        </w:tc>
        <w:tc>
          <w:tcPr>
            <w:tcW w:w="903" w:type="pct"/>
            <w:tcBorders>
              <w:top w:val="nil"/>
              <w:left w:val="nil"/>
              <w:bottom w:val="single" w:sz="12" w:space="0" w:color="auto"/>
              <w:right w:val="nil"/>
            </w:tcBorders>
            <w:shd w:val="clear" w:color="auto" w:fill="auto"/>
            <w:vAlign w:val="bottom"/>
            <w:hideMark/>
          </w:tcPr>
          <w:p w14:paraId="244BACAB" w14:textId="77777777"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Nr </w:t>
            </w:r>
            <w:proofErr w:type="spellStart"/>
            <w:r w:rsidRPr="00BE5884">
              <w:rPr>
                <w:rFonts w:ascii="Verdana" w:eastAsia="Times New Roman" w:hAnsi="Verdana" w:cs="Arial"/>
                <w:b/>
                <w:bCs/>
                <w:noProof w:val="0"/>
                <w:color w:val="000000"/>
                <w:sz w:val="18"/>
                <w:szCs w:val="18"/>
                <w:lang w:val="en-US" w:eastAsia="en-US"/>
              </w:rPr>
              <w:t>actiuni</w:t>
            </w:r>
            <w:proofErr w:type="spellEnd"/>
            <w:r w:rsidRPr="00BE5884">
              <w:rPr>
                <w:rFonts w:ascii="Verdana" w:eastAsia="Times New Roman" w:hAnsi="Verdana" w:cs="Arial"/>
                <w:b/>
                <w:bCs/>
                <w:noProof w:val="0"/>
                <w:color w:val="000000"/>
                <w:sz w:val="18"/>
                <w:szCs w:val="18"/>
                <w:lang w:val="en-US" w:eastAsia="en-US"/>
              </w:rPr>
              <w:t xml:space="preserve"> </w:t>
            </w:r>
            <w:proofErr w:type="spellStart"/>
            <w:r w:rsidRPr="00BE5884">
              <w:rPr>
                <w:rFonts w:ascii="Verdana" w:eastAsia="Times New Roman" w:hAnsi="Verdana" w:cs="Arial"/>
                <w:b/>
                <w:bCs/>
                <w:noProof w:val="0"/>
                <w:color w:val="000000"/>
                <w:sz w:val="18"/>
                <w:szCs w:val="18"/>
                <w:lang w:val="en-US" w:eastAsia="en-US"/>
              </w:rPr>
              <w:t>ordinare</w:t>
            </w:r>
            <w:proofErr w:type="spellEnd"/>
          </w:p>
        </w:tc>
        <w:tc>
          <w:tcPr>
            <w:tcW w:w="1423" w:type="pct"/>
            <w:tcBorders>
              <w:top w:val="nil"/>
              <w:left w:val="nil"/>
              <w:bottom w:val="single" w:sz="12" w:space="0" w:color="auto"/>
              <w:right w:val="nil"/>
            </w:tcBorders>
            <w:shd w:val="clear" w:color="auto" w:fill="auto"/>
            <w:vAlign w:val="bottom"/>
            <w:hideMark/>
          </w:tcPr>
          <w:p w14:paraId="062BED0C" w14:textId="77777777"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proofErr w:type="spellStart"/>
            <w:r w:rsidRPr="00BE5884">
              <w:rPr>
                <w:rFonts w:ascii="Verdana" w:eastAsia="Times New Roman" w:hAnsi="Verdana" w:cs="Arial"/>
                <w:b/>
                <w:bCs/>
                <w:noProof w:val="0"/>
                <w:color w:val="000000"/>
                <w:sz w:val="18"/>
                <w:szCs w:val="18"/>
                <w:lang w:val="en-US" w:eastAsia="en-US"/>
              </w:rPr>
              <w:t>Valoare</w:t>
            </w:r>
            <w:proofErr w:type="spellEnd"/>
            <w:r w:rsidRPr="00BE5884">
              <w:rPr>
                <w:rFonts w:ascii="Verdana" w:eastAsia="Times New Roman" w:hAnsi="Verdana" w:cs="Arial"/>
                <w:b/>
                <w:bCs/>
                <w:noProof w:val="0"/>
                <w:color w:val="000000"/>
                <w:sz w:val="18"/>
                <w:szCs w:val="18"/>
                <w:lang w:val="en-US" w:eastAsia="en-US"/>
              </w:rPr>
              <w:t xml:space="preserve"> </w:t>
            </w:r>
            <w:proofErr w:type="spellStart"/>
            <w:r w:rsidRPr="00BE5884">
              <w:rPr>
                <w:rFonts w:ascii="Verdana" w:eastAsia="Times New Roman" w:hAnsi="Verdana" w:cs="Arial"/>
                <w:b/>
                <w:bCs/>
                <w:noProof w:val="0"/>
                <w:color w:val="000000"/>
                <w:sz w:val="18"/>
                <w:szCs w:val="18"/>
                <w:lang w:val="en-US" w:eastAsia="en-US"/>
              </w:rPr>
              <w:t>nominala</w:t>
            </w:r>
            <w:proofErr w:type="spellEnd"/>
            <w:r w:rsidRPr="00BE5884">
              <w:rPr>
                <w:rFonts w:ascii="Verdana" w:eastAsia="Times New Roman" w:hAnsi="Verdana" w:cs="Arial"/>
                <w:b/>
                <w:bCs/>
                <w:noProof w:val="0"/>
                <w:color w:val="000000"/>
                <w:sz w:val="18"/>
                <w:szCs w:val="18"/>
                <w:lang w:val="en-US" w:eastAsia="en-US"/>
              </w:rPr>
              <w:t>/</w:t>
            </w:r>
            <w:proofErr w:type="spellStart"/>
            <w:r w:rsidRPr="00BE5884">
              <w:rPr>
                <w:rFonts w:ascii="Verdana" w:eastAsia="Times New Roman" w:hAnsi="Verdana" w:cs="Arial"/>
                <w:b/>
                <w:bCs/>
                <w:noProof w:val="0"/>
                <w:color w:val="000000"/>
                <w:sz w:val="18"/>
                <w:szCs w:val="18"/>
                <w:lang w:val="en-US" w:eastAsia="en-US"/>
              </w:rPr>
              <w:t>actiune</w:t>
            </w:r>
            <w:proofErr w:type="spellEnd"/>
          </w:p>
        </w:tc>
      </w:tr>
      <w:tr w:rsidR="00626C0E" w:rsidRPr="00BE5884" w14:paraId="6928E2BC" w14:textId="77777777" w:rsidTr="003429A6">
        <w:trPr>
          <w:trHeight w:val="170"/>
        </w:trPr>
        <w:tc>
          <w:tcPr>
            <w:tcW w:w="1519" w:type="pct"/>
            <w:tcBorders>
              <w:top w:val="nil"/>
              <w:left w:val="nil"/>
              <w:bottom w:val="nil"/>
              <w:right w:val="nil"/>
            </w:tcBorders>
            <w:shd w:val="clear" w:color="auto" w:fill="auto"/>
            <w:noWrap/>
            <w:vAlign w:val="bottom"/>
            <w:hideMark/>
          </w:tcPr>
          <w:p w14:paraId="30BE1009"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56" w:type="pct"/>
            <w:tcBorders>
              <w:top w:val="nil"/>
              <w:left w:val="nil"/>
              <w:bottom w:val="nil"/>
              <w:right w:val="nil"/>
            </w:tcBorders>
            <w:shd w:val="clear" w:color="auto" w:fill="auto"/>
            <w:noWrap/>
            <w:vAlign w:val="bottom"/>
            <w:hideMark/>
          </w:tcPr>
          <w:p w14:paraId="0679F148"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single" w:sz="12" w:space="0" w:color="auto"/>
              <w:left w:val="nil"/>
              <w:bottom w:val="nil"/>
              <w:right w:val="nil"/>
            </w:tcBorders>
            <w:shd w:val="clear" w:color="auto" w:fill="auto"/>
            <w:noWrap/>
            <w:vAlign w:val="bottom"/>
            <w:hideMark/>
          </w:tcPr>
          <w:p w14:paraId="0F29F9A0"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03" w:type="pct"/>
            <w:tcBorders>
              <w:top w:val="single" w:sz="12" w:space="0" w:color="auto"/>
              <w:left w:val="nil"/>
              <w:bottom w:val="nil"/>
              <w:right w:val="nil"/>
            </w:tcBorders>
            <w:shd w:val="clear" w:color="auto" w:fill="auto"/>
            <w:noWrap/>
            <w:vAlign w:val="bottom"/>
            <w:hideMark/>
          </w:tcPr>
          <w:p w14:paraId="585A37E1"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423" w:type="pct"/>
            <w:tcBorders>
              <w:top w:val="single" w:sz="12" w:space="0" w:color="auto"/>
              <w:left w:val="nil"/>
              <w:bottom w:val="nil"/>
              <w:right w:val="nil"/>
            </w:tcBorders>
            <w:shd w:val="clear" w:color="auto" w:fill="auto"/>
            <w:noWrap/>
            <w:vAlign w:val="bottom"/>
            <w:hideMark/>
          </w:tcPr>
          <w:p w14:paraId="181E9AE4"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r>
      <w:tr w:rsidR="00626C0E" w:rsidRPr="00063663" w14:paraId="1D1239A5" w14:textId="77777777" w:rsidTr="000D179C">
        <w:trPr>
          <w:trHeight w:val="170"/>
        </w:trPr>
        <w:tc>
          <w:tcPr>
            <w:tcW w:w="1519" w:type="pct"/>
            <w:tcBorders>
              <w:top w:val="nil"/>
              <w:left w:val="nil"/>
              <w:bottom w:val="nil"/>
              <w:right w:val="nil"/>
            </w:tcBorders>
            <w:shd w:val="clear" w:color="auto" w:fill="auto"/>
            <w:noWrap/>
            <w:vAlign w:val="bottom"/>
            <w:hideMark/>
          </w:tcPr>
          <w:p w14:paraId="608F3231" w14:textId="77777777" w:rsidR="00626C0E" w:rsidRPr="00063663" w:rsidRDefault="00626C0E" w:rsidP="00846FED">
            <w:pPr>
              <w:widowControl w:val="0"/>
              <w:rPr>
                <w:rFonts w:ascii="Verdana" w:eastAsia="Times New Roman" w:hAnsi="Verdana" w:cs="Arial"/>
                <w:noProof w:val="0"/>
                <w:sz w:val="18"/>
                <w:szCs w:val="18"/>
                <w:lang w:val="en-US" w:eastAsia="en-US"/>
              </w:rPr>
            </w:pPr>
            <w:r w:rsidRPr="00063663">
              <w:rPr>
                <w:rFonts w:ascii="Verdana" w:eastAsia="Times New Roman" w:hAnsi="Verdana" w:cs="Arial"/>
                <w:noProof w:val="0"/>
                <w:sz w:val="18"/>
                <w:szCs w:val="18"/>
                <w:lang w:val="en-US" w:eastAsia="en-US"/>
              </w:rPr>
              <w:t xml:space="preserve">La 1 </w:t>
            </w:r>
            <w:proofErr w:type="spellStart"/>
            <w:r w:rsidRPr="00063663">
              <w:rPr>
                <w:rFonts w:ascii="Verdana" w:eastAsia="Times New Roman" w:hAnsi="Verdana" w:cs="Arial"/>
                <w:noProof w:val="0"/>
                <w:sz w:val="18"/>
                <w:szCs w:val="18"/>
                <w:lang w:val="en-US" w:eastAsia="en-US"/>
              </w:rPr>
              <w:t>ianuarie</w:t>
            </w:r>
            <w:proofErr w:type="spellEnd"/>
            <w:r w:rsidRPr="00063663">
              <w:rPr>
                <w:rFonts w:ascii="Verdana" w:eastAsia="Times New Roman" w:hAnsi="Verdana" w:cs="Arial"/>
                <w:noProof w:val="0"/>
                <w:sz w:val="18"/>
                <w:szCs w:val="18"/>
                <w:lang w:val="en-US" w:eastAsia="en-US"/>
              </w:rPr>
              <w:t xml:space="preserve"> 201</w:t>
            </w:r>
            <w:r w:rsidR="00247029">
              <w:rPr>
                <w:rFonts w:ascii="Verdana" w:eastAsia="Times New Roman" w:hAnsi="Verdana" w:cs="Arial"/>
                <w:noProof w:val="0"/>
                <w:sz w:val="18"/>
                <w:szCs w:val="18"/>
                <w:lang w:val="en-US" w:eastAsia="en-US"/>
              </w:rPr>
              <w:t>9</w:t>
            </w:r>
          </w:p>
        </w:tc>
        <w:tc>
          <w:tcPr>
            <w:tcW w:w="156" w:type="pct"/>
            <w:tcBorders>
              <w:top w:val="nil"/>
              <w:left w:val="nil"/>
              <w:bottom w:val="nil"/>
              <w:right w:val="nil"/>
            </w:tcBorders>
            <w:shd w:val="clear" w:color="auto" w:fill="auto"/>
            <w:noWrap/>
            <w:vAlign w:val="bottom"/>
            <w:hideMark/>
          </w:tcPr>
          <w:p w14:paraId="70857137"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14:paraId="4A554F01"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903" w:type="pct"/>
            <w:tcBorders>
              <w:top w:val="nil"/>
              <w:left w:val="nil"/>
              <w:bottom w:val="nil"/>
              <w:right w:val="nil"/>
            </w:tcBorders>
            <w:shd w:val="clear" w:color="auto" w:fill="auto"/>
            <w:noWrap/>
            <w:vAlign w:val="bottom"/>
            <w:hideMark/>
          </w:tcPr>
          <w:p w14:paraId="45C4B54D"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1423" w:type="pct"/>
            <w:tcBorders>
              <w:top w:val="nil"/>
              <w:left w:val="nil"/>
              <w:bottom w:val="nil"/>
              <w:right w:val="nil"/>
            </w:tcBorders>
            <w:shd w:val="clear" w:color="auto" w:fill="auto"/>
            <w:noWrap/>
            <w:vAlign w:val="bottom"/>
            <w:hideMark/>
          </w:tcPr>
          <w:p w14:paraId="266C1FF1"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0,16</w:t>
            </w:r>
          </w:p>
        </w:tc>
      </w:tr>
      <w:tr w:rsidR="00626C0E" w:rsidRPr="00063663" w14:paraId="09307A78" w14:textId="77777777" w:rsidTr="000D179C">
        <w:trPr>
          <w:trHeight w:val="170"/>
        </w:trPr>
        <w:tc>
          <w:tcPr>
            <w:tcW w:w="1519" w:type="pct"/>
            <w:tcBorders>
              <w:top w:val="nil"/>
              <w:left w:val="nil"/>
              <w:bottom w:val="nil"/>
              <w:right w:val="nil"/>
            </w:tcBorders>
            <w:shd w:val="clear" w:color="auto" w:fill="auto"/>
            <w:noWrap/>
            <w:vAlign w:val="bottom"/>
            <w:hideMark/>
          </w:tcPr>
          <w:p w14:paraId="5F3A214B" w14:textId="77777777" w:rsidR="00626C0E" w:rsidRPr="00063663" w:rsidRDefault="00626C0E" w:rsidP="00846FED">
            <w:pPr>
              <w:widowControl w:val="0"/>
              <w:rPr>
                <w:rFonts w:ascii="Verdana" w:eastAsia="Times New Roman" w:hAnsi="Verdana" w:cs="Arial"/>
                <w:noProof w:val="0"/>
                <w:sz w:val="18"/>
                <w:szCs w:val="18"/>
                <w:lang w:val="en-US" w:eastAsia="en-US"/>
              </w:rPr>
            </w:pPr>
            <w:r w:rsidRPr="00063663">
              <w:rPr>
                <w:rFonts w:ascii="Verdana" w:eastAsia="Times New Roman" w:hAnsi="Verdana" w:cs="Arial"/>
                <w:noProof w:val="0"/>
                <w:sz w:val="18"/>
                <w:szCs w:val="18"/>
                <w:lang w:val="en-US" w:eastAsia="en-US"/>
              </w:rPr>
              <w:t xml:space="preserve">La 31 </w:t>
            </w:r>
            <w:proofErr w:type="spellStart"/>
            <w:r w:rsidRPr="00063663">
              <w:rPr>
                <w:rFonts w:ascii="Verdana" w:eastAsia="Times New Roman" w:hAnsi="Verdana" w:cs="Arial"/>
                <w:noProof w:val="0"/>
                <w:sz w:val="18"/>
                <w:szCs w:val="18"/>
                <w:lang w:val="en-US" w:eastAsia="en-US"/>
              </w:rPr>
              <w:t>decembrie</w:t>
            </w:r>
            <w:proofErr w:type="spellEnd"/>
            <w:r w:rsidRPr="00063663">
              <w:rPr>
                <w:rFonts w:ascii="Verdana" w:eastAsia="Times New Roman" w:hAnsi="Verdana" w:cs="Arial"/>
                <w:noProof w:val="0"/>
                <w:sz w:val="18"/>
                <w:szCs w:val="18"/>
                <w:lang w:val="en-US" w:eastAsia="en-US"/>
              </w:rPr>
              <w:t xml:space="preserve"> 201</w:t>
            </w:r>
            <w:r w:rsidR="00247029">
              <w:rPr>
                <w:rFonts w:ascii="Verdana" w:eastAsia="Times New Roman" w:hAnsi="Verdana" w:cs="Arial"/>
                <w:noProof w:val="0"/>
                <w:sz w:val="18"/>
                <w:szCs w:val="18"/>
                <w:lang w:val="en-US" w:eastAsia="en-US"/>
              </w:rPr>
              <w:t>9</w:t>
            </w:r>
          </w:p>
        </w:tc>
        <w:tc>
          <w:tcPr>
            <w:tcW w:w="156" w:type="pct"/>
            <w:tcBorders>
              <w:top w:val="nil"/>
              <w:left w:val="nil"/>
              <w:bottom w:val="nil"/>
              <w:right w:val="nil"/>
            </w:tcBorders>
            <w:shd w:val="clear" w:color="auto" w:fill="auto"/>
            <w:noWrap/>
            <w:vAlign w:val="bottom"/>
            <w:hideMark/>
          </w:tcPr>
          <w:p w14:paraId="541C167B"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14:paraId="54975D86"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903" w:type="pct"/>
            <w:tcBorders>
              <w:top w:val="nil"/>
              <w:left w:val="nil"/>
              <w:bottom w:val="nil"/>
              <w:right w:val="nil"/>
            </w:tcBorders>
            <w:shd w:val="clear" w:color="auto" w:fill="auto"/>
            <w:noWrap/>
            <w:vAlign w:val="bottom"/>
            <w:hideMark/>
          </w:tcPr>
          <w:p w14:paraId="4DEBCCA6"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1423" w:type="pct"/>
            <w:tcBorders>
              <w:top w:val="nil"/>
              <w:left w:val="nil"/>
              <w:bottom w:val="nil"/>
              <w:right w:val="nil"/>
            </w:tcBorders>
            <w:shd w:val="clear" w:color="auto" w:fill="auto"/>
            <w:noWrap/>
            <w:vAlign w:val="bottom"/>
            <w:hideMark/>
          </w:tcPr>
          <w:p w14:paraId="6A16D684"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0,16</w:t>
            </w:r>
          </w:p>
        </w:tc>
      </w:tr>
      <w:tr w:rsidR="00626C0E" w:rsidRPr="00063663" w14:paraId="10B38A0F" w14:textId="77777777" w:rsidTr="000D179C">
        <w:trPr>
          <w:trHeight w:val="170"/>
        </w:trPr>
        <w:tc>
          <w:tcPr>
            <w:tcW w:w="1519" w:type="pct"/>
            <w:tcBorders>
              <w:top w:val="nil"/>
              <w:left w:val="nil"/>
              <w:bottom w:val="nil"/>
              <w:right w:val="nil"/>
            </w:tcBorders>
            <w:shd w:val="clear" w:color="auto" w:fill="auto"/>
            <w:noWrap/>
            <w:vAlign w:val="bottom"/>
            <w:hideMark/>
          </w:tcPr>
          <w:p w14:paraId="23D71261"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156" w:type="pct"/>
            <w:tcBorders>
              <w:top w:val="nil"/>
              <w:left w:val="nil"/>
              <w:bottom w:val="nil"/>
              <w:right w:val="nil"/>
            </w:tcBorders>
            <w:shd w:val="clear" w:color="auto" w:fill="auto"/>
            <w:noWrap/>
            <w:vAlign w:val="bottom"/>
            <w:hideMark/>
          </w:tcPr>
          <w:p w14:paraId="0CE8E357"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14:paraId="5D663AC0"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03" w:type="pct"/>
            <w:tcBorders>
              <w:top w:val="nil"/>
              <w:left w:val="nil"/>
              <w:bottom w:val="nil"/>
              <w:right w:val="nil"/>
            </w:tcBorders>
            <w:shd w:val="clear" w:color="auto" w:fill="auto"/>
            <w:noWrap/>
            <w:vAlign w:val="bottom"/>
            <w:hideMark/>
          </w:tcPr>
          <w:p w14:paraId="35E8AFCB"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1423" w:type="pct"/>
            <w:tcBorders>
              <w:top w:val="nil"/>
              <w:left w:val="nil"/>
              <w:bottom w:val="nil"/>
              <w:right w:val="nil"/>
            </w:tcBorders>
            <w:shd w:val="clear" w:color="auto" w:fill="auto"/>
            <w:noWrap/>
            <w:vAlign w:val="bottom"/>
            <w:hideMark/>
          </w:tcPr>
          <w:p w14:paraId="3AACC2A2"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p>
        </w:tc>
      </w:tr>
      <w:tr w:rsidR="00626C0E" w:rsidRPr="00063663" w14:paraId="6903513D" w14:textId="77777777" w:rsidTr="000D179C">
        <w:trPr>
          <w:trHeight w:val="170"/>
        </w:trPr>
        <w:tc>
          <w:tcPr>
            <w:tcW w:w="1519" w:type="pct"/>
            <w:tcBorders>
              <w:top w:val="nil"/>
              <w:left w:val="nil"/>
              <w:bottom w:val="nil"/>
              <w:right w:val="nil"/>
            </w:tcBorders>
            <w:shd w:val="clear" w:color="auto" w:fill="auto"/>
            <w:noWrap/>
            <w:vAlign w:val="bottom"/>
            <w:hideMark/>
          </w:tcPr>
          <w:p w14:paraId="52C426AF"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 xml:space="preserve">La 1 </w:t>
            </w:r>
            <w:proofErr w:type="spellStart"/>
            <w:r w:rsidRPr="00063663">
              <w:rPr>
                <w:rFonts w:ascii="Verdana" w:eastAsia="Times New Roman" w:hAnsi="Verdana" w:cs="Arial"/>
                <w:noProof w:val="0"/>
                <w:color w:val="000000"/>
                <w:sz w:val="18"/>
                <w:szCs w:val="18"/>
                <w:lang w:val="en-US" w:eastAsia="en-US"/>
              </w:rPr>
              <w:t>ianuarie</w:t>
            </w:r>
            <w:proofErr w:type="spellEnd"/>
            <w:r w:rsidRPr="00063663">
              <w:rPr>
                <w:rFonts w:ascii="Verdana" w:eastAsia="Times New Roman" w:hAnsi="Verdana" w:cs="Arial"/>
                <w:noProof w:val="0"/>
                <w:color w:val="000000"/>
                <w:sz w:val="18"/>
                <w:szCs w:val="18"/>
                <w:lang w:val="en-US" w:eastAsia="en-US"/>
              </w:rPr>
              <w:t xml:space="preserve"> 20</w:t>
            </w:r>
            <w:r w:rsidR="00247029">
              <w:rPr>
                <w:rFonts w:ascii="Verdana" w:eastAsia="Times New Roman" w:hAnsi="Verdana" w:cs="Arial"/>
                <w:noProof w:val="0"/>
                <w:color w:val="000000"/>
                <w:sz w:val="18"/>
                <w:szCs w:val="18"/>
                <w:lang w:val="en-US" w:eastAsia="en-US"/>
              </w:rPr>
              <w:t>20</w:t>
            </w:r>
          </w:p>
        </w:tc>
        <w:tc>
          <w:tcPr>
            <w:tcW w:w="156" w:type="pct"/>
            <w:tcBorders>
              <w:top w:val="nil"/>
              <w:left w:val="nil"/>
              <w:bottom w:val="nil"/>
              <w:right w:val="nil"/>
            </w:tcBorders>
            <w:shd w:val="clear" w:color="auto" w:fill="auto"/>
            <w:noWrap/>
            <w:vAlign w:val="bottom"/>
            <w:hideMark/>
          </w:tcPr>
          <w:p w14:paraId="4A0CDB1E"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14:paraId="6A3EFC0A"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903" w:type="pct"/>
            <w:tcBorders>
              <w:top w:val="nil"/>
              <w:left w:val="nil"/>
              <w:bottom w:val="nil"/>
              <w:right w:val="nil"/>
            </w:tcBorders>
            <w:shd w:val="clear" w:color="auto" w:fill="auto"/>
            <w:noWrap/>
            <w:vAlign w:val="bottom"/>
            <w:hideMark/>
          </w:tcPr>
          <w:p w14:paraId="0D580C4A"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1423" w:type="pct"/>
            <w:tcBorders>
              <w:top w:val="nil"/>
              <w:left w:val="nil"/>
              <w:bottom w:val="nil"/>
              <w:right w:val="nil"/>
            </w:tcBorders>
            <w:shd w:val="clear" w:color="auto" w:fill="auto"/>
            <w:noWrap/>
            <w:vAlign w:val="bottom"/>
            <w:hideMark/>
          </w:tcPr>
          <w:p w14:paraId="05DC21A4"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0,16</w:t>
            </w:r>
          </w:p>
        </w:tc>
      </w:tr>
      <w:tr w:rsidR="00626C0E" w:rsidRPr="00BE5884" w14:paraId="35FD08AB" w14:textId="77777777" w:rsidTr="000D179C">
        <w:trPr>
          <w:trHeight w:val="170"/>
        </w:trPr>
        <w:tc>
          <w:tcPr>
            <w:tcW w:w="1519" w:type="pct"/>
            <w:tcBorders>
              <w:top w:val="nil"/>
              <w:left w:val="nil"/>
              <w:bottom w:val="nil"/>
              <w:right w:val="nil"/>
            </w:tcBorders>
            <w:shd w:val="clear" w:color="auto" w:fill="auto"/>
            <w:noWrap/>
            <w:vAlign w:val="bottom"/>
            <w:hideMark/>
          </w:tcPr>
          <w:p w14:paraId="3F5087FF" w14:textId="77777777" w:rsidR="00626C0E" w:rsidRPr="00063663" w:rsidRDefault="00626C0E" w:rsidP="00247029">
            <w:pPr>
              <w:widowControl w:val="0"/>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 xml:space="preserve">La </w:t>
            </w:r>
            <w:r w:rsidR="009B3476" w:rsidRPr="00063663">
              <w:rPr>
                <w:rFonts w:ascii="Verdana" w:eastAsia="Times New Roman" w:hAnsi="Verdana" w:cs="Arial"/>
                <w:noProof w:val="0"/>
                <w:color w:val="000000"/>
                <w:sz w:val="18"/>
                <w:szCs w:val="18"/>
                <w:lang w:val="en-US" w:eastAsia="en-US"/>
              </w:rPr>
              <w:t xml:space="preserve">30 </w:t>
            </w:r>
            <w:proofErr w:type="spellStart"/>
            <w:r w:rsidR="009B3476" w:rsidRPr="00063663">
              <w:rPr>
                <w:rFonts w:ascii="Verdana" w:eastAsia="Times New Roman" w:hAnsi="Verdana" w:cs="Arial"/>
                <w:noProof w:val="0"/>
                <w:color w:val="000000"/>
                <w:sz w:val="18"/>
                <w:szCs w:val="18"/>
                <w:lang w:val="en-US" w:eastAsia="en-US"/>
              </w:rPr>
              <w:t>Iunie</w:t>
            </w:r>
            <w:proofErr w:type="spellEnd"/>
            <w:r w:rsidR="009B3476" w:rsidRPr="00063663">
              <w:rPr>
                <w:rFonts w:ascii="Verdana" w:eastAsia="Times New Roman" w:hAnsi="Verdana" w:cs="Arial"/>
                <w:noProof w:val="0"/>
                <w:color w:val="000000"/>
                <w:sz w:val="18"/>
                <w:szCs w:val="18"/>
                <w:lang w:val="en-US" w:eastAsia="en-US"/>
              </w:rPr>
              <w:t xml:space="preserve"> 20</w:t>
            </w:r>
            <w:r w:rsidR="00247029">
              <w:rPr>
                <w:rFonts w:ascii="Verdana" w:eastAsia="Times New Roman" w:hAnsi="Verdana" w:cs="Arial"/>
                <w:noProof w:val="0"/>
                <w:color w:val="000000"/>
                <w:sz w:val="18"/>
                <w:szCs w:val="18"/>
                <w:lang w:val="en-US" w:eastAsia="en-US"/>
              </w:rPr>
              <w:t>20</w:t>
            </w:r>
          </w:p>
        </w:tc>
        <w:tc>
          <w:tcPr>
            <w:tcW w:w="156" w:type="pct"/>
            <w:tcBorders>
              <w:top w:val="nil"/>
              <w:left w:val="nil"/>
              <w:bottom w:val="nil"/>
              <w:right w:val="nil"/>
            </w:tcBorders>
            <w:shd w:val="clear" w:color="auto" w:fill="auto"/>
            <w:noWrap/>
            <w:vAlign w:val="bottom"/>
            <w:hideMark/>
          </w:tcPr>
          <w:p w14:paraId="0F7E1EA0" w14:textId="77777777"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14:paraId="7469A38F"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903" w:type="pct"/>
            <w:tcBorders>
              <w:top w:val="nil"/>
              <w:left w:val="nil"/>
              <w:bottom w:val="nil"/>
              <w:right w:val="nil"/>
            </w:tcBorders>
            <w:shd w:val="clear" w:color="auto" w:fill="auto"/>
            <w:noWrap/>
            <w:vAlign w:val="bottom"/>
            <w:hideMark/>
          </w:tcPr>
          <w:p w14:paraId="13B49113" w14:textId="77777777"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1423" w:type="pct"/>
            <w:tcBorders>
              <w:top w:val="nil"/>
              <w:left w:val="nil"/>
              <w:bottom w:val="nil"/>
              <w:right w:val="nil"/>
            </w:tcBorders>
            <w:shd w:val="clear" w:color="auto" w:fill="auto"/>
            <w:noWrap/>
            <w:vAlign w:val="bottom"/>
            <w:hideMark/>
          </w:tcPr>
          <w:p w14:paraId="112E3D94"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0,16</w:t>
            </w:r>
          </w:p>
        </w:tc>
      </w:tr>
    </w:tbl>
    <w:p w14:paraId="474260E9" w14:textId="77777777" w:rsidR="00EE3791" w:rsidRPr="00BE5884" w:rsidRDefault="00EE3791" w:rsidP="00846FED">
      <w:pPr>
        <w:widowControl w:val="0"/>
        <w:rPr>
          <w:rFonts w:ascii="Verdana" w:hAnsi="Verdana" w:cs="Calibri"/>
          <w:sz w:val="18"/>
          <w:szCs w:val="18"/>
        </w:rPr>
      </w:pPr>
    </w:p>
    <w:p w14:paraId="588CADD9" w14:textId="77777777" w:rsidR="000D179C" w:rsidRDefault="000D179C" w:rsidP="00846FED">
      <w:pPr>
        <w:widowControl w:val="0"/>
        <w:rPr>
          <w:rFonts w:ascii="Verdana" w:hAnsi="Verdana" w:cs="Arial"/>
          <w:sz w:val="18"/>
          <w:szCs w:val="18"/>
        </w:rPr>
        <w:sectPr w:rsidR="000D179C" w:rsidSect="00F73CC8">
          <w:pgSz w:w="11907" w:h="16840" w:code="9"/>
          <w:pgMar w:top="1985" w:right="1106" w:bottom="1258" w:left="1077" w:header="567" w:footer="567" w:gutter="0"/>
          <w:cols w:space="720"/>
          <w:docGrid w:linePitch="360"/>
        </w:sectPr>
      </w:pPr>
    </w:p>
    <w:p w14:paraId="27F64A8E" w14:textId="77777777" w:rsidR="000D179C" w:rsidRPr="00BE5884" w:rsidRDefault="000D179C" w:rsidP="000D179C">
      <w:pPr>
        <w:pStyle w:val="Heading3"/>
        <w:keepNext w:val="0"/>
        <w:widowControl w:val="0"/>
        <w:rPr>
          <w:rFonts w:ascii="Verdana" w:hAnsi="Verdana"/>
          <w:sz w:val="18"/>
          <w:szCs w:val="18"/>
        </w:rPr>
      </w:pPr>
      <w:r w:rsidRPr="00BE5884">
        <w:rPr>
          <w:rFonts w:ascii="Verdana" w:hAnsi="Verdana"/>
          <w:sz w:val="18"/>
          <w:szCs w:val="18"/>
        </w:rPr>
        <w:lastRenderedPageBreak/>
        <w:t>18. CAPITAL SI REZERVE</w:t>
      </w:r>
      <w:r>
        <w:rPr>
          <w:rFonts w:ascii="Verdana" w:hAnsi="Verdana"/>
          <w:sz w:val="18"/>
          <w:szCs w:val="18"/>
        </w:rPr>
        <w:t xml:space="preserve"> (continuare)</w:t>
      </w:r>
    </w:p>
    <w:p w14:paraId="2E96F291" w14:textId="77777777" w:rsidR="00EE3791" w:rsidRPr="00BE5884" w:rsidRDefault="00EE3791" w:rsidP="00846FED">
      <w:pPr>
        <w:widowControl w:val="0"/>
        <w:rPr>
          <w:rFonts w:ascii="Verdana" w:hAnsi="Verdana" w:cs="Arial"/>
          <w:sz w:val="18"/>
          <w:szCs w:val="18"/>
        </w:rPr>
      </w:pPr>
    </w:p>
    <w:p w14:paraId="6FE47B5D" w14:textId="77777777" w:rsidR="00EE3791" w:rsidRPr="00BE5884" w:rsidRDefault="006F6940" w:rsidP="00DC681C">
      <w:pPr>
        <w:widowControl w:val="0"/>
        <w:jc w:val="both"/>
        <w:rPr>
          <w:rFonts w:ascii="Verdana" w:hAnsi="Verdana" w:cs="Arial"/>
          <w:sz w:val="18"/>
          <w:szCs w:val="18"/>
        </w:rPr>
      </w:pPr>
      <w:r w:rsidRPr="00BE5884">
        <w:rPr>
          <w:rFonts w:ascii="Verdana" w:hAnsi="Verdana" w:cs="Arial"/>
          <w:sz w:val="18"/>
          <w:szCs w:val="18"/>
        </w:rPr>
        <w:t xml:space="preserve">In </w:t>
      </w:r>
      <w:r w:rsidR="006A2957">
        <w:rPr>
          <w:rFonts w:ascii="Verdana" w:hAnsi="Verdana" w:cs="Arial"/>
          <w:sz w:val="18"/>
          <w:szCs w:val="18"/>
        </w:rPr>
        <w:t xml:space="preserve">primul semestru din </w:t>
      </w:r>
      <w:r w:rsidRPr="00BE5884">
        <w:rPr>
          <w:rFonts w:ascii="Verdana" w:hAnsi="Verdana" w:cs="Arial"/>
          <w:sz w:val="18"/>
          <w:szCs w:val="18"/>
        </w:rPr>
        <w:t>anul 20</w:t>
      </w:r>
      <w:r w:rsidR="006A2957">
        <w:rPr>
          <w:rFonts w:ascii="Verdana" w:hAnsi="Verdana" w:cs="Arial"/>
          <w:sz w:val="18"/>
          <w:szCs w:val="18"/>
        </w:rPr>
        <w:t>20</w:t>
      </w:r>
      <w:r w:rsidR="00EE3791" w:rsidRPr="00BE5884">
        <w:rPr>
          <w:rFonts w:ascii="Verdana" w:hAnsi="Verdana" w:cs="Arial"/>
          <w:sz w:val="18"/>
          <w:szCs w:val="18"/>
        </w:rPr>
        <w:t xml:space="preserve"> nu au existat modificari ale capitalului social si nici a numarului de actiuni emise.</w:t>
      </w:r>
    </w:p>
    <w:p w14:paraId="2B5DA50F" w14:textId="77777777" w:rsidR="00626C0E" w:rsidRPr="00BE5884" w:rsidRDefault="00626C0E" w:rsidP="00846FED">
      <w:pPr>
        <w:widowControl w:val="0"/>
        <w:rPr>
          <w:rFonts w:ascii="Verdana" w:hAnsi="Verdana" w:cs="Calibri"/>
          <w:sz w:val="18"/>
          <w:szCs w:val="18"/>
          <w:lang w:val="fr-FR"/>
        </w:rPr>
      </w:pPr>
    </w:p>
    <w:p w14:paraId="4291F71B"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Actiunile proprii detinute d</w:t>
      </w:r>
      <w:r w:rsidR="006F6940" w:rsidRPr="00BE5884">
        <w:rPr>
          <w:rFonts w:ascii="Verdana" w:hAnsi="Verdana" w:cs="Arial"/>
          <w:sz w:val="18"/>
          <w:szCs w:val="18"/>
          <w:lang w:val="fr-FR"/>
        </w:rPr>
        <w:t xml:space="preserve">e societate la </w:t>
      </w:r>
      <w:r w:rsidR="006A2957">
        <w:rPr>
          <w:rFonts w:ascii="Verdana" w:hAnsi="Verdana" w:cs="Arial"/>
          <w:sz w:val="18"/>
          <w:szCs w:val="18"/>
          <w:lang w:val="fr-FR"/>
        </w:rPr>
        <w:t xml:space="preserve">30 Iunie 2020 </w:t>
      </w:r>
      <w:r w:rsidRPr="00BE5884">
        <w:rPr>
          <w:rFonts w:ascii="Verdana" w:hAnsi="Verdana" w:cs="Arial"/>
          <w:sz w:val="18"/>
          <w:szCs w:val="18"/>
          <w:lang w:val="fr-FR"/>
        </w:rPr>
        <w:t xml:space="preserve">sunt in numar de 319.967 actiuni. </w:t>
      </w:r>
    </w:p>
    <w:p w14:paraId="74C1ABA9" w14:textId="77777777" w:rsidR="00C872E4" w:rsidRPr="00BE5884" w:rsidRDefault="00C872E4" w:rsidP="00846FED">
      <w:pPr>
        <w:widowControl w:val="0"/>
        <w:rPr>
          <w:rFonts w:ascii="Verdana" w:hAnsi="Verdana" w:cs="Calibri"/>
          <w:sz w:val="18"/>
          <w:szCs w:val="18"/>
          <w:lang w:val="fr-FR"/>
        </w:rPr>
      </w:pPr>
    </w:p>
    <w:tbl>
      <w:tblPr>
        <w:tblW w:w="4884" w:type="pct"/>
        <w:tblLook w:val="04A0" w:firstRow="1" w:lastRow="0" w:firstColumn="1" w:lastColumn="0" w:noHBand="0" w:noVBand="1"/>
      </w:tblPr>
      <w:tblGrid>
        <w:gridCol w:w="4196"/>
        <w:gridCol w:w="1019"/>
        <w:gridCol w:w="2319"/>
        <w:gridCol w:w="2175"/>
      </w:tblGrid>
      <w:tr w:rsidR="006A2957" w:rsidRPr="00BE5884" w14:paraId="13705236" w14:textId="77777777" w:rsidTr="00E853AE">
        <w:trPr>
          <w:trHeight w:val="170"/>
        </w:trPr>
        <w:tc>
          <w:tcPr>
            <w:tcW w:w="2161" w:type="pct"/>
            <w:tcBorders>
              <w:top w:val="nil"/>
              <w:left w:val="nil"/>
              <w:bottom w:val="nil"/>
              <w:right w:val="nil"/>
            </w:tcBorders>
            <w:shd w:val="clear" w:color="auto" w:fill="auto"/>
            <w:noWrap/>
            <w:vAlign w:val="bottom"/>
            <w:hideMark/>
          </w:tcPr>
          <w:p w14:paraId="44E35EF7" w14:textId="77777777" w:rsidR="006A2957" w:rsidRPr="00BE5884" w:rsidRDefault="006A2957"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525" w:type="pct"/>
            <w:tcBorders>
              <w:top w:val="nil"/>
              <w:left w:val="nil"/>
              <w:bottom w:val="nil"/>
              <w:right w:val="nil"/>
            </w:tcBorders>
            <w:shd w:val="clear" w:color="auto" w:fill="auto"/>
            <w:noWrap/>
            <w:vAlign w:val="bottom"/>
            <w:hideMark/>
          </w:tcPr>
          <w:p w14:paraId="61BF0B36" w14:textId="77777777" w:rsidR="006A2957" w:rsidRPr="00BE5884" w:rsidRDefault="006A2957"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single" w:sz="12" w:space="0" w:color="auto"/>
              <w:right w:val="nil"/>
            </w:tcBorders>
            <w:shd w:val="clear" w:color="auto" w:fill="auto"/>
            <w:noWrap/>
            <w:vAlign w:val="bottom"/>
            <w:hideMark/>
          </w:tcPr>
          <w:p w14:paraId="791DFC84" w14:textId="77777777" w:rsidR="006A2957" w:rsidRPr="00BE5884" w:rsidRDefault="006A2957"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120" w:type="pct"/>
            <w:tcBorders>
              <w:top w:val="nil"/>
              <w:left w:val="nil"/>
              <w:bottom w:val="single" w:sz="12" w:space="0" w:color="auto"/>
              <w:right w:val="nil"/>
            </w:tcBorders>
            <w:shd w:val="clear" w:color="auto" w:fill="auto"/>
            <w:noWrap/>
            <w:vAlign w:val="bottom"/>
            <w:hideMark/>
          </w:tcPr>
          <w:p w14:paraId="0E6D555C" w14:textId="77777777" w:rsidR="006A2957" w:rsidRPr="00BE5884" w:rsidRDefault="006A2957"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626C0E" w:rsidRPr="00BE5884" w14:paraId="7B5B0587" w14:textId="77777777" w:rsidTr="00E853AE">
        <w:trPr>
          <w:trHeight w:val="170"/>
        </w:trPr>
        <w:tc>
          <w:tcPr>
            <w:tcW w:w="2161" w:type="pct"/>
            <w:tcBorders>
              <w:top w:val="nil"/>
              <w:left w:val="nil"/>
              <w:bottom w:val="nil"/>
              <w:right w:val="nil"/>
            </w:tcBorders>
            <w:shd w:val="clear" w:color="auto" w:fill="auto"/>
            <w:noWrap/>
            <w:vAlign w:val="bottom"/>
            <w:hideMark/>
          </w:tcPr>
          <w:p w14:paraId="570EA666"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525" w:type="pct"/>
            <w:tcBorders>
              <w:top w:val="nil"/>
              <w:left w:val="nil"/>
              <w:bottom w:val="nil"/>
              <w:right w:val="nil"/>
            </w:tcBorders>
            <w:shd w:val="clear" w:color="auto" w:fill="auto"/>
            <w:noWrap/>
            <w:vAlign w:val="bottom"/>
            <w:hideMark/>
          </w:tcPr>
          <w:p w14:paraId="68128D84"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194" w:type="pct"/>
            <w:tcBorders>
              <w:top w:val="single" w:sz="12" w:space="0" w:color="auto"/>
              <w:left w:val="nil"/>
              <w:bottom w:val="nil"/>
              <w:right w:val="nil"/>
            </w:tcBorders>
            <w:shd w:val="clear" w:color="auto" w:fill="auto"/>
            <w:noWrap/>
            <w:vAlign w:val="bottom"/>
            <w:hideMark/>
          </w:tcPr>
          <w:p w14:paraId="2ACBE176"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120" w:type="pct"/>
            <w:tcBorders>
              <w:top w:val="single" w:sz="12" w:space="0" w:color="auto"/>
              <w:left w:val="nil"/>
              <w:bottom w:val="nil"/>
              <w:right w:val="nil"/>
            </w:tcBorders>
            <w:shd w:val="clear" w:color="auto" w:fill="auto"/>
            <w:noWrap/>
            <w:vAlign w:val="bottom"/>
            <w:hideMark/>
          </w:tcPr>
          <w:p w14:paraId="6A9543E8"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r>
      <w:tr w:rsidR="00E35ABD" w:rsidRPr="00BE5884" w14:paraId="37B39D4F" w14:textId="77777777" w:rsidTr="00E35ABD">
        <w:trPr>
          <w:trHeight w:val="170"/>
        </w:trPr>
        <w:tc>
          <w:tcPr>
            <w:tcW w:w="2161" w:type="pct"/>
            <w:tcBorders>
              <w:top w:val="nil"/>
              <w:left w:val="nil"/>
              <w:bottom w:val="nil"/>
              <w:right w:val="nil"/>
            </w:tcBorders>
            <w:shd w:val="clear" w:color="auto" w:fill="auto"/>
            <w:noWrap/>
            <w:vAlign w:val="bottom"/>
            <w:hideMark/>
          </w:tcPr>
          <w:p w14:paraId="6DEFFB9C" w14:textId="77777777" w:rsidR="00E35ABD" w:rsidRPr="00BE5884" w:rsidRDefault="00E35ABD"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Capital social</w:t>
            </w:r>
          </w:p>
        </w:tc>
        <w:tc>
          <w:tcPr>
            <w:tcW w:w="525" w:type="pct"/>
            <w:tcBorders>
              <w:top w:val="nil"/>
              <w:left w:val="nil"/>
              <w:bottom w:val="nil"/>
              <w:right w:val="nil"/>
            </w:tcBorders>
            <w:shd w:val="clear" w:color="auto" w:fill="auto"/>
            <w:noWrap/>
            <w:vAlign w:val="bottom"/>
            <w:hideMark/>
          </w:tcPr>
          <w:p w14:paraId="2A947B58" w14:textId="77777777" w:rsidR="00E35ABD" w:rsidRPr="00BE5884" w:rsidRDefault="00E35ABD"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nil"/>
              <w:right w:val="nil"/>
            </w:tcBorders>
            <w:shd w:val="clear" w:color="auto" w:fill="auto"/>
            <w:noWrap/>
            <w:vAlign w:val="bottom"/>
            <w:hideMark/>
          </w:tcPr>
          <w:p w14:paraId="1D4CB98F" w14:textId="77777777" w:rsidR="00E35ABD" w:rsidRPr="00E35ABD" w:rsidRDefault="00E35ABD" w:rsidP="00E35ABD">
            <w:pPr>
              <w:jc w:val="right"/>
              <w:rPr>
                <w:rFonts w:ascii="Verdana" w:hAnsi="Verdana"/>
                <w:sz w:val="18"/>
                <w:szCs w:val="18"/>
              </w:rPr>
            </w:pPr>
            <w:r w:rsidRPr="00E35ABD">
              <w:rPr>
                <w:rFonts w:ascii="Verdana" w:hAnsi="Verdana"/>
                <w:sz w:val="18"/>
                <w:szCs w:val="18"/>
              </w:rPr>
              <w:t xml:space="preserve"> 54.039.987 </w:t>
            </w:r>
          </w:p>
        </w:tc>
        <w:tc>
          <w:tcPr>
            <w:tcW w:w="1120" w:type="pct"/>
            <w:tcBorders>
              <w:top w:val="nil"/>
              <w:left w:val="nil"/>
              <w:bottom w:val="nil"/>
              <w:right w:val="nil"/>
            </w:tcBorders>
            <w:shd w:val="clear" w:color="auto" w:fill="auto"/>
            <w:noWrap/>
            <w:vAlign w:val="bottom"/>
            <w:hideMark/>
          </w:tcPr>
          <w:p w14:paraId="23776D94" w14:textId="77777777" w:rsidR="00E35ABD" w:rsidRPr="00E35ABD" w:rsidRDefault="00E35ABD" w:rsidP="00E35ABD">
            <w:pPr>
              <w:jc w:val="right"/>
              <w:rPr>
                <w:rFonts w:ascii="Verdana" w:hAnsi="Verdana"/>
                <w:sz w:val="18"/>
                <w:szCs w:val="18"/>
              </w:rPr>
            </w:pPr>
            <w:r w:rsidRPr="00E35ABD">
              <w:rPr>
                <w:rFonts w:ascii="Verdana" w:hAnsi="Verdana"/>
                <w:sz w:val="18"/>
                <w:szCs w:val="18"/>
              </w:rPr>
              <w:t xml:space="preserve"> 54.039.987 </w:t>
            </w:r>
          </w:p>
        </w:tc>
      </w:tr>
      <w:tr w:rsidR="00E35ABD" w:rsidRPr="00BE5884" w14:paraId="6D1934CD" w14:textId="77777777" w:rsidTr="00E35ABD">
        <w:trPr>
          <w:trHeight w:val="170"/>
        </w:trPr>
        <w:tc>
          <w:tcPr>
            <w:tcW w:w="2161" w:type="pct"/>
            <w:tcBorders>
              <w:top w:val="nil"/>
              <w:left w:val="nil"/>
              <w:bottom w:val="nil"/>
              <w:right w:val="nil"/>
            </w:tcBorders>
            <w:shd w:val="clear" w:color="auto" w:fill="auto"/>
            <w:noWrap/>
            <w:vAlign w:val="bottom"/>
            <w:hideMark/>
          </w:tcPr>
          <w:p w14:paraId="00A6B1AD" w14:textId="77777777" w:rsidR="00E35ABD" w:rsidRPr="00BE5884" w:rsidRDefault="00E35ABD"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Ajustare</w:t>
            </w:r>
            <w:proofErr w:type="spellEnd"/>
            <w:r w:rsidRPr="00BE5884">
              <w:rPr>
                <w:rFonts w:ascii="Verdana" w:eastAsia="Times New Roman" w:hAnsi="Verdana" w:cs="Arial"/>
                <w:noProof w:val="0"/>
                <w:color w:val="000000"/>
                <w:sz w:val="18"/>
                <w:szCs w:val="18"/>
                <w:lang w:val="en-US" w:eastAsia="en-US"/>
              </w:rPr>
              <w:t xml:space="preserve"> capital social</w:t>
            </w:r>
          </w:p>
        </w:tc>
        <w:tc>
          <w:tcPr>
            <w:tcW w:w="525" w:type="pct"/>
            <w:tcBorders>
              <w:top w:val="nil"/>
              <w:left w:val="nil"/>
              <w:bottom w:val="nil"/>
              <w:right w:val="nil"/>
            </w:tcBorders>
            <w:shd w:val="clear" w:color="auto" w:fill="auto"/>
            <w:noWrap/>
            <w:vAlign w:val="bottom"/>
            <w:hideMark/>
          </w:tcPr>
          <w:p w14:paraId="15FAE263" w14:textId="77777777" w:rsidR="00E35ABD" w:rsidRPr="00BE5884" w:rsidRDefault="00E35ABD"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nil"/>
              <w:right w:val="nil"/>
            </w:tcBorders>
            <w:shd w:val="clear" w:color="auto" w:fill="auto"/>
            <w:noWrap/>
            <w:vAlign w:val="bottom"/>
            <w:hideMark/>
          </w:tcPr>
          <w:p w14:paraId="54CBADB5" w14:textId="77777777" w:rsidR="00E35ABD" w:rsidRPr="00E35ABD" w:rsidRDefault="00E35ABD" w:rsidP="00E35ABD">
            <w:pPr>
              <w:jc w:val="right"/>
              <w:rPr>
                <w:rFonts w:ascii="Verdana" w:hAnsi="Verdana"/>
                <w:sz w:val="18"/>
                <w:szCs w:val="18"/>
              </w:rPr>
            </w:pPr>
            <w:r w:rsidRPr="00E35ABD">
              <w:rPr>
                <w:rFonts w:ascii="Verdana" w:hAnsi="Verdana"/>
                <w:sz w:val="18"/>
                <w:szCs w:val="18"/>
              </w:rPr>
              <w:t xml:space="preserve"> 4.071.591 </w:t>
            </w:r>
          </w:p>
        </w:tc>
        <w:tc>
          <w:tcPr>
            <w:tcW w:w="1120" w:type="pct"/>
            <w:tcBorders>
              <w:top w:val="nil"/>
              <w:left w:val="nil"/>
              <w:bottom w:val="nil"/>
              <w:right w:val="nil"/>
            </w:tcBorders>
            <w:shd w:val="clear" w:color="auto" w:fill="auto"/>
            <w:noWrap/>
            <w:vAlign w:val="bottom"/>
            <w:hideMark/>
          </w:tcPr>
          <w:p w14:paraId="24D3D182" w14:textId="77777777" w:rsidR="00E35ABD" w:rsidRPr="00E35ABD" w:rsidRDefault="00E35ABD" w:rsidP="00E35ABD">
            <w:pPr>
              <w:jc w:val="right"/>
              <w:rPr>
                <w:rFonts w:ascii="Verdana" w:hAnsi="Verdana"/>
                <w:sz w:val="18"/>
                <w:szCs w:val="18"/>
              </w:rPr>
            </w:pPr>
            <w:r w:rsidRPr="00E35ABD">
              <w:rPr>
                <w:rFonts w:ascii="Verdana" w:hAnsi="Verdana"/>
                <w:sz w:val="18"/>
                <w:szCs w:val="18"/>
              </w:rPr>
              <w:t xml:space="preserve"> 4.071.591 </w:t>
            </w:r>
          </w:p>
        </w:tc>
      </w:tr>
      <w:tr w:rsidR="00E35ABD" w:rsidRPr="00BE5884" w14:paraId="05AF1266" w14:textId="77777777" w:rsidTr="00E35ABD">
        <w:trPr>
          <w:trHeight w:val="170"/>
        </w:trPr>
        <w:tc>
          <w:tcPr>
            <w:tcW w:w="2161" w:type="pct"/>
            <w:tcBorders>
              <w:top w:val="nil"/>
              <w:left w:val="nil"/>
              <w:bottom w:val="nil"/>
              <w:right w:val="nil"/>
            </w:tcBorders>
            <w:shd w:val="clear" w:color="auto" w:fill="auto"/>
            <w:noWrap/>
            <w:vAlign w:val="bottom"/>
            <w:hideMark/>
          </w:tcPr>
          <w:p w14:paraId="7B0B8EBC" w14:textId="77777777" w:rsidR="00E35ABD" w:rsidRPr="00BE5884" w:rsidRDefault="00E35ABD"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Actiuni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proprii</w:t>
            </w:r>
            <w:proofErr w:type="spellEnd"/>
            <w:r w:rsidRPr="00BE5884">
              <w:rPr>
                <w:rFonts w:ascii="Verdana" w:eastAsia="Times New Roman" w:hAnsi="Verdana" w:cs="Arial"/>
                <w:noProof w:val="0"/>
                <w:color w:val="000000"/>
                <w:sz w:val="18"/>
                <w:szCs w:val="18"/>
                <w:lang w:val="en-US" w:eastAsia="en-US"/>
              </w:rPr>
              <w:t xml:space="preserve"> </w:t>
            </w:r>
          </w:p>
        </w:tc>
        <w:tc>
          <w:tcPr>
            <w:tcW w:w="525" w:type="pct"/>
            <w:tcBorders>
              <w:top w:val="nil"/>
              <w:left w:val="nil"/>
              <w:bottom w:val="nil"/>
              <w:right w:val="nil"/>
            </w:tcBorders>
            <w:shd w:val="clear" w:color="auto" w:fill="auto"/>
            <w:noWrap/>
            <w:vAlign w:val="bottom"/>
            <w:hideMark/>
          </w:tcPr>
          <w:p w14:paraId="056FC2A7" w14:textId="77777777" w:rsidR="00E35ABD" w:rsidRPr="00BE5884" w:rsidRDefault="00E35ABD"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nil"/>
              <w:right w:val="nil"/>
            </w:tcBorders>
            <w:shd w:val="clear" w:color="auto" w:fill="auto"/>
            <w:noWrap/>
            <w:vAlign w:val="bottom"/>
            <w:hideMark/>
          </w:tcPr>
          <w:p w14:paraId="2B8B39FD" w14:textId="77777777" w:rsidR="00E35ABD" w:rsidRPr="00E35ABD" w:rsidRDefault="00E35ABD" w:rsidP="00E35ABD">
            <w:pPr>
              <w:jc w:val="right"/>
              <w:rPr>
                <w:rFonts w:ascii="Verdana" w:hAnsi="Verdana"/>
                <w:sz w:val="18"/>
                <w:szCs w:val="18"/>
              </w:rPr>
            </w:pPr>
            <w:r w:rsidRPr="00E35ABD">
              <w:rPr>
                <w:rFonts w:ascii="Verdana" w:hAnsi="Verdana"/>
                <w:sz w:val="18"/>
                <w:szCs w:val="18"/>
              </w:rPr>
              <w:t xml:space="preserve"> (24.047)</w:t>
            </w:r>
          </w:p>
        </w:tc>
        <w:tc>
          <w:tcPr>
            <w:tcW w:w="1120" w:type="pct"/>
            <w:tcBorders>
              <w:top w:val="nil"/>
              <w:left w:val="nil"/>
              <w:bottom w:val="nil"/>
              <w:right w:val="nil"/>
            </w:tcBorders>
            <w:shd w:val="clear" w:color="auto" w:fill="auto"/>
            <w:noWrap/>
            <w:vAlign w:val="bottom"/>
            <w:hideMark/>
          </w:tcPr>
          <w:p w14:paraId="173C7707" w14:textId="77777777" w:rsidR="00E35ABD" w:rsidRPr="00E35ABD" w:rsidRDefault="00E35ABD" w:rsidP="00E35ABD">
            <w:pPr>
              <w:jc w:val="right"/>
              <w:rPr>
                <w:rFonts w:ascii="Verdana" w:hAnsi="Verdana"/>
                <w:sz w:val="18"/>
                <w:szCs w:val="18"/>
              </w:rPr>
            </w:pPr>
            <w:r w:rsidRPr="00E35ABD">
              <w:rPr>
                <w:rFonts w:ascii="Verdana" w:hAnsi="Verdana"/>
                <w:sz w:val="18"/>
                <w:szCs w:val="18"/>
              </w:rPr>
              <w:t xml:space="preserve"> (24.047)</w:t>
            </w:r>
          </w:p>
        </w:tc>
      </w:tr>
      <w:tr w:rsidR="00E35ABD" w:rsidRPr="00BE5884" w14:paraId="3FB98F72" w14:textId="77777777" w:rsidTr="00E35ABD">
        <w:trPr>
          <w:trHeight w:val="170"/>
        </w:trPr>
        <w:tc>
          <w:tcPr>
            <w:tcW w:w="2161" w:type="pct"/>
            <w:tcBorders>
              <w:top w:val="nil"/>
              <w:left w:val="nil"/>
              <w:bottom w:val="nil"/>
              <w:right w:val="nil"/>
            </w:tcBorders>
            <w:shd w:val="clear" w:color="auto" w:fill="auto"/>
            <w:noWrap/>
            <w:vAlign w:val="bottom"/>
            <w:hideMark/>
          </w:tcPr>
          <w:p w14:paraId="28619824" w14:textId="77777777" w:rsidR="00E35ABD" w:rsidRPr="00BE5884" w:rsidRDefault="00E35ABD"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Prime</w:t>
            </w:r>
          </w:p>
        </w:tc>
        <w:tc>
          <w:tcPr>
            <w:tcW w:w="525" w:type="pct"/>
            <w:tcBorders>
              <w:top w:val="nil"/>
              <w:left w:val="nil"/>
              <w:bottom w:val="nil"/>
              <w:right w:val="nil"/>
            </w:tcBorders>
            <w:shd w:val="clear" w:color="auto" w:fill="auto"/>
            <w:noWrap/>
            <w:vAlign w:val="bottom"/>
            <w:hideMark/>
          </w:tcPr>
          <w:p w14:paraId="431662B0" w14:textId="77777777" w:rsidR="00E35ABD" w:rsidRPr="00BE5884" w:rsidRDefault="00E35ABD"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single" w:sz="4" w:space="0" w:color="auto"/>
              <w:right w:val="nil"/>
            </w:tcBorders>
            <w:shd w:val="clear" w:color="auto" w:fill="auto"/>
            <w:noWrap/>
            <w:vAlign w:val="bottom"/>
            <w:hideMark/>
          </w:tcPr>
          <w:p w14:paraId="4CD4C9F6" w14:textId="77777777" w:rsidR="00E35ABD" w:rsidRPr="00E35ABD" w:rsidRDefault="00E35ABD" w:rsidP="00E35ABD">
            <w:pPr>
              <w:jc w:val="right"/>
              <w:rPr>
                <w:rFonts w:ascii="Verdana" w:hAnsi="Verdana"/>
                <w:sz w:val="18"/>
                <w:szCs w:val="18"/>
              </w:rPr>
            </w:pPr>
            <w:r w:rsidRPr="00E35ABD">
              <w:rPr>
                <w:rFonts w:ascii="Verdana" w:hAnsi="Verdana"/>
                <w:sz w:val="18"/>
                <w:szCs w:val="18"/>
              </w:rPr>
              <w:t xml:space="preserve"> 5.355 </w:t>
            </w:r>
          </w:p>
        </w:tc>
        <w:tc>
          <w:tcPr>
            <w:tcW w:w="1120" w:type="pct"/>
            <w:tcBorders>
              <w:top w:val="nil"/>
              <w:left w:val="nil"/>
              <w:bottom w:val="single" w:sz="4" w:space="0" w:color="auto"/>
              <w:right w:val="nil"/>
            </w:tcBorders>
            <w:shd w:val="clear" w:color="auto" w:fill="auto"/>
            <w:noWrap/>
            <w:vAlign w:val="bottom"/>
            <w:hideMark/>
          </w:tcPr>
          <w:p w14:paraId="1A54BBE9" w14:textId="77777777" w:rsidR="00E35ABD" w:rsidRPr="00E35ABD" w:rsidRDefault="00E35ABD" w:rsidP="00E35ABD">
            <w:pPr>
              <w:jc w:val="right"/>
              <w:rPr>
                <w:rFonts w:ascii="Verdana" w:hAnsi="Verdana"/>
                <w:sz w:val="18"/>
                <w:szCs w:val="18"/>
              </w:rPr>
            </w:pPr>
            <w:r w:rsidRPr="00E35ABD">
              <w:rPr>
                <w:rFonts w:ascii="Verdana" w:hAnsi="Verdana"/>
                <w:sz w:val="18"/>
                <w:szCs w:val="18"/>
              </w:rPr>
              <w:t xml:space="preserve"> 5.355 </w:t>
            </w:r>
          </w:p>
        </w:tc>
      </w:tr>
      <w:tr w:rsidR="00E35ABD" w:rsidRPr="00BE5884" w14:paraId="14394510" w14:textId="77777777" w:rsidTr="00E35ABD">
        <w:trPr>
          <w:trHeight w:val="170"/>
        </w:trPr>
        <w:tc>
          <w:tcPr>
            <w:tcW w:w="2161" w:type="pct"/>
            <w:tcBorders>
              <w:top w:val="nil"/>
              <w:left w:val="nil"/>
              <w:bottom w:val="nil"/>
              <w:right w:val="nil"/>
            </w:tcBorders>
            <w:shd w:val="clear" w:color="auto" w:fill="auto"/>
            <w:noWrap/>
            <w:vAlign w:val="bottom"/>
            <w:hideMark/>
          </w:tcPr>
          <w:p w14:paraId="4CC0CBED" w14:textId="77777777" w:rsidR="00E35ABD" w:rsidRDefault="00E35ABD" w:rsidP="00846FED">
            <w:pPr>
              <w:widowControl w:val="0"/>
              <w:rPr>
                <w:rFonts w:ascii="Verdana" w:eastAsia="Times New Roman" w:hAnsi="Verdana" w:cs="Arial"/>
                <w:b/>
                <w:bCs/>
                <w:noProof w:val="0"/>
                <w:color w:val="000000"/>
                <w:sz w:val="18"/>
                <w:szCs w:val="18"/>
                <w:lang w:val="en-US" w:eastAsia="en-US"/>
              </w:rPr>
            </w:pPr>
          </w:p>
          <w:p w14:paraId="1B5C0FD4" w14:textId="77777777" w:rsidR="00E35ABD" w:rsidRPr="00BE5884" w:rsidRDefault="00E35ABD"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525" w:type="pct"/>
            <w:tcBorders>
              <w:top w:val="nil"/>
              <w:left w:val="nil"/>
              <w:bottom w:val="nil"/>
              <w:right w:val="nil"/>
            </w:tcBorders>
            <w:shd w:val="clear" w:color="auto" w:fill="auto"/>
            <w:noWrap/>
            <w:vAlign w:val="bottom"/>
            <w:hideMark/>
          </w:tcPr>
          <w:p w14:paraId="35D7EB7E" w14:textId="77777777" w:rsidR="00E35ABD" w:rsidRPr="00BE5884" w:rsidRDefault="00E35ABD" w:rsidP="00846FED">
            <w:pPr>
              <w:widowControl w:val="0"/>
              <w:rPr>
                <w:rFonts w:ascii="Verdana" w:eastAsia="Times New Roman" w:hAnsi="Verdana" w:cs="Arial"/>
                <w:noProof w:val="0"/>
                <w:color w:val="000000"/>
                <w:sz w:val="18"/>
                <w:szCs w:val="18"/>
                <w:lang w:val="en-US" w:eastAsia="en-US"/>
              </w:rPr>
            </w:pPr>
          </w:p>
        </w:tc>
        <w:tc>
          <w:tcPr>
            <w:tcW w:w="1194" w:type="pct"/>
            <w:tcBorders>
              <w:top w:val="single" w:sz="4" w:space="0" w:color="auto"/>
              <w:left w:val="nil"/>
              <w:bottom w:val="single" w:sz="12" w:space="0" w:color="auto"/>
              <w:right w:val="nil"/>
            </w:tcBorders>
            <w:shd w:val="clear" w:color="auto" w:fill="auto"/>
            <w:vAlign w:val="bottom"/>
            <w:hideMark/>
          </w:tcPr>
          <w:p w14:paraId="37721272" w14:textId="77777777" w:rsidR="00E35ABD" w:rsidRPr="00E35ABD" w:rsidRDefault="00E35ABD" w:rsidP="00E35ABD">
            <w:pPr>
              <w:jc w:val="right"/>
              <w:rPr>
                <w:rFonts w:ascii="Verdana" w:hAnsi="Verdana"/>
                <w:b/>
                <w:sz w:val="18"/>
                <w:szCs w:val="18"/>
              </w:rPr>
            </w:pPr>
            <w:r w:rsidRPr="00E35ABD">
              <w:rPr>
                <w:rFonts w:ascii="Verdana" w:hAnsi="Verdana"/>
                <w:b/>
                <w:sz w:val="18"/>
                <w:szCs w:val="18"/>
              </w:rPr>
              <w:t xml:space="preserve"> 58.092.886 </w:t>
            </w:r>
          </w:p>
        </w:tc>
        <w:tc>
          <w:tcPr>
            <w:tcW w:w="1120" w:type="pct"/>
            <w:tcBorders>
              <w:top w:val="single" w:sz="4" w:space="0" w:color="auto"/>
              <w:left w:val="nil"/>
              <w:bottom w:val="single" w:sz="12" w:space="0" w:color="auto"/>
              <w:right w:val="nil"/>
            </w:tcBorders>
            <w:shd w:val="clear" w:color="auto" w:fill="auto"/>
            <w:vAlign w:val="bottom"/>
            <w:hideMark/>
          </w:tcPr>
          <w:p w14:paraId="2E3A78CE" w14:textId="77777777" w:rsidR="00E35ABD" w:rsidRPr="00E35ABD" w:rsidRDefault="00E35ABD" w:rsidP="00E35ABD">
            <w:pPr>
              <w:jc w:val="right"/>
              <w:rPr>
                <w:rFonts w:ascii="Verdana" w:hAnsi="Verdana"/>
                <w:b/>
                <w:sz w:val="18"/>
                <w:szCs w:val="18"/>
              </w:rPr>
            </w:pPr>
            <w:r w:rsidRPr="00E35ABD">
              <w:rPr>
                <w:rFonts w:ascii="Verdana" w:hAnsi="Verdana"/>
                <w:b/>
                <w:sz w:val="18"/>
                <w:szCs w:val="18"/>
              </w:rPr>
              <w:t xml:space="preserve"> 58.092.886 </w:t>
            </w:r>
          </w:p>
        </w:tc>
      </w:tr>
    </w:tbl>
    <w:p w14:paraId="741B4290" w14:textId="77777777" w:rsidR="005645D3" w:rsidRPr="00BE5884" w:rsidRDefault="005645D3" w:rsidP="00846FED">
      <w:pPr>
        <w:widowControl w:val="0"/>
        <w:rPr>
          <w:rFonts w:ascii="Verdana" w:hAnsi="Verdana" w:cs="Calibri"/>
          <w:b/>
          <w:bCs/>
          <w:sz w:val="18"/>
          <w:szCs w:val="18"/>
          <w:lang w:val="en-US"/>
        </w:rPr>
      </w:pPr>
    </w:p>
    <w:p w14:paraId="54D580A7" w14:textId="77777777" w:rsidR="00FD3285" w:rsidRDefault="00FD3285" w:rsidP="00846FED">
      <w:pPr>
        <w:widowControl w:val="0"/>
        <w:rPr>
          <w:rFonts w:ascii="Verdana" w:hAnsi="Verdana" w:cs="Arial"/>
          <w:b/>
          <w:bCs/>
          <w:sz w:val="18"/>
          <w:szCs w:val="18"/>
          <w:lang w:val="en-US"/>
        </w:rPr>
      </w:pPr>
    </w:p>
    <w:p w14:paraId="1DB567B4" w14:textId="77777777" w:rsidR="000D179C" w:rsidRPr="00BE5884" w:rsidRDefault="000D179C" w:rsidP="00846FED">
      <w:pPr>
        <w:widowControl w:val="0"/>
        <w:rPr>
          <w:rFonts w:ascii="Verdana" w:hAnsi="Verdana" w:cs="Arial"/>
          <w:b/>
          <w:bCs/>
          <w:sz w:val="18"/>
          <w:szCs w:val="18"/>
          <w:lang w:val="en-US"/>
        </w:rPr>
      </w:pPr>
    </w:p>
    <w:p w14:paraId="5358207B" w14:textId="77777777" w:rsidR="00EE3791" w:rsidRPr="000D179C" w:rsidRDefault="000D179C" w:rsidP="00846FED">
      <w:pPr>
        <w:widowControl w:val="0"/>
        <w:rPr>
          <w:rFonts w:ascii="Verdana" w:hAnsi="Verdana" w:cs="Arial"/>
          <w:b/>
          <w:bCs/>
          <w:sz w:val="18"/>
          <w:szCs w:val="18"/>
          <w:lang w:val="fr-FR"/>
        </w:rPr>
      </w:pPr>
      <w:r w:rsidRPr="000D179C">
        <w:rPr>
          <w:rFonts w:ascii="Verdana" w:hAnsi="Verdana" w:cs="Arial"/>
          <w:b/>
          <w:bCs/>
          <w:sz w:val="18"/>
          <w:szCs w:val="18"/>
          <w:lang w:val="fr-FR"/>
        </w:rPr>
        <w:t>19. REZERVE SI DIFERENTE DE REEVALUARE</w:t>
      </w:r>
    </w:p>
    <w:p w14:paraId="76E30272" w14:textId="77777777" w:rsidR="00C872E4" w:rsidRPr="000D179C" w:rsidRDefault="00C872E4" w:rsidP="00846FED">
      <w:pPr>
        <w:widowControl w:val="0"/>
        <w:rPr>
          <w:rFonts w:ascii="Verdana" w:hAnsi="Verdana" w:cs="Calibri"/>
          <w:sz w:val="18"/>
          <w:szCs w:val="18"/>
          <w:lang w:val="fr-FR"/>
        </w:rPr>
      </w:pPr>
    </w:p>
    <w:tbl>
      <w:tblPr>
        <w:tblW w:w="4894" w:type="pct"/>
        <w:tblLook w:val="04A0" w:firstRow="1" w:lastRow="0" w:firstColumn="1" w:lastColumn="0" w:noHBand="0" w:noVBand="1"/>
      </w:tblPr>
      <w:tblGrid>
        <w:gridCol w:w="5005"/>
        <w:gridCol w:w="243"/>
        <w:gridCol w:w="2368"/>
        <w:gridCol w:w="2113"/>
      </w:tblGrid>
      <w:tr w:rsidR="004007CB" w:rsidRPr="00BE5884" w14:paraId="69C07894" w14:textId="77777777" w:rsidTr="00E853AE">
        <w:trPr>
          <w:trHeight w:val="170"/>
        </w:trPr>
        <w:tc>
          <w:tcPr>
            <w:tcW w:w="2572" w:type="pct"/>
            <w:tcBorders>
              <w:top w:val="nil"/>
              <w:left w:val="nil"/>
              <w:bottom w:val="nil"/>
              <w:right w:val="nil"/>
            </w:tcBorders>
            <w:shd w:val="clear" w:color="auto" w:fill="auto"/>
            <w:noWrap/>
            <w:vAlign w:val="bottom"/>
            <w:hideMark/>
          </w:tcPr>
          <w:p w14:paraId="7DE1C19A" w14:textId="77777777" w:rsidR="004007CB" w:rsidRPr="00BE5884" w:rsidRDefault="004007CB"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25" w:type="pct"/>
            <w:tcBorders>
              <w:top w:val="nil"/>
              <w:left w:val="nil"/>
              <w:bottom w:val="nil"/>
              <w:right w:val="nil"/>
            </w:tcBorders>
            <w:shd w:val="clear" w:color="auto" w:fill="auto"/>
            <w:noWrap/>
            <w:vAlign w:val="bottom"/>
            <w:hideMark/>
          </w:tcPr>
          <w:p w14:paraId="58CD2A41" w14:textId="77777777" w:rsidR="004007CB" w:rsidRPr="00BE5884" w:rsidRDefault="004007CB" w:rsidP="00846FED">
            <w:pPr>
              <w:widowControl w:val="0"/>
              <w:rPr>
                <w:rFonts w:ascii="Verdana" w:eastAsia="Times New Roman" w:hAnsi="Verdana" w:cs="Arial"/>
                <w:noProof w:val="0"/>
                <w:color w:val="000000"/>
                <w:sz w:val="18"/>
                <w:szCs w:val="18"/>
                <w:lang w:val="en-US" w:eastAsia="en-US"/>
              </w:rPr>
            </w:pPr>
          </w:p>
        </w:tc>
        <w:tc>
          <w:tcPr>
            <w:tcW w:w="1217" w:type="pct"/>
            <w:tcBorders>
              <w:top w:val="nil"/>
              <w:left w:val="nil"/>
              <w:bottom w:val="single" w:sz="12" w:space="0" w:color="auto"/>
              <w:right w:val="nil"/>
            </w:tcBorders>
            <w:shd w:val="clear" w:color="auto" w:fill="auto"/>
            <w:noWrap/>
            <w:vAlign w:val="bottom"/>
            <w:hideMark/>
          </w:tcPr>
          <w:p w14:paraId="51DADC73" w14:textId="77777777" w:rsidR="004007CB" w:rsidRPr="00BE5884" w:rsidRDefault="004007CB"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086" w:type="pct"/>
            <w:tcBorders>
              <w:top w:val="nil"/>
              <w:left w:val="nil"/>
              <w:bottom w:val="single" w:sz="12" w:space="0" w:color="auto"/>
              <w:right w:val="nil"/>
            </w:tcBorders>
            <w:shd w:val="clear" w:color="auto" w:fill="auto"/>
            <w:vAlign w:val="bottom"/>
            <w:hideMark/>
          </w:tcPr>
          <w:p w14:paraId="544803A3" w14:textId="77777777" w:rsidR="004007CB" w:rsidRPr="00BE5884" w:rsidRDefault="004007CB"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626C0E" w:rsidRPr="00BE5884" w14:paraId="2271D4EC" w14:textId="77777777" w:rsidTr="00E853AE">
        <w:trPr>
          <w:trHeight w:val="170"/>
        </w:trPr>
        <w:tc>
          <w:tcPr>
            <w:tcW w:w="2572" w:type="pct"/>
            <w:tcBorders>
              <w:top w:val="nil"/>
              <w:left w:val="nil"/>
              <w:bottom w:val="nil"/>
              <w:right w:val="nil"/>
            </w:tcBorders>
            <w:shd w:val="clear" w:color="auto" w:fill="auto"/>
            <w:noWrap/>
            <w:vAlign w:val="bottom"/>
            <w:hideMark/>
          </w:tcPr>
          <w:p w14:paraId="17DEA2FB"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5" w:type="pct"/>
            <w:tcBorders>
              <w:top w:val="nil"/>
              <w:left w:val="nil"/>
              <w:bottom w:val="nil"/>
              <w:right w:val="nil"/>
            </w:tcBorders>
            <w:shd w:val="clear" w:color="auto" w:fill="auto"/>
            <w:noWrap/>
            <w:vAlign w:val="bottom"/>
            <w:hideMark/>
          </w:tcPr>
          <w:p w14:paraId="531F2929"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17" w:type="pct"/>
            <w:tcBorders>
              <w:top w:val="single" w:sz="12" w:space="0" w:color="auto"/>
              <w:left w:val="nil"/>
              <w:bottom w:val="nil"/>
              <w:right w:val="nil"/>
            </w:tcBorders>
            <w:shd w:val="clear" w:color="auto" w:fill="auto"/>
            <w:noWrap/>
            <w:vAlign w:val="bottom"/>
            <w:hideMark/>
          </w:tcPr>
          <w:p w14:paraId="6D7AE9A7"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086" w:type="pct"/>
            <w:tcBorders>
              <w:top w:val="single" w:sz="12" w:space="0" w:color="auto"/>
              <w:left w:val="nil"/>
              <w:bottom w:val="nil"/>
              <w:right w:val="nil"/>
            </w:tcBorders>
            <w:shd w:val="clear" w:color="auto" w:fill="auto"/>
            <w:noWrap/>
            <w:vAlign w:val="bottom"/>
            <w:hideMark/>
          </w:tcPr>
          <w:p w14:paraId="1F628AC1"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r>
      <w:tr w:rsidR="00626C0E" w:rsidRPr="00BE5884" w14:paraId="5890292D" w14:textId="77777777" w:rsidTr="006A2957">
        <w:trPr>
          <w:trHeight w:val="373"/>
        </w:trPr>
        <w:tc>
          <w:tcPr>
            <w:tcW w:w="2697" w:type="pct"/>
            <w:gridSpan w:val="2"/>
            <w:tcBorders>
              <w:top w:val="nil"/>
              <w:left w:val="nil"/>
              <w:bottom w:val="nil"/>
              <w:right w:val="nil"/>
            </w:tcBorders>
            <w:shd w:val="clear" w:color="auto" w:fill="auto"/>
            <w:noWrap/>
            <w:vAlign w:val="bottom"/>
            <w:hideMark/>
          </w:tcPr>
          <w:p w14:paraId="04022E2A"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Diferente</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reevaluarea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imobilizarilor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corporale</w:t>
            </w:r>
            <w:proofErr w:type="spellEnd"/>
          </w:p>
        </w:tc>
        <w:tc>
          <w:tcPr>
            <w:tcW w:w="1217" w:type="pct"/>
            <w:tcBorders>
              <w:top w:val="nil"/>
              <w:left w:val="nil"/>
              <w:bottom w:val="nil"/>
              <w:right w:val="nil"/>
            </w:tcBorders>
            <w:shd w:val="clear" w:color="auto" w:fill="auto"/>
            <w:noWrap/>
            <w:vAlign w:val="bottom"/>
            <w:hideMark/>
          </w:tcPr>
          <w:p w14:paraId="62B1BF39"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3.524.052</w:t>
            </w:r>
          </w:p>
        </w:tc>
        <w:tc>
          <w:tcPr>
            <w:tcW w:w="1086" w:type="pct"/>
            <w:tcBorders>
              <w:top w:val="nil"/>
              <w:left w:val="nil"/>
              <w:bottom w:val="nil"/>
              <w:right w:val="nil"/>
            </w:tcBorders>
            <w:shd w:val="clear" w:color="auto" w:fill="auto"/>
            <w:noWrap/>
            <w:vAlign w:val="bottom"/>
            <w:hideMark/>
          </w:tcPr>
          <w:p w14:paraId="5801CFDD"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3.524.052</w:t>
            </w:r>
          </w:p>
        </w:tc>
      </w:tr>
      <w:tr w:rsidR="00626C0E" w:rsidRPr="00BE5884" w14:paraId="4FDC9610" w14:textId="77777777" w:rsidTr="00E853AE">
        <w:trPr>
          <w:trHeight w:val="170"/>
        </w:trPr>
        <w:tc>
          <w:tcPr>
            <w:tcW w:w="2572" w:type="pct"/>
            <w:tcBorders>
              <w:top w:val="nil"/>
              <w:left w:val="nil"/>
              <w:bottom w:val="nil"/>
              <w:right w:val="nil"/>
            </w:tcBorders>
            <w:shd w:val="clear" w:color="auto" w:fill="auto"/>
            <w:noWrap/>
            <w:vAlign w:val="bottom"/>
            <w:hideMark/>
          </w:tcPr>
          <w:p w14:paraId="2D887FA9"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Rezerve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legale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si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statutare</w:t>
            </w:r>
            <w:proofErr w:type="spellEnd"/>
          </w:p>
        </w:tc>
        <w:tc>
          <w:tcPr>
            <w:tcW w:w="125" w:type="pct"/>
            <w:tcBorders>
              <w:top w:val="nil"/>
              <w:left w:val="nil"/>
              <w:bottom w:val="nil"/>
              <w:right w:val="nil"/>
            </w:tcBorders>
            <w:shd w:val="clear" w:color="auto" w:fill="auto"/>
            <w:noWrap/>
            <w:vAlign w:val="bottom"/>
            <w:hideMark/>
          </w:tcPr>
          <w:p w14:paraId="689647D7"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17" w:type="pct"/>
            <w:tcBorders>
              <w:top w:val="nil"/>
              <w:left w:val="nil"/>
              <w:bottom w:val="nil"/>
              <w:right w:val="nil"/>
            </w:tcBorders>
            <w:shd w:val="clear" w:color="auto" w:fill="auto"/>
            <w:noWrap/>
            <w:vAlign w:val="bottom"/>
            <w:hideMark/>
          </w:tcPr>
          <w:p w14:paraId="684EEDF3" w14:textId="77777777" w:rsidR="00626C0E" w:rsidRPr="00BE5884" w:rsidRDefault="00626C0E" w:rsidP="006A2957">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4.</w:t>
            </w:r>
            <w:r w:rsidR="006A2957">
              <w:rPr>
                <w:rFonts w:ascii="Verdana" w:eastAsia="Times New Roman" w:hAnsi="Verdana" w:cs="Arial"/>
                <w:noProof w:val="0"/>
                <w:color w:val="000000"/>
                <w:sz w:val="18"/>
                <w:szCs w:val="18"/>
                <w:lang w:val="en-US" w:eastAsia="en-US"/>
              </w:rPr>
              <w:t>995.526</w:t>
            </w:r>
          </w:p>
        </w:tc>
        <w:tc>
          <w:tcPr>
            <w:tcW w:w="1086" w:type="pct"/>
            <w:tcBorders>
              <w:top w:val="nil"/>
              <w:left w:val="nil"/>
              <w:bottom w:val="nil"/>
              <w:right w:val="nil"/>
            </w:tcBorders>
            <w:shd w:val="clear" w:color="auto" w:fill="auto"/>
            <w:noWrap/>
            <w:vAlign w:val="bottom"/>
            <w:hideMark/>
          </w:tcPr>
          <w:p w14:paraId="370B843B" w14:textId="77777777" w:rsidR="00626C0E" w:rsidRPr="00BE5884" w:rsidRDefault="006A295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4.</w:t>
            </w:r>
            <w:r>
              <w:rPr>
                <w:rFonts w:ascii="Verdana" w:eastAsia="Times New Roman" w:hAnsi="Verdana" w:cs="Arial"/>
                <w:noProof w:val="0"/>
                <w:color w:val="000000"/>
                <w:sz w:val="18"/>
                <w:szCs w:val="18"/>
                <w:lang w:val="en-US" w:eastAsia="en-US"/>
              </w:rPr>
              <w:t>995.526</w:t>
            </w:r>
          </w:p>
        </w:tc>
      </w:tr>
      <w:tr w:rsidR="00626C0E" w:rsidRPr="00BE5884" w14:paraId="087D50CE" w14:textId="77777777" w:rsidTr="00E853AE">
        <w:trPr>
          <w:trHeight w:val="170"/>
        </w:trPr>
        <w:tc>
          <w:tcPr>
            <w:tcW w:w="2572" w:type="pct"/>
            <w:tcBorders>
              <w:top w:val="nil"/>
              <w:left w:val="nil"/>
              <w:bottom w:val="nil"/>
              <w:right w:val="nil"/>
            </w:tcBorders>
            <w:shd w:val="clear" w:color="auto" w:fill="auto"/>
            <w:noWrap/>
            <w:vAlign w:val="bottom"/>
            <w:hideMark/>
          </w:tcPr>
          <w:p w14:paraId="5C75BA5A"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Rezerve</w:t>
            </w:r>
            <w:proofErr w:type="spellEnd"/>
            <w:r w:rsidRPr="00BE5884">
              <w:rPr>
                <w:rFonts w:ascii="Verdana" w:eastAsia="Times New Roman" w:hAnsi="Verdana" w:cs="Arial"/>
                <w:noProof w:val="0"/>
                <w:color w:val="000000"/>
                <w:sz w:val="18"/>
                <w:szCs w:val="18"/>
                <w:lang w:val="en-US" w:eastAsia="en-US"/>
              </w:rPr>
              <w:t xml:space="preserve"> de </w:t>
            </w:r>
            <w:proofErr w:type="spellStart"/>
            <w:r w:rsidRPr="00BE5884">
              <w:rPr>
                <w:rFonts w:ascii="Verdana" w:eastAsia="Times New Roman" w:hAnsi="Verdana" w:cs="Arial"/>
                <w:noProof w:val="0"/>
                <w:color w:val="000000"/>
                <w:sz w:val="18"/>
                <w:szCs w:val="18"/>
                <w:lang w:val="en-US" w:eastAsia="en-US"/>
              </w:rPr>
              <w:t>valoare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justa</w:t>
            </w:r>
            <w:proofErr w:type="spellEnd"/>
          </w:p>
        </w:tc>
        <w:tc>
          <w:tcPr>
            <w:tcW w:w="125" w:type="pct"/>
            <w:tcBorders>
              <w:top w:val="nil"/>
              <w:left w:val="nil"/>
              <w:bottom w:val="nil"/>
              <w:right w:val="nil"/>
            </w:tcBorders>
            <w:shd w:val="clear" w:color="auto" w:fill="auto"/>
            <w:noWrap/>
            <w:vAlign w:val="bottom"/>
            <w:hideMark/>
          </w:tcPr>
          <w:p w14:paraId="2B7B0708"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17" w:type="pct"/>
            <w:tcBorders>
              <w:top w:val="nil"/>
              <w:left w:val="nil"/>
              <w:bottom w:val="nil"/>
              <w:right w:val="nil"/>
            </w:tcBorders>
            <w:shd w:val="clear" w:color="auto" w:fill="auto"/>
            <w:noWrap/>
            <w:vAlign w:val="bottom"/>
            <w:hideMark/>
          </w:tcPr>
          <w:p w14:paraId="29C98CCF" w14:textId="77777777" w:rsidR="00626C0E" w:rsidRPr="00BE5884" w:rsidRDefault="00E853AE"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1086" w:type="pct"/>
            <w:tcBorders>
              <w:top w:val="nil"/>
              <w:left w:val="nil"/>
              <w:bottom w:val="nil"/>
              <w:right w:val="nil"/>
            </w:tcBorders>
            <w:shd w:val="clear" w:color="auto" w:fill="auto"/>
            <w:noWrap/>
            <w:vAlign w:val="bottom"/>
            <w:hideMark/>
          </w:tcPr>
          <w:p w14:paraId="342B9EF1"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3.623.734</w:t>
            </w:r>
          </w:p>
        </w:tc>
      </w:tr>
      <w:tr w:rsidR="00626C0E" w:rsidRPr="00BE5884" w14:paraId="24DCF261" w14:textId="77777777" w:rsidTr="00E853AE">
        <w:trPr>
          <w:trHeight w:val="170"/>
        </w:trPr>
        <w:tc>
          <w:tcPr>
            <w:tcW w:w="2572" w:type="pct"/>
            <w:tcBorders>
              <w:top w:val="nil"/>
              <w:left w:val="nil"/>
              <w:bottom w:val="nil"/>
              <w:right w:val="nil"/>
            </w:tcBorders>
            <w:shd w:val="clear" w:color="auto" w:fill="auto"/>
            <w:noWrap/>
            <w:vAlign w:val="bottom"/>
            <w:hideMark/>
          </w:tcPr>
          <w:p w14:paraId="4A91ACBA"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Alte </w:t>
            </w:r>
            <w:proofErr w:type="spellStart"/>
            <w:r w:rsidRPr="00BE5884">
              <w:rPr>
                <w:rFonts w:ascii="Verdana" w:eastAsia="Times New Roman" w:hAnsi="Verdana" w:cs="Arial"/>
                <w:noProof w:val="0"/>
                <w:color w:val="000000"/>
                <w:sz w:val="18"/>
                <w:szCs w:val="18"/>
                <w:lang w:val="en-US" w:eastAsia="en-US"/>
              </w:rPr>
              <w:t>rezerve</w:t>
            </w:r>
            <w:proofErr w:type="spellEnd"/>
          </w:p>
        </w:tc>
        <w:tc>
          <w:tcPr>
            <w:tcW w:w="125" w:type="pct"/>
            <w:tcBorders>
              <w:top w:val="nil"/>
              <w:left w:val="nil"/>
              <w:bottom w:val="nil"/>
              <w:right w:val="nil"/>
            </w:tcBorders>
            <w:shd w:val="clear" w:color="auto" w:fill="auto"/>
            <w:noWrap/>
            <w:vAlign w:val="bottom"/>
            <w:hideMark/>
          </w:tcPr>
          <w:p w14:paraId="519C36C2"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17" w:type="pct"/>
            <w:tcBorders>
              <w:top w:val="nil"/>
              <w:left w:val="nil"/>
              <w:bottom w:val="nil"/>
              <w:right w:val="nil"/>
            </w:tcBorders>
            <w:shd w:val="clear" w:color="auto" w:fill="auto"/>
            <w:noWrap/>
            <w:vAlign w:val="bottom"/>
            <w:hideMark/>
          </w:tcPr>
          <w:p w14:paraId="70ED8C7C"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2.748.760</w:t>
            </w:r>
          </w:p>
        </w:tc>
        <w:tc>
          <w:tcPr>
            <w:tcW w:w="1086" w:type="pct"/>
            <w:tcBorders>
              <w:top w:val="nil"/>
              <w:left w:val="nil"/>
              <w:bottom w:val="nil"/>
              <w:right w:val="nil"/>
            </w:tcBorders>
            <w:shd w:val="clear" w:color="auto" w:fill="auto"/>
            <w:noWrap/>
            <w:vAlign w:val="bottom"/>
            <w:hideMark/>
          </w:tcPr>
          <w:p w14:paraId="64337358"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2.748.760</w:t>
            </w:r>
          </w:p>
        </w:tc>
      </w:tr>
      <w:tr w:rsidR="00626C0E" w:rsidRPr="00BE5884" w14:paraId="1376F602" w14:textId="77777777" w:rsidTr="00E853AE">
        <w:trPr>
          <w:trHeight w:val="170"/>
        </w:trPr>
        <w:tc>
          <w:tcPr>
            <w:tcW w:w="2697" w:type="pct"/>
            <w:gridSpan w:val="2"/>
            <w:tcBorders>
              <w:top w:val="nil"/>
              <w:left w:val="nil"/>
              <w:bottom w:val="nil"/>
              <w:right w:val="nil"/>
            </w:tcBorders>
            <w:shd w:val="clear" w:color="auto" w:fill="auto"/>
            <w:noWrap/>
            <w:vAlign w:val="bottom"/>
            <w:hideMark/>
          </w:tcPr>
          <w:p w14:paraId="4B4B2CEF" w14:textId="77777777" w:rsidR="00626C0E" w:rsidRPr="00BE5884" w:rsidRDefault="00626C0E" w:rsidP="00846FED">
            <w:pPr>
              <w:widowControl w:val="0"/>
              <w:rPr>
                <w:rFonts w:ascii="Verdana" w:eastAsia="Times New Roman" w:hAnsi="Verdana" w:cs="Arial"/>
                <w:noProof w:val="0"/>
                <w:color w:val="808080"/>
                <w:sz w:val="18"/>
                <w:szCs w:val="18"/>
                <w:lang w:val="en-US" w:eastAsia="en-US"/>
              </w:rPr>
            </w:pPr>
            <w:r w:rsidRPr="00BE5884">
              <w:rPr>
                <w:rFonts w:ascii="Verdana" w:eastAsia="Times New Roman" w:hAnsi="Verdana" w:cs="Arial"/>
                <w:noProof w:val="0"/>
                <w:color w:val="808080"/>
                <w:sz w:val="18"/>
                <w:szCs w:val="18"/>
                <w:lang w:val="en-US" w:eastAsia="en-US"/>
              </w:rPr>
              <w:t xml:space="preserve">-din care din </w:t>
            </w:r>
            <w:proofErr w:type="spellStart"/>
            <w:r w:rsidRPr="00BE5884">
              <w:rPr>
                <w:rFonts w:ascii="Verdana" w:eastAsia="Times New Roman" w:hAnsi="Verdana" w:cs="Arial"/>
                <w:noProof w:val="0"/>
                <w:color w:val="808080"/>
                <w:sz w:val="18"/>
                <w:szCs w:val="18"/>
                <w:lang w:val="en-US" w:eastAsia="en-US"/>
              </w:rPr>
              <w:t>aplicarea</w:t>
            </w:r>
            <w:proofErr w:type="spellEnd"/>
            <w:r w:rsidRPr="00BE5884">
              <w:rPr>
                <w:rFonts w:ascii="Verdana" w:eastAsia="Times New Roman" w:hAnsi="Verdana" w:cs="Arial"/>
                <w:noProof w:val="0"/>
                <w:color w:val="808080"/>
                <w:sz w:val="18"/>
                <w:szCs w:val="18"/>
                <w:lang w:val="en-US" w:eastAsia="en-US"/>
              </w:rPr>
              <w:t xml:space="preserve"> IAS 29 </w:t>
            </w:r>
            <w:proofErr w:type="gramStart"/>
            <w:r w:rsidRPr="00BE5884">
              <w:rPr>
                <w:rFonts w:ascii="Verdana" w:eastAsia="Times New Roman" w:hAnsi="Verdana" w:cs="Arial"/>
                <w:noProof w:val="0"/>
                <w:color w:val="808080"/>
                <w:sz w:val="18"/>
                <w:szCs w:val="18"/>
                <w:lang w:val="en-US" w:eastAsia="en-US"/>
              </w:rPr>
              <w:t xml:space="preserve">( </w:t>
            </w:r>
            <w:proofErr w:type="spellStart"/>
            <w:r w:rsidRPr="00BE5884">
              <w:rPr>
                <w:rFonts w:ascii="Verdana" w:eastAsia="Times New Roman" w:hAnsi="Verdana" w:cs="Arial"/>
                <w:noProof w:val="0"/>
                <w:color w:val="808080"/>
                <w:sz w:val="18"/>
                <w:szCs w:val="18"/>
                <w:lang w:val="en-US" w:eastAsia="en-US"/>
              </w:rPr>
              <w:t>ajustare</w:t>
            </w:r>
            <w:proofErr w:type="spellEnd"/>
            <w:proofErr w:type="gramEnd"/>
            <w:r w:rsidRPr="00BE5884">
              <w:rPr>
                <w:rFonts w:ascii="Verdana" w:eastAsia="Times New Roman" w:hAnsi="Verdana" w:cs="Arial"/>
                <w:noProof w:val="0"/>
                <w:color w:val="808080"/>
                <w:sz w:val="18"/>
                <w:szCs w:val="18"/>
                <w:lang w:val="en-US" w:eastAsia="en-US"/>
              </w:rPr>
              <w:t xml:space="preserve"> la </w:t>
            </w:r>
            <w:proofErr w:type="spellStart"/>
            <w:r w:rsidRPr="00BE5884">
              <w:rPr>
                <w:rFonts w:ascii="Verdana" w:eastAsia="Times New Roman" w:hAnsi="Verdana" w:cs="Arial"/>
                <w:noProof w:val="0"/>
                <w:color w:val="808080"/>
                <w:sz w:val="18"/>
                <w:szCs w:val="18"/>
                <w:lang w:val="en-US" w:eastAsia="en-US"/>
              </w:rPr>
              <w:t>inflatie</w:t>
            </w:r>
            <w:proofErr w:type="spellEnd"/>
            <w:r w:rsidRPr="00BE5884">
              <w:rPr>
                <w:rFonts w:ascii="Verdana" w:eastAsia="Times New Roman" w:hAnsi="Verdana" w:cs="Arial"/>
                <w:noProof w:val="0"/>
                <w:color w:val="808080"/>
                <w:sz w:val="18"/>
                <w:szCs w:val="18"/>
                <w:lang w:val="en-US" w:eastAsia="en-US"/>
              </w:rPr>
              <w:t>)</w:t>
            </w:r>
          </w:p>
        </w:tc>
        <w:tc>
          <w:tcPr>
            <w:tcW w:w="1217" w:type="pct"/>
            <w:tcBorders>
              <w:top w:val="nil"/>
              <w:left w:val="nil"/>
              <w:bottom w:val="nil"/>
              <w:right w:val="nil"/>
            </w:tcBorders>
            <w:shd w:val="clear" w:color="auto" w:fill="auto"/>
            <w:noWrap/>
            <w:vAlign w:val="bottom"/>
            <w:hideMark/>
          </w:tcPr>
          <w:p w14:paraId="1E07A16C"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2.748.760</w:t>
            </w:r>
          </w:p>
        </w:tc>
        <w:tc>
          <w:tcPr>
            <w:tcW w:w="1086" w:type="pct"/>
            <w:tcBorders>
              <w:top w:val="nil"/>
              <w:left w:val="nil"/>
              <w:bottom w:val="nil"/>
              <w:right w:val="nil"/>
            </w:tcBorders>
            <w:shd w:val="clear" w:color="auto" w:fill="auto"/>
            <w:noWrap/>
            <w:vAlign w:val="bottom"/>
            <w:hideMark/>
          </w:tcPr>
          <w:p w14:paraId="25C8627C"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2.748.760</w:t>
            </w:r>
          </w:p>
        </w:tc>
      </w:tr>
      <w:tr w:rsidR="00626C0E" w:rsidRPr="00BE5884" w14:paraId="38A1E40A" w14:textId="77777777" w:rsidTr="00E853AE">
        <w:trPr>
          <w:trHeight w:val="170"/>
        </w:trPr>
        <w:tc>
          <w:tcPr>
            <w:tcW w:w="2697" w:type="pct"/>
            <w:gridSpan w:val="2"/>
            <w:tcBorders>
              <w:top w:val="nil"/>
              <w:left w:val="nil"/>
              <w:bottom w:val="nil"/>
              <w:right w:val="nil"/>
            </w:tcBorders>
            <w:shd w:val="clear" w:color="auto" w:fill="auto"/>
            <w:noWrap/>
            <w:vAlign w:val="bottom"/>
            <w:hideMark/>
          </w:tcPr>
          <w:p w14:paraId="55C85EBA" w14:textId="77777777" w:rsidR="00626C0E" w:rsidRPr="00BE5884" w:rsidRDefault="00626C0E"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Rezerve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legate</w:t>
            </w:r>
            <w:proofErr w:type="spellEnd"/>
            <w:r w:rsidRPr="00BE5884">
              <w:rPr>
                <w:rFonts w:ascii="Verdana" w:eastAsia="Times New Roman" w:hAnsi="Verdana" w:cs="Arial"/>
                <w:noProof w:val="0"/>
                <w:color w:val="000000"/>
                <w:sz w:val="18"/>
                <w:szCs w:val="18"/>
                <w:lang w:val="fr-FR" w:eastAsia="en-US"/>
              </w:rPr>
              <w:t xml:space="preserve"> de </w:t>
            </w:r>
            <w:proofErr w:type="spellStart"/>
            <w:r w:rsidRPr="00BE5884">
              <w:rPr>
                <w:rFonts w:ascii="Verdana" w:eastAsia="Times New Roman" w:hAnsi="Verdana" w:cs="Arial"/>
                <w:noProof w:val="0"/>
                <w:color w:val="000000"/>
                <w:sz w:val="18"/>
                <w:szCs w:val="18"/>
                <w:lang w:val="fr-FR" w:eastAsia="en-US"/>
              </w:rPr>
              <w:t>actiuni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proprii</w:t>
            </w:r>
            <w:proofErr w:type="spellEnd"/>
          </w:p>
        </w:tc>
        <w:tc>
          <w:tcPr>
            <w:tcW w:w="1217" w:type="pct"/>
            <w:tcBorders>
              <w:top w:val="nil"/>
              <w:left w:val="nil"/>
              <w:bottom w:val="single" w:sz="4" w:space="0" w:color="auto"/>
              <w:right w:val="nil"/>
            </w:tcBorders>
            <w:shd w:val="clear" w:color="auto" w:fill="auto"/>
            <w:noWrap/>
            <w:vAlign w:val="bottom"/>
            <w:hideMark/>
          </w:tcPr>
          <w:p w14:paraId="02E6E1A9" w14:textId="77777777" w:rsidR="00626C0E" w:rsidRPr="00BE5884" w:rsidRDefault="00E853AE"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1086" w:type="pct"/>
            <w:tcBorders>
              <w:top w:val="nil"/>
              <w:left w:val="nil"/>
              <w:bottom w:val="single" w:sz="4" w:space="0" w:color="auto"/>
              <w:right w:val="nil"/>
            </w:tcBorders>
            <w:shd w:val="clear" w:color="auto" w:fill="auto"/>
            <w:noWrap/>
            <w:vAlign w:val="bottom"/>
            <w:hideMark/>
          </w:tcPr>
          <w:p w14:paraId="6E6BCCEF" w14:textId="77777777" w:rsidR="00626C0E" w:rsidRPr="00BE5884" w:rsidRDefault="00E853AE"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626C0E" w:rsidRPr="00BE5884" w14:paraId="1A0A71FF" w14:textId="77777777" w:rsidTr="00E853AE">
        <w:trPr>
          <w:trHeight w:val="170"/>
        </w:trPr>
        <w:tc>
          <w:tcPr>
            <w:tcW w:w="2572" w:type="pct"/>
            <w:tcBorders>
              <w:top w:val="nil"/>
              <w:left w:val="nil"/>
              <w:bottom w:val="nil"/>
              <w:right w:val="nil"/>
            </w:tcBorders>
            <w:shd w:val="clear" w:color="auto" w:fill="auto"/>
            <w:vAlign w:val="bottom"/>
            <w:hideMark/>
          </w:tcPr>
          <w:p w14:paraId="35B61DBD" w14:textId="77777777" w:rsidR="00626C0E" w:rsidRPr="00BE5884" w:rsidRDefault="00626C0E"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 xml:space="preserve">Total </w:t>
            </w:r>
            <w:proofErr w:type="spellStart"/>
            <w:r w:rsidRPr="00BE5884">
              <w:rPr>
                <w:rFonts w:ascii="Verdana" w:eastAsia="Times New Roman" w:hAnsi="Verdana" w:cs="Arial"/>
                <w:b/>
                <w:bCs/>
                <w:noProof w:val="0"/>
                <w:color w:val="000000"/>
                <w:sz w:val="18"/>
                <w:szCs w:val="18"/>
                <w:lang w:val="fr-FR" w:eastAsia="en-US"/>
              </w:rPr>
              <w:t>rezerve</w:t>
            </w:r>
            <w:proofErr w:type="spellEnd"/>
            <w:r w:rsidRPr="00BE5884">
              <w:rPr>
                <w:rFonts w:ascii="Verdana" w:eastAsia="Times New Roman" w:hAnsi="Verdana" w:cs="Arial"/>
                <w:b/>
                <w:bCs/>
                <w:noProof w:val="0"/>
                <w:color w:val="000000"/>
                <w:sz w:val="18"/>
                <w:szCs w:val="18"/>
                <w:lang w:val="fr-FR" w:eastAsia="en-US"/>
              </w:rPr>
              <w:t xml:space="preserve"> si </w:t>
            </w:r>
            <w:proofErr w:type="spellStart"/>
            <w:r w:rsidRPr="00BE5884">
              <w:rPr>
                <w:rFonts w:ascii="Verdana" w:eastAsia="Times New Roman" w:hAnsi="Verdana" w:cs="Arial"/>
                <w:b/>
                <w:bCs/>
                <w:noProof w:val="0"/>
                <w:color w:val="000000"/>
                <w:sz w:val="18"/>
                <w:szCs w:val="18"/>
                <w:lang w:val="fr-FR" w:eastAsia="en-US"/>
              </w:rPr>
              <w:t>diferente</w:t>
            </w:r>
            <w:proofErr w:type="spellEnd"/>
            <w:r w:rsidRPr="00BE5884">
              <w:rPr>
                <w:rFonts w:ascii="Verdana" w:eastAsia="Times New Roman" w:hAnsi="Verdana" w:cs="Arial"/>
                <w:b/>
                <w:bCs/>
                <w:noProof w:val="0"/>
                <w:color w:val="000000"/>
                <w:sz w:val="18"/>
                <w:szCs w:val="18"/>
                <w:lang w:val="fr-FR" w:eastAsia="en-US"/>
              </w:rPr>
              <w:t xml:space="preserve"> de </w:t>
            </w:r>
            <w:proofErr w:type="spellStart"/>
            <w:r w:rsidRPr="00BE5884">
              <w:rPr>
                <w:rFonts w:ascii="Verdana" w:eastAsia="Times New Roman" w:hAnsi="Verdana" w:cs="Arial"/>
                <w:b/>
                <w:bCs/>
                <w:noProof w:val="0"/>
                <w:color w:val="000000"/>
                <w:sz w:val="18"/>
                <w:szCs w:val="18"/>
                <w:lang w:val="fr-FR" w:eastAsia="en-US"/>
              </w:rPr>
              <w:t>reevaluare</w:t>
            </w:r>
            <w:proofErr w:type="spellEnd"/>
          </w:p>
        </w:tc>
        <w:tc>
          <w:tcPr>
            <w:tcW w:w="125" w:type="pct"/>
            <w:tcBorders>
              <w:top w:val="nil"/>
              <w:left w:val="nil"/>
              <w:bottom w:val="nil"/>
              <w:right w:val="nil"/>
            </w:tcBorders>
            <w:shd w:val="clear" w:color="auto" w:fill="auto"/>
            <w:noWrap/>
            <w:vAlign w:val="bottom"/>
            <w:hideMark/>
          </w:tcPr>
          <w:p w14:paraId="269FA7CA" w14:textId="77777777" w:rsidR="00626C0E" w:rsidRPr="00BE5884" w:rsidRDefault="00626C0E" w:rsidP="00846FED">
            <w:pPr>
              <w:widowControl w:val="0"/>
              <w:rPr>
                <w:rFonts w:ascii="Verdana" w:eastAsia="Times New Roman" w:hAnsi="Verdana" w:cs="Arial"/>
                <w:noProof w:val="0"/>
                <w:color w:val="000000"/>
                <w:sz w:val="18"/>
                <w:szCs w:val="18"/>
                <w:lang w:val="fr-FR" w:eastAsia="en-US"/>
              </w:rPr>
            </w:pPr>
          </w:p>
        </w:tc>
        <w:tc>
          <w:tcPr>
            <w:tcW w:w="1217" w:type="pct"/>
            <w:tcBorders>
              <w:top w:val="single" w:sz="4" w:space="0" w:color="auto"/>
              <w:left w:val="nil"/>
              <w:bottom w:val="single" w:sz="12" w:space="0" w:color="auto"/>
              <w:right w:val="nil"/>
            </w:tcBorders>
            <w:shd w:val="clear" w:color="auto" w:fill="auto"/>
            <w:vAlign w:val="bottom"/>
            <w:hideMark/>
          </w:tcPr>
          <w:p w14:paraId="55F4B8D6" w14:textId="77777777" w:rsidR="00626C0E" w:rsidRPr="00BE5884" w:rsidRDefault="006A2957" w:rsidP="00846FED">
            <w:pPr>
              <w:widowControl w:val="0"/>
              <w:jc w:val="right"/>
              <w:rPr>
                <w:rFonts w:ascii="Verdana" w:eastAsia="Times New Roman" w:hAnsi="Verdana" w:cs="Arial"/>
                <w:b/>
                <w:bCs/>
                <w:noProof w:val="0"/>
                <w:sz w:val="18"/>
                <w:szCs w:val="18"/>
                <w:lang w:val="en-US" w:eastAsia="en-US"/>
              </w:rPr>
            </w:pPr>
            <w:r w:rsidRPr="006A2957">
              <w:rPr>
                <w:rFonts w:ascii="Verdana" w:eastAsia="Times New Roman" w:hAnsi="Verdana" w:cs="Arial"/>
                <w:b/>
                <w:bCs/>
                <w:noProof w:val="0"/>
                <w:sz w:val="18"/>
                <w:szCs w:val="18"/>
                <w:lang w:val="en-US" w:eastAsia="en-US"/>
              </w:rPr>
              <w:t>11</w:t>
            </w:r>
            <w:r>
              <w:rPr>
                <w:rFonts w:ascii="Verdana" w:eastAsia="Times New Roman" w:hAnsi="Verdana" w:cs="Arial"/>
                <w:b/>
                <w:bCs/>
                <w:noProof w:val="0"/>
                <w:sz w:val="18"/>
                <w:szCs w:val="18"/>
                <w:lang w:val="en-US" w:eastAsia="en-US"/>
              </w:rPr>
              <w:t>.</w:t>
            </w:r>
            <w:r w:rsidRPr="006A2957">
              <w:rPr>
                <w:rFonts w:ascii="Verdana" w:eastAsia="Times New Roman" w:hAnsi="Verdana" w:cs="Arial"/>
                <w:b/>
                <w:bCs/>
                <w:noProof w:val="0"/>
                <w:sz w:val="18"/>
                <w:szCs w:val="18"/>
                <w:lang w:val="en-US" w:eastAsia="en-US"/>
              </w:rPr>
              <w:t>268</w:t>
            </w:r>
            <w:r>
              <w:rPr>
                <w:rFonts w:ascii="Verdana" w:eastAsia="Times New Roman" w:hAnsi="Verdana" w:cs="Arial"/>
                <w:b/>
                <w:bCs/>
                <w:noProof w:val="0"/>
                <w:sz w:val="18"/>
                <w:szCs w:val="18"/>
                <w:lang w:val="en-US" w:eastAsia="en-US"/>
              </w:rPr>
              <w:t>.</w:t>
            </w:r>
            <w:r w:rsidRPr="006A2957">
              <w:rPr>
                <w:rFonts w:ascii="Verdana" w:eastAsia="Times New Roman" w:hAnsi="Verdana" w:cs="Arial"/>
                <w:b/>
                <w:bCs/>
                <w:noProof w:val="0"/>
                <w:sz w:val="18"/>
                <w:szCs w:val="18"/>
                <w:lang w:val="en-US" w:eastAsia="en-US"/>
              </w:rPr>
              <w:t>3</w:t>
            </w:r>
            <w:r>
              <w:rPr>
                <w:rFonts w:ascii="Verdana" w:eastAsia="Times New Roman" w:hAnsi="Verdana" w:cs="Arial"/>
                <w:b/>
                <w:bCs/>
                <w:noProof w:val="0"/>
                <w:sz w:val="18"/>
                <w:szCs w:val="18"/>
                <w:lang w:val="en-US" w:eastAsia="en-US"/>
              </w:rPr>
              <w:t>38</w:t>
            </w:r>
          </w:p>
        </w:tc>
        <w:tc>
          <w:tcPr>
            <w:tcW w:w="1086" w:type="pct"/>
            <w:tcBorders>
              <w:top w:val="single" w:sz="4" w:space="0" w:color="auto"/>
              <w:left w:val="nil"/>
              <w:bottom w:val="single" w:sz="12" w:space="0" w:color="auto"/>
              <w:right w:val="nil"/>
            </w:tcBorders>
            <w:shd w:val="clear" w:color="auto" w:fill="auto"/>
            <w:vAlign w:val="bottom"/>
            <w:hideMark/>
          </w:tcPr>
          <w:p w14:paraId="2863DC62" w14:textId="77777777" w:rsidR="00626C0E" w:rsidRPr="00BE5884" w:rsidRDefault="006A2957" w:rsidP="00846FED">
            <w:pPr>
              <w:widowControl w:val="0"/>
              <w:jc w:val="right"/>
              <w:rPr>
                <w:rFonts w:ascii="Verdana" w:eastAsia="Times New Roman" w:hAnsi="Verdana" w:cs="Arial"/>
                <w:b/>
                <w:bCs/>
                <w:noProof w:val="0"/>
                <w:sz w:val="18"/>
                <w:szCs w:val="18"/>
                <w:lang w:val="en-US" w:eastAsia="en-US"/>
              </w:rPr>
            </w:pPr>
            <w:r w:rsidRPr="006A2957">
              <w:rPr>
                <w:rFonts w:ascii="Verdana" w:eastAsia="Times New Roman" w:hAnsi="Verdana" w:cs="Arial"/>
                <w:b/>
                <w:bCs/>
                <w:noProof w:val="0"/>
                <w:sz w:val="18"/>
                <w:szCs w:val="18"/>
                <w:lang w:val="en-US" w:eastAsia="en-US"/>
              </w:rPr>
              <w:t>11</w:t>
            </w:r>
            <w:r>
              <w:rPr>
                <w:rFonts w:ascii="Verdana" w:eastAsia="Times New Roman" w:hAnsi="Verdana" w:cs="Arial"/>
                <w:b/>
                <w:bCs/>
                <w:noProof w:val="0"/>
                <w:sz w:val="18"/>
                <w:szCs w:val="18"/>
                <w:lang w:val="en-US" w:eastAsia="en-US"/>
              </w:rPr>
              <w:t>.</w:t>
            </w:r>
            <w:r w:rsidRPr="006A2957">
              <w:rPr>
                <w:rFonts w:ascii="Verdana" w:eastAsia="Times New Roman" w:hAnsi="Verdana" w:cs="Arial"/>
                <w:b/>
                <w:bCs/>
                <w:noProof w:val="0"/>
                <w:sz w:val="18"/>
                <w:szCs w:val="18"/>
                <w:lang w:val="en-US" w:eastAsia="en-US"/>
              </w:rPr>
              <w:t>268</w:t>
            </w:r>
            <w:r>
              <w:rPr>
                <w:rFonts w:ascii="Verdana" w:eastAsia="Times New Roman" w:hAnsi="Verdana" w:cs="Arial"/>
                <w:b/>
                <w:bCs/>
                <w:noProof w:val="0"/>
                <w:sz w:val="18"/>
                <w:szCs w:val="18"/>
                <w:lang w:val="en-US" w:eastAsia="en-US"/>
              </w:rPr>
              <w:t>.</w:t>
            </w:r>
            <w:r w:rsidRPr="006A2957">
              <w:rPr>
                <w:rFonts w:ascii="Verdana" w:eastAsia="Times New Roman" w:hAnsi="Verdana" w:cs="Arial"/>
                <w:b/>
                <w:bCs/>
                <w:noProof w:val="0"/>
                <w:sz w:val="18"/>
                <w:szCs w:val="18"/>
                <w:lang w:val="en-US" w:eastAsia="en-US"/>
              </w:rPr>
              <w:t>3</w:t>
            </w:r>
            <w:r>
              <w:rPr>
                <w:rFonts w:ascii="Verdana" w:eastAsia="Times New Roman" w:hAnsi="Verdana" w:cs="Arial"/>
                <w:b/>
                <w:bCs/>
                <w:noProof w:val="0"/>
                <w:sz w:val="18"/>
                <w:szCs w:val="18"/>
                <w:lang w:val="en-US" w:eastAsia="en-US"/>
              </w:rPr>
              <w:t>38</w:t>
            </w:r>
          </w:p>
        </w:tc>
      </w:tr>
    </w:tbl>
    <w:p w14:paraId="1DC407AD" w14:textId="77777777" w:rsidR="005645D3" w:rsidRPr="00BE5884" w:rsidRDefault="005645D3" w:rsidP="00846FED">
      <w:pPr>
        <w:widowControl w:val="0"/>
        <w:rPr>
          <w:rFonts w:ascii="Verdana" w:hAnsi="Verdana" w:cs="Calibri"/>
          <w:sz w:val="18"/>
          <w:szCs w:val="18"/>
          <w:lang w:val="en-US"/>
        </w:rPr>
      </w:pPr>
    </w:p>
    <w:p w14:paraId="046728A1" w14:textId="77777777" w:rsidR="00FD3285" w:rsidRDefault="00EE3791" w:rsidP="00846FED">
      <w:pPr>
        <w:widowControl w:val="0"/>
        <w:rPr>
          <w:rFonts w:ascii="Verdana" w:hAnsi="Verdana" w:cs="Arial"/>
          <w:b/>
          <w:bCs/>
          <w:sz w:val="18"/>
          <w:szCs w:val="18"/>
        </w:rPr>
      </w:pPr>
      <w:r w:rsidRPr="00BE5884">
        <w:rPr>
          <w:rFonts w:ascii="Verdana" w:hAnsi="Verdana" w:cs="Arial"/>
          <w:b/>
          <w:bCs/>
          <w:sz w:val="18"/>
          <w:szCs w:val="18"/>
        </w:rPr>
        <w:t>Diferente din reevaluare</w:t>
      </w:r>
    </w:p>
    <w:p w14:paraId="048E657C" w14:textId="77777777" w:rsidR="000D179C" w:rsidRPr="00BE5884" w:rsidRDefault="000D179C" w:rsidP="00846FED">
      <w:pPr>
        <w:widowControl w:val="0"/>
        <w:rPr>
          <w:rFonts w:ascii="Verdana" w:hAnsi="Verdana" w:cs="Arial"/>
          <w:b/>
          <w:bCs/>
          <w:sz w:val="18"/>
          <w:szCs w:val="18"/>
        </w:rPr>
      </w:pPr>
    </w:p>
    <w:p w14:paraId="65D7F3FA" w14:textId="248B50EF" w:rsidR="00EE3791" w:rsidRPr="00BE5884" w:rsidRDefault="002E60CF" w:rsidP="00846FED">
      <w:pPr>
        <w:widowControl w:val="0"/>
        <w:jc w:val="both"/>
        <w:rPr>
          <w:rFonts w:ascii="Verdana" w:hAnsi="Verdana" w:cs="Arial"/>
          <w:bCs/>
          <w:sz w:val="18"/>
          <w:szCs w:val="18"/>
        </w:rPr>
      </w:pPr>
      <w:r>
        <w:rPr>
          <w:rFonts w:ascii="Verdana" w:hAnsi="Verdana" w:cs="Arial"/>
          <w:bCs/>
          <w:sz w:val="18"/>
          <w:szCs w:val="18"/>
        </w:rPr>
        <w:t xml:space="preserve">Diferentele din reevaluare </w:t>
      </w:r>
      <w:r w:rsidR="00FD3285" w:rsidRPr="00BE5884">
        <w:rPr>
          <w:rFonts w:ascii="Verdana" w:hAnsi="Verdana" w:cs="Arial"/>
          <w:bCs/>
          <w:sz w:val="18"/>
          <w:szCs w:val="18"/>
        </w:rPr>
        <w:t>nu au inreg</w:t>
      </w:r>
      <w:r>
        <w:rPr>
          <w:rFonts w:ascii="Verdana" w:hAnsi="Verdana" w:cs="Arial"/>
          <w:bCs/>
          <w:sz w:val="18"/>
          <w:szCs w:val="18"/>
        </w:rPr>
        <w:t>istrat</w:t>
      </w:r>
      <w:r w:rsidR="00FD3285" w:rsidRPr="00BE5884">
        <w:rPr>
          <w:rFonts w:ascii="Verdana" w:hAnsi="Verdana" w:cs="Arial"/>
          <w:bCs/>
          <w:sz w:val="18"/>
          <w:szCs w:val="18"/>
        </w:rPr>
        <w:t xml:space="preserve"> modificari</w:t>
      </w:r>
      <w:r w:rsidR="00EE3791" w:rsidRPr="00BE5884">
        <w:rPr>
          <w:rFonts w:ascii="Verdana" w:hAnsi="Verdana" w:cs="Arial"/>
          <w:bCs/>
          <w:sz w:val="18"/>
          <w:szCs w:val="18"/>
        </w:rPr>
        <w:t xml:space="preserve"> in</w:t>
      </w:r>
      <w:r w:rsidR="00FD3285" w:rsidRPr="00BE5884">
        <w:rPr>
          <w:rFonts w:ascii="Verdana" w:hAnsi="Verdana" w:cs="Arial"/>
          <w:bCs/>
          <w:sz w:val="18"/>
          <w:szCs w:val="18"/>
        </w:rPr>
        <w:t xml:space="preserve"> cursul</w:t>
      </w:r>
      <w:r w:rsidR="00EE3791" w:rsidRPr="00BE5884">
        <w:rPr>
          <w:rFonts w:ascii="Verdana" w:hAnsi="Verdana" w:cs="Arial"/>
          <w:bCs/>
          <w:sz w:val="18"/>
          <w:szCs w:val="18"/>
        </w:rPr>
        <w:t xml:space="preserve"> </w:t>
      </w:r>
      <w:r w:rsidR="006A2957">
        <w:rPr>
          <w:rFonts w:ascii="Verdana" w:hAnsi="Verdana" w:cs="Arial"/>
          <w:bCs/>
          <w:sz w:val="18"/>
          <w:szCs w:val="18"/>
        </w:rPr>
        <w:t xml:space="preserve">primului semestru a </w:t>
      </w:r>
      <w:r w:rsidR="00EE3791" w:rsidRPr="00BE5884">
        <w:rPr>
          <w:rFonts w:ascii="Verdana" w:hAnsi="Verdana" w:cs="Arial"/>
          <w:bCs/>
          <w:sz w:val="18"/>
          <w:szCs w:val="18"/>
        </w:rPr>
        <w:t>anul</w:t>
      </w:r>
      <w:r w:rsidR="006A2957">
        <w:rPr>
          <w:rFonts w:ascii="Verdana" w:hAnsi="Verdana" w:cs="Arial"/>
          <w:bCs/>
          <w:sz w:val="18"/>
          <w:szCs w:val="18"/>
        </w:rPr>
        <w:t>ui 2020</w:t>
      </w:r>
      <w:r w:rsidR="00FD3285" w:rsidRPr="00BE5884">
        <w:rPr>
          <w:rFonts w:ascii="Verdana" w:hAnsi="Verdana" w:cs="Arial"/>
          <w:bCs/>
          <w:sz w:val="18"/>
          <w:szCs w:val="18"/>
        </w:rPr>
        <w:t>.</w:t>
      </w:r>
    </w:p>
    <w:p w14:paraId="28B7A4EC" w14:textId="77777777" w:rsidR="00FD3285" w:rsidRPr="00BE5884" w:rsidRDefault="00FD3285" w:rsidP="00846FED">
      <w:pPr>
        <w:widowControl w:val="0"/>
        <w:jc w:val="both"/>
        <w:rPr>
          <w:rFonts w:ascii="Verdana" w:hAnsi="Verdana" w:cs="Calibri"/>
          <w:b/>
          <w:bCs/>
          <w:sz w:val="18"/>
          <w:szCs w:val="18"/>
          <w:lang w:val="fr-FR"/>
        </w:rPr>
      </w:pPr>
    </w:p>
    <w:p w14:paraId="283EC92D" w14:textId="77777777" w:rsidR="00EE3791" w:rsidRPr="00BE5884" w:rsidRDefault="00EE3791" w:rsidP="00846FED">
      <w:pPr>
        <w:widowControl w:val="0"/>
        <w:jc w:val="both"/>
        <w:rPr>
          <w:rFonts w:ascii="Verdana" w:hAnsi="Verdana" w:cs="Arial"/>
          <w:b/>
          <w:bCs/>
          <w:sz w:val="18"/>
          <w:szCs w:val="18"/>
          <w:lang w:val="fr-FR"/>
        </w:rPr>
      </w:pPr>
      <w:r w:rsidRPr="00BE5884">
        <w:rPr>
          <w:rFonts w:ascii="Verdana" w:hAnsi="Verdana" w:cs="Arial"/>
          <w:b/>
          <w:bCs/>
          <w:sz w:val="18"/>
          <w:szCs w:val="18"/>
          <w:lang w:val="fr-FR"/>
        </w:rPr>
        <w:t>Rezerve legale</w:t>
      </w:r>
    </w:p>
    <w:p w14:paraId="0BB89C37" w14:textId="77777777" w:rsidR="00EE3791" w:rsidRPr="00BE5884" w:rsidRDefault="00EE3791" w:rsidP="00846FED">
      <w:pPr>
        <w:widowControl w:val="0"/>
        <w:jc w:val="both"/>
        <w:rPr>
          <w:rFonts w:ascii="Verdana" w:hAnsi="Verdana" w:cs="Arial"/>
          <w:sz w:val="18"/>
          <w:szCs w:val="18"/>
          <w:lang w:val="fr-FR"/>
        </w:rPr>
      </w:pPr>
      <w:r w:rsidRPr="00BE5884">
        <w:rPr>
          <w:rFonts w:ascii="Verdana" w:hAnsi="Verdana" w:cs="Arial"/>
          <w:sz w:val="18"/>
          <w:szCs w:val="18"/>
          <w:lang w:val="fr-FR"/>
        </w:rPr>
        <w:t>Rezervele legale reprezinta sumele constituite anual din profitul brut in cota de 5%, pana la atingerea nivelului de 20% din capitalul social, recunoscute ca deducere la calculul impozitului pe profit. Aceasta reprezinta o facilitate fiscala. Societatea a atins nivelul de 20% solicitat de lege.</w:t>
      </w:r>
    </w:p>
    <w:p w14:paraId="444DADCA" w14:textId="77777777" w:rsidR="0061203A" w:rsidRPr="00BE5884" w:rsidRDefault="0061203A" w:rsidP="00846FED">
      <w:pPr>
        <w:widowControl w:val="0"/>
        <w:jc w:val="both"/>
        <w:rPr>
          <w:rFonts w:ascii="Verdana" w:hAnsi="Verdana" w:cs="Arial"/>
          <w:b/>
          <w:bCs/>
          <w:sz w:val="18"/>
          <w:szCs w:val="18"/>
          <w:lang w:val="fr-FR"/>
        </w:rPr>
      </w:pPr>
    </w:p>
    <w:p w14:paraId="731106FB" w14:textId="77777777" w:rsidR="00EE3791" w:rsidRPr="00BE5884" w:rsidRDefault="00EE3791" w:rsidP="00846FED">
      <w:pPr>
        <w:widowControl w:val="0"/>
        <w:jc w:val="both"/>
        <w:rPr>
          <w:rFonts w:ascii="Verdana" w:hAnsi="Verdana" w:cs="Arial"/>
          <w:b/>
          <w:bCs/>
          <w:sz w:val="18"/>
          <w:szCs w:val="18"/>
          <w:lang w:val="fr-FR"/>
        </w:rPr>
      </w:pPr>
      <w:r w:rsidRPr="00BE5884">
        <w:rPr>
          <w:rFonts w:ascii="Verdana" w:hAnsi="Verdana" w:cs="Arial"/>
          <w:b/>
          <w:bCs/>
          <w:sz w:val="18"/>
          <w:szCs w:val="18"/>
          <w:lang w:val="fr-FR"/>
        </w:rPr>
        <w:t>Rezerva de valoare justa</w:t>
      </w:r>
    </w:p>
    <w:p w14:paraId="6F45BAE6" w14:textId="77777777" w:rsidR="00EE3791" w:rsidRPr="00BE5884" w:rsidRDefault="00EE3791" w:rsidP="00846FED">
      <w:pPr>
        <w:widowControl w:val="0"/>
        <w:jc w:val="both"/>
        <w:rPr>
          <w:rFonts w:ascii="Verdana" w:hAnsi="Verdana" w:cs="Calibri"/>
          <w:b/>
          <w:bCs/>
          <w:sz w:val="18"/>
          <w:szCs w:val="18"/>
          <w:lang w:val="fr-FR"/>
        </w:rPr>
      </w:pPr>
    </w:p>
    <w:p w14:paraId="61200329" w14:textId="77777777" w:rsidR="00EE3791" w:rsidRPr="00BE5884" w:rsidRDefault="00EE3791" w:rsidP="00846FED">
      <w:pPr>
        <w:widowControl w:val="0"/>
        <w:jc w:val="both"/>
        <w:rPr>
          <w:rFonts w:ascii="Verdana" w:hAnsi="Verdana" w:cs="Arial"/>
          <w:sz w:val="18"/>
          <w:szCs w:val="18"/>
          <w:lang w:val="fr-FR"/>
        </w:rPr>
      </w:pPr>
      <w:r w:rsidRPr="00BE5884">
        <w:rPr>
          <w:rFonts w:ascii="Verdana" w:hAnsi="Verdana" w:cs="Arial"/>
          <w:sz w:val="18"/>
          <w:szCs w:val="18"/>
          <w:lang w:val="fr-FR"/>
        </w:rPr>
        <w:t>Rezerva de valoare justa cuprinde modificarea cumulativa neta a valorii juste a activelor financiare disponibile pentru vanzare pana cand investitiile sunt derecunoscute sau depreciate.</w:t>
      </w:r>
    </w:p>
    <w:p w14:paraId="2426349B" w14:textId="77777777" w:rsidR="00EE3791" w:rsidRPr="00BE5884" w:rsidRDefault="00F47A9E" w:rsidP="00846FED">
      <w:pPr>
        <w:widowControl w:val="0"/>
        <w:jc w:val="both"/>
        <w:rPr>
          <w:rFonts w:ascii="Verdana" w:hAnsi="Verdana" w:cs="Arial"/>
          <w:sz w:val="18"/>
          <w:szCs w:val="18"/>
          <w:lang w:val="fr-FR"/>
        </w:rPr>
      </w:pPr>
      <w:r w:rsidRPr="00BE5884">
        <w:rPr>
          <w:rFonts w:ascii="Verdana" w:hAnsi="Verdana" w:cs="Arial"/>
          <w:sz w:val="18"/>
          <w:szCs w:val="18"/>
          <w:lang w:val="fr-FR"/>
        </w:rPr>
        <w:t xml:space="preserve">Ca urmare a tranzitiei la IFRS 9 </w:t>
      </w:r>
      <w:r w:rsidR="00681339" w:rsidRPr="00BE5884">
        <w:rPr>
          <w:rFonts w:ascii="Verdana" w:hAnsi="Verdana" w:cs="Arial"/>
          <w:sz w:val="18"/>
          <w:szCs w:val="18"/>
          <w:lang w:val="fr-FR"/>
        </w:rPr>
        <w:t>Rezerva de valoare justa a fost transferat</w:t>
      </w:r>
      <w:r w:rsidRPr="00BE5884">
        <w:rPr>
          <w:rFonts w:ascii="Verdana" w:hAnsi="Verdana" w:cs="Arial"/>
          <w:sz w:val="18"/>
          <w:szCs w:val="18"/>
          <w:lang w:val="fr-FR"/>
        </w:rPr>
        <w:t>a</w:t>
      </w:r>
      <w:r w:rsidR="00681339" w:rsidRPr="00BE5884">
        <w:rPr>
          <w:rFonts w:ascii="Verdana" w:hAnsi="Verdana" w:cs="Arial"/>
          <w:sz w:val="18"/>
          <w:szCs w:val="18"/>
          <w:lang w:val="fr-FR"/>
        </w:rPr>
        <w:t xml:space="preserve"> </w:t>
      </w:r>
      <w:r w:rsidR="00225F90" w:rsidRPr="00BE5884">
        <w:rPr>
          <w:rFonts w:ascii="Verdana" w:hAnsi="Verdana" w:cs="Arial"/>
          <w:sz w:val="18"/>
          <w:szCs w:val="18"/>
          <w:lang w:val="fr-FR"/>
        </w:rPr>
        <w:t>la</w:t>
      </w:r>
      <w:r w:rsidR="00681339" w:rsidRPr="00BE5884">
        <w:rPr>
          <w:rFonts w:ascii="Verdana" w:hAnsi="Verdana" w:cs="Arial"/>
          <w:sz w:val="18"/>
          <w:szCs w:val="18"/>
          <w:lang w:val="fr-FR"/>
        </w:rPr>
        <w:t xml:space="preserve"> rezultatul reportat.</w:t>
      </w:r>
    </w:p>
    <w:p w14:paraId="68BCE9AF" w14:textId="77777777" w:rsidR="00EE3791" w:rsidRPr="00BE5884" w:rsidRDefault="00EE3791" w:rsidP="00846FED">
      <w:pPr>
        <w:widowControl w:val="0"/>
        <w:jc w:val="both"/>
        <w:rPr>
          <w:rFonts w:ascii="Verdana" w:hAnsi="Verdana" w:cs="Calibri"/>
          <w:sz w:val="18"/>
          <w:szCs w:val="18"/>
          <w:lang w:val="fr-FR"/>
        </w:rPr>
      </w:pPr>
    </w:p>
    <w:p w14:paraId="325DD470" w14:textId="77777777" w:rsidR="00EE3791" w:rsidRDefault="00EE3791" w:rsidP="00846FED">
      <w:pPr>
        <w:widowControl w:val="0"/>
        <w:jc w:val="both"/>
        <w:rPr>
          <w:rFonts w:ascii="Verdana" w:hAnsi="Verdana" w:cs="Arial"/>
          <w:b/>
          <w:bCs/>
          <w:sz w:val="18"/>
          <w:szCs w:val="18"/>
          <w:lang w:val="fr-FR"/>
        </w:rPr>
      </w:pPr>
      <w:r w:rsidRPr="00BE5884">
        <w:rPr>
          <w:rFonts w:ascii="Verdana" w:hAnsi="Verdana" w:cs="Arial"/>
          <w:b/>
          <w:bCs/>
          <w:sz w:val="18"/>
          <w:szCs w:val="18"/>
          <w:lang w:val="fr-FR"/>
        </w:rPr>
        <w:t>Alte rezerve</w:t>
      </w:r>
    </w:p>
    <w:p w14:paraId="54AB9BD0" w14:textId="77777777" w:rsidR="000D179C" w:rsidRPr="00BE5884" w:rsidRDefault="000D179C" w:rsidP="00846FED">
      <w:pPr>
        <w:widowControl w:val="0"/>
        <w:jc w:val="both"/>
        <w:rPr>
          <w:rFonts w:ascii="Verdana" w:hAnsi="Verdana" w:cs="Arial"/>
          <w:b/>
          <w:bCs/>
          <w:sz w:val="18"/>
          <w:szCs w:val="18"/>
          <w:lang w:val="fr-FR"/>
        </w:rPr>
      </w:pPr>
    </w:p>
    <w:p w14:paraId="56854D35" w14:textId="77777777" w:rsidR="00EE3791" w:rsidRPr="00BE5884" w:rsidRDefault="00EE3791" w:rsidP="00846FED">
      <w:pPr>
        <w:widowControl w:val="0"/>
        <w:jc w:val="both"/>
        <w:rPr>
          <w:rFonts w:ascii="Verdana" w:hAnsi="Verdana" w:cs="Arial"/>
          <w:sz w:val="18"/>
          <w:szCs w:val="18"/>
        </w:rPr>
      </w:pPr>
      <w:r w:rsidRPr="00BE5884">
        <w:rPr>
          <w:rFonts w:ascii="Verdana" w:hAnsi="Verdana" w:cs="Arial"/>
          <w:sz w:val="18"/>
          <w:szCs w:val="18"/>
        </w:rPr>
        <w:t xml:space="preserve">La “Alte rezerve” sunt cuprinse ajustari ale costului istoric al capitalului social </w:t>
      </w:r>
      <w:r w:rsidR="00BC00ED" w:rsidRPr="00BE5884">
        <w:rPr>
          <w:rFonts w:ascii="Verdana" w:hAnsi="Verdana" w:cs="Arial"/>
          <w:sz w:val="18"/>
          <w:szCs w:val="18"/>
        </w:rPr>
        <w:t>I</w:t>
      </w:r>
      <w:r w:rsidRPr="00BE5884">
        <w:rPr>
          <w:rFonts w:ascii="Verdana" w:hAnsi="Verdana" w:cs="Arial"/>
          <w:sz w:val="18"/>
          <w:szCs w:val="18"/>
        </w:rPr>
        <w:t>n conformitate cu IAS 29” Raportarea financiar</w:t>
      </w:r>
      <w:r w:rsidR="00144E8A" w:rsidRPr="00BE5884">
        <w:rPr>
          <w:rFonts w:ascii="Verdana" w:hAnsi="Verdana" w:cs="Arial"/>
          <w:sz w:val="18"/>
          <w:szCs w:val="18"/>
        </w:rPr>
        <w:t>a</w:t>
      </w:r>
      <w:r w:rsidRPr="00BE5884">
        <w:rPr>
          <w:rFonts w:ascii="Verdana" w:hAnsi="Verdana" w:cs="Arial"/>
          <w:sz w:val="18"/>
          <w:szCs w:val="18"/>
        </w:rPr>
        <w:t xml:space="preserve"> </w:t>
      </w:r>
      <w:r w:rsidR="00BC00ED" w:rsidRPr="00BE5884">
        <w:rPr>
          <w:rFonts w:ascii="Verdana" w:hAnsi="Verdana" w:cs="Arial"/>
          <w:sz w:val="18"/>
          <w:szCs w:val="18"/>
        </w:rPr>
        <w:t>I</w:t>
      </w:r>
      <w:r w:rsidRPr="00BE5884">
        <w:rPr>
          <w:rFonts w:ascii="Verdana" w:hAnsi="Verdana" w:cs="Arial"/>
          <w:sz w:val="18"/>
          <w:szCs w:val="18"/>
        </w:rPr>
        <w:t>n economiile hiperinfla</w:t>
      </w:r>
      <w:r w:rsidR="009A70F5" w:rsidRPr="00BE5884">
        <w:rPr>
          <w:rFonts w:ascii="Verdana" w:hAnsi="Verdana" w:cs="Arial"/>
          <w:sz w:val="18"/>
          <w:szCs w:val="18"/>
        </w:rPr>
        <w:t>t</w:t>
      </w:r>
      <w:r w:rsidRPr="00BE5884">
        <w:rPr>
          <w:rFonts w:ascii="Verdana" w:hAnsi="Verdana" w:cs="Arial"/>
          <w:sz w:val="18"/>
          <w:szCs w:val="18"/>
        </w:rPr>
        <w:t>ioniste”.</w:t>
      </w:r>
    </w:p>
    <w:p w14:paraId="52EFD181" w14:textId="77777777" w:rsidR="00EE3791" w:rsidRPr="00BE5884" w:rsidRDefault="00EE3791" w:rsidP="00846FED">
      <w:pPr>
        <w:widowControl w:val="0"/>
        <w:jc w:val="both"/>
        <w:rPr>
          <w:rFonts w:ascii="Verdana" w:hAnsi="Verdana" w:cs="Calibri"/>
          <w:b/>
          <w:bCs/>
          <w:sz w:val="18"/>
          <w:szCs w:val="18"/>
          <w:lang w:val="fr-FR"/>
        </w:rPr>
      </w:pPr>
    </w:p>
    <w:p w14:paraId="5545273E" w14:textId="77777777" w:rsidR="00EE3791" w:rsidRDefault="00EE3791" w:rsidP="00846FED">
      <w:pPr>
        <w:widowControl w:val="0"/>
        <w:jc w:val="both"/>
        <w:rPr>
          <w:rFonts w:ascii="Verdana" w:hAnsi="Verdana" w:cs="Arial"/>
          <w:b/>
          <w:bCs/>
          <w:sz w:val="18"/>
          <w:szCs w:val="18"/>
          <w:lang w:val="fr-FR"/>
        </w:rPr>
      </w:pPr>
      <w:r w:rsidRPr="00BE5884">
        <w:rPr>
          <w:rFonts w:ascii="Verdana" w:hAnsi="Verdana" w:cs="Arial"/>
          <w:b/>
          <w:bCs/>
          <w:sz w:val="18"/>
          <w:szCs w:val="18"/>
          <w:lang w:val="fr-FR"/>
        </w:rPr>
        <w:t>Dividende si alte distribuiri catre actionari</w:t>
      </w:r>
    </w:p>
    <w:p w14:paraId="58FF4625" w14:textId="77777777" w:rsidR="000D179C" w:rsidRPr="00BE5884" w:rsidRDefault="000D179C" w:rsidP="00846FED">
      <w:pPr>
        <w:widowControl w:val="0"/>
        <w:jc w:val="both"/>
        <w:rPr>
          <w:rFonts w:ascii="Verdana" w:hAnsi="Verdana" w:cs="Arial"/>
          <w:b/>
          <w:bCs/>
          <w:sz w:val="18"/>
          <w:szCs w:val="18"/>
          <w:lang w:val="fr-FR"/>
        </w:rPr>
      </w:pPr>
    </w:p>
    <w:p w14:paraId="5432E45D" w14:textId="42395F41" w:rsidR="006741C9" w:rsidRPr="00BE5884" w:rsidRDefault="00FD3285" w:rsidP="00846FED">
      <w:pPr>
        <w:widowControl w:val="0"/>
        <w:jc w:val="both"/>
        <w:rPr>
          <w:rFonts w:ascii="Verdana" w:hAnsi="Verdana" w:cs="Arial"/>
          <w:sz w:val="18"/>
          <w:szCs w:val="18"/>
          <w:lang w:val="fr-FR"/>
        </w:rPr>
      </w:pPr>
      <w:r w:rsidRPr="007B2B2F">
        <w:rPr>
          <w:rFonts w:ascii="Verdana" w:hAnsi="Verdana" w:cs="Arial"/>
          <w:sz w:val="18"/>
          <w:szCs w:val="18"/>
          <w:lang w:val="fr-FR"/>
        </w:rPr>
        <w:t xml:space="preserve">In </w:t>
      </w:r>
      <w:r w:rsidR="003179DA">
        <w:rPr>
          <w:rFonts w:ascii="Verdana" w:hAnsi="Verdana" w:cs="Arial"/>
          <w:sz w:val="18"/>
          <w:szCs w:val="18"/>
          <w:lang w:val="fr-FR"/>
        </w:rPr>
        <w:t xml:space="preserve">cursul </w:t>
      </w:r>
      <w:r w:rsidR="00DC681C">
        <w:rPr>
          <w:rFonts w:ascii="Verdana" w:hAnsi="Verdana" w:cs="Arial"/>
          <w:sz w:val="18"/>
          <w:szCs w:val="18"/>
          <w:lang w:val="fr-FR"/>
        </w:rPr>
        <w:t xml:space="preserve">primului semestru al </w:t>
      </w:r>
      <w:r w:rsidR="003179DA">
        <w:rPr>
          <w:rFonts w:ascii="Verdana" w:hAnsi="Verdana" w:cs="Arial"/>
          <w:sz w:val="18"/>
          <w:szCs w:val="18"/>
          <w:lang w:val="fr-FR"/>
        </w:rPr>
        <w:t>anul</w:t>
      </w:r>
      <w:r w:rsidR="00DC681C">
        <w:rPr>
          <w:rFonts w:ascii="Verdana" w:hAnsi="Verdana" w:cs="Arial"/>
          <w:sz w:val="18"/>
          <w:szCs w:val="18"/>
          <w:lang w:val="fr-FR"/>
        </w:rPr>
        <w:t>ui</w:t>
      </w:r>
      <w:r w:rsidR="003179DA">
        <w:rPr>
          <w:rFonts w:ascii="Verdana" w:hAnsi="Verdana" w:cs="Arial"/>
          <w:sz w:val="18"/>
          <w:szCs w:val="18"/>
          <w:lang w:val="fr-FR"/>
        </w:rPr>
        <w:t xml:space="preserve"> 2020</w:t>
      </w:r>
      <w:r w:rsidR="00EE3791" w:rsidRPr="007B2B2F">
        <w:rPr>
          <w:rFonts w:ascii="Verdana" w:hAnsi="Verdana" w:cs="Arial"/>
          <w:sz w:val="18"/>
          <w:szCs w:val="18"/>
          <w:lang w:val="fr-FR"/>
        </w:rPr>
        <w:t xml:space="preserve"> nu s-au acordat dividende actionarilor.</w:t>
      </w:r>
      <w:r w:rsidR="00EE3791" w:rsidRPr="00BE5884">
        <w:rPr>
          <w:rFonts w:ascii="Verdana" w:hAnsi="Verdana" w:cs="Arial"/>
          <w:sz w:val="18"/>
          <w:szCs w:val="18"/>
          <w:lang w:val="fr-FR"/>
        </w:rPr>
        <w:t xml:space="preserve"> </w:t>
      </w:r>
    </w:p>
    <w:p w14:paraId="3F6FA558" w14:textId="77777777" w:rsidR="00626C0E" w:rsidRDefault="00626C0E" w:rsidP="00846FED">
      <w:pPr>
        <w:widowControl w:val="0"/>
        <w:rPr>
          <w:rFonts w:ascii="Verdana" w:hAnsi="Verdana" w:cs="Calibri"/>
          <w:sz w:val="18"/>
          <w:szCs w:val="18"/>
          <w:lang w:val="en-US"/>
        </w:rPr>
      </w:pPr>
    </w:p>
    <w:p w14:paraId="3926E77A" w14:textId="77777777" w:rsidR="000D179C" w:rsidRDefault="000D179C" w:rsidP="00846FED">
      <w:pPr>
        <w:widowControl w:val="0"/>
        <w:rPr>
          <w:rFonts w:ascii="Verdana" w:hAnsi="Verdana" w:cs="Calibri"/>
          <w:sz w:val="18"/>
          <w:szCs w:val="18"/>
          <w:lang w:val="en-US"/>
        </w:rPr>
        <w:sectPr w:rsidR="000D179C" w:rsidSect="00F73CC8">
          <w:pgSz w:w="11907" w:h="16840" w:code="9"/>
          <w:pgMar w:top="1985" w:right="1106" w:bottom="1258" w:left="1077" w:header="567" w:footer="567" w:gutter="0"/>
          <w:cols w:space="720"/>
          <w:docGrid w:linePitch="360"/>
        </w:sectPr>
      </w:pPr>
    </w:p>
    <w:p w14:paraId="248B0A3D" w14:textId="77777777" w:rsidR="00EE3791" w:rsidRPr="00BE5884" w:rsidRDefault="000D179C" w:rsidP="00846FED">
      <w:pPr>
        <w:widowControl w:val="0"/>
        <w:rPr>
          <w:rFonts w:ascii="Verdana" w:hAnsi="Verdana" w:cs="Arial"/>
          <w:sz w:val="18"/>
          <w:szCs w:val="18"/>
          <w:lang w:val="en-US"/>
        </w:rPr>
      </w:pPr>
      <w:r w:rsidRPr="00BE5884">
        <w:rPr>
          <w:rFonts w:ascii="Verdana" w:hAnsi="Verdana" w:cs="Arial"/>
          <w:b/>
          <w:bCs/>
          <w:sz w:val="18"/>
          <w:szCs w:val="18"/>
          <w:lang w:val="en-US"/>
        </w:rPr>
        <w:lastRenderedPageBreak/>
        <w:t xml:space="preserve">20. </w:t>
      </w:r>
      <w:r w:rsidRPr="00BD64FC">
        <w:rPr>
          <w:rFonts w:ascii="Verdana" w:hAnsi="Verdana" w:cs="Arial"/>
          <w:b/>
          <w:bCs/>
          <w:sz w:val="18"/>
          <w:szCs w:val="18"/>
          <w:lang w:val="en-US"/>
        </w:rPr>
        <w:t>REZULTATUL REPORTAT</w:t>
      </w:r>
    </w:p>
    <w:p w14:paraId="0514949D" w14:textId="77777777" w:rsidR="00EE3791" w:rsidRPr="00BE5884" w:rsidRDefault="00EE3791" w:rsidP="00846FED">
      <w:pPr>
        <w:widowControl w:val="0"/>
        <w:rPr>
          <w:rFonts w:ascii="Verdana" w:hAnsi="Verdana" w:cs="Calibri"/>
          <w:sz w:val="18"/>
          <w:szCs w:val="18"/>
          <w:lang w:val="fr-FR"/>
        </w:rPr>
      </w:pPr>
    </w:p>
    <w:tbl>
      <w:tblPr>
        <w:tblW w:w="4903" w:type="pct"/>
        <w:tblLayout w:type="fixed"/>
        <w:tblLook w:val="04A0" w:firstRow="1" w:lastRow="0" w:firstColumn="1" w:lastColumn="0" w:noHBand="0" w:noVBand="1"/>
      </w:tblPr>
      <w:tblGrid>
        <w:gridCol w:w="6061"/>
        <w:gridCol w:w="236"/>
        <w:gridCol w:w="1608"/>
        <w:gridCol w:w="1842"/>
      </w:tblGrid>
      <w:tr w:rsidR="004007CB" w:rsidRPr="00BE5884" w14:paraId="7BF70762" w14:textId="77777777" w:rsidTr="003429A6">
        <w:trPr>
          <w:trHeight w:val="170"/>
        </w:trPr>
        <w:tc>
          <w:tcPr>
            <w:tcW w:w="3109" w:type="pct"/>
            <w:tcBorders>
              <w:top w:val="nil"/>
              <w:left w:val="nil"/>
              <w:bottom w:val="nil"/>
              <w:right w:val="nil"/>
            </w:tcBorders>
            <w:shd w:val="clear" w:color="auto" w:fill="auto"/>
            <w:noWrap/>
            <w:vAlign w:val="bottom"/>
            <w:hideMark/>
          </w:tcPr>
          <w:p w14:paraId="01960555" w14:textId="77777777" w:rsidR="004007CB" w:rsidRPr="00BE5884" w:rsidRDefault="004007CB"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21" w:type="pct"/>
            <w:tcBorders>
              <w:top w:val="nil"/>
              <w:left w:val="nil"/>
              <w:bottom w:val="nil"/>
              <w:right w:val="nil"/>
            </w:tcBorders>
            <w:shd w:val="clear" w:color="auto" w:fill="auto"/>
            <w:noWrap/>
            <w:vAlign w:val="bottom"/>
            <w:hideMark/>
          </w:tcPr>
          <w:p w14:paraId="73574D7D" w14:textId="77777777" w:rsidR="004007CB" w:rsidRPr="00BE5884" w:rsidRDefault="004007CB" w:rsidP="00846FED">
            <w:pPr>
              <w:widowControl w:val="0"/>
              <w:rPr>
                <w:rFonts w:ascii="Verdana" w:eastAsia="Times New Roman" w:hAnsi="Verdana" w:cs="Arial"/>
                <w:noProof w:val="0"/>
                <w:color w:val="000000"/>
                <w:sz w:val="18"/>
                <w:szCs w:val="18"/>
                <w:lang w:val="en-US" w:eastAsia="en-US"/>
              </w:rPr>
            </w:pPr>
          </w:p>
        </w:tc>
        <w:tc>
          <w:tcPr>
            <w:tcW w:w="825" w:type="pct"/>
            <w:tcBorders>
              <w:top w:val="nil"/>
              <w:left w:val="nil"/>
              <w:bottom w:val="single" w:sz="12" w:space="0" w:color="auto"/>
              <w:right w:val="nil"/>
            </w:tcBorders>
            <w:shd w:val="clear" w:color="auto" w:fill="auto"/>
            <w:noWrap/>
            <w:vAlign w:val="bottom"/>
            <w:hideMark/>
          </w:tcPr>
          <w:p w14:paraId="7744BCC7" w14:textId="77777777" w:rsidR="004007CB" w:rsidRPr="00BE5884" w:rsidRDefault="004007CB"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945" w:type="pct"/>
            <w:tcBorders>
              <w:top w:val="nil"/>
              <w:left w:val="nil"/>
              <w:bottom w:val="single" w:sz="12" w:space="0" w:color="auto"/>
              <w:right w:val="nil"/>
            </w:tcBorders>
            <w:shd w:val="clear" w:color="auto" w:fill="auto"/>
            <w:noWrap/>
            <w:vAlign w:val="bottom"/>
            <w:hideMark/>
          </w:tcPr>
          <w:p w14:paraId="230B1A27" w14:textId="77777777" w:rsidR="004007CB" w:rsidRPr="00BE5884" w:rsidRDefault="004007CB" w:rsidP="004007CB">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626C0E" w:rsidRPr="00BE5884" w14:paraId="1263AC57" w14:textId="77777777" w:rsidTr="003429A6">
        <w:trPr>
          <w:trHeight w:val="170"/>
        </w:trPr>
        <w:tc>
          <w:tcPr>
            <w:tcW w:w="3109" w:type="pct"/>
            <w:tcBorders>
              <w:top w:val="nil"/>
              <w:left w:val="nil"/>
              <w:bottom w:val="nil"/>
              <w:right w:val="nil"/>
            </w:tcBorders>
            <w:shd w:val="clear" w:color="auto" w:fill="auto"/>
            <w:noWrap/>
            <w:vAlign w:val="bottom"/>
            <w:hideMark/>
          </w:tcPr>
          <w:p w14:paraId="4EE323CD"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1" w:type="pct"/>
            <w:tcBorders>
              <w:top w:val="nil"/>
              <w:left w:val="nil"/>
              <w:bottom w:val="nil"/>
              <w:right w:val="nil"/>
            </w:tcBorders>
            <w:shd w:val="clear" w:color="auto" w:fill="auto"/>
            <w:noWrap/>
            <w:vAlign w:val="bottom"/>
            <w:hideMark/>
          </w:tcPr>
          <w:p w14:paraId="7AE14A35"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825" w:type="pct"/>
            <w:tcBorders>
              <w:top w:val="single" w:sz="12" w:space="0" w:color="auto"/>
              <w:left w:val="nil"/>
              <w:bottom w:val="nil"/>
              <w:right w:val="nil"/>
            </w:tcBorders>
            <w:shd w:val="clear" w:color="auto" w:fill="auto"/>
            <w:noWrap/>
            <w:vAlign w:val="bottom"/>
            <w:hideMark/>
          </w:tcPr>
          <w:p w14:paraId="2FE8D22F"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45" w:type="pct"/>
            <w:tcBorders>
              <w:top w:val="single" w:sz="12" w:space="0" w:color="auto"/>
              <w:left w:val="nil"/>
              <w:bottom w:val="nil"/>
              <w:right w:val="nil"/>
            </w:tcBorders>
            <w:shd w:val="clear" w:color="auto" w:fill="auto"/>
            <w:noWrap/>
            <w:vAlign w:val="bottom"/>
            <w:hideMark/>
          </w:tcPr>
          <w:p w14:paraId="11D42387"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r>
      <w:tr w:rsidR="00626C0E" w:rsidRPr="00BE5884" w14:paraId="019381DD" w14:textId="77777777" w:rsidTr="000D179C">
        <w:trPr>
          <w:trHeight w:val="170"/>
        </w:trPr>
        <w:tc>
          <w:tcPr>
            <w:tcW w:w="3230" w:type="pct"/>
            <w:gridSpan w:val="2"/>
            <w:tcBorders>
              <w:top w:val="nil"/>
              <w:left w:val="nil"/>
              <w:bottom w:val="nil"/>
              <w:right w:val="nil"/>
            </w:tcBorders>
            <w:shd w:val="clear" w:color="auto" w:fill="auto"/>
            <w:noWrap/>
            <w:vAlign w:val="bottom"/>
            <w:hideMark/>
          </w:tcPr>
          <w:p w14:paraId="14D74539"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Profitul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reportat</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trecerea</w:t>
            </w:r>
            <w:proofErr w:type="spellEnd"/>
            <w:r w:rsidRPr="00BE5884">
              <w:rPr>
                <w:rFonts w:ascii="Verdana" w:eastAsia="Times New Roman" w:hAnsi="Verdana" w:cs="Arial"/>
                <w:noProof w:val="0"/>
                <w:color w:val="000000"/>
                <w:sz w:val="18"/>
                <w:szCs w:val="18"/>
                <w:lang w:val="en-US" w:eastAsia="en-US"/>
              </w:rPr>
              <w:t xml:space="preserve"> la IFRS</w:t>
            </w:r>
          </w:p>
        </w:tc>
        <w:tc>
          <w:tcPr>
            <w:tcW w:w="825" w:type="pct"/>
            <w:tcBorders>
              <w:top w:val="nil"/>
              <w:left w:val="nil"/>
              <w:bottom w:val="nil"/>
              <w:right w:val="nil"/>
            </w:tcBorders>
            <w:shd w:val="clear" w:color="auto" w:fill="auto"/>
            <w:noWrap/>
            <w:vAlign w:val="bottom"/>
            <w:hideMark/>
          </w:tcPr>
          <w:p w14:paraId="2187575A"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2.713.367</w:t>
            </w:r>
          </w:p>
        </w:tc>
        <w:tc>
          <w:tcPr>
            <w:tcW w:w="945" w:type="pct"/>
            <w:tcBorders>
              <w:top w:val="nil"/>
              <w:left w:val="nil"/>
              <w:bottom w:val="nil"/>
              <w:right w:val="nil"/>
            </w:tcBorders>
            <w:shd w:val="clear" w:color="auto" w:fill="auto"/>
            <w:noWrap/>
            <w:vAlign w:val="bottom"/>
            <w:hideMark/>
          </w:tcPr>
          <w:p w14:paraId="602EE1A6"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2.713.367</w:t>
            </w:r>
          </w:p>
        </w:tc>
      </w:tr>
      <w:tr w:rsidR="00626C0E" w:rsidRPr="00BE5884" w14:paraId="635A00D1" w14:textId="77777777" w:rsidTr="000D179C">
        <w:trPr>
          <w:trHeight w:val="170"/>
        </w:trPr>
        <w:tc>
          <w:tcPr>
            <w:tcW w:w="3230" w:type="pct"/>
            <w:gridSpan w:val="2"/>
            <w:tcBorders>
              <w:top w:val="nil"/>
              <w:left w:val="nil"/>
              <w:bottom w:val="nil"/>
              <w:right w:val="nil"/>
            </w:tcBorders>
            <w:shd w:val="clear" w:color="auto" w:fill="auto"/>
            <w:noWrap/>
            <w:vAlign w:val="bottom"/>
            <w:hideMark/>
          </w:tcPr>
          <w:p w14:paraId="12E9A59F"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Rezultatul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reportat</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provenit</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aplicarea</w:t>
            </w:r>
            <w:proofErr w:type="spellEnd"/>
            <w:r w:rsidRPr="00BE5884">
              <w:rPr>
                <w:rFonts w:ascii="Verdana" w:eastAsia="Times New Roman" w:hAnsi="Verdana" w:cs="Arial"/>
                <w:noProof w:val="0"/>
                <w:color w:val="000000"/>
                <w:sz w:val="18"/>
                <w:szCs w:val="18"/>
                <w:lang w:val="en-US" w:eastAsia="en-US"/>
              </w:rPr>
              <w:t xml:space="preserve"> IFRS 9</w:t>
            </w:r>
          </w:p>
        </w:tc>
        <w:tc>
          <w:tcPr>
            <w:tcW w:w="825" w:type="pct"/>
            <w:tcBorders>
              <w:top w:val="nil"/>
              <w:left w:val="nil"/>
              <w:bottom w:val="nil"/>
              <w:right w:val="nil"/>
            </w:tcBorders>
            <w:shd w:val="clear" w:color="auto" w:fill="auto"/>
            <w:noWrap/>
            <w:vAlign w:val="bottom"/>
            <w:hideMark/>
          </w:tcPr>
          <w:p w14:paraId="2883904B"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3.392.306</w:t>
            </w:r>
          </w:p>
        </w:tc>
        <w:tc>
          <w:tcPr>
            <w:tcW w:w="945" w:type="pct"/>
            <w:tcBorders>
              <w:top w:val="nil"/>
              <w:left w:val="nil"/>
              <w:bottom w:val="nil"/>
              <w:right w:val="nil"/>
            </w:tcBorders>
            <w:shd w:val="clear" w:color="auto" w:fill="auto"/>
            <w:noWrap/>
            <w:vAlign w:val="bottom"/>
            <w:hideMark/>
          </w:tcPr>
          <w:p w14:paraId="5A434FD2"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r>
      <w:tr w:rsidR="00626C0E" w:rsidRPr="00BE5884" w14:paraId="0A9C8941" w14:textId="77777777" w:rsidTr="000D179C">
        <w:trPr>
          <w:trHeight w:val="170"/>
        </w:trPr>
        <w:tc>
          <w:tcPr>
            <w:tcW w:w="3109" w:type="pct"/>
            <w:tcBorders>
              <w:top w:val="nil"/>
              <w:left w:val="nil"/>
              <w:bottom w:val="nil"/>
              <w:right w:val="nil"/>
            </w:tcBorders>
            <w:shd w:val="clear" w:color="auto" w:fill="auto"/>
            <w:noWrap/>
            <w:vAlign w:val="bottom"/>
            <w:hideMark/>
          </w:tcPr>
          <w:p w14:paraId="0EDE4C10"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Rezultat</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reportat</w:t>
            </w:r>
            <w:proofErr w:type="spellEnd"/>
            <w:r w:rsidRPr="00BE5884">
              <w:rPr>
                <w:rFonts w:ascii="Verdana" w:eastAsia="Times New Roman" w:hAnsi="Verdana" w:cs="Arial"/>
                <w:noProof w:val="0"/>
                <w:color w:val="000000"/>
                <w:sz w:val="18"/>
                <w:szCs w:val="18"/>
                <w:lang w:val="en-US" w:eastAsia="en-US"/>
              </w:rPr>
              <w:t xml:space="preserve"> IAS 29</w:t>
            </w:r>
          </w:p>
        </w:tc>
        <w:tc>
          <w:tcPr>
            <w:tcW w:w="121" w:type="pct"/>
            <w:tcBorders>
              <w:top w:val="nil"/>
              <w:left w:val="nil"/>
              <w:bottom w:val="nil"/>
              <w:right w:val="nil"/>
            </w:tcBorders>
            <w:shd w:val="clear" w:color="auto" w:fill="auto"/>
            <w:noWrap/>
            <w:vAlign w:val="bottom"/>
            <w:hideMark/>
          </w:tcPr>
          <w:p w14:paraId="0118B824"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825" w:type="pct"/>
            <w:tcBorders>
              <w:top w:val="nil"/>
              <w:left w:val="nil"/>
              <w:bottom w:val="nil"/>
              <w:right w:val="nil"/>
            </w:tcBorders>
            <w:shd w:val="clear" w:color="auto" w:fill="auto"/>
            <w:noWrap/>
            <w:vAlign w:val="bottom"/>
            <w:hideMark/>
          </w:tcPr>
          <w:p w14:paraId="2C5CE4A4"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(6.880.234)</w:t>
            </w:r>
          </w:p>
        </w:tc>
        <w:tc>
          <w:tcPr>
            <w:tcW w:w="945" w:type="pct"/>
            <w:tcBorders>
              <w:top w:val="nil"/>
              <w:left w:val="nil"/>
              <w:bottom w:val="nil"/>
              <w:right w:val="nil"/>
            </w:tcBorders>
            <w:shd w:val="clear" w:color="auto" w:fill="auto"/>
            <w:noWrap/>
            <w:vAlign w:val="bottom"/>
            <w:hideMark/>
          </w:tcPr>
          <w:p w14:paraId="02BC3DD3"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(6.880.234)</w:t>
            </w:r>
          </w:p>
        </w:tc>
      </w:tr>
      <w:tr w:rsidR="004007CB" w:rsidRPr="00BE5884" w14:paraId="2D43E3E2" w14:textId="77777777" w:rsidTr="000D179C">
        <w:trPr>
          <w:trHeight w:val="170"/>
        </w:trPr>
        <w:tc>
          <w:tcPr>
            <w:tcW w:w="3109" w:type="pct"/>
            <w:tcBorders>
              <w:top w:val="nil"/>
              <w:left w:val="nil"/>
              <w:bottom w:val="nil"/>
              <w:right w:val="nil"/>
            </w:tcBorders>
            <w:shd w:val="clear" w:color="auto" w:fill="auto"/>
            <w:noWrap/>
            <w:vAlign w:val="bottom"/>
            <w:hideMark/>
          </w:tcPr>
          <w:p w14:paraId="324A4A49" w14:textId="77777777" w:rsidR="004007CB" w:rsidRPr="00BE5884" w:rsidRDefault="004007CB"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Rezultat</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reportat</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reciclarea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rezultatelor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curente</w:t>
            </w:r>
            <w:proofErr w:type="spellEnd"/>
            <w:r w:rsidRPr="00BE5884">
              <w:rPr>
                <w:rFonts w:ascii="Verdana" w:eastAsia="Times New Roman" w:hAnsi="Verdana" w:cs="Arial"/>
                <w:noProof w:val="0"/>
                <w:color w:val="000000"/>
                <w:sz w:val="18"/>
                <w:szCs w:val="18"/>
                <w:lang w:val="en-US" w:eastAsia="en-US"/>
              </w:rPr>
              <w:t xml:space="preserve"> ale </w:t>
            </w:r>
            <w:proofErr w:type="spellStart"/>
            <w:r w:rsidRPr="00BE5884">
              <w:rPr>
                <w:rFonts w:ascii="Verdana" w:eastAsia="Times New Roman" w:hAnsi="Verdana" w:cs="Arial"/>
                <w:noProof w:val="0"/>
                <w:color w:val="000000"/>
                <w:sz w:val="18"/>
                <w:szCs w:val="18"/>
                <w:lang w:val="en-US" w:eastAsia="en-US"/>
              </w:rPr>
              <w:t>perioadelor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precedente</w:t>
            </w:r>
            <w:proofErr w:type="spellEnd"/>
          </w:p>
        </w:tc>
        <w:tc>
          <w:tcPr>
            <w:tcW w:w="121" w:type="pct"/>
            <w:tcBorders>
              <w:top w:val="nil"/>
              <w:left w:val="nil"/>
              <w:bottom w:val="nil"/>
              <w:right w:val="nil"/>
            </w:tcBorders>
            <w:shd w:val="clear" w:color="auto" w:fill="auto"/>
            <w:noWrap/>
            <w:vAlign w:val="bottom"/>
            <w:hideMark/>
          </w:tcPr>
          <w:p w14:paraId="6710A62A" w14:textId="77777777" w:rsidR="004007CB" w:rsidRPr="00BE5884" w:rsidRDefault="004007CB" w:rsidP="00846FED">
            <w:pPr>
              <w:widowControl w:val="0"/>
              <w:rPr>
                <w:rFonts w:ascii="Verdana" w:eastAsia="Times New Roman" w:hAnsi="Verdana" w:cs="Arial"/>
                <w:noProof w:val="0"/>
                <w:color w:val="000000"/>
                <w:sz w:val="18"/>
                <w:szCs w:val="18"/>
                <w:lang w:val="en-US" w:eastAsia="en-US"/>
              </w:rPr>
            </w:pPr>
          </w:p>
        </w:tc>
        <w:tc>
          <w:tcPr>
            <w:tcW w:w="825" w:type="pct"/>
            <w:tcBorders>
              <w:top w:val="nil"/>
              <w:left w:val="nil"/>
              <w:bottom w:val="nil"/>
              <w:right w:val="nil"/>
            </w:tcBorders>
            <w:shd w:val="clear" w:color="auto" w:fill="auto"/>
            <w:noWrap/>
            <w:vAlign w:val="bottom"/>
            <w:hideMark/>
          </w:tcPr>
          <w:p w14:paraId="04C395CB" w14:textId="77777777" w:rsidR="004007CB" w:rsidRPr="004007CB" w:rsidRDefault="004007CB" w:rsidP="004007CB">
            <w:pPr>
              <w:widowControl w:val="0"/>
              <w:jc w:val="right"/>
              <w:rPr>
                <w:rFonts w:ascii="Verdana" w:eastAsia="Times New Roman" w:hAnsi="Verdana" w:cs="Arial"/>
                <w:noProof w:val="0"/>
                <w:color w:val="000000"/>
                <w:sz w:val="18"/>
                <w:szCs w:val="18"/>
                <w:lang w:val="en-US" w:eastAsia="en-US"/>
              </w:rPr>
            </w:pPr>
            <w:r w:rsidRPr="004007CB">
              <w:rPr>
                <w:rFonts w:ascii="Verdana" w:eastAsia="Times New Roman" w:hAnsi="Verdana" w:cs="Arial"/>
                <w:noProof w:val="0"/>
                <w:color w:val="000000"/>
                <w:sz w:val="18"/>
                <w:szCs w:val="18"/>
                <w:lang w:val="en-US" w:eastAsia="en-US"/>
              </w:rPr>
              <w:t xml:space="preserve">             (4.173.239)</w:t>
            </w:r>
          </w:p>
        </w:tc>
        <w:tc>
          <w:tcPr>
            <w:tcW w:w="945" w:type="pct"/>
            <w:tcBorders>
              <w:top w:val="nil"/>
              <w:left w:val="nil"/>
              <w:bottom w:val="nil"/>
              <w:right w:val="nil"/>
            </w:tcBorders>
            <w:shd w:val="clear" w:color="auto" w:fill="auto"/>
            <w:noWrap/>
            <w:vAlign w:val="bottom"/>
            <w:hideMark/>
          </w:tcPr>
          <w:p w14:paraId="5E563BE0" w14:textId="77777777" w:rsidR="004007CB" w:rsidRPr="004007CB" w:rsidRDefault="004007CB" w:rsidP="004007CB">
            <w:pPr>
              <w:widowControl w:val="0"/>
              <w:jc w:val="right"/>
              <w:rPr>
                <w:rFonts w:ascii="Verdana" w:eastAsia="Times New Roman" w:hAnsi="Verdana" w:cs="Arial"/>
                <w:noProof w:val="0"/>
                <w:color w:val="000000"/>
                <w:sz w:val="18"/>
                <w:szCs w:val="18"/>
                <w:lang w:val="en-US" w:eastAsia="en-US"/>
              </w:rPr>
            </w:pPr>
            <w:r w:rsidRPr="004007CB">
              <w:rPr>
                <w:rFonts w:ascii="Verdana" w:eastAsia="Times New Roman" w:hAnsi="Verdana" w:cs="Arial"/>
                <w:noProof w:val="0"/>
                <w:color w:val="000000"/>
                <w:sz w:val="18"/>
                <w:szCs w:val="18"/>
                <w:lang w:val="en-US" w:eastAsia="en-US"/>
              </w:rPr>
              <w:t xml:space="preserve">           (11.918.587)</w:t>
            </w:r>
          </w:p>
        </w:tc>
      </w:tr>
      <w:tr w:rsidR="004007CB" w:rsidRPr="00BE5884" w14:paraId="5D59F4B9" w14:textId="77777777" w:rsidTr="003429A6">
        <w:trPr>
          <w:trHeight w:val="89"/>
        </w:trPr>
        <w:tc>
          <w:tcPr>
            <w:tcW w:w="3109" w:type="pct"/>
            <w:tcBorders>
              <w:top w:val="nil"/>
              <w:left w:val="nil"/>
              <w:bottom w:val="nil"/>
              <w:right w:val="nil"/>
            </w:tcBorders>
            <w:shd w:val="clear" w:color="auto" w:fill="auto"/>
            <w:noWrap/>
            <w:vAlign w:val="bottom"/>
            <w:hideMark/>
          </w:tcPr>
          <w:p w14:paraId="208A10F9" w14:textId="77777777" w:rsidR="004007CB" w:rsidRPr="00BE5884" w:rsidRDefault="004007CB"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Rezultatul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curent</w:t>
            </w:r>
            <w:proofErr w:type="spellEnd"/>
          </w:p>
        </w:tc>
        <w:tc>
          <w:tcPr>
            <w:tcW w:w="121" w:type="pct"/>
            <w:tcBorders>
              <w:top w:val="nil"/>
              <w:left w:val="nil"/>
              <w:bottom w:val="nil"/>
              <w:right w:val="nil"/>
            </w:tcBorders>
            <w:shd w:val="clear" w:color="auto" w:fill="auto"/>
            <w:noWrap/>
            <w:vAlign w:val="bottom"/>
            <w:hideMark/>
          </w:tcPr>
          <w:p w14:paraId="6BB9D8F3" w14:textId="77777777" w:rsidR="004007CB" w:rsidRPr="00BE5884" w:rsidRDefault="004007CB" w:rsidP="00846FED">
            <w:pPr>
              <w:widowControl w:val="0"/>
              <w:rPr>
                <w:rFonts w:ascii="Verdana" w:eastAsia="Times New Roman" w:hAnsi="Verdana" w:cs="Arial"/>
                <w:noProof w:val="0"/>
                <w:color w:val="000000"/>
                <w:sz w:val="18"/>
                <w:szCs w:val="18"/>
                <w:lang w:val="en-US" w:eastAsia="en-US"/>
              </w:rPr>
            </w:pPr>
          </w:p>
        </w:tc>
        <w:tc>
          <w:tcPr>
            <w:tcW w:w="825" w:type="pct"/>
            <w:tcBorders>
              <w:top w:val="nil"/>
              <w:left w:val="nil"/>
              <w:bottom w:val="single" w:sz="4" w:space="0" w:color="auto"/>
              <w:right w:val="nil"/>
            </w:tcBorders>
            <w:shd w:val="clear" w:color="auto" w:fill="auto"/>
            <w:noWrap/>
            <w:vAlign w:val="bottom"/>
            <w:hideMark/>
          </w:tcPr>
          <w:p w14:paraId="53C4E0D5" w14:textId="77777777" w:rsidR="004007CB" w:rsidRPr="004007CB" w:rsidRDefault="004007CB" w:rsidP="004007CB">
            <w:pPr>
              <w:widowControl w:val="0"/>
              <w:jc w:val="right"/>
              <w:rPr>
                <w:rFonts w:ascii="Verdana" w:eastAsia="Times New Roman" w:hAnsi="Verdana" w:cs="Arial"/>
                <w:noProof w:val="0"/>
                <w:color w:val="000000"/>
                <w:sz w:val="18"/>
                <w:szCs w:val="18"/>
                <w:lang w:val="en-US" w:eastAsia="en-US"/>
              </w:rPr>
            </w:pPr>
            <w:r w:rsidRPr="004007CB">
              <w:rPr>
                <w:rFonts w:ascii="Verdana" w:eastAsia="Times New Roman" w:hAnsi="Verdana" w:cs="Arial"/>
                <w:noProof w:val="0"/>
                <w:color w:val="000000"/>
                <w:sz w:val="18"/>
                <w:szCs w:val="18"/>
                <w:lang w:val="en-US" w:eastAsia="en-US"/>
              </w:rPr>
              <w:t xml:space="preserve">             (6.424.942)</w:t>
            </w:r>
          </w:p>
        </w:tc>
        <w:tc>
          <w:tcPr>
            <w:tcW w:w="945" w:type="pct"/>
            <w:tcBorders>
              <w:top w:val="nil"/>
              <w:left w:val="nil"/>
              <w:bottom w:val="single" w:sz="4" w:space="0" w:color="auto"/>
              <w:right w:val="nil"/>
            </w:tcBorders>
            <w:shd w:val="clear" w:color="auto" w:fill="auto"/>
            <w:noWrap/>
            <w:vAlign w:val="bottom"/>
            <w:hideMark/>
          </w:tcPr>
          <w:p w14:paraId="42F21D47" w14:textId="77777777" w:rsidR="004007CB" w:rsidRPr="004007CB" w:rsidRDefault="004007CB" w:rsidP="004007CB">
            <w:pPr>
              <w:widowControl w:val="0"/>
              <w:jc w:val="right"/>
              <w:rPr>
                <w:rFonts w:ascii="Verdana" w:eastAsia="Times New Roman" w:hAnsi="Verdana" w:cs="Arial"/>
                <w:noProof w:val="0"/>
                <w:color w:val="000000"/>
                <w:sz w:val="18"/>
                <w:szCs w:val="18"/>
                <w:lang w:val="en-US" w:eastAsia="en-US"/>
              </w:rPr>
            </w:pPr>
            <w:r w:rsidRPr="004007CB">
              <w:rPr>
                <w:rFonts w:ascii="Verdana" w:eastAsia="Times New Roman" w:hAnsi="Verdana" w:cs="Arial"/>
                <w:noProof w:val="0"/>
                <w:color w:val="000000"/>
                <w:sz w:val="18"/>
                <w:szCs w:val="18"/>
                <w:lang w:val="en-US" w:eastAsia="en-US"/>
              </w:rPr>
              <w:t xml:space="preserve">               7.745.366 </w:t>
            </w:r>
          </w:p>
        </w:tc>
      </w:tr>
      <w:tr w:rsidR="004007CB" w:rsidRPr="00BE5884" w14:paraId="10CBE927" w14:textId="77777777" w:rsidTr="003429A6">
        <w:trPr>
          <w:trHeight w:val="170"/>
        </w:trPr>
        <w:tc>
          <w:tcPr>
            <w:tcW w:w="3109" w:type="pct"/>
            <w:tcBorders>
              <w:top w:val="nil"/>
              <w:left w:val="nil"/>
              <w:bottom w:val="nil"/>
              <w:right w:val="nil"/>
            </w:tcBorders>
            <w:shd w:val="clear" w:color="auto" w:fill="auto"/>
            <w:noWrap/>
            <w:vAlign w:val="bottom"/>
            <w:hideMark/>
          </w:tcPr>
          <w:p w14:paraId="5F0E456E" w14:textId="77777777" w:rsidR="004007CB" w:rsidRDefault="004007CB" w:rsidP="00846FED">
            <w:pPr>
              <w:widowControl w:val="0"/>
              <w:rPr>
                <w:rFonts w:ascii="Verdana" w:eastAsia="Times New Roman" w:hAnsi="Verdana" w:cs="Arial"/>
                <w:b/>
                <w:bCs/>
                <w:noProof w:val="0"/>
                <w:color w:val="000000"/>
                <w:sz w:val="18"/>
                <w:szCs w:val="18"/>
                <w:lang w:val="en-US" w:eastAsia="en-US"/>
              </w:rPr>
            </w:pPr>
          </w:p>
          <w:p w14:paraId="418A8033" w14:textId="77777777" w:rsidR="004007CB" w:rsidRPr="00BE5884" w:rsidRDefault="004007CB"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Total </w:t>
            </w:r>
            <w:proofErr w:type="spellStart"/>
            <w:r w:rsidRPr="00BE5884">
              <w:rPr>
                <w:rFonts w:ascii="Verdana" w:eastAsia="Times New Roman" w:hAnsi="Verdana" w:cs="Arial"/>
                <w:b/>
                <w:bCs/>
                <w:noProof w:val="0"/>
                <w:color w:val="000000"/>
                <w:sz w:val="18"/>
                <w:szCs w:val="18"/>
                <w:lang w:val="en-US" w:eastAsia="en-US"/>
              </w:rPr>
              <w:t>rezultat</w:t>
            </w:r>
            <w:proofErr w:type="spellEnd"/>
            <w:r w:rsidRPr="00BE5884">
              <w:rPr>
                <w:rFonts w:ascii="Verdana" w:eastAsia="Times New Roman" w:hAnsi="Verdana" w:cs="Arial"/>
                <w:b/>
                <w:bCs/>
                <w:noProof w:val="0"/>
                <w:color w:val="000000"/>
                <w:sz w:val="18"/>
                <w:szCs w:val="18"/>
                <w:lang w:val="en-US" w:eastAsia="en-US"/>
              </w:rPr>
              <w:t xml:space="preserve"> </w:t>
            </w:r>
            <w:proofErr w:type="spellStart"/>
            <w:r w:rsidRPr="00BE5884">
              <w:rPr>
                <w:rFonts w:ascii="Verdana" w:eastAsia="Times New Roman" w:hAnsi="Verdana" w:cs="Arial"/>
                <w:b/>
                <w:bCs/>
                <w:noProof w:val="0"/>
                <w:color w:val="000000"/>
                <w:sz w:val="18"/>
                <w:szCs w:val="18"/>
                <w:lang w:val="en-US" w:eastAsia="en-US"/>
              </w:rPr>
              <w:t>reportat</w:t>
            </w:r>
            <w:proofErr w:type="spellEnd"/>
          </w:p>
        </w:tc>
        <w:tc>
          <w:tcPr>
            <w:tcW w:w="121" w:type="pct"/>
            <w:tcBorders>
              <w:top w:val="nil"/>
              <w:left w:val="nil"/>
              <w:bottom w:val="nil"/>
              <w:right w:val="nil"/>
            </w:tcBorders>
            <w:shd w:val="clear" w:color="auto" w:fill="auto"/>
            <w:noWrap/>
            <w:vAlign w:val="bottom"/>
            <w:hideMark/>
          </w:tcPr>
          <w:p w14:paraId="79650C4D" w14:textId="77777777" w:rsidR="004007CB" w:rsidRPr="00BE5884" w:rsidRDefault="004007CB" w:rsidP="00846FED">
            <w:pPr>
              <w:widowControl w:val="0"/>
              <w:rPr>
                <w:rFonts w:ascii="Verdana" w:eastAsia="Times New Roman" w:hAnsi="Verdana" w:cs="Arial"/>
                <w:noProof w:val="0"/>
                <w:color w:val="000000"/>
                <w:sz w:val="18"/>
                <w:szCs w:val="18"/>
                <w:lang w:val="en-US" w:eastAsia="en-US"/>
              </w:rPr>
            </w:pPr>
          </w:p>
        </w:tc>
        <w:tc>
          <w:tcPr>
            <w:tcW w:w="825" w:type="pct"/>
            <w:tcBorders>
              <w:top w:val="single" w:sz="4" w:space="0" w:color="auto"/>
              <w:left w:val="nil"/>
              <w:bottom w:val="single" w:sz="12" w:space="0" w:color="auto"/>
              <w:right w:val="nil"/>
            </w:tcBorders>
            <w:shd w:val="clear" w:color="auto" w:fill="auto"/>
            <w:vAlign w:val="bottom"/>
            <w:hideMark/>
          </w:tcPr>
          <w:p w14:paraId="3495D5C4" w14:textId="77777777" w:rsidR="004007CB" w:rsidRPr="004007CB" w:rsidRDefault="004007CB" w:rsidP="004007CB">
            <w:pPr>
              <w:widowControl w:val="0"/>
              <w:jc w:val="right"/>
              <w:rPr>
                <w:rFonts w:ascii="Verdana" w:eastAsia="Times New Roman" w:hAnsi="Verdana" w:cs="Arial"/>
                <w:b/>
                <w:bCs/>
                <w:noProof w:val="0"/>
                <w:sz w:val="18"/>
                <w:szCs w:val="18"/>
                <w:lang w:val="en-US" w:eastAsia="en-US"/>
              </w:rPr>
            </w:pPr>
            <w:r w:rsidRPr="004007CB">
              <w:rPr>
                <w:rFonts w:ascii="Verdana" w:eastAsia="Times New Roman" w:hAnsi="Verdana" w:cs="Arial"/>
                <w:b/>
                <w:bCs/>
                <w:noProof w:val="0"/>
                <w:sz w:val="18"/>
                <w:szCs w:val="18"/>
                <w:lang w:val="en-US" w:eastAsia="en-US"/>
              </w:rPr>
              <w:t xml:space="preserve">           (11.372.742)</w:t>
            </w:r>
          </w:p>
        </w:tc>
        <w:tc>
          <w:tcPr>
            <w:tcW w:w="945" w:type="pct"/>
            <w:tcBorders>
              <w:top w:val="single" w:sz="4" w:space="0" w:color="auto"/>
              <w:left w:val="nil"/>
              <w:bottom w:val="single" w:sz="12" w:space="0" w:color="auto"/>
              <w:right w:val="nil"/>
            </w:tcBorders>
            <w:shd w:val="clear" w:color="auto" w:fill="auto"/>
            <w:vAlign w:val="bottom"/>
            <w:hideMark/>
          </w:tcPr>
          <w:p w14:paraId="73369A57" w14:textId="77777777" w:rsidR="004007CB" w:rsidRPr="004007CB" w:rsidRDefault="004007CB" w:rsidP="004007CB">
            <w:pPr>
              <w:widowControl w:val="0"/>
              <w:jc w:val="right"/>
              <w:rPr>
                <w:rFonts w:ascii="Verdana" w:eastAsia="Times New Roman" w:hAnsi="Verdana" w:cs="Arial"/>
                <w:b/>
                <w:bCs/>
                <w:noProof w:val="0"/>
                <w:sz w:val="18"/>
                <w:szCs w:val="18"/>
                <w:lang w:val="en-US" w:eastAsia="en-US"/>
              </w:rPr>
            </w:pPr>
            <w:r w:rsidRPr="004007CB">
              <w:rPr>
                <w:rFonts w:ascii="Verdana" w:eastAsia="Times New Roman" w:hAnsi="Verdana" w:cs="Arial"/>
                <w:b/>
                <w:bCs/>
                <w:noProof w:val="0"/>
                <w:sz w:val="18"/>
                <w:szCs w:val="18"/>
                <w:lang w:val="en-US" w:eastAsia="en-US"/>
              </w:rPr>
              <w:t xml:space="preserve">             (4.947.786)</w:t>
            </w:r>
          </w:p>
        </w:tc>
      </w:tr>
    </w:tbl>
    <w:p w14:paraId="79BC4638" w14:textId="77777777" w:rsidR="00C872E4" w:rsidRPr="00BE5884" w:rsidRDefault="00C872E4" w:rsidP="00846FED">
      <w:pPr>
        <w:widowControl w:val="0"/>
        <w:rPr>
          <w:rFonts w:ascii="Verdana" w:hAnsi="Verdana" w:cs="Calibri"/>
          <w:sz w:val="18"/>
          <w:szCs w:val="18"/>
          <w:lang w:val="fr-FR"/>
        </w:rPr>
      </w:pPr>
    </w:p>
    <w:p w14:paraId="46DED65E" w14:textId="77777777" w:rsidR="00EE3791" w:rsidRPr="00BE5884" w:rsidRDefault="00EE3791" w:rsidP="000D179C">
      <w:pPr>
        <w:widowControl w:val="0"/>
        <w:rPr>
          <w:rFonts w:ascii="Verdana" w:hAnsi="Verdana" w:cs="Arial"/>
          <w:b/>
          <w:sz w:val="18"/>
          <w:szCs w:val="18"/>
          <w:lang w:val="fr-FR"/>
        </w:rPr>
      </w:pPr>
      <w:r w:rsidRPr="00BE5884">
        <w:rPr>
          <w:rFonts w:ascii="Verdana" w:hAnsi="Verdana" w:cs="Arial"/>
          <w:b/>
          <w:sz w:val="18"/>
          <w:szCs w:val="18"/>
          <w:lang w:val="fr-FR"/>
        </w:rPr>
        <w:t>Rezultat reportat prin trecerea la IFRS</w:t>
      </w:r>
    </w:p>
    <w:p w14:paraId="6DD2B015" w14:textId="77777777" w:rsidR="00225F90" w:rsidRPr="00BE5884" w:rsidRDefault="00225F90" w:rsidP="000D179C">
      <w:pPr>
        <w:widowControl w:val="0"/>
        <w:rPr>
          <w:rFonts w:ascii="Verdana" w:hAnsi="Verdana" w:cs="Arial"/>
          <w:b/>
          <w:sz w:val="18"/>
          <w:szCs w:val="18"/>
          <w:lang w:val="fr-FR"/>
        </w:rPr>
      </w:pPr>
    </w:p>
    <w:p w14:paraId="46BA10F6"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Rezultatul reportat privind trecerea la IFRS provine din anul 2008.</w:t>
      </w:r>
    </w:p>
    <w:p w14:paraId="6B29869B" w14:textId="77777777" w:rsidR="00C0644B" w:rsidRPr="00BE5884" w:rsidRDefault="00C0644B" w:rsidP="00DC681C">
      <w:pPr>
        <w:widowControl w:val="0"/>
        <w:jc w:val="both"/>
        <w:rPr>
          <w:rFonts w:ascii="Verdana" w:hAnsi="Verdana" w:cs="Arial"/>
          <w:sz w:val="18"/>
          <w:szCs w:val="18"/>
          <w:lang w:val="fr-FR"/>
        </w:rPr>
      </w:pPr>
      <w:r w:rsidRPr="00BE5884">
        <w:rPr>
          <w:rFonts w:ascii="Verdana" w:hAnsi="Verdana" w:cs="Arial"/>
          <w:sz w:val="18"/>
          <w:szCs w:val="18"/>
          <w:lang w:val="fr-FR"/>
        </w:rPr>
        <w:t>Rezultatul reportat provenit din aplicarea IFRS9 provine din anul 2018.</w:t>
      </w:r>
    </w:p>
    <w:p w14:paraId="331DCEF6" w14:textId="77777777" w:rsidR="00EE3791" w:rsidRPr="00BE5884" w:rsidRDefault="00EE3791" w:rsidP="000D179C">
      <w:pPr>
        <w:widowControl w:val="0"/>
        <w:rPr>
          <w:rFonts w:ascii="Verdana" w:hAnsi="Verdana" w:cs="Calibri"/>
          <w:sz w:val="18"/>
          <w:szCs w:val="18"/>
          <w:lang w:val="fr-FR"/>
        </w:rPr>
      </w:pPr>
    </w:p>
    <w:p w14:paraId="19998784" w14:textId="77777777" w:rsidR="00EE3791" w:rsidRPr="00BE5884" w:rsidRDefault="00EE3791" w:rsidP="000D179C">
      <w:pPr>
        <w:widowControl w:val="0"/>
        <w:rPr>
          <w:rFonts w:ascii="Verdana" w:hAnsi="Verdana" w:cs="Arial"/>
          <w:b/>
          <w:sz w:val="18"/>
          <w:szCs w:val="18"/>
          <w:lang w:val="fr-FR"/>
        </w:rPr>
      </w:pPr>
      <w:r w:rsidRPr="00BE5884">
        <w:rPr>
          <w:rFonts w:ascii="Verdana" w:hAnsi="Verdana" w:cs="Arial"/>
          <w:b/>
          <w:sz w:val="18"/>
          <w:szCs w:val="18"/>
          <w:lang w:val="fr-FR"/>
        </w:rPr>
        <w:t>Rezultat reportat IAS 29</w:t>
      </w:r>
    </w:p>
    <w:p w14:paraId="31F085C1" w14:textId="77777777" w:rsidR="00225F90" w:rsidRPr="00BE5884" w:rsidRDefault="00225F90" w:rsidP="000D179C">
      <w:pPr>
        <w:widowControl w:val="0"/>
        <w:rPr>
          <w:rFonts w:ascii="Verdana" w:hAnsi="Verdana" w:cs="Arial"/>
          <w:b/>
          <w:sz w:val="18"/>
          <w:szCs w:val="18"/>
          <w:lang w:val="fr-FR"/>
        </w:rPr>
      </w:pPr>
    </w:p>
    <w:p w14:paraId="73481CCB"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Situatiile financiare si sumele corespondente ale perioadelor anterioare au fost retratate pentru a reflecta modificarea puterii generale de cumparare a monedei functionale si, in consecinta, sunt exprimate in raport cu unitatea de masura existenta la finalul perioadei de raportare. Aceasta pozitie de capitaluri cuprinde influenta retratarii capitalului social la inflatie pentru perioada 1994 – 2002.</w:t>
      </w:r>
    </w:p>
    <w:p w14:paraId="3085963A" w14:textId="77777777" w:rsidR="00EE3791" w:rsidRPr="00BE5884" w:rsidRDefault="00EE3791" w:rsidP="000D179C">
      <w:pPr>
        <w:widowControl w:val="0"/>
        <w:rPr>
          <w:rFonts w:ascii="Verdana" w:hAnsi="Verdana" w:cs="Arial"/>
          <w:sz w:val="18"/>
          <w:szCs w:val="18"/>
          <w:lang w:val="fr-FR"/>
        </w:rPr>
      </w:pPr>
    </w:p>
    <w:p w14:paraId="0FE0F9ED" w14:textId="77777777" w:rsidR="00EE3791" w:rsidRDefault="00EE3791" w:rsidP="00DC681C">
      <w:pPr>
        <w:widowControl w:val="0"/>
        <w:jc w:val="both"/>
        <w:rPr>
          <w:rFonts w:ascii="Verdana" w:hAnsi="Verdana" w:cs="Arial"/>
          <w:sz w:val="18"/>
          <w:szCs w:val="18"/>
          <w:lang w:val="en-US"/>
        </w:rPr>
      </w:pPr>
      <w:r w:rsidRPr="00BE5884">
        <w:rPr>
          <w:rFonts w:ascii="Verdana" w:hAnsi="Verdana" w:cs="Arial"/>
          <w:sz w:val="18"/>
          <w:szCs w:val="18"/>
          <w:lang w:val="en-US"/>
        </w:rPr>
        <w:t>Indicele de inflatie aplicat a inregistrat urmatoarele valori in perioada actualizata:</w:t>
      </w:r>
    </w:p>
    <w:p w14:paraId="44E0BE2E" w14:textId="77777777" w:rsidR="000D179C" w:rsidRPr="00BE5884" w:rsidRDefault="000D179C" w:rsidP="00846FED">
      <w:pPr>
        <w:widowControl w:val="0"/>
        <w:rPr>
          <w:rFonts w:ascii="Verdana" w:hAnsi="Verdana" w:cs="Arial"/>
          <w:sz w:val="18"/>
          <w:szCs w:val="18"/>
          <w:lang w:val="en-US"/>
        </w:rPr>
      </w:pPr>
    </w:p>
    <w:tbl>
      <w:tblPr>
        <w:tblW w:w="9978" w:type="dxa"/>
        <w:jc w:val="center"/>
        <w:tblLayout w:type="fixed"/>
        <w:tblLook w:val="0000" w:firstRow="0" w:lastRow="0" w:firstColumn="0" w:lastColumn="0" w:noHBand="0" w:noVBand="0"/>
      </w:tblPr>
      <w:tblGrid>
        <w:gridCol w:w="3402"/>
        <w:gridCol w:w="728"/>
        <w:gridCol w:w="728"/>
        <w:gridCol w:w="728"/>
        <w:gridCol w:w="728"/>
        <w:gridCol w:w="728"/>
        <w:gridCol w:w="728"/>
        <w:gridCol w:w="728"/>
        <w:gridCol w:w="740"/>
        <w:gridCol w:w="740"/>
      </w:tblGrid>
      <w:tr w:rsidR="00C0644B" w:rsidRPr="003429A6" w14:paraId="2DFA2610" w14:textId="77777777" w:rsidTr="004A70EC">
        <w:trPr>
          <w:trHeight w:val="300"/>
          <w:jc w:val="center"/>
        </w:trPr>
        <w:tc>
          <w:tcPr>
            <w:tcW w:w="3402" w:type="dxa"/>
            <w:tcBorders>
              <w:top w:val="nil"/>
              <w:left w:val="nil"/>
              <w:bottom w:val="nil"/>
              <w:right w:val="nil"/>
            </w:tcBorders>
          </w:tcPr>
          <w:p w14:paraId="7CECD6AE" w14:textId="77777777" w:rsidR="00C0644B" w:rsidRPr="003429A6" w:rsidRDefault="00C0644B" w:rsidP="00846FED">
            <w:pPr>
              <w:widowControl w:val="0"/>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An</w:t>
            </w:r>
          </w:p>
        </w:tc>
        <w:tc>
          <w:tcPr>
            <w:tcW w:w="728" w:type="dxa"/>
            <w:tcBorders>
              <w:top w:val="nil"/>
              <w:left w:val="nil"/>
              <w:bottom w:val="single" w:sz="12" w:space="0" w:color="auto"/>
              <w:right w:val="nil"/>
            </w:tcBorders>
            <w:shd w:val="clear" w:color="auto" w:fill="auto"/>
            <w:noWrap/>
            <w:vAlign w:val="bottom"/>
          </w:tcPr>
          <w:p w14:paraId="24F4C79A" w14:textId="77777777"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2003</w:t>
            </w:r>
          </w:p>
        </w:tc>
        <w:tc>
          <w:tcPr>
            <w:tcW w:w="728" w:type="dxa"/>
            <w:tcBorders>
              <w:top w:val="nil"/>
              <w:left w:val="nil"/>
              <w:bottom w:val="single" w:sz="12" w:space="0" w:color="auto"/>
              <w:right w:val="nil"/>
            </w:tcBorders>
            <w:shd w:val="clear" w:color="auto" w:fill="auto"/>
            <w:noWrap/>
            <w:vAlign w:val="bottom"/>
          </w:tcPr>
          <w:p w14:paraId="5D9A121F" w14:textId="77777777"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2002</w:t>
            </w:r>
          </w:p>
        </w:tc>
        <w:tc>
          <w:tcPr>
            <w:tcW w:w="728" w:type="dxa"/>
            <w:tcBorders>
              <w:top w:val="nil"/>
              <w:left w:val="nil"/>
              <w:bottom w:val="single" w:sz="12" w:space="0" w:color="auto"/>
              <w:right w:val="nil"/>
            </w:tcBorders>
            <w:shd w:val="clear" w:color="auto" w:fill="auto"/>
            <w:noWrap/>
            <w:vAlign w:val="bottom"/>
          </w:tcPr>
          <w:p w14:paraId="7AB60B6C" w14:textId="77777777"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2001</w:t>
            </w:r>
          </w:p>
        </w:tc>
        <w:tc>
          <w:tcPr>
            <w:tcW w:w="728" w:type="dxa"/>
            <w:tcBorders>
              <w:top w:val="nil"/>
              <w:left w:val="nil"/>
              <w:bottom w:val="single" w:sz="12" w:space="0" w:color="auto"/>
              <w:right w:val="nil"/>
            </w:tcBorders>
            <w:shd w:val="clear" w:color="auto" w:fill="auto"/>
            <w:noWrap/>
            <w:vAlign w:val="bottom"/>
          </w:tcPr>
          <w:p w14:paraId="34E1181C" w14:textId="77777777"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2000</w:t>
            </w:r>
          </w:p>
        </w:tc>
        <w:tc>
          <w:tcPr>
            <w:tcW w:w="728" w:type="dxa"/>
            <w:tcBorders>
              <w:top w:val="nil"/>
              <w:left w:val="nil"/>
              <w:bottom w:val="single" w:sz="12" w:space="0" w:color="auto"/>
              <w:right w:val="nil"/>
            </w:tcBorders>
            <w:shd w:val="clear" w:color="auto" w:fill="auto"/>
            <w:noWrap/>
            <w:vAlign w:val="bottom"/>
          </w:tcPr>
          <w:p w14:paraId="3A66B6F9" w14:textId="77777777"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1999</w:t>
            </w:r>
          </w:p>
        </w:tc>
        <w:tc>
          <w:tcPr>
            <w:tcW w:w="728" w:type="dxa"/>
            <w:tcBorders>
              <w:top w:val="nil"/>
              <w:left w:val="nil"/>
              <w:bottom w:val="single" w:sz="12" w:space="0" w:color="auto"/>
              <w:right w:val="nil"/>
            </w:tcBorders>
            <w:shd w:val="clear" w:color="auto" w:fill="auto"/>
            <w:noWrap/>
            <w:vAlign w:val="bottom"/>
          </w:tcPr>
          <w:p w14:paraId="11864F44" w14:textId="77777777"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1998</w:t>
            </w:r>
          </w:p>
        </w:tc>
        <w:tc>
          <w:tcPr>
            <w:tcW w:w="728" w:type="dxa"/>
            <w:tcBorders>
              <w:top w:val="nil"/>
              <w:left w:val="nil"/>
              <w:bottom w:val="single" w:sz="12" w:space="0" w:color="auto"/>
              <w:right w:val="nil"/>
            </w:tcBorders>
            <w:shd w:val="clear" w:color="auto" w:fill="auto"/>
            <w:noWrap/>
            <w:vAlign w:val="bottom"/>
          </w:tcPr>
          <w:p w14:paraId="689BB140" w14:textId="77777777"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1997</w:t>
            </w:r>
          </w:p>
        </w:tc>
        <w:tc>
          <w:tcPr>
            <w:tcW w:w="740" w:type="dxa"/>
            <w:tcBorders>
              <w:top w:val="nil"/>
              <w:left w:val="nil"/>
              <w:bottom w:val="single" w:sz="12" w:space="0" w:color="auto"/>
              <w:right w:val="nil"/>
            </w:tcBorders>
            <w:shd w:val="clear" w:color="auto" w:fill="auto"/>
            <w:noWrap/>
            <w:vAlign w:val="bottom"/>
          </w:tcPr>
          <w:p w14:paraId="37EBE461" w14:textId="77777777"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1996</w:t>
            </w:r>
          </w:p>
        </w:tc>
        <w:tc>
          <w:tcPr>
            <w:tcW w:w="740" w:type="dxa"/>
            <w:tcBorders>
              <w:top w:val="nil"/>
              <w:left w:val="nil"/>
              <w:bottom w:val="single" w:sz="12" w:space="0" w:color="auto"/>
              <w:right w:val="nil"/>
            </w:tcBorders>
            <w:shd w:val="clear" w:color="auto" w:fill="auto"/>
            <w:noWrap/>
            <w:vAlign w:val="bottom"/>
          </w:tcPr>
          <w:p w14:paraId="6FA527F0" w14:textId="77777777"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1995</w:t>
            </w:r>
          </w:p>
        </w:tc>
      </w:tr>
      <w:tr w:rsidR="00C0644B" w:rsidRPr="00BE5884" w14:paraId="026040BF" w14:textId="77777777" w:rsidTr="004A70EC">
        <w:trPr>
          <w:trHeight w:val="300"/>
          <w:jc w:val="center"/>
        </w:trPr>
        <w:tc>
          <w:tcPr>
            <w:tcW w:w="3402" w:type="dxa"/>
            <w:tcBorders>
              <w:top w:val="nil"/>
              <w:left w:val="nil"/>
              <w:bottom w:val="nil"/>
              <w:right w:val="nil"/>
            </w:tcBorders>
          </w:tcPr>
          <w:p w14:paraId="709301A9" w14:textId="77777777" w:rsidR="00C0644B" w:rsidRPr="00BE5884" w:rsidRDefault="00C0644B"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Indice</w:t>
            </w:r>
            <w:proofErr w:type="spellEnd"/>
            <w:r w:rsidRPr="00BE5884">
              <w:rPr>
                <w:rFonts w:ascii="Verdana" w:eastAsia="Times New Roman" w:hAnsi="Verdana" w:cs="Arial"/>
                <w:noProof w:val="0"/>
                <w:sz w:val="18"/>
                <w:szCs w:val="18"/>
                <w:lang w:val="en-US" w:eastAsia="en-US"/>
              </w:rPr>
              <w:t xml:space="preserve"> de </w:t>
            </w:r>
            <w:proofErr w:type="spellStart"/>
            <w:r w:rsidRPr="00BE5884">
              <w:rPr>
                <w:rFonts w:ascii="Verdana" w:eastAsia="Times New Roman" w:hAnsi="Verdana" w:cs="Arial"/>
                <w:noProof w:val="0"/>
                <w:sz w:val="18"/>
                <w:szCs w:val="18"/>
                <w:lang w:val="en-US" w:eastAsia="en-US"/>
              </w:rPr>
              <w:t>actualizare</w:t>
            </w:r>
            <w:proofErr w:type="spellEnd"/>
            <w:r w:rsidRPr="00BE5884">
              <w:rPr>
                <w:rFonts w:ascii="Verdana" w:eastAsia="Times New Roman" w:hAnsi="Verdana" w:cs="Arial"/>
                <w:noProof w:val="0"/>
                <w:sz w:val="18"/>
                <w:szCs w:val="18"/>
                <w:lang w:val="en-US" w:eastAsia="en-US"/>
              </w:rPr>
              <w:t xml:space="preserve"> a </w:t>
            </w:r>
            <w:proofErr w:type="spellStart"/>
            <w:r w:rsidRPr="00BE5884">
              <w:rPr>
                <w:rFonts w:ascii="Verdana" w:eastAsia="Times New Roman" w:hAnsi="Verdana" w:cs="Arial"/>
                <w:noProof w:val="0"/>
                <w:sz w:val="18"/>
                <w:szCs w:val="18"/>
                <w:lang w:val="en-US" w:eastAsia="en-US"/>
              </w:rPr>
              <w:t>capitalului</w:t>
            </w:r>
            <w:proofErr w:type="spellEnd"/>
          </w:p>
        </w:tc>
        <w:tc>
          <w:tcPr>
            <w:tcW w:w="728" w:type="dxa"/>
            <w:tcBorders>
              <w:top w:val="single" w:sz="12" w:space="0" w:color="auto"/>
              <w:left w:val="nil"/>
              <w:bottom w:val="nil"/>
              <w:right w:val="nil"/>
            </w:tcBorders>
            <w:shd w:val="clear" w:color="auto" w:fill="auto"/>
            <w:noWrap/>
            <w:vAlign w:val="bottom"/>
          </w:tcPr>
          <w:p w14:paraId="52B3A608" w14:textId="77777777"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1.00 </w:t>
            </w:r>
          </w:p>
        </w:tc>
        <w:tc>
          <w:tcPr>
            <w:tcW w:w="728" w:type="dxa"/>
            <w:tcBorders>
              <w:top w:val="single" w:sz="12" w:space="0" w:color="auto"/>
              <w:left w:val="nil"/>
              <w:bottom w:val="nil"/>
              <w:right w:val="nil"/>
            </w:tcBorders>
            <w:shd w:val="clear" w:color="auto" w:fill="auto"/>
            <w:noWrap/>
            <w:vAlign w:val="bottom"/>
          </w:tcPr>
          <w:p w14:paraId="50F561A3" w14:textId="77777777"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1.15 </w:t>
            </w:r>
          </w:p>
        </w:tc>
        <w:tc>
          <w:tcPr>
            <w:tcW w:w="728" w:type="dxa"/>
            <w:tcBorders>
              <w:top w:val="single" w:sz="12" w:space="0" w:color="auto"/>
              <w:left w:val="nil"/>
              <w:bottom w:val="nil"/>
              <w:right w:val="nil"/>
            </w:tcBorders>
            <w:shd w:val="clear" w:color="auto" w:fill="auto"/>
            <w:noWrap/>
            <w:vAlign w:val="bottom"/>
          </w:tcPr>
          <w:p w14:paraId="70AF9728" w14:textId="77777777"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1.41 </w:t>
            </w:r>
          </w:p>
        </w:tc>
        <w:tc>
          <w:tcPr>
            <w:tcW w:w="728" w:type="dxa"/>
            <w:tcBorders>
              <w:top w:val="single" w:sz="12" w:space="0" w:color="auto"/>
              <w:left w:val="nil"/>
              <w:bottom w:val="nil"/>
              <w:right w:val="nil"/>
            </w:tcBorders>
            <w:shd w:val="clear" w:color="auto" w:fill="auto"/>
            <w:noWrap/>
            <w:vAlign w:val="bottom"/>
          </w:tcPr>
          <w:p w14:paraId="1B46DDC8" w14:textId="77777777"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1.90 </w:t>
            </w:r>
          </w:p>
        </w:tc>
        <w:tc>
          <w:tcPr>
            <w:tcW w:w="728" w:type="dxa"/>
            <w:tcBorders>
              <w:top w:val="single" w:sz="12" w:space="0" w:color="auto"/>
              <w:left w:val="nil"/>
              <w:bottom w:val="nil"/>
              <w:right w:val="nil"/>
            </w:tcBorders>
            <w:shd w:val="clear" w:color="auto" w:fill="auto"/>
            <w:noWrap/>
            <w:vAlign w:val="bottom"/>
          </w:tcPr>
          <w:p w14:paraId="08B70C10" w14:textId="77777777"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2.77 </w:t>
            </w:r>
          </w:p>
        </w:tc>
        <w:tc>
          <w:tcPr>
            <w:tcW w:w="728" w:type="dxa"/>
            <w:tcBorders>
              <w:top w:val="single" w:sz="12" w:space="0" w:color="auto"/>
              <w:left w:val="nil"/>
              <w:bottom w:val="nil"/>
              <w:right w:val="nil"/>
            </w:tcBorders>
            <w:shd w:val="clear" w:color="auto" w:fill="auto"/>
            <w:noWrap/>
            <w:vAlign w:val="bottom"/>
          </w:tcPr>
          <w:p w14:paraId="71568372" w14:textId="77777777"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4.04 </w:t>
            </w:r>
          </w:p>
        </w:tc>
        <w:tc>
          <w:tcPr>
            <w:tcW w:w="728" w:type="dxa"/>
            <w:tcBorders>
              <w:top w:val="single" w:sz="12" w:space="0" w:color="auto"/>
              <w:left w:val="nil"/>
              <w:bottom w:val="nil"/>
              <w:right w:val="nil"/>
            </w:tcBorders>
            <w:shd w:val="clear" w:color="auto" w:fill="auto"/>
            <w:noWrap/>
            <w:vAlign w:val="bottom"/>
          </w:tcPr>
          <w:p w14:paraId="1EFDB11D" w14:textId="77777777"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6.42 </w:t>
            </w:r>
          </w:p>
        </w:tc>
        <w:tc>
          <w:tcPr>
            <w:tcW w:w="740" w:type="dxa"/>
            <w:tcBorders>
              <w:top w:val="single" w:sz="12" w:space="0" w:color="auto"/>
              <w:left w:val="nil"/>
              <w:bottom w:val="nil"/>
              <w:right w:val="nil"/>
            </w:tcBorders>
            <w:shd w:val="clear" w:color="auto" w:fill="auto"/>
            <w:noWrap/>
            <w:vAlign w:val="bottom"/>
          </w:tcPr>
          <w:p w14:paraId="05807364" w14:textId="77777777"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16.36 </w:t>
            </w:r>
          </w:p>
        </w:tc>
        <w:tc>
          <w:tcPr>
            <w:tcW w:w="740" w:type="dxa"/>
            <w:tcBorders>
              <w:top w:val="single" w:sz="12" w:space="0" w:color="auto"/>
              <w:left w:val="nil"/>
              <w:bottom w:val="nil"/>
              <w:right w:val="nil"/>
            </w:tcBorders>
            <w:shd w:val="clear" w:color="auto" w:fill="auto"/>
            <w:noWrap/>
            <w:vAlign w:val="bottom"/>
          </w:tcPr>
          <w:p w14:paraId="2BD76C3E" w14:textId="77777777"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22.71 </w:t>
            </w:r>
          </w:p>
        </w:tc>
      </w:tr>
    </w:tbl>
    <w:p w14:paraId="41A09808" w14:textId="77777777" w:rsidR="00EE3791" w:rsidRPr="00BE5884" w:rsidRDefault="00EE3791" w:rsidP="00846FED">
      <w:pPr>
        <w:widowControl w:val="0"/>
        <w:rPr>
          <w:rFonts w:ascii="Verdana" w:hAnsi="Verdana" w:cs="Arial"/>
          <w:sz w:val="18"/>
          <w:szCs w:val="18"/>
          <w:lang w:val="en-US"/>
        </w:rPr>
      </w:pPr>
    </w:p>
    <w:p w14:paraId="48F55109" w14:textId="77777777" w:rsidR="00EE3791" w:rsidRPr="00BE5884" w:rsidRDefault="00EE3791" w:rsidP="00846FED">
      <w:pPr>
        <w:widowControl w:val="0"/>
        <w:rPr>
          <w:rFonts w:ascii="Verdana" w:hAnsi="Verdana" w:cs="Arial"/>
          <w:sz w:val="18"/>
          <w:szCs w:val="18"/>
          <w:lang w:val="en-US"/>
        </w:rPr>
      </w:pPr>
      <w:r w:rsidRPr="00BE5884">
        <w:rPr>
          <w:rFonts w:ascii="Verdana" w:hAnsi="Verdana" w:cs="Arial"/>
          <w:sz w:val="18"/>
          <w:szCs w:val="18"/>
          <w:lang w:val="en-US"/>
        </w:rPr>
        <w:t>In urma aplicarii acestor actualizari s-au inregistrat urmatoarele valori:</w:t>
      </w:r>
    </w:p>
    <w:p w14:paraId="0632A6DB" w14:textId="77777777" w:rsidR="00EE3791" w:rsidRPr="00BE5884" w:rsidRDefault="00EE3791" w:rsidP="00846FED">
      <w:pPr>
        <w:widowControl w:val="0"/>
        <w:rPr>
          <w:rFonts w:ascii="Verdana" w:hAnsi="Verdana" w:cs="Arial"/>
          <w:sz w:val="18"/>
          <w:szCs w:val="18"/>
          <w:lang w:val="en-US"/>
        </w:rPr>
      </w:pPr>
    </w:p>
    <w:tbl>
      <w:tblPr>
        <w:tblW w:w="9720" w:type="dxa"/>
        <w:tblLook w:val="0000" w:firstRow="0" w:lastRow="0" w:firstColumn="0" w:lastColumn="0" w:noHBand="0" w:noVBand="0"/>
      </w:tblPr>
      <w:tblGrid>
        <w:gridCol w:w="7200"/>
        <w:gridCol w:w="1260"/>
        <w:gridCol w:w="1260"/>
      </w:tblGrid>
      <w:tr w:rsidR="00EE3791" w:rsidRPr="00BE5884" w14:paraId="142000C5" w14:textId="77777777" w:rsidTr="003179DA">
        <w:trPr>
          <w:trHeight w:val="255"/>
        </w:trPr>
        <w:tc>
          <w:tcPr>
            <w:tcW w:w="7200" w:type="dxa"/>
            <w:tcBorders>
              <w:top w:val="nil"/>
              <w:left w:val="nil"/>
              <w:bottom w:val="nil"/>
              <w:right w:val="nil"/>
            </w:tcBorders>
            <w:shd w:val="clear" w:color="auto" w:fill="auto"/>
            <w:noWrap/>
            <w:vAlign w:val="bottom"/>
          </w:tcPr>
          <w:p w14:paraId="6037D834" w14:textId="77777777" w:rsidR="00EE3791" w:rsidRPr="00BE5884" w:rsidRDefault="00EE3791" w:rsidP="00846FED">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Cont</w:t>
            </w:r>
            <w:proofErr w:type="spellEnd"/>
          </w:p>
        </w:tc>
        <w:tc>
          <w:tcPr>
            <w:tcW w:w="1260" w:type="dxa"/>
            <w:tcBorders>
              <w:top w:val="nil"/>
              <w:left w:val="nil"/>
              <w:bottom w:val="single" w:sz="12" w:space="0" w:color="auto"/>
              <w:right w:val="nil"/>
            </w:tcBorders>
            <w:shd w:val="clear" w:color="auto" w:fill="auto"/>
            <w:noWrap/>
            <w:vAlign w:val="bottom"/>
          </w:tcPr>
          <w:p w14:paraId="596E2904" w14:textId="77777777" w:rsidR="00EE3791" w:rsidRPr="00BE5884" w:rsidRDefault="00EE3791" w:rsidP="003429A6">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Debit</w:t>
            </w:r>
          </w:p>
        </w:tc>
        <w:tc>
          <w:tcPr>
            <w:tcW w:w="1260" w:type="dxa"/>
            <w:tcBorders>
              <w:top w:val="nil"/>
              <w:left w:val="nil"/>
              <w:bottom w:val="single" w:sz="12" w:space="0" w:color="auto"/>
              <w:right w:val="nil"/>
            </w:tcBorders>
            <w:shd w:val="clear" w:color="auto" w:fill="auto"/>
            <w:noWrap/>
            <w:vAlign w:val="bottom"/>
          </w:tcPr>
          <w:p w14:paraId="72286E65" w14:textId="77777777" w:rsidR="00EE3791" w:rsidRPr="00BE5884" w:rsidRDefault="00EE3791" w:rsidP="003429A6">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Credit</w:t>
            </w:r>
          </w:p>
        </w:tc>
      </w:tr>
      <w:tr w:rsidR="00EE3791" w:rsidRPr="00BE5884" w14:paraId="1801DC82" w14:textId="77777777" w:rsidTr="003179DA">
        <w:trPr>
          <w:trHeight w:val="255"/>
        </w:trPr>
        <w:tc>
          <w:tcPr>
            <w:tcW w:w="7200" w:type="dxa"/>
            <w:tcBorders>
              <w:top w:val="nil"/>
              <w:left w:val="nil"/>
              <w:bottom w:val="nil"/>
              <w:right w:val="nil"/>
            </w:tcBorders>
            <w:shd w:val="clear" w:color="auto" w:fill="auto"/>
            <w:noWrap/>
            <w:vAlign w:val="bottom"/>
          </w:tcPr>
          <w:p w14:paraId="2ACA4495" w14:textId="77777777" w:rsidR="003429A6" w:rsidRDefault="003429A6" w:rsidP="00846FED">
            <w:pPr>
              <w:widowControl w:val="0"/>
              <w:rPr>
                <w:rFonts w:ascii="Verdana" w:eastAsia="Times New Roman" w:hAnsi="Verdana" w:cs="Arial"/>
                <w:noProof w:val="0"/>
                <w:sz w:val="18"/>
                <w:szCs w:val="18"/>
                <w:lang w:val="en-US" w:eastAsia="en-US"/>
              </w:rPr>
            </w:pPr>
          </w:p>
          <w:p w14:paraId="2CB5D8C1" w14:textId="77777777" w:rsidR="00EE3791" w:rsidRPr="00BE5884" w:rsidRDefault="00EE3791"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Ajustari</w:t>
            </w:r>
            <w:proofErr w:type="spellEnd"/>
            <w:r w:rsidRPr="00BE5884">
              <w:rPr>
                <w:rFonts w:ascii="Verdana" w:eastAsia="Times New Roman" w:hAnsi="Verdana" w:cs="Arial"/>
                <w:noProof w:val="0"/>
                <w:sz w:val="18"/>
                <w:szCs w:val="18"/>
                <w:lang w:val="en-US" w:eastAsia="en-US"/>
              </w:rPr>
              <w:t xml:space="preserve"> ale </w:t>
            </w:r>
            <w:proofErr w:type="spellStart"/>
            <w:r w:rsidRPr="00BE5884">
              <w:rPr>
                <w:rFonts w:ascii="Verdana" w:eastAsia="Times New Roman" w:hAnsi="Verdana" w:cs="Arial"/>
                <w:noProof w:val="0"/>
                <w:sz w:val="18"/>
                <w:szCs w:val="18"/>
                <w:lang w:val="en-US" w:eastAsia="en-US"/>
              </w:rPr>
              <w:t>capitalului</w:t>
            </w:r>
            <w:proofErr w:type="spellEnd"/>
            <w:r w:rsidRPr="00BE5884">
              <w:rPr>
                <w:rFonts w:ascii="Verdana" w:eastAsia="Times New Roman" w:hAnsi="Verdana" w:cs="Arial"/>
                <w:noProof w:val="0"/>
                <w:sz w:val="18"/>
                <w:szCs w:val="18"/>
                <w:lang w:val="en-US" w:eastAsia="en-US"/>
              </w:rPr>
              <w:t xml:space="preserve"> social</w:t>
            </w:r>
          </w:p>
        </w:tc>
        <w:tc>
          <w:tcPr>
            <w:tcW w:w="1260" w:type="dxa"/>
            <w:tcBorders>
              <w:top w:val="single" w:sz="12" w:space="0" w:color="auto"/>
              <w:left w:val="nil"/>
              <w:bottom w:val="nil"/>
              <w:right w:val="nil"/>
            </w:tcBorders>
            <w:shd w:val="clear" w:color="auto" w:fill="auto"/>
            <w:noWrap/>
            <w:vAlign w:val="bottom"/>
          </w:tcPr>
          <w:p w14:paraId="574928AC" w14:textId="77777777" w:rsidR="00EE3791" w:rsidRPr="00BE5884" w:rsidRDefault="003429A6" w:rsidP="003429A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p>
        </w:tc>
        <w:tc>
          <w:tcPr>
            <w:tcW w:w="1260" w:type="dxa"/>
            <w:tcBorders>
              <w:top w:val="single" w:sz="12" w:space="0" w:color="auto"/>
              <w:left w:val="nil"/>
              <w:bottom w:val="nil"/>
              <w:right w:val="nil"/>
            </w:tcBorders>
            <w:shd w:val="clear" w:color="auto" w:fill="auto"/>
            <w:noWrap/>
            <w:vAlign w:val="bottom"/>
          </w:tcPr>
          <w:p w14:paraId="2CAA300B" w14:textId="77777777" w:rsidR="00EE3791" w:rsidRPr="00BE5884" w:rsidRDefault="006E00C5" w:rsidP="003429A6">
            <w:pPr>
              <w:widowControl w:val="0"/>
              <w:jc w:val="right"/>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4.071.</w:t>
            </w:r>
            <w:r w:rsidR="00EE3791" w:rsidRPr="00BE5884">
              <w:rPr>
                <w:rFonts w:ascii="Verdana" w:eastAsia="Times New Roman" w:hAnsi="Verdana" w:cs="Arial"/>
                <w:noProof w:val="0"/>
                <w:sz w:val="18"/>
                <w:szCs w:val="18"/>
                <w:lang w:val="en-US" w:eastAsia="en-US"/>
              </w:rPr>
              <w:t>591</w:t>
            </w:r>
          </w:p>
        </w:tc>
      </w:tr>
      <w:tr w:rsidR="00EE3791" w:rsidRPr="00BE5884" w14:paraId="490F2935" w14:textId="77777777" w:rsidTr="003179DA">
        <w:trPr>
          <w:trHeight w:val="255"/>
        </w:trPr>
        <w:tc>
          <w:tcPr>
            <w:tcW w:w="7200" w:type="dxa"/>
            <w:tcBorders>
              <w:top w:val="nil"/>
              <w:left w:val="nil"/>
              <w:bottom w:val="nil"/>
              <w:right w:val="nil"/>
            </w:tcBorders>
            <w:shd w:val="clear" w:color="auto" w:fill="auto"/>
            <w:noWrap/>
            <w:vAlign w:val="bottom"/>
          </w:tcPr>
          <w:p w14:paraId="1A7517C8" w14:textId="77777777" w:rsidR="00EE3791" w:rsidRPr="00BE5884" w:rsidRDefault="00EE3791"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Diferente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reevaluare</w:t>
            </w:r>
            <w:proofErr w:type="spellEnd"/>
            <w:r w:rsidRPr="00BE5884">
              <w:rPr>
                <w:rFonts w:ascii="Verdana" w:eastAsia="Times New Roman" w:hAnsi="Verdana" w:cs="Arial"/>
                <w:noProof w:val="0"/>
                <w:sz w:val="18"/>
                <w:szCs w:val="18"/>
                <w:lang w:val="en-US" w:eastAsia="en-US"/>
              </w:rPr>
              <w:t>*</w:t>
            </w:r>
          </w:p>
        </w:tc>
        <w:tc>
          <w:tcPr>
            <w:tcW w:w="1260" w:type="dxa"/>
            <w:tcBorders>
              <w:top w:val="nil"/>
              <w:left w:val="nil"/>
              <w:bottom w:val="nil"/>
              <w:right w:val="nil"/>
            </w:tcBorders>
            <w:shd w:val="clear" w:color="auto" w:fill="auto"/>
            <w:noWrap/>
            <w:vAlign w:val="bottom"/>
          </w:tcPr>
          <w:p w14:paraId="191E221C" w14:textId="77777777" w:rsidR="00EE3791" w:rsidRPr="00BE5884" w:rsidRDefault="003429A6" w:rsidP="003429A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p>
        </w:tc>
        <w:tc>
          <w:tcPr>
            <w:tcW w:w="1260" w:type="dxa"/>
            <w:tcBorders>
              <w:top w:val="nil"/>
              <w:left w:val="nil"/>
              <w:bottom w:val="nil"/>
              <w:right w:val="nil"/>
            </w:tcBorders>
            <w:shd w:val="clear" w:color="auto" w:fill="auto"/>
            <w:noWrap/>
            <w:vAlign w:val="bottom"/>
          </w:tcPr>
          <w:p w14:paraId="340F4678" w14:textId="77777777" w:rsidR="00EE3791" w:rsidRPr="00BE5884" w:rsidRDefault="00EE3791" w:rsidP="003429A6">
            <w:pPr>
              <w:widowControl w:val="0"/>
              <w:jc w:val="right"/>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59</w:t>
            </w:r>
            <w:r w:rsidR="006E00C5" w:rsidRPr="00BE5884">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884</w:t>
            </w:r>
          </w:p>
        </w:tc>
      </w:tr>
      <w:tr w:rsidR="00EE3791" w:rsidRPr="00BE5884" w14:paraId="6765922B" w14:textId="77777777" w:rsidTr="003179DA">
        <w:trPr>
          <w:trHeight w:val="255"/>
        </w:trPr>
        <w:tc>
          <w:tcPr>
            <w:tcW w:w="7200" w:type="dxa"/>
            <w:tcBorders>
              <w:top w:val="nil"/>
              <w:left w:val="nil"/>
              <w:bottom w:val="nil"/>
              <w:right w:val="nil"/>
            </w:tcBorders>
            <w:shd w:val="clear" w:color="auto" w:fill="auto"/>
            <w:noWrap/>
            <w:vAlign w:val="bottom"/>
          </w:tcPr>
          <w:p w14:paraId="65ACB842" w14:textId="77777777" w:rsidR="00EE3791" w:rsidRPr="00BE5884" w:rsidRDefault="00EE379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Alte </w:t>
            </w:r>
            <w:proofErr w:type="spellStart"/>
            <w:r w:rsidRPr="00BE5884">
              <w:rPr>
                <w:rFonts w:ascii="Verdana" w:eastAsia="Times New Roman" w:hAnsi="Verdana" w:cs="Arial"/>
                <w:noProof w:val="0"/>
                <w:sz w:val="18"/>
                <w:szCs w:val="18"/>
                <w:lang w:val="en-US" w:eastAsia="en-US"/>
              </w:rPr>
              <w:t>rezerve</w:t>
            </w:r>
            <w:proofErr w:type="spellEnd"/>
            <w:r w:rsidRPr="00BE5884">
              <w:rPr>
                <w:rFonts w:ascii="Verdana" w:eastAsia="Times New Roman" w:hAnsi="Verdana" w:cs="Arial"/>
                <w:noProof w:val="0"/>
                <w:sz w:val="18"/>
                <w:szCs w:val="18"/>
                <w:lang w:val="en-US" w:eastAsia="en-US"/>
              </w:rPr>
              <w:t>**</w:t>
            </w:r>
          </w:p>
        </w:tc>
        <w:tc>
          <w:tcPr>
            <w:tcW w:w="1260" w:type="dxa"/>
            <w:tcBorders>
              <w:top w:val="nil"/>
              <w:left w:val="nil"/>
              <w:bottom w:val="nil"/>
              <w:right w:val="nil"/>
            </w:tcBorders>
            <w:shd w:val="clear" w:color="auto" w:fill="auto"/>
            <w:noWrap/>
            <w:vAlign w:val="bottom"/>
          </w:tcPr>
          <w:p w14:paraId="2E25AC4C" w14:textId="77777777" w:rsidR="00EE3791" w:rsidRPr="00BE5884" w:rsidRDefault="003429A6" w:rsidP="003429A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p>
        </w:tc>
        <w:tc>
          <w:tcPr>
            <w:tcW w:w="1260" w:type="dxa"/>
            <w:tcBorders>
              <w:top w:val="nil"/>
              <w:left w:val="nil"/>
              <w:bottom w:val="nil"/>
              <w:right w:val="nil"/>
            </w:tcBorders>
            <w:shd w:val="clear" w:color="auto" w:fill="auto"/>
            <w:noWrap/>
            <w:vAlign w:val="bottom"/>
          </w:tcPr>
          <w:p w14:paraId="764F9DCC" w14:textId="77777777" w:rsidR="00EE3791" w:rsidRPr="00BE5884" w:rsidRDefault="006E00C5" w:rsidP="003429A6">
            <w:pPr>
              <w:widowControl w:val="0"/>
              <w:jc w:val="right"/>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2.</w:t>
            </w:r>
            <w:r w:rsidR="00EE3791" w:rsidRPr="00BE5884">
              <w:rPr>
                <w:rFonts w:ascii="Verdana" w:eastAsia="Times New Roman" w:hAnsi="Verdana" w:cs="Arial"/>
                <w:noProof w:val="0"/>
                <w:sz w:val="18"/>
                <w:szCs w:val="18"/>
                <w:lang w:val="en-US" w:eastAsia="en-US"/>
              </w:rPr>
              <w:t>748</w:t>
            </w:r>
            <w:r w:rsidRPr="00BE5884">
              <w:rPr>
                <w:rFonts w:ascii="Verdana" w:eastAsia="Times New Roman" w:hAnsi="Verdana" w:cs="Arial"/>
                <w:noProof w:val="0"/>
                <w:sz w:val="18"/>
                <w:szCs w:val="18"/>
                <w:lang w:val="en-US" w:eastAsia="en-US"/>
              </w:rPr>
              <w:t>.</w:t>
            </w:r>
            <w:r w:rsidR="00EE3791" w:rsidRPr="00BE5884">
              <w:rPr>
                <w:rFonts w:ascii="Verdana" w:eastAsia="Times New Roman" w:hAnsi="Verdana" w:cs="Arial"/>
                <w:noProof w:val="0"/>
                <w:sz w:val="18"/>
                <w:szCs w:val="18"/>
                <w:lang w:val="en-US" w:eastAsia="en-US"/>
              </w:rPr>
              <w:t>760</w:t>
            </w:r>
          </w:p>
        </w:tc>
      </w:tr>
      <w:tr w:rsidR="00EE3791" w:rsidRPr="00BE5884" w14:paraId="586AF845" w14:textId="77777777" w:rsidTr="003179DA">
        <w:trPr>
          <w:trHeight w:val="255"/>
        </w:trPr>
        <w:tc>
          <w:tcPr>
            <w:tcW w:w="7200" w:type="dxa"/>
            <w:tcBorders>
              <w:top w:val="nil"/>
              <w:left w:val="nil"/>
              <w:bottom w:val="nil"/>
              <w:right w:val="nil"/>
            </w:tcBorders>
            <w:shd w:val="clear" w:color="auto" w:fill="auto"/>
            <w:noWrap/>
            <w:vAlign w:val="bottom"/>
          </w:tcPr>
          <w:p w14:paraId="3EA56D96" w14:textId="77777777" w:rsidR="00EE3791" w:rsidRPr="00BE5884" w:rsidRDefault="00EE3791"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Rezultat</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reportat</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adoptarea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pt</w:t>
            </w:r>
            <w:proofErr w:type="spellEnd"/>
            <w:r w:rsidRPr="00BE5884">
              <w:rPr>
                <w:rFonts w:ascii="Verdana" w:eastAsia="Times New Roman" w:hAnsi="Verdana" w:cs="Arial"/>
                <w:noProof w:val="0"/>
                <w:sz w:val="18"/>
                <w:szCs w:val="18"/>
                <w:lang w:val="en-US" w:eastAsia="en-US"/>
              </w:rPr>
              <w:t xml:space="preserve"> prima data </w:t>
            </w:r>
            <w:proofErr w:type="gramStart"/>
            <w:r w:rsidRPr="00BE5884">
              <w:rPr>
                <w:rFonts w:ascii="Verdana" w:eastAsia="Times New Roman" w:hAnsi="Verdana" w:cs="Arial"/>
                <w:noProof w:val="0"/>
                <w:sz w:val="18"/>
                <w:szCs w:val="18"/>
                <w:lang w:val="en-US" w:eastAsia="en-US"/>
              </w:rPr>
              <w:t>a</w:t>
            </w:r>
            <w:proofErr w:type="gramEnd"/>
            <w:r w:rsidRPr="00BE5884">
              <w:rPr>
                <w:rFonts w:ascii="Verdana" w:eastAsia="Times New Roman" w:hAnsi="Verdana" w:cs="Arial"/>
                <w:noProof w:val="0"/>
                <w:sz w:val="18"/>
                <w:szCs w:val="18"/>
                <w:lang w:val="en-US" w:eastAsia="en-US"/>
              </w:rPr>
              <w:t xml:space="preserve"> IAS 29</w:t>
            </w:r>
          </w:p>
        </w:tc>
        <w:tc>
          <w:tcPr>
            <w:tcW w:w="1260" w:type="dxa"/>
            <w:tcBorders>
              <w:top w:val="nil"/>
              <w:left w:val="nil"/>
              <w:bottom w:val="nil"/>
              <w:right w:val="nil"/>
            </w:tcBorders>
            <w:shd w:val="clear" w:color="auto" w:fill="auto"/>
            <w:noWrap/>
            <w:vAlign w:val="bottom"/>
          </w:tcPr>
          <w:p w14:paraId="6B69F7E5" w14:textId="77777777" w:rsidR="00EE3791" w:rsidRPr="00BE5884" w:rsidRDefault="00EE3791" w:rsidP="003429A6">
            <w:pPr>
              <w:widowControl w:val="0"/>
              <w:jc w:val="right"/>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6</w:t>
            </w:r>
            <w:r w:rsidR="006E00C5" w:rsidRPr="00BE5884">
              <w:rPr>
                <w:rFonts w:ascii="Verdana" w:eastAsia="Times New Roman" w:hAnsi="Verdana" w:cs="Arial"/>
                <w:noProof w:val="0"/>
                <w:sz w:val="18"/>
                <w:szCs w:val="18"/>
                <w:lang w:val="en-US" w:eastAsia="en-US"/>
              </w:rPr>
              <w:t>.880.</w:t>
            </w:r>
            <w:r w:rsidRPr="00BE5884">
              <w:rPr>
                <w:rFonts w:ascii="Verdana" w:eastAsia="Times New Roman" w:hAnsi="Verdana" w:cs="Arial"/>
                <w:noProof w:val="0"/>
                <w:sz w:val="18"/>
                <w:szCs w:val="18"/>
                <w:lang w:val="en-US" w:eastAsia="en-US"/>
              </w:rPr>
              <w:t>234</w:t>
            </w:r>
          </w:p>
        </w:tc>
        <w:tc>
          <w:tcPr>
            <w:tcW w:w="1260" w:type="dxa"/>
            <w:tcBorders>
              <w:top w:val="nil"/>
              <w:left w:val="nil"/>
              <w:bottom w:val="nil"/>
              <w:right w:val="nil"/>
            </w:tcBorders>
            <w:shd w:val="clear" w:color="auto" w:fill="auto"/>
            <w:noWrap/>
            <w:vAlign w:val="bottom"/>
          </w:tcPr>
          <w:p w14:paraId="5B57F551" w14:textId="77777777" w:rsidR="00EE3791" w:rsidRPr="00BE5884" w:rsidRDefault="003429A6" w:rsidP="003429A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p>
        </w:tc>
      </w:tr>
      <w:tr w:rsidR="00EE3791" w:rsidRPr="00BE5884" w14:paraId="41666171" w14:textId="77777777" w:rsidTr="003179DA">
        <w:trPr>
          <w:trHeight w:val="270"/>
        </w:trPr>
        <w:tc>
          <w:tcPr>
            <w:tcW w:w="7200" w:type="dxa"/>
            <w:tcBorders>
              <w:top w:val="nil"/>
              <w:left w:val="nil"/>
              <w:bottom w:val="nil"/>
              <w:right w:val="nil"/>
            </w:tcBorders>
            <w:shd w:val="clear" w:color="auto" w:fill="auto"/>
            <w:noWrap/>
            <w:vAlign w:val="bottom"/>
          </w:tcPr>
          <w:p w14:paraId="1AC352B9" w14:textId="77777777" w:rsidR="003429A6" w:rsidRDefault="003429A6" w:rsidP="00846FED">
            <w:pPr>
              <w:widowControl w:val="0"/>
              <w:rPr>
                <w:rFonts w:ascii="Verdana" w:eastAsia="Times New Roman" w:hAnsi="Verdana" w:cs="Arial"/>
                <w:b/>
                <w:bCs/>
                <w:noProof w:val="0"/>
                <w:sz w:val="18"/>
                <w:szCs w:val="18"/>
                <w:lang w:val="en-US" w:eastAsia="en-US"/>
              </w:rPr>
            </w:pPr>
          </w:p>
          <w:p w14:paraId="52494D03" w14:textId="77777777" w:rsidR="00EE3791" w:rsidRPr="00BE5884" w:rsidRDefault="00EE3791"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w:t>
            </w:r>
          </w:p>
        </w:tc>
        <w:tc>
          <w:tcPr>
            <w:tcW w:w="1260" w:type="dxa"/>
            <w:tcBorders>
              <w:top w:val="single" w:sz="4" w:space="0" w:color="auto"/>
              <w:left w:val="nil"/>
              <w:bottom w:val="single" w:sz="8" w:space="0" w:color="auto"/>
              <w:right w:val="nil"/>
            </w:tcBorders>
            <w:shd w:val="clear" w:color="auto" w:fill="auto"/>
            <w:noWrap/>
            <w:vAlign w:val="bottom"/>
          </w:tcPr>
          <w:p w14:paraId="611C42B5" w14:textId="77777777" w:rsidR="00EE3791" w:rsidRPr="00BE5884" w:rsidRDefault="006E00C5" w:rsidP="003429A6">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6.880.</w:t>
            </w:r>
            <w:r w:rsidR="00EE3791" w:rsidRPr="00BE5884">
              <w:rPr>
                <w:rFonts w:ascii="Verdana" w:eastAsia="Times New Roman" w:hAnsi="Verdana" w:cs="Arial"/>
                <w:b/>
                <w:bCs/>
                <w:noProof w:val="0"/>
                <w:sz w:val="18"/>
                <w:szCs w:val="18"/>
                <w:lang w:val="en-US" w:eastAsia="en-US"/>
              </w:rPr>
              <w:t>234</w:t>
            </w:r>
          </w:p>
        </w:tc>
        <w:tc>
          <w:tcPr>
            <w:tcW w:w="1260" w:type="dxa"/>
            <w:tcBorders>
              <w:top w:val="single" w:sz="4" w:space="0" w:color="auto"/>
              <w:left w:val="nil"/>
              <w:bottom w:val="single" w:sz="8" w:space="0" w:color="auto"/>
              <w:right w:val="nil"/>
            </w:tcBorders>
            <w:shd w:val="clear" w:color="auto" w:fill="auto"/>
            <w:noWrap/>
            <w:vAlign w:val="bottom"/>
          </w:tcPr>
          <w:p w14:paraId="1437F2B2" w14:textId="77777777" w:rsidR="00EE3791" w:rsidRPr="00BE5884" w:rsidRDefault="006E00C5" w:rsidP="003429A6">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6.880.</w:t>
            </w:r>
            <w:r w:rsidR="00EE3791" w:rsidRPr="00BE5884">
              <w:rPr>
                <w:rFonts w:ascii="Verdana" w:eastAsia="Times New Roman" w:hAnsi="Verdana" w:cs="Arial"/>
                <w:b/>
                <w:bCs/>
                <w:noProof w:val="0"/>
                <w:sz w:val="18"/>
                <w:szCs w:val="18"/>
                <w:lang w:val="en-US" w:eastAsia="en-US"/>
              </w:rPr>
              <w:t>234</w:t>
            </w:r>
          </w:p>
        </w:tc>
      </w:tr>
    </w:tbl>
    <w:p w14:paraId="0FB51088" w14:textId="77777777" w:rsidR="00EE3791" w:rsidRPr="00BE5884" w:rsidRDefault="00EE3791" w:rsidP="00846FED">
      <w:pPr>
        <w:widowControl w:val="0"/>
        <w:rPr>
          <w:rFonts w:ascii="Verdana" w:hAnsi="Verdana" w:cs="Arial"/>
          <w:sz w:val="18"/>
          <w:szCs w:val="18"/>
          <w:lang w:val="en-US"/>
        </w:rPr>
      </w:pPr>
    </w:p>
    <w:p w14:paraId="3047FB23" w14:textId="77777777" w:rsidR="00EE3791" w:rsidRDefault="00EE3791" w:rsidP="00846FED">
      <w:pPr>
        <w:widowControl w:val="0"/>
        <w:rPr>
          <w:rFonts w:ascii="Verdana" w:hAnsi="Verdana" w:cs="Arial"/>
          <w:sz w:val="18"/>
          <w:szCs w:val="18"/>
          <w:lang w:val="en-US"/>
        </w:rPr>
      </w:pPr>
      <w:r w:rsidRPr="00BE5884">
        <w:rPr>
          <w:rFonts w:ascii="Verdana" w:hAnsi="Verdana" w:cs="Arial"/>
          <w:sz w:val="18"/>
          <w:szCs w:val="18"/>
          <w:lang w:val="en-US"/>
        </w:rPr>
        <w:t>* Incorporare rezerve din reevaluare in anul 2011.</w:t>
      </w:r>
    </w:p>
    <w:p w14:paraId="547A3D5D" w14:textId="77777777" w:rsidR="00EE3791" w:rsidRDefault="00EE3791" w:rsidP="00846FED">
      <w:pPr>
        <w:widowControl w:val="0"/>
        <w:rPr>
          <w:rFonts w:ascii="Verdana" w:hAnsi="Verdana" w:cs="Arial"/>
          <w:sz w:val="18"/>
          <w:szCs w:val="18"/>
          <w:lang w:val="en-US"/>
        </w:rPr>
      </w:pPr>
      <w:r w:rsidRPr="00BE5884">
        <w:rPr>
          <w:rFonts w:ascii="Verdana" w:hAnsi="Verdana" w:cs="Arial"/>
          <w:sz w:val="18"/>
          <w:szCs w:val="18"/>
          <w:lang w:val="en-US"/>
        </w:rPr>
        <w:t>**Incorporare rezerve din anul 2007 cu ocazia absorbtiei SC Investco.</w:t>
      </w:r>
    </w:p>
    <w:p w14:paraId="7090F5D8" w14:textId="77777777" w:rsidR="000D179C" w:rsidRPr="00BE5884" w:rsidRDefault="000D179C" w:rsidP="00846FED">
      <w:pPr>
        <w:widowControl w:val="0"/>
        <w:rPr>
          <w:rFonts w:ascii="Verdana" w:hAnsi="Verdana" w:cs="Arial"/>
          <w:sz w:val="18"/>
          <w:szCs w:val="18"/>
          <w:lang w:val="en-US"/>
        </w:rPr>
      </w:pPr>
    </w:p>
    <w:p w14:paraId="0434503D" w14:textId="77777777" w:rsidR="00EE3791" w:rsidRDefault="000D179C" w:rsidP="00846FED">
      <w:pPr>
        <w:pStyle w:val="Heading3"/>
        <w:keepNext w:val="0"/>
        <w:widowControl w:val="0"/>
        <w:rPr>
          <w:rFonts w:ascii="Verdana" w:hAnsi="Verdana"/>
          <w:sz w:val="18"/>
          <w:szCs w:val="18"/>
        </w:rPr>
      </w:pPr>
      <w:bookmarkStart w:id="19" w:name="_Toc478416157"/>
      <w:r w:rsidRPr="00BE5884">
        <w:rPr>
          <w:rFonts w:ascii="Verdana" w:hAnsi="Verdana"/>
          <w:sz w:val="18"/>
          <w:szCs w:val="18"/>
        </w:rPr>
        <w:t>21. DATORII COMERCIALE SI ALTE DATORII</w:t>
      </w:r>
      <w:bookmarkEnd w:id="19"/>
    </w:p>
    <w:p w14:paraId="65F6F5DF" w14:textId="77777777" w:rsidR="000D179C" w:rsidRPr="000D179C" w:rsidRDefault="000D179C" w:rsidP="000D179C"/>
    <w:tbl>
      <w:tblPr>
        <w:tblW w:w="4856" w:type="pct"/>
        <w:tblLook w:val="04A0" w:firstRow="1" w:lastRow="0" w:firstColumn="1" w:lastColumn="0" w:noHBand="0" w:noVBand="1"/>
      </w:tblPr>
      <w:tblGrid>
        <w:gridCol w:w="5472"/>
        <w:gridCol w:w="2091"/>
        <w:gridCol w:w="2091"/>
      </w:tblGrid>
      <w:tr w:rsidR="00BB69E5" w:rsidRPr="00BE5884" w14:paraId="2F59D7E2" w14:textId="77777777" w:rsidTr="003179DA">
        <w:trPr>
          <w:trHeight w:val="170"/>
        </w:trPr>
        <w:tc>
          <w:tcPr>
            <w:tcW w:w="2834" w:type="pct"/>
            <w:tcBorders>
              <w:top w:val="nil"/>
              <w:left w:val="nil"/>
              <w:bottom w:val="nil"/>
              <w:right w:val="nil"/>
            </w:tcBorders>
            <w:shd w:val="clear" w:color="auto" w:fill="auto"/>
            <w:noWrap/>
            <w:vAlign w:val="bottom"/>
            <w:hideMark/>
          </w:tcPr>
          <w:p w14:paraId="4E435150" w14:textId="77777777" w:rsidR="00BB69E5" w:rsidRPr="00BE5884" w:rsidRDefault="00BB69E5"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083" w:type="pct"/>
            <w:tcBorders>
              <w:top w:val="nil"/>
              <w:left w:val="nil"/>
              <w:bottom w:val="single" w:sz="12" w:space="0" w:color="auto"/>
              <w:right w:val="nil"/>
            </w:tcBorders>
            <w:shd w:val="clear" w:color="auto" w:fill="auto"/>
            <w:noWrap/>
            <w:vAlign w:val="bottom"/>
            <w:hideMark/>
          </w:tcPr>
          <w:p w14:paraId="07935A16" w14:textId="77777777" w:rsidR="00BB69E5" w:rsidRPr="00BE5884" w:rsidRDefault="00BB69E5"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083" w:type="pct"/>
            <w:tcBorders>
              <w:top w:val="nil"/>
              <w:left w:val="nil"/>
              <w:bottom w:val="single" w:sz="12" w:space="0" w:color="auto"/>
              <w:right w:val="nil"/>
            </w:tcBorders>
            <w:shd w:val="clear" w:color="auto" w:fill="auto"/>
            <w:noWrap/>
            <w:vAlign w:val="bottom"/>
            <w:hideMark/>
          </w:tcPr>
          <w:p w14:paraId="3AF3A04F" w14:textId="77777777" w:rsidR="00BB69E5" w:rsidRPr="00BE5884" w:rsidRDefault="00BB69E5"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626C0E" w:rsidRPr="00BE5884" w14:paraId="3B618786" w14:textId="77777777" w:rsidTr="003179DA">
        <w:trPr>
          <w:trHeight w:val="170"/>
        </w:trPr>
        <w:tc>
          <w:tcPr>
            <w:tcW w:w="2834" w:type="pct"/>
            <w:tcBorders>
              <w:top w:val="nil"/>
              <w:left w:val="nil"/>
              <w:bottom w:val="nil"/>
              <w:right w:val="nil"/>
            </w:tcBorders>
            <w:shd w:val="clear" w:color="auto" w:fill="auto"/>
            <w:noWrap/>
            <w:vAlign w:val="bottom"/>
            <w:hideMark/>
          </w:tcPr>
          <w:p w14:paraId="24BBC322" w14:textId="77777777"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083" w:type="pct"/>
            <w:tcBorders>
              <w:top w:val="single" w:sz="12" w:space="0" w:color="auto"/>
              <w:left w:val="nil"/>
              <w:bottom w:val="nil"/>
              <w:right w:val="nil"/>
            </w:tcBorders>
            <w:shd w:val="clear" w:color="auto" w:fill="auto"/>
            <w:noWrap/>
            <w:vAlign w:val="bottom"/>
            <w:hideMark/>
          </w:tcPr>
          <w:p w14:paraId="5239B482"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p>
        </w:tc>
        <w:tc>
          <w:tcPr>
            <w:tcW w:w="1083" w:type="pct"/>
            <w:tcBorders>
              <w:top w:val="single" w:sz="12" w:space="0" w:color="auto"/>
              <w:left w:val="nil"/>
              <w:bottom w:val="nil"/>
              <w:right w:val="nil"/>
            </w:tcBorders>
            <w:shd w:val="clear" w:color="auto" w:fill="auto"/>
            <w:noWrap/>
            <w:vAlign w:val="bottom"/>
            <w:hideMark/>
          </w:tcPr>
          <w:p w14:paraId="0ACED22C" w14:textId="77777777"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p>
        </w:tc>
      </w:tr>
      <w:tr w:rsidR="00BB69E5" w:rsidRPr="00BE5884" w14:paraId="07055368" w14:textId="77777777" w:rsidTr="003179DA">
        <w:trPr>
          <w:trHeight w:val="170"/>
        </w:trPr>
        <w:tc>
          <w:tcPr>
            <w:tcW w:w="2834" w:type="pct"/>
            <w:tcBorders>
              <w:top w:val="nil"/>
              <w:left w:val="nil"/>
              <w:bottom w:val="nil"/>
              <w:right w:val="nil"/>
            </w:tcBorders>
            <w:shd w:val="clear" w:color="auto" w:fill="auto"/>
            <w:noWrap/>
            <w:vAlign w:val="bottom"/>
            <w:hideMark/>
          </w:tcPr>
          <w:p w14:paraId="2798F998" w14:textId="77777777" w:rsidR="00BB69E5" w:rsidRPr="00BE5884" w:rsidRDefault="00BB69E5"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Datorii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comerciale</w:t>
            </w:r>
            <w:proofErr w:type="spellEnd"/>
          </w:p>
        </w:tc>
        <w:tc>
          <w:tcPr>
            <w:tcW w:w="1083" w:type="pct"/>
            <w:tcBorders>
              <w:top w:val="nil"/>
              <w:left w:val="nil"/>
              <w:bottom w:val="nil"/>
              <w:right w:val="nil"/>
            </w:tcBorders>
            <w:shd w:val="clear" w:color="auto" w:fill="auto"/>
            <w:noWrap/>
            <w:vAlign w:val="bottom"/>
            <w:hideMark/>
          </w:tcPr>
          <w:p w14:paraId="32AC14DC"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608.118 </w:t>
            </w:r>
          </w:p>
        </w:tc>
        <w:tc>
          <w:tcPr>
            <w:tcW w:w="1083" w:type="pct"/>
            <w:tcBorders>
              <w:top w:val="nil"/>
              <w:left w:val="nil"/>
              <w:bottom w:val="nil"/>
              <w:right w:val="nil"/>
            </w:tcBorders>
            <w:shd w:val="clear" w:color="auto" w:fill="auto"/>
            <w:noWrap/>
            <w:vAlign w:val="bottom"/>
            <w:hideMark/>
          </w:tcPr>
          <w:p w14:paraId="0EA91132"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441.942 </w:t>
            </w:r>
          </w:p>
        </w:tc>
      </w:tr>
      <w:tr w:rsidR="00BB69E5" w:rsidRPr="00BE5884" w14:paraId="290F3D1D" w14:textId="77777777" w:rsidTr="003179DA">
        <w:trPr>
          <w:trHeight w:val="170"/>
        </w:trPr>
        <w:tc>
          <w:tcPr>
            <w:tcW w:w="2834" w:type="pct"/>
            <w:tcBorders>
              <w:top w:val="nil"/>
              <w:left w:val="nil"/>
              <w:bottom w:val="nil"/>
              <w:right w:val="nil"/>
            </w:tcBorders>
            <w:shd w:val="clear" w:color="auto" w:fill="auto"/>
            <w:noWrap/>
            <w:vAlign w:val="bottom"/>
            <w:hideMark/>
          </w:tcPr>
          <w:p w14:paraId="725D5EA5" w14:textId="77777777" w:rsidR="00BB69E5" w:rsidRPr="00BE5884" w:rsidRDefault="00BB69E5"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Datorii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catre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angajati</w:t>
            </w:r>
            <w:proofErr w:type="spellEnd"/>
          </w:p>
        </w:tc>
        <w:tc>
          <w:tcPr>
            <w:tcW w:w="1083" w:type="pct"/>
            <w:tcBorders>
              <w:top w:val="nil"/>
              <w:left w:val="nil"/>
              <w:bottom w:val="nil"/>
              <w:right w:val="nil"/>
            </w:tcBorders>
            <w:shd w:val="clear" w:color="auto" w:fill="auto"/>
            <w:noWrap/>
            <w:vAlign w:val="bottom"/>
            <w:hideMark/>
          </w:tcPr>
          <w:p w14:paraId="0304E40B"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191.351 </w:t>
            </w:r>
          </w:p>
        </w:tc>
        <w:tc>
          <w:tcPr>
            <w:tcW w:w="1083" w:type="pct"/>
            <w:tcBorders>
              <w:top w:val="nil"/>
              <w:left w:val="nil"/>
              <w:bottom w:val="nil"/>
              <w:right w:val="nil"/>
            </w:tcBorders>
            <w:shd w:val="clear" w:color="auto" w:fill="auto"/>
            <w:noWrap/>
            <w:vAlign w:val="bottom"/>
            <w:hideMark/>
          </w:tcPr>
          <w:p w14:paraId="6DAD3676"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184.224 </w:t>
            </w:r>
          </w:p>
        </w:tc>
      </w:tr>
      <w:tr w:rsidR="00BB69E5" w:rsidRPr="00BE5884" w14:paraId="1D11C554" w14:textId="77777777" w:rsidTr="003179DA">
        <w:trPr>
          <w:trHeight w:val="170"/>
        </w:trPr>
        <w:tc>
          <w:tcPr>
            <w:tcW w:w="2834" w:type="pct"/>
            <w:tcBorders>
              <w:top w:val="nil"/>
              <w:left w:val="nil"/>
              <w:bottom w:val="nil"/>
              <w:right w:val="nil"/>
            </w:tcBorders>
            <w:shd w:val="clear" w:color="auto" w:fill="auto"/>
            <w:noWrap/>
            <w:vAlign w:val="bottom"/>
            <w:hideMark/>
          </w:tcPr>
          <w:p w14:paraId="48A84FD6" w14:textId="77777777" w:rsidR="00BB69E5" w:rsidRPr="00BE5884" w:rsidRDefault="00BB69E5"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Datorii</w:t>
            </w:r>
            <w:proofErr w:type="spellEnd"/>
            <w:r w:rsidRPr="00BE5884">
              <w:rPr>
                <w:rFonts w:ascii="Verdana" w:eastAsia="Times New Roman" w:hAnsi="Verdana" w:cs="Arial"/>
                <w:noProof w:val="0"/>
                <w:color w:val="000000"/>
                <w:sz w:val="18"/>
                <w:szCs w:val="18"/>
                <w:lang w:val="en-US" w:eastAsia="en-US"/>
              </w:rPr>
              <w:t xml:space="preserve"> cu </w:t>
            </w:r>
            <w:proofErr w:type="spellStart"/>
            <w:r w:rsidRPr="00BE5884">
              <w:rPr>
                <w:rFonts w:ascii="Verdana" w:eastAsia="Times New Roman" w:hAnsi="Verdana" w:cs="Arial"/>
                <w:noProof w:val="0"/>
                <w:color w:val="000000"/>
                <w:sz w:val="18"/>
                <w:szCs w:val="18"/>
                <w:lang w:val="en-US" w:eastAsia="en-US"/>
              </w:rPr>
              <w:t>bugetul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statului</w:t>
            </w:r>
            <w:proofErr w:type="spellEnd"/>
          </w:p>
        </w:tc>
        <w:tc>
          <w:tcPr>
            <w:tcW w:w="1083" w:type="pct"/>
            <w:tcBorders>
              <w:top w:val="nil"/>
              <w:left w:val="nil"/>
              <w:bottom w:val="nil"/>
              <w:right w:val="nil"/>
            </w:tcBorders>
            <w:shd w:val="clear" w:color="auto" w:fill="auto"/>
            <w:noWrap/>
            <w:vAlign w:val="bottom"/>
            <w:hideMark/>
          </w:tcPr>
          <w:p w14:paraId="7C0B9776"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171.354 </w:t>
            </w:r>
          </w:p>
        </w:tc>
        <w:tc>
          <w:tcPr>
            <w:tcW w:w="1083" w:type="pct"/>
            <w:tcBorders>
              <w:top w:val="nil"/>
              <w:left w:val="nil"/>
              <w:bottom w:val="nil"/>
              <w:right w:val="nil"/>
            </w:tcBorders>
            <w:shd w:val="clear" w:color="auto" w:fill="auto"/>
            <w:noWrap/>
            <w:vAlign w:val="bottom"/>
            <w:hideMark/>
          </w:tcPr>
          <w:p w14:paraId="63BE7816"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126.638 </w:t>
            </w:r>
          </w:p>
        </w:tc>
      </w:tr>
      <w:tr w:rsidR="00BB69E5" w:rsidRPr="00BE5884" w14:paraId="33251D7E" w14:textId="77777777" w:rsidTr="003179DA">
        <w:trPr>
          <w:trHeight w:val="170"/>
        </w:trPr>
        <w:tc>
          <w:tcPr>
            <w:tcW w:w="2834" w:type="pct"/>
            <w:tcBorders>
              <w:top w:val="nil"/>
              <w:left w:val="nil"/>
              <w:bottom w:val="nil"/>
              <w:right w:val="nil"/>
            </w:tcBorders>
            <w:shd w:val="clear" w:color="auto" w:fill="auto"/>
            <w:noWrap/>
            <w:vAlign w:val="bottom"/>
            <w:hideMark/>
          </w:tcPr>
          <w:p w14:paraId="4DCBD91E" w14:textId="77777777" w:rsidR="00BB69E5" w:rsidRPr="00BE5884" w:rsidRDefault="00BB69E5"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Creditori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diversi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rezultati</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tranzactiile</w:t>
            </w:r>
            <w:proofErr w:type="spellEnd"/>
            <w:r w:rsidRPr="00BE5884">
              <w:rPr>
                <w:rFonts w:ascii="Verdana" w:eastAsia="Times New Roman" w:hAnsi="Verdana" w:cs="Arial"/>
                <w:noProof w:val="0"/>
                <w:color w:val="000000"/>
                <w:sz w:val="18"/>
                <w:szCs w:val="18"/>
                <w:lang w:val="en-US" w:eastAsia="en-US"/>
              </w:rPr>
              <w:t xml:space="preserve"> house</w:t>
            </w:r>
          </w:p>
        </w:tc>
        <w:tc>
          <w:tcPr>
            <w:tcW w:w="1083" w:type="pct"/>
            <w:tcBorders>
              <w:top w:val="nil"/>
              <w:left w:val="nil"/>
              <w:bottom w:val="nil"/>
              <w:right w:val="nil"/>
            </w:tcBorders>
            <w:shd w:val="clear" w:color="auto" w:fill="auto"/>
            <w:noWrap/>
            <w:vAlign w:val="bottom"/>
            <w:hideMark/>
          </w:tcPr>
          <w:p w14:paraId="2055372E"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1.457.645 </w:t>
            </w:r>
          </w:p>
        </w:tc>
        <w:tc>
          <w:tcPr>
            <w:tcW w:w="1083" w:type="pct"/>
            <w:tcBorders>
              <w:top w:val="nil"/>
              <w:left w:val="nil"/>
              <w:bottom w:val="nil"/>
              <w:right w:val="nil"/>
            </w:tcBorders>
            <w:shd w:val="clear" w:color="auto" w:fill="auto"/>
            <w:noWrap/>
            <w:vAlign w:val="bottom"/>
            <w:hideMark/>
          </w:tcPr>
          <w:p w14:paraId="0032AD0B"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872.784 </w:t>
            </w:r>
          </w:p>
        </w:tc>
      </w:tr>
      <w:tr w:rsidR="00BB69E5" w:rsidRPr="00BE5884" w14:paraId="31850E2C" w14:textId="77777777" w:rsidTr="003179DA">
        <w:trPr>
          <w:trHeight w:val="170"/>
        </w:trPr>
        <w:tc>
          <w:tcPr>
            <w:tcW w:w="2834" w:type="pct"/>
            <w:tcBorders>
              <w:top w:val="nil"/>
              <w:left w:val="nil"/>
              <w:bottom w:val="nil"/>
              <w:right w:val="nil"/>
            </w:tcBorders>
            <w:shd w:val="clear" w:color="auto" w:fill="auto"/>
            <w:noWrap/>
            <w:vAlign w:val="bottom"/>
            <w:hideMark/>
          </w:tcPr>
          <w:p w14:paraId="31E941D8" w14:textId="77777777" w:rsidR="00BB69E5" w:rsidRPr="00BE5884" w:rsidRDefault="00BB69E5"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Creditori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diversi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rezultati</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tranzactiile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clientilor</w:t>
            </w:r>
            <w:proofErr w:type="spellEnd"/>
          </w:p>
        </w:tc>
        <w:tc>
          <w:tcPr>
            <w:tcW w:w="1083" w:type="pct"/>
            <w:tcBorders>
              <w:top w:val="nil"/>
              <w:left w:val="nil"/>
              <w:bottom w:val="nil"/>
              <w:right w:val="nil"/>
            </w:tcBorders>
            <w:shd w:val="clear" w:color="auto" w:fill="auto"/>
            <w:noWrap/>
            <w:vAlign w:val="bottom"/>
            <w:hideMark/>
          </w:tcPr>
          <w:p w14:paraId="5C8FBFE0"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1.211.846 </w:t>
            </w:r>
          </w:p>
        </w:tc>
        <w:tc>
          <w:tcPr>
            <w:tcW w:w="1083" w:type="pct"/>
            <w:tcBorders>
              <w:top w:val="nil"/>
              <w:left w:val="nil"/>
              <w:bottom w:val="nil"/>
              <w:right w:val="nil"/>
            </w:tcBorders>
            <w:shd w:val="clear" w:color="auto" w:fill="auto"/>
            <w:noWrap/>
            <w:vAlign w:val="bottom"/>
            <w:hideMark/>
          </w:tcPr>
          <w:p w14:paraId="11C0EE5D"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10.237.065 </w:t>
            </w:r>
          </w:p>
        </w:tc>
      </w:tr>
      <w:tr w:rsidR="00BB69E5" w:rsidRPr="00BE5884" w14:paraId="580B60C9" w14:textId="77777777" w:rsidTr="003179DA">
        <w:trPr>
          <w:trHeight w:val="170"/>
        </w:trPr>
        <w:tc>
          <w:tcPr>
            <w:tcW w:w="2834" w:type="pct"/>
            <w:tcBorders>
              <w:top w:val="nil"/>
              <w:left w:val="nil"/>
              <w:bottom w:val="nil"/>
              <w:right w:val="nil"/>
            </w:tcBorders>
            <w:shd w:val="clear" w:color="auto" w:fill="auto"/>
            <w:noWrap/>
            <w:vAlign w:val="bottom"/>
            <w:hideMark/>
          </w:tcPr>
          <w:p w14:paraId="587D8427" w14:textId="77777777" w:rsidR="00BB69E5" w:rsidRPr="00BE5884" w:rsidRDefault="00BB69E5"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Creditori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diversi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rezultati</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produse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structurate</w:t>
            </w:r>
            <w:proofErr w:type="spellEnd"/>
          </w:p>
        </w:tc>
        <w:tc>
          <w:tcPr>
            <w:tcW w:w="1083" w:type="pct"/>
            <w:tcBorders>
              <w:top w:val="nil"/>
              <w:left w:val="nil"/>
              <w:bottom w:val="single" w:sz="4" w:space="0" w:color="auto"/>
              <w:right w:val="nil"/>
            </w:tcBorders>
            <w:shd w:val="clear" w:color="auto" w:fill="auto"/>
            <w:noWrap/>
            <w:vAlign w:val="bottom"/>
            <w:hideMark/>
          </w:tcPr>
          <w:p w14:paraId="6243A1A9"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1.582.819 </w:t>
            </w:r>
          </w:p>
        </w:tc>
        <w:tc>
          <w:tcPr>
            <w:tcW w:w="1083" w:type="pct"/>
            <w:tcBorders>
              <w:top w:val="nil"/>
              <w:left w:val="nil"/>
              <w:bottom w:val="single" w:sz="4" w:space="0" w:color="auto"/>
              <w:right w:val="nil"/>
            </w:tcBorders>
            <w:shd w:val="clear" w:color="auto" w:fill="auto"/>
            <w:noWrap/>
            <w:vAlign w:val="bottom"/>
            <w:hideMark/>
          </w:tcPr>
          <w:p w14:paraId="579DB3E6" w14:textId="77777777" w:rsidR="00BB69E5" w:rsidRPr="00BB69E5" w:rsidRDefault="00BB69E5" w:rsidP="00BB69E5">
            <w:pPr>
              <w:widowControl w:val="0"/>
              <w:jc w:val="right"/>
              <w:rPr>
                <w:rFonts w:ascii="Verdana" w:eastAsia="Times New Roman" w:hAnsi="Verdana" w:cs="Arial"/>
                <w:noProof w:val="0"/>
                <w:sz w:val="18"/>
                <w:szCs w:val="18"/>
                <w:lang w:val="en-US" w:eastAsia="en-US"/>
              </w:rPr>
            </w:pPr>
            <w:r w:rsidRPr="00BB69E5">
              <w:rPr>
                <w:rFonts w:ascii="Verdana" w:eastAsia="Times New Roman" w:hAnsi="Verdana" w:cs="Arial"/>
                <w:noProof w:val="0"/>
                <w:sz w:val="18"/>
                <w:szCs w:val="18"/>
                <w:lang w:val="en-US" w:eastAsia="en-US"/>
              </w:rPr>
              <w:t xml:space="preserve">434.650 </w:t>
            </w:r>
          </w:p>
        </w:tc>
      </w:tr>
      <w:tr w:rsidR="00BB69E5" w:rsidRPr="00BE5884" w14:paraId="1B2A5309" w14:textId="77777777" w:rsidTr="003179DA">
        <w:trPr>
          <w:trHeight w:val="170"/>
        </w:trPr>
        <w:tc>
          <w:tcPr>
            <w:tcW w:w="2834" w:type="pct"/>
            <w:tcBorders>
              <w:top w:val="nil"/>
              <w:left w:val="nil"/>
              <w:bottom w:val="nil"/>
              <w:right w:val="nil"/>
            </w:tcBorders>
            <w:shd w:val="clear" w:color="auto" w:fill="auto"/>
            <w:noWrap/>
            <w:vAlign w:val="bottom"/>
            <w:hideMark/>
          </w:tcPr>
          <w:p w14:paraId="478CDDE1" w14:textId="77777777" w:rsidR="00BB69E5" w:rsidRDefault="00BB69E5" w:rsidP="00846FED">
            <w:pPr>
              <w:widowControl w:val="0"/>
              <w:rPr>
                <w:rFonts w:ascii="Verdana" w:eastAsia="Times New Roman" w:hAnsi="Verdana" w:cs="Arial"/>
                <w:b/>
                <w:bCs/>
                <w:noProof w:val="0"/>
                <w:color w:val="000000"/>
                <w:sz w:val="18"/>
                <w:szCs w:val="18"/>
                <w:lang w:val="fr-FR" w:eastAsia="en-US"/>
              </w:rPr>
            </w:pPr>
          </w:p>
          <w:p w14:paraId="0228D8EF" w14:textId="77777777" w:rsidR="00BB69E5" w:rsidRPr="00BE5884" w:rsidRDefault="00BB69E5"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 xml:space="preserve">Total </w:t>
            </w:r>
            <w:proofErr w:type="spellStart"/>
            <w:r w:rsidRPr="00BE5884">
              <w:rPr>
                <w:rFonts w:ascii="Verdana" w:eastAsia="Times New Roman" w:hAnsi="Verdana" w:cs="Arial"/>
                <w:b/>
                <w:bCs/>
                <w:noProof w:val="0"/>
                <w:color w:val="000000"/>
                <w:sz w:val="18"/>
                <w:szCs w:val="18"/>
                <w:lang w:val="fr-FR" w:eastAsia="en-US"/>
              </w:rPr>
              <w:t>datorii</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comerciale</w:t>
            </w:r>
            <w:proofErr w:type="spellEnd"/>
            <w:r w:rsidRPr="00BE5884">
              <w:rPr>
                <w:rFonts w:ascii="Verdana" w:eastAsia="Times New Roman" w:hAnsi="Verdana" w:cs="Arial"/>
                <w:b/>
                <w:bCs/>
                <w:noProof w:val="0"/>
                <w:color w:val="000000"/>
                <w:sz w:val="18"/>
                <w:szCs w:val="18"/>
                <w:lang w:val="fr-FR" w:eastAsia="en-US"/>
              </w:rPr>
              <w:t xml:space="preserve"> si </w:t>
            </w:r>
            <w:proofErr w:type="spellStart"/>
            <w:r w:rsidRPr="00BE5884">
              <w:rPr>
                <w:rFonts w:ascii="Verdana" w:eastAsia="Times New Roman" w:hAnsi="Verdana" w:cs="Arial"/>
                <w:b/>
                <w:bCs/>
                <w:noProof w:val="0"/>
                <w:color w:val="000000"/>
                <w:sz w:val="18"/>
                <w:szCs w:val="18"/>
                <w:lang w:val="fr-FR" w:eastAsia="en-US"/>
              </w:rPr>
              <w:t>alte</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datorii</w:t>
            </w:r>
            <w:proofErr w:type="spellEnd"/>
          </w:p>
        </w:tc>
        <w:tc>
          <w:tcPr>
            <w:tcW w:w="1083" w:type="pct"/>
            <w:tcBorders>
              <w:top w:val="single" w:sz="4" w:space="0" w:color="auto"/>
              <w:left w:val="nil"/>
              <w:bottom w:val="single" w:sz="12" w:space="0" w:color="auto"/>
              <w:right w:val="nil"/>
            </w:tcBorders>
            <w:shd w:val="clear" w:color="auto" w:fill="auto"/>
            <w:vAlign w:val="bottom"/>
            <w:hideMark/>
          </w:tcPr>
          <w:p w14:paraId="7416F448" w14:textId="77777777" w:rsidR="00BB69E5" w:rsidRPr="00BB69E5" w:rsidRDefault="00BB69E5" w:rsidP="00BB69E5">
            <w:pPr>
              <w:widowControl w:val="0"/>
              <w:jc w:val="right"/>
              <w:rPr>
                <w:rFonts w:ascii="Verdana" w:eastAsia="Times New Roman" w:hAnsi="Verdana" w:cs="Arial"/>
                <w:b/>
                <w:bCs/>
                <w:noProof w:val="0"/>
                <w:sz w:val="18"/>
                <w:szCs w:val="18"/>
                <w:lang w:val="en-US" w:eastAsia="en-US"/>
              </w:rPr>
            </w:pPr>
            <w:r w:rsidRPr="00BB69E5">
              <w:rPr>
                <w:rFonts w:ascii="Verdana" w:eastAsia="Times New Roman" w:hAnsi="Verdana" w:cs="Arial"/>
                <w:b/>
                <w:bCs/>
                <w:noProof w:val="0"/>
                <w:sz w:val="18"/>
                <w:szCs w:val="18"/>
                <w:lang w:val="en-US" w:eastAsia="en-US"/>
              </w:rPr>
              <w:t xml:space="preserve">5.223.133 </w:t>
            </w:r>
          </w:p>
        </w:tc>
        <w:tc>
          <w:tcPr>
            <w:tcW w:w="1083" w:type="pct"/>
            <w:tcBorders>
              <w:top w:val="single" w:sz="4" w:space="0" w:color="auto"/>
              <w:left w:val="nil"/>
              <w:bottom w:val="single" w:sz="12" w:space="0" w:color="auto"/>
              <w:right w:val="nil"/>
            </w:tcBorders>
            <w:shd w:val="clear" w:color="auto" w:fill="auto"/>
            <w:vAlign w:val="bottom"/>
            <w:hideMark/>
          </w:tcPr>
          <w:p w14:paraId="2FA6557C" w14:textId="77777777" w:rsidR="00BB69E5" w:rsidRPr="00BB69E5" w:rsidRDefault="00BB69E5" w:rsidP="00BB69E5">
            <w:pPr>
              <w:widowControl w:val="0"/>
              <w:jc w:val="right"/>
              <w:rPr>
                <w:rFonts w:ascii="Verdana" w:eastAsia="Times New Roman" w:hAnsi="Verdana" w:cs="Arial"/>
                <w:b/>
                <w:bCs/>
                <w:noProof w:val="0"/>
                <w:sz w:val="18"/>
                <w:szCs w:val="18"/>
                <w:lang w:val="en-US" w:eastAsia="en-US"/>
              </w:rPr>
            </w:pPr>
            <w:r w:rsidRPr="00BB69E5">
              <w:rPr>
                <w:rFonts w:ascii="Verdana" w:eastAsia="Times New Roman" w:hAnsi="Verdana" w:cs="Arial"/>
                <w:b/>
                <w:bCs/>
                <w:noProof w:val="0"/>
                <w:sz w:val="18"/>
                <w:szCs w:val="18"/>
                <w:lang w:val="en-US" w:eastAsia="en-US"/>
              </w:rPr>
              <w:t xml:space="preserve">12.297.303 </w:t>
            </w:r>
          </w:p>
        </w:tc>
      </w:tr>
    </w:tbl>
    <w:p w14:paraId="41C043B5" w14:textId="77777777" w:rsidR="000D179C" w:rsidRDefault="000D179C" w:rsidP="00846FED">
      <w:pPr>
        <w:widowControl w:val="0"/>
        <w:jc w:val="both"/>
        <w:rPr>
          <w:rFonts w:ascii="Verdana" w:hAnsi="Verdana" w:cs="Arial"/>
          <w:sz w:val="18"/>
          <w:szCs w:val="18"/>
        </w:rPr>
        <w:sectPr w:rsidR="000D179C" w:rsidSect="00F73CC8">
          <w:pgSz w:w="11907" w:h="16840" w:code="9"/>
          <w:pgMar w:top="1985" w:right="1106" w:bottom="1258" w:left="1077" w:header="567" w:footer="567" w:gutter="0"/>
          <w:cols w:space="720"/>
          <w:docGrid w:linePitch="360"/>
        </w:sectPr>
      </w:pPr>
    </w:p>
    <w:p w14:paraId="07F23C84" w14:textId="77777777" w:rsidR="000D179C" w:rsidRDefault="000D179C" w:rsidP="003429A6">
      <w:pPr>
        <w:pStyle w:val="Heading3"/>
        <w:keepNext w:val="0"/>
        <w:widowControl w:val="0"/>
        <w:spacing w:before="0"/>
        <w:rPr>
          <w:rFonts w:ascii="Verdana" w:hAnsi="Verdana"/>
          <w:sz w:val="18"/>
          <w:szCs w:val="18"/>
        </w:rPr>
      </w:pPr>
      <w:r w:rsidRPr="00BE5884">
        <w:rPr>
          <w:rFonts w:ascii="Verdana" w:hAnsi="Verdana"/>
          <w:sz w:val="18"/>
          <w:szCs w:val="18"/>
        </w:rPr>
        <w:lastRenderedPageBreak/>
        <w:t>21. DATORII COMERCIALE SI ALTE DATORII</w:t>
      </w:r>
    </w:p>
    <w:p w14:paraId="73084B8C" w14:textId="77777777" w:rsidR="000D179C" w:rsidRDefault="000D179C" w:rsidP="00846FED">
      <w:pPr>
        <w:widowControl w:val="0"/>
        <w:jc w:val="both"/>
        <w:rPr>
          <w:rFonts w:ascii="Verdana" w:hAnsi="Verdana" w:cs="Arial"/>
          <w:sz w:val="18"/>
          <w:szCs w:val="18"/>
        </w:rPr>
      </w:pPr>
    </w:p>
    <w:p w14:paraId="20473186" w14:textId="77777777" w:rsidR="00EE3791" w:rsidRPr="00BE5884" w:rsidRDefault="00EE3791" w:rsidP="00DC681C">
      <w:pPr>
        <w:widowControl w:val="0"/>
        <w:jc w:val="both"/>
        <w:rPr>
          <w:rFonts w:ascii="Verdana" w:hAnsi="Verdana" w:cs="Arial"/>
          <w:sz w:val="18"/>
          <w:szCs w:val="18"/>
        </w:rPr>
      </w:pPr>
      <w:r w:rsidRPr="00BE5884">
        <w:rPr>
          <w:rFonts w:ascii="Verdana" w:hAnsi="Verdana" w:cs="Arial"/>
          <w:sz w:val="18"/>
          <w:szCs w:val="18"/>
        </w:rPr>
        <w:t xml:space="preserve">Expunerea entitatii la riscul valutar si riscul de lichiditate aferent datoriilor comerciale si altor datorii este prezentata la nota </w:t>
      </w:r>
      <w:r w:rsidR="005A11FE" w:rsidRPr="00BE5884">
        <w:rPr>
          <w:rFonts w:ascii="Verdana" w:hAnsi="Verdana" w:cs="Arial"/>
          <w:sz w:val="18"/>
          <w:szCs w:val="18"/>
        </w:rPr>
        <w:t>numarul  4</w:t>
      </w:r>
      <w:r w:rsidRPr="00BE5884">
        <w:rPr>
          <w:rFonts w:ascii="Verdana" w:hAnsi="Verdana" w:cs="Arial"/>
          <w:i/>
          <w:iCs/>
          <w:sz w:val="18"/>
          <w:szCs w:val="18"/>
        </w:rPr>
        <w:t>.</w:t>
      </w:r>
    </w:p>
    <w:p w14:paraId="6643984D" w14:textId="77777777" w:rsidR="00EE3791" w:rsidRPr="00BE5884" w:rsidRDefault="00EE3791" w:rsidP="00DC681C">
      <w:pPr>
        <w:widowControl w:val="0"/>
        <w:jc w:val="both"/>
        <w:rPr>
          <w:rFonts w:ascii="Verdana" w:hAnsi="Verdana" w:cs="Arial"/>
          <w:sz w:val="18"/>
          <w:szCs w:val="18"/>
        </w:rPr>
      </w:pPr>
    </w:p>
    <w:p w14:paraId="4A36ABC5" w14:textId="77777777" w:rsidR="00EE3791" w:rsidRPr="00BE5884" w:rsidRDefault="00EE3791" w:rsidP="00DC681C">
      <w:pPr>
        <w:widowControl w:val="0"/>
        <w:jc w:val="both"/>
        <w:rPr>
          <w:rFonts w:ascii="Verdana" w:hAnsi="Verdana" w:cs="Arial"/>
          <w:sz w:val="18"/>
          <w:szCs w:val="18"/>
        </w:rPr>
      </w:pPr>
      <w:r w:rsidRPr="00BE5884">
        <w:rPr>
          <w:rFonts w:ascii="Verdana" w:hAnsi="Verdana" w:cs="Arial"/>
          <w:sz w:val="18"/>
          <w:szCs w:val="18"/>
        </w:rPr>
        <w:t>Creditorii diversi reprezinta decontari cu Bursa de Valori Bucuresti in curs de decontare, in intervalul de timp de la realizarea tranzactiilor in numele entitatii si/sau al clientilor. Deasemenea creditori diversi cuprind creditori diversi din tranzactionare si se refera la datoria pentru produsele cu capital protejat si certificate Turbo emise de Societate si listate la Bursa de Valori Bucuresti.</w:t>
      </w:r>
    </w:p>
    <w:p w14:paraId="2E6890B0" w14:textId="77777777" w:rsidR="00EE3791" w:rsidRPr="00BE5884" w:rsidRDefault="00EE3791" w:rsidP="00DC681C">
      <w:pPr>
        <w:widowControl w:val="0"/>
        <w:jc w:val="both"/>
        <w:rPr>
          <w:rFonts w:ascii="Verdana" w:hAnsi="Verdana" w:cs="Arial"/>
          <w:sz w:val="18"/>
          <w:szCs w:val="18"/>
        </w:rPr>
      </w:pPr>
    </w:p>
    <w:p w14:paraId="7C838DE5" w14:textId="77777777" w:rsidR="00EE3791" w:rsidRPr="00BE5884" w:rsidRDefault="00EE3791" w:rsidP="00DC681C">
      <w:pPr>
        <w:widowControl w:val="0"/>
        <w:jc w:val="both"/>
        <w:rPr>
          <w:rFonts w:ascii="Verdana" w:hAnsi="Verdana" w:cs="Arial"/>
          <w:sz w:val="18"/>
          <w:szCs w:val="18"/>
        </w:rPr>
      </w:pPr>
      <w:r w:rsidRPr="00BE5884">
        <w:rPr>
          <w:rFonts w:ascii="Verdana" w:hAnsi="Verdana" w:cs="Arial"/>
          <w:sz w:val="18"/>
          <w:szCs w:val="18"/>
        </w:rPr>
        <w:t xml:space="preserve">Incepand cu anul 2016 pentru clientii care au deschise conturi la </w:t>
      </w:r>
      <w:r w:rsidR="00F87CAD" w:rsidRPr="00BE5884">
        <w:rPr>
          <w:rFonts w:ascii="Verdana" w:hAnsi="Verdana" w:cs="Arial"/>
          <w:sz w:val="18"/>
          <w:szCs w:val="18"/>
        </w:rPr>
        <w:t>intermediari externi</w:t>
      </w:r>
      <w:r w:rsidRPr="00BE5884">
        <w:rPr>
          <w:rFonts w:ascii="Verdana" w:hAnsi="Verdana" w:cs="Arial"/>
          <w:sz w:val="18"/>
          <w:szCs w:val="18"/>
        </w:rPr>
        <w:t>, in contabilitate sunt reflectate doar fondurile banesti ale acestora detinute la intermediarul amintit mai sus. Conturile detinute de acesti clienti sunt de tip Margin, si de tip RegTMargin insemnand ca acestia pot intra in</w:t>
      </w:r>
      <w:r w:rsidR="00A173D9" w:rsidRPr="00BE5884">
        <w:rPr>
          <w:rFonts w:ascii="Verdana" w:hAnsi="Verdana" w:cs="Arial"/>
          <w:sz w:val="18"/>
          <w:szCs w:val="18"/>
        </w:rPr>
        <w:t xml:space="preserve"> apel</w:t>
      </w:r>
      <w:r w:rsidRPr="00BE5884">
        <w:rPr>
          <w:rFonts w:ascii="Verdana" w:hAnsi="Verdana" w:cs="Arial"/>
          <w:sz w:val="18"/>
          <w:szCs w:val="18"/>
        </w:rPr>
        <w:t xml:space="preserve"> marja</w:t>
      </w:r>
      <w:r w:rsidR="00807D6B" w:rsidRPr="00BE5884">
        <w:rPr>
          <w:rFonts w:ascii="Verdana" w:hAnsi="Verdana" w:cs="Arial"/>
          <w:sz w:val="18"/>
          <w:szCs w:val="18"/>
        </w:rPr>
        <w:t>,</w:t>
      </w:r>
      <w:r w:rsidRPr="00BE5884">
        <w:rPr>
          <w:rFonts w:ascii="Verdana" w:hAnsi="Verdana" w:cs="Arial"/>
          <w:sz w:val="18"/>
          <w:szCs w:val="18"/>
        </w:rPr>
        <w:t xml:space="preserve"> iar in acest caz </w:t>
      </w:r>
      <w:r w:rsidR="00807D6B" w:rsidRPr="00BE5884">
        <w:rPr>
          <w:rFonts w:ascii="Verdana" w:hAnsi="Verdana" w:cs="Arial"/>
          <w:sz w:val="18"/>
          <w:szCs w:val="18"/>
        </w:rPr>
        <w:t>i</w:t>
      </w:r>
      <w:r w:rsidR="00A173D9" w:rsidRPr="00BE5884">
        <w:rPr>
          <w:rFonts w:ascii="Verdana" w:hAnsi="Verdana" w:cs="Arial"/>
          <w:sz w:val="18"/>
          <w:szCs w:val="18"/>
        </w:rPr>
        <w:t xml:space="preserve">ntermediarul extern ofera </w:t>
      </w:r>
      <w:r w:rsidR="00807D6B" w:rsidRPr="00BE5884">
        <w:rPr>
          <w:rFonts w:ascii="Verdana" w:hAnsi="Verdana" w:cs="Arial"/>
          <w:sz w:val="18"/>
          <w:szCs w:val="18"/>
        </w:rPr>
        <w:t xml:space="preserve">posibilitatea </w:t>
      </w:r>
      <w:r w:rsidR="00A173D9" w:rsidRPr="00BE5884">
        <w:rPr>
          <w:rFonts w:ascii="Verdana" w:hAnsi="Verdana" w:cs="Arial"/>
          <w:sz w:val="18"/>
          <w:szCs w:val="18"/>
        </w:rPr>
        <w:t xml:space="preserve">clientilor </w:t>
      </w:r>
      <w:r w:rsidR="00807D6B" w:rsidRPr="00BE5884">
        <w:rPr>
          <w:rFonts w:ascii="Verdana" w:hAnsi="Verdana" w:cs="Arial"/>
          <w:sz w:val="18"/>
          <w:szCs w:val="18"/>
        </w:rPr>
        <w:t xml:space="preserve">sa apeleze la </w:t>
      </w:r>
      <w:r w:rsidR="00A173D9" w:rsidRPr="00BE5884">
        <w:rPr>
          <w:rFonts w:ascii="Verdana" w:hAnsi="Verdana" w:cs="Arial"/>
          <w:sz w:val="18"/>
          <w:szCs w:val="18"/>
        </w:rPr>
        <w:t>imprumuturi in marja. Clientii aducand ca si colateral instrumentele financiare din propriul portofoliul de tranzactionare</w:t>
      </w:r>
      <w:r w:rsidR="00EC17F1" w:rsidRPr="00BE5884">
        <w:rPr>
          <w:rFonts w:ascii="Verdana" w:hAnsi="Verdana" w:cs="Arial"/>
          <w:sz w:val="18"/>
          <w:szCs w:val="18"/>
        </w:rPr>
        <w:t>.</w:t>
      </w:r>
      <w:r w:rsidRPr="00BE5884">
        <w:rPr>
          <w:rFonts w:ascii="Verdana" w:hAnsi="Verdana" w:cs="Arial"/>
          <w:sz w:val="18"/>
          <w:szCs w:val="18"/>
        </w:rPr>
        <w:t xml:space="preserve"> </w:t>
      </w:r>
    </w:p>
    <w:p w14:paraId="5DE781DA" w14:textId="77777777" w:rsidR="000D179C" w:rsidRDefault="000D179C" w:rsidP="00846FED">
      <w:pPr>
        <w:pStyle w:val="Heading3"/>
        <w:keepNext w:val="0"/>
        <w:widowControl w:val="0"/>
        <w:rPr>
          <w:rFonts w:ascii="Verdana" w:hAnsi="Verdana"/>
          <w:sz w:val="18"/>
          <w:szCs w:val="18"/>
        </w:rPr>
      </w:pPr>
      <w:bookmarkStart w:id="20" w:name="_Toc478416158"/>
    </w:p>
    <w:p w14:paraId="156D652F" w14:textId="77777777" w:rsidR="000A64AB" w:rsidRDefault="000D179C" w:rsidP="00846FED">
      <w:pPr>
        <w:pStyle w:val="Heading3"/>
        <w:keepNext w:val="0"/>
        <w:widowControl w:val="0"/>
        <w:rPr>
          <w:rFonts w:ascii="Verdana" w:hAnsi="Verdana"/>
          <w:sz w:val="18"/>
          <w:szCs w:val="18"/>
        </w:rPr>
      </w:pPr>
      <w:r w:rsidRPr="00BE5884">
        <w:rPr>
          <w:rFonts w:ascii="Verdana" w:hAnsi="Verdana"/>
          <w:sz w:val="18"/>
          <w:szCs w:val="18"/>
        </w:rPr>
        <w:t xml:space="preserve">22. </w:t>
      </w:r>
      <w:r w:rsidRPr="00594231">
        <w:rPr>
          <w:rFonts w:ascii="Verdana" w:hAnsi="Verdana"/>
          <w:sz w:val="18"/>
          <w:szCs w:val="18"/>
        </w:rPr>
        <w:t>IMPRUMUTURI</w:t>
      </w:r>
      <w:bookmarkEnd w:id="20"/>
    </w:p>
    <w:p w14:paraId="20CF7F83" w14:textId="77777777" w:rsidR="000D179C" w:rsidRPr="000D179C" w:rsidRDefault="000D179C" w:rsidP="000D179C"/>
    <w:p w14:paraId="535B8A59" w14:textId="77777777" w:rsidR="00EE3791" w:rsidRPr="00BE5884" w:rsidRDefault="00EE3791" w:rsidP="00846FED">
      <w:pPr>
        <w:widowControl w:val="0"/>
        <w:jc w:val="both"/>
        <w:rPr>
          <w:rFonts w:ascii="Verdana" w:hAnsi="Verdana" w:cs="Arial"/>
          <w:sz w:val="18"/>
          <w:szCs w:val="18"/>
        </w:rPr>
      </w:pPr>
      <w:r w:rsidRPr="00BE5884">
        <w:rPr>
          <w:rFonts w:ascii="Verdana" w:hAnsi="Verdana" w:cs="Arial"/>
          <w:sz w:val="18"/>
          <w:szCs w:val="18"/>
        </w:rPr>
        <w:t>Situatia imprumuturile contractate de Societate se prezinta astfel:</w:t>
      </w:r>
    </w:p>
    <w:p w14:paraId="79D7564A" w14:textId="77777777" w:rsidR="000A64AB" w:rsidRPr="00BE5884" w:rsidRDefault="000A64AB" w:rsidP="00846FED">
      <w:pPr>
        <w:widowControl w:val="0"/>
        <w:jc w:val="both"/>
        <w:rPr>
          <w:rFonts w:ascii="Verdana" w:hAnsi="Verdana" w:cs="Calibri"/>
          <w:sz w:val="18"/>
          <w:szCs w:val="18"/>
        </w:rPr>
      </w:pPr>
    </w:p>
    <w:tbl>
      <w:tblPr>
        <w:tblW w:w="4974" w:type="pct"/>
        <w:tblLook w:val="04A0" w:firstRow="1" w:lastRow="0" w:firstColumn="1" w:lastColumn="0" w:noHBand="0" w:noVBand="1"/>
      </w:tblPr>
      <w:tblGrid>
        <w:gridCol w:w="5354"/>
        <w:gridCol w:w="2268"/>
        <w:gridCol w:w="2266"/>
      </w:tblGrid>
      <w:tr w:rsidR="003142E4" w:rsidRPr="00BE5884" w14:paraId="1182C7CF" w14:textId="77777777" w:rsidTr="000F084D">
        <w:trPr>
          <w:trHeight w:val="170"/>
        </w:trPr>
        <w:tc>
          <w:tcPr>
            <w:tcW w:w="2707" w:type="pct"/>
            <w:tcBorders>
              <w:top w:val="nil"/>
              <w:left w:val="nil"/>
              <w:bottom w:val="nil"/>
              <w:right w:val="nil"/>
            </w:tcBorders>
            <w:shd w:val="clear" w:color="auto" w:fill="auto"/>
            <w:noWrap/>
            <w:vAlign w:val="bottom"/>
            <w:hideMark/>
          </w:tcPr>
          <w:p w14:paraId="55164C8B" w14:textId="77777777" w:rsidR="003142E4" w:rsidRPr="00BE5884" w:rsidRDefault="003142E4" w:rsidP="00846FED">
            <w:pPr>
              <w:widowControl w:val="0"/>
              <w:rPr>
                <w:rFonts w:ascii="Verdana" w:hAnsi="Verdana" w:cs="Arial"/>
                <w:i/>
                <w:iCs/>
                <w:sz w:val="18"/>
                <w:szCs w:val="18"/>
              </w:rPr>
            </w:pPr>
            <w:r w:rsidRPr="00BE5884">
              <w:rPr>
                <w:rFonts w:ascii="Verdana" w:hAnsi="Verdana" w:cs="Arial"/>
                <w:i/>
                <w:iCs/>
                <w:sz w:val="18"/>
                <w:szCs w:val="18"/>
              </w:rPr>
              <w:t>In lei</w:t>
            </w:r>
          </w:p>
        </w:tc>
        <w:tc>
          <w:tcPr>
            <w:tcW w:w="1147" w:type="pct"/>
            <w:tcBorders>
              <w:top w:val="nil"/>
              <w:left w:val="nil"/>
              <w:bottom w:val="nil"/>
              <w:right w:val="nil"/>
            </w:tcBorders>
            <w:shd w:val="clear" w:color="auto" w:fill="auto"/>
            <w:noWrap/>
            <w:vAlign w:val="bottom"/>
            <w:hideMark/>
          </w:tcPr>
          <w:p w14:paraId="53834D7B" w14:textId="77777777" w:rsidR="003142E4" w:rsidRPr="00BE5884" w:rsidRDefault="003142E4"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146" w:type="pct"/>
            <w:tcBorders>
              <w:top w:val="nil"/>
              <w:left w:val="nil"/>
              <w:bottom w:val="nil"/>
              <w:right w:val="nil"/>
            </w:tcBorders>
            <w:shd w:val="clear" w:color="auto" w:fill="auto"/>
            <w:noWrap/>
            <w:vAlign w:val="bottom"/>
            <w:hideMark/>
          </w:tcPr>
          <w:p w14:paraId="6F40517B" w14:textId="77777777" w:rsidR="003142E4" w:rsidRPr="00BE5884" w:rsidRDefault="003142E4"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626C0E" w:rsidRPr="00BE5884" w14:paraId="7FD90699" w14:textId="77777777" w:rsidTr="000F084D">
        <w:trPr>
          <w:trHeight w:val="170"/>
        </w:trPr>
        <w:tc>
          <w:tcPr>
            <w:tcW w:w="2707" w:type="pct"/>
            <w:tcBorders>
              <w:top w:val="nil"/>
              <w:left w:val="nil"/>
              <w:bottom w:val="nil"/>
              <w:right w:val="nil"/>
            </w:tcBorders>
            <w:shd w:val="clear" w:color="auto" w:fill="auto"/>
            <w:noWrap/>
            <w:vAlign w:val="bottom"/>
            <w:hideMark/>
          </w:tcPr>
          <w:p w14:paraId="613807DF" w14:textId="77777777" w:rsidR="003429A6" w:rsidRDefault="003429A6" w:rsidP="00846FED">
            <w:pPr>
              <w:widowControl w:val="0"/>
              <w:rPr>
                <w:rFonts w:ascii="Verdana" w:hAnsi="Verdana" w:cs="Arial"/>
                <w:b/>
                <w:bCs/>
                <w:sz w:val="18"/>
                <w:szCs w:val="18"/>
              </w:rPr>
            </w:pPr>
          </w:p>
          <w:p w14:paraId="3D92CE47" w14:textId="77777777" w:rsidR="00626C0E" w:rsidRPr="00BE5884" w:rsidRDefault="00626C0E" w:rsidP="00846FED">
            <w:pPr>
              <w:widowControl w:val="0"/>
              <w:rPr>
                <w:rFonts w:ascii="Verdana" w:hAnsi="Verdana" w:cs="Arial"/>
                <w:b/>
                <w:bCs/>
                <w:sz w:val="18"/>
                <w:szCs w:val="18"/>
              </w:rPr>
            </w:pPr>
            <w:r w:rsidRPr="00BE5884">
              <w:rPr>
                <w:rFonts w:ascii="Verdana" w:hAnsi="Verdana" w:cs="Arial"/>
                <w:b/>
                <w:bCs/>
                <w:sz w:val="18"/>
                <w:szCs w:val="18"/>
              </w:rPr>
              <w:t>Datorii pe termen lung</w:t>
            </w:r>
          </w:p>
        </w:tc>
        <w:tc>
          <w:tcPr>
            <w:tcW w:w="1147" w:type="pct"/>
            <w:tcBorders>
              <w:top w:val="single" w:sz="12" w:space="0" w:color="auto"/>
              <w:left w:val="nil"/>
              <w:right w:val="nil"/>
            </w:tcBorders>
            <w:shd w:val="clear" w:color="auto" w:fill="auto"/>
            <w:noWrap/>
            <w:vAlign w:val="bottom"/>
            <w:hideMark/>
          </w:tcPr>
          <w:p w14:paraId="44005295" w14:textId="77777777" w:rsidR="00626C0E" w:rsidRPr="00BE5884" w:rsidRDefault="00626C0E" w:rsidP="005E1E91">
            <w:pPr>
              <w:widowControl w:val="0"/>
              <w:jc w:val="right"/>
              <w:rPr>
                <w:rFonts w:ascii="Verdana" w:hAnsi="Verdana" w:cs="Arial"/>
                <w:b/>
                <w:bCs/>
                <w:sz w:val="18"/>
                <w:szCs w:val="18"/>
              </w:rPr>
            </w:pPr>
          </w:p>
        </w:tc>
        <w:tc>
          <w:tcPr>
            <w:tcW w:w="1146" w:type="pct"/>
            <w:tcBorders>
              <w:top w:val="single" w:sz="12" w:space="0" w:color="auto"/>
              <w:left w:val="nil"/>
              <w:right w:val="nil"/>
            </w:tcBorders>
            <w:shd w:val="clear" w:color="auto" w:fill="auto"/>
            <w:noWrap/>
            <w:vAlign w:val="bottom"/>
            <w:hideMark/>
          </w:tcPr>
          <w:p w14:paraId="5B6D0155" w14:textId="77777777" w:rsidR="00626C0E" w:rsidRPr="00BE5884" w:rsidRDefault="00626C0E" w:rsidP="005E1E91">
            <w:pPr>
              <w:widowControl w:val="0"/>
              <w:jc w:val="right"/>
              <w:rPr>
                <w:rFonts w:ascii="Verdana" w:hAnsi="Verdana" w:cs="Arial"/>
                <w:b/>
                <w:bCs/>
                <w:sz w:val="18"/>
                <w:szCs w:val="18"/>
              </w:rPr>
            </w:pPr>
          </w:p>
        </w:tc>
      </w:tr>
      <w:tr w:rsidR="000F084D" w:rsidRPr="00BE5884" w14:paraId="406324AF" w14:textId="77777777" w:rsidTr="000F084D">
        <w:trPr>
          <w:trHeight w:val="170"/>
        </w:trPr>
        <w:tc>
          <w:tcPr>
            <w:tcW w:w="2707" w:type="pct"/>
            <w:tcBorders>
              <w:top w:val="nil"/>
              <w:left w:val="nil"/>
              <w:right w:val="nil"/>
            </w:tcBorders>
            <w:shd w:val="clear" w:color="auto" w:fill="auto"/>
            <w:noWrap/>
            <w:vAlign w:val="bottom"/>
            <w:hideMark/>
          </w:tcPr>
          <w:p w14:paraId="43DF0AED" w14:textId="77777777" w:rsidR="000F084D" w:rsidRPr="00BE5884" w:rsidRDefault="000F084D" w:rsidP="00846FED">
            <w:pPr>
              <w:widowControl w:val="0"/>
              <w:rPr>
                <w:rFonts w:ascii="Verdana" w:hAnsi="Verdana" w:cs="Arial"/>
                <w:color w:val="000000"/>
                <w:sz w:val="18"/>
                <w:szCs w:val="18"/>
              </w:rPr>
            </w:pPr>
            <w:r w:rsidRPr="00BE5884">
              <w:rPr>
                <w:rFonts w:ascii="Verdana" w:hAnsi="Verdana" w:cs="Arial"/>
                <w:color w:val="000000"/>
                <w:sz w:val="18"/>
                <w:szCs w:val="18"/>
              </w:rPr>
              <w:t>Datorii privind leasingul financiar</w:t>
            </w:r>
          </w:p>
        </w:tc>
        <w:tc>
          <w:tcPr>
            <w:tcW w:w="1147" w:type="pct"/>
            <w:tcBorders>
              <w:top w:val="nil"/>
              <w:left w:val="nil"/>
              <w:bottom w:val="single" w:sz="8" w:space="0" w:color="auto"/>
              <w:right w:val="nil"/>
            </w:tcBorders>
            <w:shd w:val="clear" w:color="auto" w:fill="auto"/>
            <w:noWrap/>
            <w:vAlign w:val="bottom"/>
            <w:hideMark/>
          </w:tcPr>
          <w:p w14:paraId="5EB2FCF0" w14:textId="77777777" w:rsidR="000F084D" w:rsidRPr="00BE5884" w:rsidRDefault="003142E4" w:rsidP="000F084D">
            <w:pPr>
              <w:widowControl w:val="0"/>
              <w:jc w:val="right"/>
              <w:rPr>
                <w:rFonts w:ascii="Verdana" w:hAnsi="Verdana" w:cs="Arial"/>
                <w:color w:val="000000"/>
                <w:sz w:val="18"/>
                <w:szCs w:val="18"/>
              </w:rPr>
            </w:pPr>
            <w:r>
              <w:rPr>
                <w:rFonts w:ascii="Verdana" w:hAnsi="Verdana" w:cs="Arial"/>
                <w:color w:val="000000"/>
                <w:sz w:val="18"/>
                <w:szCs w:val="18"/>
              </w:rPr>
              <w:t>-</w:t>
            </w:r>
            <w:r w:rsidR="000F084D" w:rsidRPr="00BE5884">
              <w:rPr>
                <w:rFonts w:ascii="Verdana" w:hAnsi="Verdana" w:cs="Arial"/>
                <w:color w:val="000000"/>
                <w:sz w:val="18"/>
                <w:szCs w:val="18"/>
              </w:rPr>
              <w:t xml:space="preserve"> </w:t>
            </w:r>
          </w:p>
        </w:tc>
        <w:tc>
          <w:tcPr>
            <w:tcW w:w="1146" w:type="pct"/>
            <w:tcBorders>
              <w:top w:val="nil"/>
              <w:left w:val="nil"/>
              <w:bottom w:val="single" w:sz="8" w:space="0" w:color="auto"/>
              <w:right w:val="nil"/>
            </w:tcBorders>
            <w:shd w:val="clear" w:color="auto" w:fill="auto"/>
            <w:noWrap/>
            <w:vAlign w:val="bottom"/>
            <w:hideMark/>
          </w:tcPr>
          <w:p w14:paraId="139E7109" w14:textId="77777777" w:rsidR="000F084D" w:rsidRPr="00BE5884" w:rsidRDefault="000F084D" w:rsidP="003142E4">
            <w:pPr>
              <w:widowControl w:val="0"/>
              <w:jc w:val="right"/>
              <w:rPr>
                <w:rFonts w:ascii="Verdana" w:hAnsi="Verdana" w:cs="Arial"/>
                <w:color w:val="000000"/>
                <w:sz w:val="18"/>
                <w:szCs w:val="18"/>
              </w:rPr>
            </w:pPr>
            <w:r w:rsidRPr="00BE5884">
              <w:rPr>
                <w:rFonts w:ascii="Verdana" w:hAnsi="Verdana" w:cs="Arial"/>
                <w:color w:val="000000"/>
                <w:sz w:val="18"/>
                <w:szCs w:val="18"/>
              </w:rPr>
              <w:t xml:space="preserve">             </w:t>
            </w:r>
            <w:r w:rsidR="003142E4">
              <w:rPr>
                <w:rFonts w:ascii="Verdana" w:hAnsi="Verdana" w:cs="Arial"/>
                <w:color w:val="000000"/>
                <w:sz w:val="18"/>
                <w:szCs w:val="18"/>
              </w:rPr>
              <w:t>-</w:t>
            </w:r>
            <w:r w:rsidRPr="00BE5884">
              <w:rPr>
                <w:rFonts w:ascii="Verdana" w:hAnsi="Verdana" w:cs="Arial"/>
                <w:color w:val="000000"/>
                <w:sz w:val="18"/>
                <w:szCs w:val="18"/>
              </w:rPr>
              <w:t xml:space="preserve"> </w:t>
            </w:r>
          </w:p>
        </w:tc>
      </w:tr>
      <w:tr w:rsidR="000F084D" w:rsidRPr="00BE5884" w14:paraId="57B30081" w14:textId="77777777" w:rsidTr="000F084D">
        <w:trPr>
          <w:trHeight w:val="89"/>
        </w:trPr>
        <w:tc>
          <w:tcPr>
            <w:tcW w:w="2707" w:type="pct"/>
            <w:tcBorders>
              <w:left w:val="nil"/>
              <w:right w:val="nil"/>
            </w:tcBorders>
            <w:shd w:val="clear" w:color="auto" w:fill="auto"/>
            <w:noWrap/>
            <w:vAlign w:val="bottom"/>
          </w:tcPr>
          <w:p w14:paraId="3683332E" w14:textId="77777777" w:rsidR="000F084D" w:rsidRPr="00BE5884" w:rsidRDefault="000F084D" w:rsidP="00846FED">
            <w:pPr>
              <w:widowControl w:val="0"/>
              <w:rPr>
                <w:rFonts w:ascii="Verdana" w:hAnsi="Verdana" w:cs="Arial"/>
                <w:color w:val="000000"/>
                <w:sz w:val="18"/>
                <w:szCs w:val="18"/>
              </w:rPr>
            </w:pPr>
          </w:p>
        </w:tc>
        <w:tc>
          <w:tcPr>
            <w:tcW w:w="1147" w:type="pct"/>
            <w:tcBorders>
              <w:top w:val="single" w:sz="8" w:space="0" w:color="auto"/>
              <w:left w:val="nil"/>
              <w:right w:val="nil"/>
            </w:tcBorders>
            <w:shd w:val="clear" w:color="auto" w:fill="auto"/>
            <w:noWrap/>
            <w:vAlign w:val="bottom"/>
          </w:tcPr>
          <w:p w14:paraId="624F2AE0" w14:textId="77777777" w:rsidR="000F084D" w:rsidRPr="00BE5884" w:rsidRDefault="000F084D" w:rsidP="005E1E91">
            <w:pPr>
              <w:widowControl w:val="0"/>
              <w:jc w:val="right"/>
              <w:rPr>
                <w:rFonts w:ascii="Verdana" w:hAnsi="Verdana" w:cs="Arial"/>
                <w:color w:val="000000"/>
                <w:sz w:val="18"/>
                <w:szCs w:val="18"/>
              </w:rPr>
            </w:pPr>
          </w:p>
        </w:tc>
        <w:tc>
          <w:tcPr>
            <w:tcW w:w="1146" w:type="pct"/>
            <w:tcBorders>
              <w:top w:val="single" w:sz="8" w:space="0" w:color="auto"/>
              <w:left w:val="nil"/>
              <w:right w:val="nil"/>
            </w:tcBorders>
            <w:shd w:val="clear" w:color="auto" w:fill="auto"/>
            <w:noWrap/>
            <w:vAlign w:val="bottom"/>
          </w:tcPr>
          <w:p w14:paraId="122CB1F0" w14:textId="77777777" w:rsidR="000F084D" w:rsidRPr="00BE5884" w:rsidRDefault="000F084D" w:rsidP="00EB1A20">
            <w:pPr>
              <w:widowControl w:val="0"/>
              <w:jc w:val="right"/>
              <w:rPr>
                <w:rFonts w:ascii="Verdana" w:hAnsi="Verdana" w:cs="Arial"/>
                <w:color w:val="000000"/>
                <w:sz w:val="18"/>
                <w:szCs w:val="18"/>
              </w:rPr>
            </w:pPr>
          </w:p>
        </w:tc>
      </w:tr>
      <w:tr w:rsidR="000F084D" w:rsidRPr="003429A6" w14:paraId="03792C08" w14:textId="77777777" w:rsidTr="000F084D">
        <w:trPr>
          <w:trHeight w:val="170"/>
        </w:trPr>
        <w:tc>
          <w:tcPr>
            <w:tcW w:w="2707" w:type="pct"/>
            <w:tcBorders>
              <w:left w:val="nil"/>
              <w:bottom w:val="nil"/>
              <w:right w:val="nil"/>
            </w:tcBorders>
            <w:shd w:val="clear" w:color="auto" w:fill="auto"/>
            <w:noWrap/>
            <w:vAlign w:val="bottom"/>
            <w:hideMark/>
          </w:tcPr>
          <w:p w14:paraId="0927372C" w14:textId="77777777" w:rsidR="000F084D" w:rsidRPr="003429A6" w:rsidRDefault="000F084D" w:rsidP="00846FED">
            <w:pPr>
              <w:widowControl w:val="0"/>
              <w:rPr>
                <w:rFonts w:ascii="Verdana" w:hAnsi="Verdana" w:cs="Arial"/>
                <w:b/>
                <w:color w:val="000000"/>
                <w:sz w:val="18"/>
                <w:szCs w:val="18"/>
              </w:rPr>
            </w:pPr>
          </w:p>
        </w:tc>
        <w:tc>
          <w:tcPr>
            <w:tcW w:w="1147" w:type="pct"/>
            <w:tcBorders>
              <w:left w:val="nil"/>
              <w:bottom w:val="single" w:sz="12" w:space="0" w:color="auto"/>
              <w:right w:val="nil"/>
            </w:tcBorders>
            <w:shd w:val="clear" w:color="auto" w:fill="auto"/>
            <w:noWrap/>
            <w:vAlign w:val="bottom"/>
            <w:hideMark/>
          </w:tcPr>
          <w:p w14:paraId="407C5273" w14:textId="77777777" w:rsidR="000F084D" w:rsidRPr="000F084D" w:rsidRDefault="003142E4" w:rsidP="005E1E91">
            <w:pPr>
              <w:widowControl w:val="0"/>
              <w:jc w:val="right"/>
              <w:rPr>
                <w:rFonts w:ascii="Verdana" w:hAnsi="Verdana" w:cs="Arial"/>
                <w:b/>
                <w:color w:val="000000"/>
                <w:sz w:val="18"/>
                <w:szCs w:val="18"/>
              </w:rPr>
            </w:pPr>
            <w:r>
              <w:rPr>
                <w:rFonts w:ascii="Verdana" w:hAnsi="Verdana" w:cs="Arial"/>
                <w:b/>
                <w:color w:val="000000"/>
                <w:sz w:val="18"/>
                <w:szCs w:val="18"/>
              </w:rPr>
              <w:t>-</w:t>
            </w:r>
          </w:p>
        </w:tc>
        <w:tc>
          <w:tcPr>
            <w:tcW w:w="1146" w:type="pct"/>
            <w:tcBorders>
              <w:left w:val="nil"/>
              <w:bottom w:val="single" w:sz="12" w:space="0" w:color="auto"/>
              <w:right w:val="nil"/>
            </w:tcBorders>
            <w:shd w:val="clear" w:color="auto" w:fill="auto"/>
            <w:noWrap/>
            <w:vAlign w:val="bottom"/>
            <w:hideMark/>
          </w:tcPr>
          <w:p w14:paraId="7C73D9D8" w14:textId="77777777" w:rsidR="000F084D" w:rsidRPr="003429A6" w:rsidRDefault="003142E4" w:rsidP="00EB1A20">
            <w:pPr>
              <w:widowControl w:val="0"/>
              <w:jc w:val="right"/>
              <w:rPr>
                <w:rFonts w:ascii="Verdana" w:hAnsi="Verdana" w:cs="Arial"/>
                <w:b/>
                <w:color w:val="000000"/>
                <w:sz w:val="18"/>
                <w:szCs w:val="18"/>
              </w:rPr>
            </w:pPr>
            <w:r>
              <w:rPr>
                <w:rFonts w:ascii="Verdana" w:hAnsi="Verdana" w:cs="Arial"/>
                <w:b/>
                <w:color w:val="000000"/>
                <w:sz w:val="18"/>
                <w:szCs w:val="18"/>
              </w:rPr>
              <w:t>-</w:t>
            </w:r>
            <w:r w:rsidR="000F084D" w:rsidRPr="003429A6">
              <w:rPr>
                <w:rFonts w:ascii="Verdana" w:hAnsi="Verdana" w:cs="Arial"/>
                <w:b/>
                <w:color w:val="000000"/>
                <w:sz w:val="18"/>
                <w:szCs w:val="18"/>
              </w:rPr>
              <w:t xml:space="preserve"> </w:t>
            </w:r>
          </w:p>
        </w:tc>
      </w:tr>
    </w:tbl>
    <w:p w14:paraId="5A9AEC6C" w14:textId="77777777" w:rsidR="00626C0E" w:rsidRDefault="00626C0E" w:rsidP="00846FED">
      <w:pPr>
        <w:widowControl w:val="0"/>
        <w:jc w:val="both"/>
        <w:rPr>
          <w:rFonts w:ascii="Verdana" w:hAnsi="Verdana" w:cs="Calibri"/>
          <w:sz w:val="18"/>
          <w:szCs w:val="18"/>
          <w:lang w:val="en-US"/>
        </w:rPr>
      </w:pPr>
    </w:p>
    <w:p w14:paraId="046CC9F3" w14:textId="77777777" w:rsidR="003429A6" w:rsidRPr="00BE5884" w:rsidRDefault="003429A6" w:rsidP="00846FED">
      <w:pPr>
        <w:widowControl w:val="0"/>
        <w:jc w:val="both"/>
        <w:rPr>
          <w:rFonts w:ascii="Verdana" w:hAnsi="Verdana" w:cs="Calibri"/>
          <w:sz w:val="18"/>
          <w:szCs w:val="18"/>
          <w:lang w:val="en-US"/>
        </w:rPr>
      </w:pPr>
    </w:p>
    <w:tbl>
      <w:tblPr>
        <w:tblpPr w:leftFromText="180" w:rightFromText="180" w:vertAnchor="text" w:tblpY="1"/>
        <w:tblOverlap w:val="never"/>
        <w:tblW w:w="5000" w:type="pct"/>
        <w:tblLook w:val="04A0" w:firstRow="1" w:lastRow="0" w:firstColumn="1" w:lastColumn="0" w:noHBand="0" w:noVBand="1"/>
      </w:tblPr>
      <w:tblGrid>
        <w:gridCol w:w="5396"/>
        <w:gridCol w:w="2272"/>
        <w:gridCol w:w="2272"/>
      </w:tblGrid>
      <w:tr w:rsidR="003142E4" w:rsidRPr="00BE5884" w14:paraId="23228732" w14:textId="77777777" w:rsidTr="003429A6">
        <w:trPr>
          <w:trHeight w:val="170"/>
        </w:trPr>
        <w:tc>
          <w:tcPr>
            <w:tcW w:w="2714" w:type="pct"/>
            <w:tcBorders>
              <w:top w:val="nil"/>
              <w:left w:val="nil"/>
              <w:bottom w:val="nil"/>
              <w:right w:val="nil"/>
            </w:tcBorders>
            <w:shd w:val="clear" w:color="auto" w:fill="auto"/>
            <w:noWrap/>
            <w:vAlign w:val="bottom"/>
            <w:hideMark/>
          </w:tcPr>
          <w:p w14:paraId="5C8C132B" w14:textId="77777777" w:rsidR="003142E4" w:rsidRPr="00BE5884" w:rsidRDefault="003142E4" w:rsidP="00846FED">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Datorii</w:t>
            </w:r>
            <w:proofErr w:type="spellEnd"/>
            <w:r w:rsidRPr="00BE5884">
              <w:rPr>
                <w:rFonts w:ascii="Verdana" w:eastAsia="Times New Roman" w:hAnsi="Verdana" w:cs="Arial"/>
                <w:b/>
                <w:bCs/>
                <w:noProof w:val="0"/>
                <w:sz w:val="18"/>
                <w:szCs w:val="18"/>
                <w:lang w:val="en-US" w:eastAsia="en-US"/>
              </w:rPr>
              <w:t xml:space="preserve"> pe termen </w:t>
            </w:r>
            <w:proofErr w:type="spellStart"/>
            <w:r w:rsidRPr="00BE5884">
              <w:rPr>
                <w:rFonts w:ascii="Verdana" w:eastAsia="Times New Roman" w:hAnsi="Verdana" w:cs="Arial"/>
                <w:b/>
                <w:bCs/>
                <w:noProof w:val="0"/>
                <w:sz w:val="18"/>
                <w:szCs w:val="18"/>
                <w:lang w:val="en-US" w:eastAsia="en-US"/>
              </w:rPr>
              <w:t>scurt</w:t>
            </w:r>
            <w:proofErr w:type="spellEnd"/>
          </w:p>
        </w:tc>
        <w:tc>
          <w:tcPr>
            <w:tcW w:w="1143" w:type="pct"/>
            <w:tcBorders>
              <w:top w:val="nil"/>
              <w:left w:val="nil"/>
              <w:bottom w:val="single" w:sz="12" w:space="0" w:color="auto"/>
              <w:right w:val="nil"/>
            </w:tcBorders>
            <w:shd w:val="clear" w:color="auto" w:fill="auto"/>
            <w:noWrap/>
            <w:vAlign w:val="bottom"/>
            <w:hideMark/>
          </w:tcPr>
          <w:p w14:paraId="04C832B0" w14:textId="77777777" w:rsidR="003142E4" w:rsidRPr="00BE5884" w:rsidRDefault="003142E4"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143" w:type="pct"/>
            <w:tcBorders>
              <w:top w:val="nil"/>
              <w:left w:val="nil"/>
              <w:bottom w:val="single" w:sz="12" w:space="0" w:color="auto"/>
              <w:right w:val="nil"/>
            </w:tcBorders>
            <w:shd w:val="clear" w:color="auto" w:fill="auto"/>
            <w:noWrap/>
            <w:vAlign w:val="bottom"/>
            <w:hideMark/>
          </w:tcPr>
          <w:p w14:paraId="0F4D4A28" w14:textId="77777777" w:rsidR="003142E4" w:rsidRPr="00BE5884" w:rsidRDefault="003142E4"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3142E4" w:rsidRPr="00BE5884" w14:paraId="64AA95C9" w14:textId="77777777" w:rsidTr="00657A91">
        <w:trPr>
          <w:trHeight w:val="170"/>
        </w:trPr>
        <w:tc>
          <w:tcPr>
            <w:tcW w:w="2714" w:type="pct"/>
            <w:tcBorders>
              <w:top w:val="nil"/>
              <w:left w:val="nil"/>
              <w:bottom w:val="nil"/>
              <w:right w:val="nil"/>
            </w:tcBorders>
            <w:shd w:val="clear" w:color="auto" w:fill="auto"/>
            <w:noWrap/>
            <w:vAlign w:val="bottom"/>
            <w:hideMark/>
          </w:tcPr>
          <w:p w14:paraId="7EA95882" w14:textId="77777777" w:rsidR="003142E4" w:rsidRDefault="003142E4" w:rsidP="00846FED">
            <w:pPr>
              <w:widowControl w:val="0"/>
              <w:rPr>
                <w:rFonts w:ascii="Verdana" w:eastAsia="Times New Roman" w:hAnsi="Verdana" w:cs="Arial"/>
                <w:noProof w:val="0"/>
                <w:color w:val="000000"/>
                <w:sz w:val="18"/>
                <w:szCs w:val="18"/>
                <w:lang w:val="en-US" w:eastAsia="en-US"/>
              </w:rPr>
            </w:pPr>
          </w:p>
          <w:p w14:paraId="41B58124" w14:textId="77777777" w:rsidR="003142E4" w:rsidRPr="00BE5884" w:rsidRDefault="003142E4"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Linii</w:t>
            </w:r>
            <w:proofErr w:type="spellEnd"/>
            <w:r w:rsidRPr="00BE5884">
              <w:rPr>
                <w:rFonts w:ascii="Verdana" w:eastAsia="Times New Roman" w:hAnsi="Verdana" w:cs="Arial"/>
                <w:noProof w:val="0"/>
                <w:color w:val="000000"/>
                <w:sz w:val="18"/>
                <w:szCs w:val="18"/>
                <w:lang w:val="en-US" w:eastAsia="en-US"/>
              </w:rPr>
              <w:t xml:space="preserve"> de credit </w:t>
            </w:r>
            <w:proofErr w:type="spellStart"/>
            <w:r w:rsidRPr="00BE5884">
              <w:rPr>
                <w:rFonts w:ascii="Verdana" w:eastAsia="Times New Roman" w:hAnsi="Verdana" w:cs="Arial"/>
                <w:noProof w:val="0"/>
                <w:color w:val="000000"/>
                <w:sz w:val="18"/>
                <w:szCs w:val="18"/>
                <w:lang w:val="en-US" w:eastAsia="en-US"/>
              </w:rPr>
              <w:t>garantate</w:t>
            </w:r>
            <w:proofErr w:type="spellEnd"/>
          </w:p>
        </w:tc>
        <w:tc>
          <w:tcPr>
            <w:tcW w:w="1143" w:type="pct"/>
            <w:tcBorders>
              <w:top w:val="single" w:sz="12" w:space="0" w:color="auto"/>
              <w:left w:val="nil"/>
              <w:bottom w:val="nil"/>
              <w:right w:val="nil"/>
            </w:tcBorders>
            <w:shd w:val="clear" w:color="auto" w:fill="auto"/>
            <w:noWrap/>
            <w:vAlign w:val="bottom"/>
            <w:hideMark/>
          </w:tcPr>
          <w:p w14:paraId="6B281D1D" w14:textId="77777777" w:rsidR="003142E4" w:rsidRPr="003142E4" w:rsidRDefault="003142E4" w:rsidP="003142E4">
            <w:pPr>
              <w:widowControl w:val="0"/>
              <w:jc w:val="right"/>
              <w:rPr>
                <w:rFonts w:ascii="Verdana" w:eastAsia="Times New Roman" w:hAnsi="Verdana" w:cs="Arial"/>
                <w:noProof w:val="0"/>
                <w:sz w:val="18"/>
                <w:szCs w:val="18"/>
                <w:lang w:val="en-US" w:eastAsia="en-US"/>
              </w:rPr>
            </w:pPr>
            <w:r w:rsidRPr="003142E4">
              <w:rPr>
                <w:rFonts w:ascii="Verdana" w:eastAsia="Times New Roman" w:hAnsi="Verdana" w:cs="Arial"/>
                <w:noProof w:val="0"/>
                <w:sz w:val="18"/>
                <w:szCs w:val="18"/>
                <w:lang w:val="en-US" w:eastAsia="en-US"/>
              </w:rPr>
              <w:t xml:space="preserve">1.414.413 </w:t>
            </w:r>
          </w:p>
        </w:tc>
        <w:tc>
          <w:tcPr>
            <w:tcW w:w="1143" w:type="pct"/>
            <w:tcBorders>
              <w:top w:val="single" w:sz="12" w:space="0" w:color="auto"/>
              <w:left w:val="nil"/>
              <w:bottom w:val="nil"/>
              <w:right w:val="nil"/>
            </w:tcBorders>
            <w:shd w:val="clear" w:color="auto" w:fill="auto"/>
            <w:noWrap/>
            <w:vAlign w:val="bottom"/>
            <w:hideMark/>
          </w:tcPr>
          <w:p w14:paraId="7CF1D5F8" w14:textId="77777777" w:rsidR="003142E4" w:rsidRPr="003142E4" w:rsidRDefault="003142E4" w:rsidP="003142E4">
            <w:pPr>
              <w:widowControl w:val="0"/>
              <w:jc w:val="right"/>
              <w:rPr>
                <w:rFonts w:ascii="Verdana" w:eastAsia="Times New Roman" w:hAnsi="Verdana" w:cs="Arial"/>
                <w:noProof w:val="0"/>
                <w:sz w:val="18"/>
                <w:szCs w:val="18"/>
                <w:lang w:val="en-US" w:eastAsia="en-US"/>
              </w:rPr>
            </w:pPr>
            <w:r w:rsidRPr="003142E4">
              <w:rPr>
                <w:rFonts w:ascii="Verdana" w:eastAsia="Times New Roman" w:hAnsi="Verdana" w:cs="Arial"/>
                <w:noProof w:val="0"/>
                <w:sz w:val="18"/>
                <w:szCs w:val="18"/>
                <w:lang w:val="en-US" w:eastAsia="en-US"/>
              </w:rPr>
              <w:t xml:space="preserve">        4.187.543 </w:t>
            </w:r>
          </w:p>
        </w:tc>
      </w:tr>
      <w:tr w:rsidR="003142E4" w:rsidRPr="00BE5884" w14:paraId="4063735A" w14:textId="77777777" w:rsidTr="00657A91">
        <w:trPr>
          <w:trHeight w:val="170"/>
        </w:trPr>
        <w:tc>
          <w:tcPr>
            <w:tcW w:w="2714" w:type="pct"/>
            <w:tcBorders>
              <w:top w:val="nil"/>
              <w:left w:val="nil"/>
              <w:bottom w:val="nil"/>
              <w:right w:val="nil"/>
            </w:tcBorders>
            <w:shd w:val="clear" w:color="auto" w:fill="auto"/>
            <w:vAlign w:val="bottom"/>
            <w:hideMark/>
          </w:tcPr>
          <w:p w14:paraId="7F41223F" w14:textId="77777777" w:rsidR="003142E4" w:rsidRPr="00BE5884" w:rsidRDefault="003142E4"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Partea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curenta</w:t>
            </w:r>
            <w:proofErr w:type="spellEnd"/>
            <w:r w:rsidRPr="00BE5884">
              <w:rPr>
                <w:rFonts w:ascii="Verdana" w:eastAsia="Times New Roman" w:hAnsi="Verdana" w:cs="Arial"/>
                <w:noProof w:val="0"/>
                <w:color w:val="000000"/>
                <w:sz w:val="18"/>
                <w:szCs w:val="18"/>
                <w:lang w:val="en-US" w:eastAsia="en-US"/>
              </w:rPr>
              <w:t xml:space="preserve"> a </w:t>
            </w:r>
            <w:proofErr w:type="spellStart"/>
            <w:r w:rsidRPr="00BE5884">
              <w:rPr>
                <w:rFonts w:ascii="Verdana" w:eastAsia="Times New Roman" w:hAnsi="Verdana" w:cs="Arial"/>
                <w:noProof w:val="0"/>
                <w:color w:val="000000"/>
                <w:sz w:val="18"/>
                <w:szCs w:val="18"/>
                <w:lang w:val="en-US" w:eastAsia="en-US"/>
              </w:rPr>
              <w:t>datoriilor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privind</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leasingul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financiar</w:t>
            </w:r>
            <w:proofErr w:type="spellEnd"/>
          </w:p>
        </w:tc>
        <w:tc>
          <w:tcPr>
            <w:tcW w:w="1143" w:type="pct"/>
            <w:tcBorders>
              <w:top w:val="nil"/>
              <w:left w:val="nil"/>
              <w:bottom w:val="single" w:sz="4" w:space="0" w:color="auto"/>
              <w:right w:val="nil"/>
            </w:tcBorders>
            <w:shd w:val="clear" w:color="auto" w:fill="auto"/>
            <w:noWrap/>
            <w:vAlign w:val="bottom"/>
            <w:hideMark/>
          </w:tcPr>
          <w:p w14:paraId="00CBD01D" w14:textId="77777777" w:rsidR="003142E4" w:rsidRPr="003142E4" w:rsidRDefault="003142E4" w:rsidP="003142E4">
            <w:pPr>
              <w:widowControl w:val="0"/>
              <w:jc w:val="right"/>
              <w:rPr>
                <w:rFonts w:ascii="Verdana" w:eastAsia="Times New Roman" w:hAnsi="Verdana" w:cs="Arial"/>
                <w:noProof w:val="0"/>
                <w:sz w:val="18"/>
                <w:szCs w:val="18"/>
                <w:lang w:val="en-US" w:eastAsia="en-US"/>
              </w:rPr>
            </w:pPr>
            <w:r w:rsidRPr="003142E4">
              <w:rPr>
                <w:rFonts w:ascii="Verdana" w:eastAsia="Times New Roman" w:hAnsi="Verdana" w:cs="Arial"/>
                <w:noProof w:val="0"/>
                <w:sz w:val="18"/>
                <w:szCs w:val="18"/>
                <w:lang w:val="en-US" w:eastAsia="en-US"/>
              </w:rPr>
              <w:t xml:space="preserve">13.813 </w:t>
            </w:r>
          </w:p>
        </w:tc>
        <w:tc>
          <w:tcPr>
            <w:tcW w:w="1143" w:type="pct"/>
            <w:tcBorders>
              <w:top w:val="nil"/>
              <w:left w:val="nil"/>
              <w:bottom w:val="single" w:sz="4" w:space="0" w:color="auto"/>
              <w:right w:val="nil"/>
            </w:tcBorders>
            <w:shd w:val="clear" w:color="auto" w:fill="auto"/>
            <w:noWrap/>
            <w:vAlign w:val="bottom"/>
            <w:hideMark/>
          </w:tcPr>
          <w:p w14:paraId="25FB9A84" w14:textId="77777777" w:rsidR="003142E4" w:rsidRPr="003142E4" w:rsidRDefault="003142E4" w:rsidP="003142E4">
            <w:pPr>
              <w:widowControl w:val="0"/>
              <w:jc w:val="right"/>
              <w:rPr>
                <w:rFonts w:ascii="Verdana" w:eastAsia="Times New Roman" w:hAnsi="Verdana" w:cs="Arial"/>
                <w:noProof w:val="0"/>
                <w:sz w:val="18"/>
                <w:szCs w:val="18"/>
                <w:lang w:val="en-US" w:eastAsia="en-US"/>
              </w:rPr>
            </w:pPr>
            <w:r w:rsidRPr="003142E4">
              <w:rPr>
                <w:rFonts w:ascii="Verdana" w:eastAsia="Times New Roman" w:hAnsi="Verdana" w:cs="Arial"/>
                <w:noProof w:val="0"/>
                <w:sz w:val="18"/>
                <w:szCs w:val="18"/>
                <w:lang w:val="en-US" w:eastAsia="en-US"/>
              </w:rPr>
              <w:t xml:space="preserve">             28.639 </w:t>
            </w:r>
          </w:p>
        </w:tc>
      </w:tr>
      <w:tr w:rsidR="003142E4" w:rsidRPr="00BE5884" w14:paraId="5F2EFCB1" w14:textId="77777777" w:rsidTr="00657A91">
        <w:trPr>
          <w:trHeight w:val="170"/>
        </w:trPr>
        <w:tc>
          <w:tcPr>
            <w:tcW w:w="2714" w:type="pct"/>
            <w:tcBorders>
              <w:top w:val="nil"/>
              <w:left w:val="nil"/>
              <w:bottom w:val="nil"/>
              <w:right w:val="nil"/>
            </w:tcBorders>
            <w:shd w:val="clear" w:color="auto" w:fill="auto"/>
            <w:noWrap/>
            <w:vAlign w:val="bottom"/>
            <w:hideMark/>
          </w:tcPr>
          <w:p w14:paraId="424D07EB" w14:textId="77777777" w:rsidR="003142E4" w:rsidRDefault="003142E4" w:rsidP="00846FED">
            <w:pPr>
              <w:widowControl w:val="0"/>
              <w:rPr>
                <w:rFonts w:ascii="Verdana" w:eastAsia="Times New Roman" w:hAnsi="Verdana" w:cs="Arial"/>
                <w:b/>
                <w:bCs/>
                <w:noProof w:val="0"/>
                <w:color w:val="000000"/>
                <w:sz w:val="18"/>
                <w:szCs w:val="18"/>
                <w:lang w:val="en-US" w:eastAsia="en-US"/>
              </w:rPr>
            </w:pPr>
          </w:p>
          <w:p w14:paraId="203597CB" w14:textId="77777777" w:rsidR="003142E4" w:rsidRPr="00BE5884" w:rsidRDefault="003142E4"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Total </w:t>
            </w:r>
            <w:proofErr w:type="spellStart"/>
            <w:r w:rsidRPr="00BE5884">
              <w:rPr>
                <w:rFonts w:ascii="Verdana" w:eastAsia="Times New Roman" w:hAnsi="Verdana" w:cs="Arial"/>
                <w:b/>
                <w:bCs/>
                <w:noProof w:val="0"/>
                <w:color w:val="000000"/>
                <w:sz w:val="18"/>
                <w:szCs w:val="18"/>
                <w:lang w:val="en-US" w:eastAsia="en-US"/>
              </w:rPr>
              <w:t>datorii</w:t>
            </w:r>
            <w:proofErr w:type="spellEnd"/>
            <w:r w:rsidRPr="00BE5884">
              <w:rPr>
                <w:rFonts w:ascii="Verdana" w:eastAsia="Times New Roman" w:hAnsi="Verdana" w:cs="Arial"/>
                <w:b/>
                <w:bCs/>
                <w:noProof w:val="0"/>
                <w:color w:val="000000"/>
                <w:sz w:val="18"/>
                <w:szCs w:val="18"/>
                <w:lang w:val="en-US" w:eastAsia="en-US"/>
              </w:rPr>
              <w:t xml:space="preserve"> pe termen </w:t>
            </w:r>
            <w:proofErr w:type="spellStart"/>
            <w:r w:rsidRPr="00BE5884">
              <w:rPr>
                <w:rFonts w:ascii="Verdana" w:eastAsia="Times New Roman" w:hAnsi="Verdana" w:cs="Arial"/>
                <w:b/>
                <w:bCs/>
                <w:noProof w:val="0"/>
                <w:color w:val="000000"/>
                <w:sz w:val="18"/>
                <w:szCs w:val="18"/>
                <w:lang w:val="en-US" w:eastAsia="en-US"/>
              </w:rPr>
              <w:t>scurt</w:t>
            </w:r>
            <w:proofErr w:type="spellEnd"/>
          </w:p>
        </w:tc>
        <w:tc>
          <w:tcPr>
            <w:tcW w:w="1143" w:type="pct"/>
            <w:tcBorders>
              <w:top w:val="single" w:sz="4" w:space="0" w:color="auto"/>
              <w:left w:val="nil"/>
              <w:bottom w:val="single" w:sz="12" w:space="0" w:color="auto"/>
              <w:right w:val="nil"/>
            </w:tcBorders>
            <w:shd w:val="clear" w:color="auto" w:fill="auto"/>
            <w:noWrap/>
            <w:vAlign w:val="bottom"/>
            <w:hideMark/>
          </w:tcPr>
          <w:p w14:paraId="430CFCEB" w14:textId="77777777" w:rsidR="003142E4" w:rsidRPr="003142E4" w:rsidRDefault="003142E4" w:rsidP="003142E4">
            <w:pPr>
              <w:widowControl w:val="0"/>
              <w:jc w:val="right"/>
              <w:rPr>
                <w:rFonts w:ascii="Verdana" w:eastAsia="Times New Roman" w:hAnsi="Verdana" w:cs="Arial"/>
                <w:b/>
                <w:bCs/>
                <w:noProof w:val="0"/>
                <w:sz w:val="18"/>
                <w:szCs w:val="18"/>
                <w:lang w:val="en-US" w:eastAsia="en-US"/>
              </w:rPr>
            </w:pPr>
            <w:r w:rsidRPr="003142E4">
              <w:rPr>
                <w:rFonts w:ascii="Verdana" w:eastAsia="Times New Roman" w:hAnsi="Verdana" w:cs="Arial"/>
                <w:b/>
                <w:bCs/>
                <w:noProof w:val="0"/>
                <w:sz w:val="18"/>
                <w:szCs w:val="18"/>
                <w:lang w:val="en-US" w:eastAsia="en-US"/>
              </w:rPr>
              <w:t xml:space="preserve">        1.428.226 </w:t>
            </w:r>
          </w:p>
        </w:tc>
        <w:tc>
          <w:tcPr>
            <w:tcW w:w="1143" w:type="pct"/>
            <w:tcBorders>
              <w:top w:val="single" w:sz="4" w:space="0" w:color="auto"/>
              <w:left w:val="nil"/>
              <w:bottom w:val="single" w:sz="12" w:space="0" w:color="auto"/>
              <w:right w:val="nil"/>
            </w:tcBorders>
            <w:shd w:val="clear" w:color="auto" w:fill="auto"/>
            <w:noWrap/>
            <w:vAlign w:val="bottom"/>
            <w:hideMark/>
          </w:tcPr>
          <w:p w14:paraId="644FA9B9" w14:textId="77777777" w:rsidR="003142E4" w:rsidRPr="003142E4" w:rsidRDefault="003142E4" w:rsidP="003142E4">
            <w:pPr>
              <w:widowControl w:val="0"/>
              <w:jc w:val="right"/>
              <w:rPr>
                <w:rFonts w:ascii="Verdana" w:eastAsia="Times New Roman" w:hAnsi="Verdana" w:cs="Arial"/>
                <w:b/>
                <w:bCs/>
                <w:noProof w:val="0"/>
                <w:sz w:val="18"/>
                <w:szCs w:val="18"/>
                <w:lang w:val="en-US" w:eastAsia="en-US"/>
              </w:rPr>
            </w:pPr>
            <w:r w:rsidRPr="003142E4">
              <w:rPr>
                <w:rFonts w:ascii="Verdana" w:eastAsia="Times New Roman" w:hAnsi="Verdana" w:cs="Arial"/>
                <w:b/>
                <w:bCs/>
                <w:noProof w:val="0"/>
                <w:sz w:val="18"/>
                <w:szCs w:val="18"/>
                <w:lang w:val="en-US" w:eastAsia="en-US"/>
              </w:rPr>
              <w:t xml:space="preserve">        4.216.182 </w:t>
            </w:r>
          </w:p>
        </w:tc>
      </w:tr>
    </w:tbl>
    <w:p w14:paraId="28A0EE04" w14:textId="77777777" w:rsidR="00626C0E" w:rsidRPr="00BE5884" w:rsidRDefault="00626C0E" w:rsidP="00846FED">
      <w:pPr>
        <w:widowControl w:val="0"/>
        <w:jc w:val="both"/>
        <w:rPr>
          <w:rFonts w:ascii="Verdana" w:hAnsi="Verdana" w:cs="Calibri"/>
          <w:sz w:val="18"/>
          <w:szCs w:val="18"/>
          <w:lang w:val="en-US"/>
        </w:rPr>
      </w:pPr>
      <w:r w:rsidRPr="00BE5884">
        <w:rPr>
          <w:rFonts w:ascii="Verdana" w:hAnsi="Verdana" w:cs="Calibri"/>
          <w:sz w:val="18"/>
          <w:szCs w:val="18"/>
          <w:lang w:val="en-US"/>
        </w:rPr>
        <w:br w:type="textWrapping" w:clear="all"/>
      </w:r>
    </w:p>
    <w:p w14:paraId="40D7CF84" w14:textId="77777777" w:rsidR="00EE3791" w:rsidRPr="00BE5884" w:rsidRDefault="005B1608" w:rsidP="00846FED">
      <w:pPr>
        <w:widowControl w:val="0"/>
        <w:jc w:val="both"/>
        <w:rPr>
          <w:rFonts w:ascii="Verdana" w:hAnsi="Verdana" w:cs="Arial"/>
          <w:sz w:val="18"/>
          <w:szCs w:val="18"/>
          <w:lang w:val="fr-FR"/>
        </w:rPr>
      </w:pPr>
      <w:r w:rsidRPr="00BE5884">
        <w:rPr>
          <w:rFonts w:ascii="Verdana" w:hAnsi="Verdana" w:cs="Arial"/>
          <w:sz w:val="18"/>
          <w:szCs w:val="18"/>
          <w:lang w:val="fr-FR"/>
        </w:rPr>
        <w:t xml:space="preserve">In cursul </w:t>
      </w:r>
      <w:r w:rsidR="003179DA">
        <w:rPr>
          <w:rFonts w:ascii="Verdana" w:hAnsi="Verdana" w:cs="Arial"/>
          <w:sz w:val="18"/>
          <w:szCs w:val="18"/>
          <w:lang w:val="fr-FR"/>
        </w:rPr>
        <w:t xml:space="preserve">primului semestru al </w:t>
      </w:r>
      <w:r w:rsidRPr="00BE5884">
        <w:rPr>
          <w:rFonts w:ascii="Verdana" w:hAnsi="Verdana" w:cs="Arial"/>
          <w:sz w:val="18"/>
          <w:szCs w:val="18"/>
          <w:lang w:val="fr-FR"/>
        </w:rPr>
        <w:t>anului 20</w:t>
      </w:r>
      <w:r w:rsidR="003179DA">
        <w:rPr>
          <w:rFonts w:ascii="Verdana" w:hAnsi="Verdana" w:cs="Arial"/>
          <w:sz w:val="18"/>
          <w:szCs w:val="18"/>
          <w:lang w:val="fr-FR"/>
        </w:rPr>
        <w:t>20</w:t>
      </w:r>
      <w:r w:rsidRPr="00BE5884">
        <w:rPr>
          <w:rFonts w:ascii="Verdana" w:hAnsi="Verdana" w:cs="Arial"/>
          <w:sz w:val="18"/>
          <w:szCs w:val="18"/>
          <w:lang w:val="fr-FR"/>
        </w:rPr>
        <w:t xml:space="preserve"> nu au fost contractate noi contracte de leasing, </w:t>
      </w:r>
      <w:r w:rsidR="00EE3791" w:rsidRPr="00BE5884">
        <w:rPr>
          <w:rFonts w:ascii="Verdana" w:hAnsi="Verdana" w:cs="Arial"/>
          <w:sz w:val="18"/>
          <w:szCs w:val="18"/>
          <w:lang w:val="fr-FR"/>
        </w:rPr>
        <w:t>i</w:t>
      </w:r>
      <w:r w:rsidRPr="00BE5884">
        <w:rPr>
          <w:rFonts w:ascii="Verdana" w:hAnsi="Verdana" w:cs="Arial"/>
          <w:sz w:val="18"/>
          <w:szCs w:val="18"/>
          <w:lang w:val="fr-FR"/>
        </w:rPr>
        <w:t>ar linia</w:t>
      </w:r>
      <w:r w:rsidR="00EE3791" w:rsidRPr="00BE5884">
        <w:rPr>
          <w:rFonts w:ascii="Verdana" w:hAnsi="Verdana" w:cs="Arial"/>
          <w:sz w:val="18"/>
          <w:szCs w:val="18"/>
          <w:lang w:val="fr-FR"/>
        </w:rPr>
        <w:t xml:space="preserve"> de credit </w:t>
      </w:r>
      <w:r w:rsidRPr="00BE5884">
        <w:rPr>
          <w:rFonts w:ascii="Verdana" w:hAnsi="Verdana" w:cs="Arial"/>
          <w:sz w:val="18"/>
          <w:szCs w:val="18"/>
          <w:lang w:val="fr-FR"/>
        </w:rPr>
        <w:t>contractata in anul 2017 a fost prelungita pe 12 luni</w:t>
      </w:r>
      <w:r w:rsidR="00EE3791" w:rsidRPr="00BE5884">
        <w:rPr>
          <w:rFonts w:ascii="Verdana" w:hAnsi="Verdana" w:cs="Arial"/>
          <w:sz w:val="18"/>
          <w:szCs w:val="18"/>
          <w:lang w:val="fr-FR"/>
        </w:rPr>
        <w:t xml:space="preserve">. Linia de credit a fost garantata cu urmatoarele imobile din patrimoniu: </w:t>
      </w:r>
    </w:p>
    <w:p w14:paraId="3240E068" w14:textId="77777777" w:rsidR="000A64AB" w:rsidRPr="00BE5884" w:rsidRDefault="000A64AB" w:rsidP="00846FED">
      <w:pPr>
        <w:widowControl w:val="0"/>
        <w:jc w:val="both"/>
        <w:rPr>
          <w:rFonts w:ascii="Verdana" w:hAnsi="Verdana" w:cs="Calibri"/>
          <w:sz w:val="18"/>
          <w:szCs w:val="18"/>
          <w:lang w:val="fr-FR"/>
        </w:rPr>
      </w:pPr>
    </w:p>
    <w:tbl>
      <w:tblPr>
        <w:tblW w:w="0" w:type="auto"/>
        <w:tblInd w:w="108" w:type="dxa"/>
        <w:tblLook w:val="04A0" w:firstRow="1" w:lastRow="0" w:firstColumn="1" w:lastColumn="0" w:noHBand="0" w:noVBand="1"/>
      </w:tblPr>
      <w:tblGrid>
        <w:gridCol w:w="567"/>
        <w:gridCol w:w="2286"/>
        <w:gridCol w:w="3384"/>
        <w:gridCol w:w="1795"/>
        <w:gridCol w:w="1749"/>
      </w:tblGrid>
      <w:tr w:rsidR="000A64AB" w:rsidRPr="00D87107" w14:paraId="18141803" w14:textId="77777777" w:rsidTr="00A17B7B">
        <w:trPr>
          <w:trHeight w:val="170"/>
        </w:trPr>
        <w:tc>
          <w:tcPr>
            <w:tcW w:w="567" w:type="dxa"/>
            <w:shd w:val="clear" w:color="auto" w:fill="auto"/>
            <w:vAlign w:val="bottom"/>
            <w:hideMark/>
          </w:tcPr>
          <w:p w14:paraId="7DEDCD5E" w14:textId="77777777" w:rsidR="000A64AB" w:rsidRPr="00A7454E" w:rsidRDefault="000A64AB" w:rsidP="00846FED">
            <w:pPr>
              <w:widowControl w:val="0"/>
              <w:rPr>
                <w:rFonts w:ascii="Verdana" w:eastAsia="Times New Roman" w:hAnsi="Verdana" w:cs="Calibri"/>
                <w:b/>
                <w:bCs/>
                <w:noProof w:val="0"/>
                <w:sz w:val="18"/>
                <w:szCs w:val="18"/>
                <w:lang w:val="en-US" w:eastAsia="en-US"/>
              </w:rPr>
            </w:pPr>
            <w:r w:rsidRPr="00A7454E">
              <w:rPr>
                <w:rFonts w:ascii="Verdana" w:eastAsia="Times New Roman" w:hAnsi="Verdana" w:cs="Calibri"/>
                <w:b/>
                <w:bCs/>
                <w:noProof w:val="0"/>
                <w:sz w:val="18"/>
                <w:szCs w:val="18"/>
                <w:lang w:val="en-US" w:eastAsia="en-US"/>
              </w:rPr>
              <w:t xml:space="preserve">Nr. </w:t>
            </w:r>
            <w:proofErr w:type="spellStart"/>
            <w:r w:rsidRPr="00A7454E">
              <w:rPr>
                <w:rFonts w:ascii="Verdana" w:eastAsia="Times New Roman" w:hAnsi="Verdana" w:cs="Calibri"/>
                <w:b/>
                <w:bCs/>
                <w:noProof w:val="0"/>
                <w:sz w:val="18"/>
                <w:szCs w:val="18"/>
                <w:lang w:val="en-US" w:eastAsia="en-US"/>
              </w:rPr>
              <w:t>crt</w:t>
            </w:r>
            <w:proofErr w:type="spellEnd"/>
            <w:r w:rsidRPr="00A7454E">
              <w:rPr>
                <w:rFonts w:ascii="Verdana" w:eastAsia="Times New Roman" w:hAnsi="Verdana" w:cs="Calibri"/>
                <w:b/>
                <w:bCs/>
                <w:noProof w:val="0"/>
                <w:sz w:val="18"/>
                <w:szCs w:val="18"/>
                <w:lang w:val="en-US" w:eastAsia="en-US"/>
              </w:rPr>
              <w:t xml:space="preserve">. </w:t>
            </w:r>
          </w:p>
        </w:tc>
        <w:tc>
          <w:tcPr>
            <w:tcW w:w="0" w:type="auto"/>
            <w:shd w:val="clear" w:color="auto" w:fill="auto"/>
            <w:vAlign w:val="bottom"/>
            <w:hideMark/>
          </w:tcPr>
          <w:p w14:paraId="26EC9C51" w14:textId="77777777" w:rsidR="000A64AB" w:rsidRPr="00A7454E" w:rsidRDefault="000A64AB" w:rsidP="00846FED">
            <w:pPr>
              <w:widowControl w:val="0"/>
              <w:rPr>
                <w:rFonts w:ascii="Verdana" w:eastAsia="Times New Roman" w:hAnsi="Verdana" w:cs="Calibri"/>
                <w:b/>
                <w:bCs/>
                <w:noProof w:val="0"/>
                <w:sz w:val="18"/>
                <w:szCs w:val="18"/>
                <w:lang w:val="en-US" w:eastAsia="en-US"/>
              </w:rPr>
            </w:pPr>
            <w:proofErr w:type="spellStart"/>
            <w:r w:rsidRPr="00A7454E">
              <w:rPr>
                <w:rFonts w:ascii="Verdana" w:eastAsia="Times New Roman" w:hAnsi="Verdana" w:cs="Calibri"/>
                <w:b/>
                <w:bCs/>
                <w:noProof w:val="0"/>
                <w:sz w:val="18"/>
                <w:szCs w:val="18"/>
                <w:lang w:val="en-US" w:eastAsia="en-US"/>
              </w:rPr>
              <w:t>Imobile</w:t>
            </w:r>
            <w:proofErr w:type="spellEnd"/>
            <w:r w:rsidRPr="00A7454E">
              <w:rPr>
                <w:rFonts w:ascii="Verdana" w:eastAsia="Times New Roman" w:hAnsi="Verdana" w:cs="Calibri"/>
                <w:b/>
                <w:bCs/>
                <w:noProof w:val="0"/>
                <w:sz w:val="18"/>
                <w:szCs w:val="18"/>
                <w:lang w:val="en-US" w:eastAsia="en-US"/>
              </w:rPr>
              <w:t xml:space="preserve"> </w:t>
            </w:r>
            <w:proofErr w:type="spellStart"/>
            <w:r w:rsidRPr="00A7454E">
              <w:rPr>
                <w:rFonts w:ascii="Verdana" w:eastAsia="Times New Roman" w:hAnsi="Verdana" w:cs="Calibri"/>
                <w:b/>
                <w:bCs/>
                <w:noProof w:val="0"/>
                <w:sz w:val="18"/>
                <w:szCs w:val="18"/>
                <w:lang w:val="en-US" w:eastAsia="en-US"/>
              </w:rPr>
              <w:t>gajate</w:t>
            </w:r>
            <w:proofErr w:type="spellEnd"/>
          </w:p>
        </w:tc>
        <w:tc>
          <w:tcPr>
            <w:tcW w:w="3384" w:type="dxa"/>
            <w:shd w:val="clear" w:color="auto" w:fill="auto"/>
            <w:vAlign w:val="bottom"/>
            <w:hideMark/>
          </w:tcPr>
          <w:p w14:paraId="5E358AFE" w14:textId="77777777" w:rsidR="000A64AB" w:rsidRPr="00A7454E" w:rsidRDefault="000A64AB" w:rsidP="00846FED">
            <w:pPr>
              <w:widowControl w:val="0"/>
              <w:rPr>
                <w:rFonts w:ascii="Verdana" w:eastAsia="Times New Roman" w:hAnsi="Verdana" w:cs="Calibri"/>
                <w:b/>
                <w:bCs/>
                <w:noProof w:val="0"/>
                <w:sz w:val="18"/>
                <w:szCs w:val="18"/>
                <w:lang w:val="en-US" w:eastAsia="en-US"/>
              </w:rPr>
            </w:pPr>
            <w:proofErr w:type="spellStart"/>
            <w:r w:rsidRPr="00A7454E">
              <w:rPr>
                <w:rFonts w:ascii="Verdana" w:eastAsia="Times New Roman" w:hAnsi="Verdana" w:cs="Calibri"/>
                <w:b/>
                <w:bCs/>
                <w:noProof w:val="0"/>
                <w:sz w:val="18"/>
                <w:szCs w:val="18"/>
                <w:lang w:val="en-US" w:eastAsia="en-US"/>
              </w:rPr>
              <w:t>Categorie</w:t>
            </w:r>
            <w:proofErr w:type="spellEnd"/>
            <w:r w:rsidRPr="00A7454E">
              <w:rPr>
                <w:rFonts w:ascii="Verdana" w:eastAsia="Times New Roman" w:hAnsi="Verdana" w:cs="Calibri"/>
                <w:b/>
                <w:bCs/>
                <w:noProof w:val="0"/>
                <w:sz w:val="18"/>
                <w:szCs w:val="18"/>
                <w:lang w:val="en-US" w:eastAsia="en-US"/>
              </w:rPr>
              <w:t xml:space="preserve"> </w:t>
            </w:r>
          </w:p>
        </w:tc>
        <w:tc>
          <w:tcPr>
            <w:tcW w:w="1795" w:type="dxa"/>
            <w:tcBorders>
              <w:bottom w:val="single" w:sz="12" w:space="0" w:color="auto"/>
            </w:tcBorders>
            <w:shd w:val="clear" w:color="auto" w:fill="auto"/>
            <w:vAlign w:val="bottom"/>
            <w:hideMark/>
          </w:tcPr>
          <w:p w14:paraId="47221B9F" w14:textId="77777777" w:rsidR="000A64AB" w:rsidRPr="00A7454E" w:rsidRDefault="000A64AB" w:rsidP="00A17B7B">
            <w:pPr>
              <w:widowControl w:val="0"/>
              <w:jc w:val="right"/>
              <w:rPr>
                <w:rFonts w:ascii="Verdana" w:eastAsia="Times New Roman" w:hAnsi="Verdana" w:cs="Calibri"/>
                <w:b/>
                <w:bCs/>
                <w:noProof w:val="0"/>
                <w:sz w:val="18"/>
                <w:szCs w:val="18"/>
                <w:lang w:val="en-US" w:eastAsia="en-US"/>
              </w:rPr>
            </w:pPr>
            <w:proofErr w:type="spellStart"/>
            <w:r w:rsidRPr="00A7454E">
              <w:rPr>
                <w:rFonts w:ascii="Verdana" w:eastAsia="Times New Roman" w:hAnsi="Verdana" w:cs="Calibri"/>
                <w:b/>
                <w:bCs/>
                <w:noProof w:val="0"/>
                <w:sz w:val="18"/>
                <w:szCs w:val="18"/>
                <w:lang w:val="en-US" w:eastAsia="en-US"/>
              </w:rPr>
              <w:t>Valoare</w:t>
            </w:r>
            <w:proofErr w:type="spellEnd"/>
            <w:r w:rsidRPr="00A7454E">
              <w:rPr>
                <w:rFonts w:ascii="Verdana" w:eastAsia="Times New Roman" w:hAnsi="Verdana" w:cs="Calibri"/>
                <w:b/>
                <w:bCs/>
                <w:noProof w:val="0"/>
                <w:sz w:val="18"/>
                <w:szCs w:val="18"/>
                <w:lang w:val="en-US" w:eastAsia="en-US"/>
              </w:rPr>
              <w:t xml:space="preserve"> euro</w:t>
            </w:r>
          </w:p>
        </w:tc>
        <w:tc>
          <w:tcPr>
            <w:tcW w:w="1749" w:type="dxa"/>
            <w:tcBorders>
              <w:bottom w:val="single" w:sz="12" w:space="0" w:color="auto"/>
            </w:tcBorders>
            <w:shd w:val="clear" w:color="auto" w:fill="auto"/>
            <w:vAlign w:val="bottom"/>
            <w:hideMark/>
          </w:tcPr>
          <w:p w14:paraId="028A8B71" w14:textId="77777777" w:rsidR="000A64AB" w:rsidRPr="00A7454E" w:rsidRDefault="000A64AB" w:rsidP="00A17B7B">
            <w:pPr>
              <w:widowControl w:val="0"/>
              <w:jc w:val="right"/>
              <w:rPr>
                <w:rFonts w:ascii="Verdana" w:eastAsia="Times New Roman" w:hAnsi="Verdana" w:cs="Calibri"/>
                <w:b/>
                <w:bCs/>
                <w:noProof w:val="0"/>
                <w:sz w:val="18"/>
                <w:szCs w:val="18"/>
                <w:lang w:val="en-US" w:eastAsia="en-US"/>
              </w:rPr>
            </w:pPr>
            <w:proofErr w:type="spellStart"/>
            <w:r w:rsidRPr="00A7454E">
              <w:rPr>
                <w:rFonts w:ascii="Verdana" w:eastAsia="Times New Roman" w:hAnsi="Verdana" w:cs="Calibri"/>
                <w:b/>
                <w:bCs/>
                <w:noProof w:val="0"/>
                <w:sz w:val="18"/>
                <w:szCs w:val="18"/>
                <w:lang w:val="en-US" w:eastAsia="en-US"/>
              </w:rPr>
              <w:t>Valoare</w:t>
            </w:r>
            <w:proofErr w:type="spellEnd"/>
            <w:r w:rsidRPr="00A7454E">
              <w:rPr>
                <w:rFonts w:ascii="Verdana" w:eastAsia="Times New Roman" w:hAnsi="Verdana" w:cs="Calibri"/>
                <w:b/>
                <w:bCs/>
                <w:noProof w:val="0"/>
                <w:sz w:val="18"/>
                <w:szCs w:val="18"/>
                <w:lang w:val="en-US" w:eastAsia="en-US"/>
              </w:rPr>
              <w:t xml:space="preserve"> lei</w:t>
            </w:r>
          </w:p>
        </w:tc>
      </w:tr>
      <w:tr w:rsidR="003429A6" w:rsidRPr="00D87107" w14:paraId="43C1F13F" w14:textId="77777777" w:rsidTr="00A17B7B">
        <w:trPr>
          <w:trHeight w:val="170"/>
        </w:trPr>
        <w:tc>
          <w:tcPr>
            <w:tcW w:w="567" w:type="dxa"/>
            <w:shd w:val="clear" w:color="auto" w:fill="auto"/>
            <w:noWrap/>
            <w:vAlign w:val="bottom"/>
          </w:tcPr>
          <w:p w14:paraId="55E9FA24" w14:textId="77777777" w:rsidR="003429A6" w:rsidRPr="00A7454E" w:rsidRDefault="003429A6" w:rsidP="00846FED">
            <w:pPr>
              <w:widowControl w:val="0"/>
              <w:jc w:val="right"/>
              <w:rPr>
                <w:rFonts w:ascii="Verdana" w:eastAsia="Times New Roman" w:hAnsi="Verdana" w:cs="Calibri"/>
                <w:noProof w:val="0"/>
                <w:color w:val="000000"/>
                <w:sz w:val="18"/>
                <w:szCs w:val="18"/>
                <w:lang w:val="en-US" w:eastAsia="en-US"/>
              </w:rPr>
            </w:pPr>
          </w:p>
        </w:tc>
        <w:tc>
          <w:tcPr>
            <w:tcW w:w="0" w:type="auto"/>
            <w:shd w:val="clear" w:color="auto" w:fill="auto"/>
            <w:noWrap/>
            <w:vAlign w:val="bottom"/>
          </w:tcPr>
          <w:p w14:paraId="0C2E19C3" w14:textId="77777777" w:rsidR="003429A6" w:rsidRPr="00A7454E" w:rsidRDefault="003429A6" w:rsidP="00846FED">
            <w:pPr>
              <w:widowControl w:val="0"/>
              <w:rPr>
                <w:rFonts w:ascii="Verdana" w:eastAsia="Times New Roman" w:hAnsi="Verdana" w:cs="Calibri"/>
                <w:noProof w:val="0"/>
                <w:color w:val="000000"/>
                <w:sz w:val="18"/>
                <w:szCs w:val="18"/>
                <w:lang w:val="en-US" w:eastAsia="en-US"/>
              </w:rPr>
            </w:pPr>
          </w:p>
        </w:tc>
        <w:tc>
          <w:tcPr>
            <w:tcW w:w="3384" w:type="dxa"/>
            <w:shd w:val="clear" w:color="auto" w:fill="auto"/>
            <w:noWrap/>
            <w:vAlign w:val="bottom"/>
          </w:tcPr>
          <w:p w14:paraId="5F9F09C8" w14:textId="77777777" w:rsidR="003429A6" w:rsidRPr="00A7454E" w:rsidRDefault="003429A6" w:rsidP="00846FED">
            <w:pPr>
              <w:widowControl w:val="0"/>
              <w:rPr>
                <w:rFonts w:ascii="Verdana" w:eastAsia="Times New Roman" w:hAnsi="Verdana" w:cs="Calibri"/>
                <w:noProof w:val="0"/>
                <w:color w:val="000000"/>
                <w:sz w:val="18"/>
                <w:szCs w:val="18"/>
                <w:lang w:val="en-US" w:eastAsia="en-US"/>
              </w:rPr>
            </w:pPr>
          </w:p>
        </w:tc>
        <w:tc>
          <w:tcPr>
            <w:tcW w:w="1795" w:type="dxa"/>
            <w:tcBorders>
              <w:top w:val="single" w:sz="12" w:space="0" w:color="auto"/>
            </w:tcBorders>
            <w:shd w:val="clear" w:color="auto" w:fill="auto"/>
            <w:noWrap/>
            <w:vAlign w:val="bottom"/>
          </w:tcPr>
          <w:p w14:paraId="7347237B" w14:textId="77777777" w:rsidR="003429A6" w:rsidRPr="00A7454E" w:rsidRDefault="003429A6" w:rsidP="00A17B7B">
            <w:pPr>
              <w:widowControl w:val="0"/>
              <w:jc w:val="right"/>
              <w:rPr>
                <w:rFonts w:ascii="Verdana" w:eastAsia="Times New Roman" w:hAnsi="Verdana" w:cs="Calibri"/>
                <w:noProof w:val="0"/>
                <w:color w:val="000000"/>
                <w:sz w:val="18"/>
                <w:szCs w:val="18"/>
                <w:lang w:val="en-US" w:eastAsia="en-US"/>
              </w:rPr>
            </w:pPr>
          </w:p>
        </w:tc>
        <w:tc>
          <w:tcPr>
            <w:tcW w:w="1749" w:type="dxa"/>
            <w:tcBorders>
              <w:top w:val="single" w:sz="12" w:space="0" w:color="auto"/>
            </w:tcBorders>
            <w:shd w:val="clear" w:color="auto" w:fill="auto"/>
            <w:noWrap/>
            <w:vAlign w:val="bottom"/>
          </w:tcPr>
          <w:p w14:paraId="0B29201F" w14:textId="77777777" w:rsidR="003429A6" w:rsidRPr="00A7454E" w:rsidRDefault="003429A6" w:rsidP="00A17B7B">
            <w:pPr>
              <w:widowControl w:val="0"/>
              <w:jc w:val="right"/>
              <w:rPr>
                <w:rFonts w:ascii="Verdana" w:eastAsia="Times New Roman" w:hAnsi="Verdana" w:cs="Calibri"/>
                <w:noProof w:val="0"/>
                <w:color w:val="000000"/>
                <w:sz w:val="18"/>
                <w:szCs w:val="18"/>
                <w:lang w:val="en-US" w:eastAsia="en-US"/>
              </w:rPr>
            </w:pPr>
          </w:p>
        </w:tc>
      </w:tr>
      <w:tr w:rsidR="000A64AB" w:rsidRPr="00D87107" w14:paraId="52AB3995" w14:textId="77777777" w:rsidTr="00A17B7B">
        <w:trPr>
          <w:trHeight w:val="170"/>
        </w:trPr>
        <w:tc>
          <w:tcPr>
            <w:tcW w:w="567" w:type="dxa"/>
            <w:shd w:val="clear" w:color="auto" w:fill="auto"/>
            <w:noWrap/>
            <w:vAlign w:val="bottom"/>
            <w:hideMark/>
          </w:tcPr>
          <w:p w14:paraId="0250C945" w14:textId="77777777" w:rsidR="000A64AB" w:rsidRPr="00A7454E" w:rsidRDefault="000A64AB" w:rsidP="00846FED">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1</w:t>
            </w:r>
          </w:p>
        </w:tc>
        <w:tc>
          <w:tcPr>
            <w:tcW w:w="0" w:type="auto"/>
            <w:shd w:val="clear" w:color="auto" w:fill="auto"/>
            <w:noWrap/>
            <w:vAlign w:val="bottom"/>
            <w:hideMark/>
          </w:tcPr>
          <w:p w14:paraId="70460533" w14:textId="77777777"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Apartament</w:t>
            </w:r>
            <w:proofErr w:type="spellEnd"/>
            <w:r w:rsidRPr="00A7454E">
              <w:rPr>
                <w:rFonts w:ascii="Verdana" w:eastAsia="Times New Roman" w:hAnsi="Verdana" w:cs="Calibri"/>
                <w:noProof w:val="0"/>
                <w:color w:val="000000"/>
                <w:sz w:val="18"/>
                <w:szCs w:val="18"/>
                <w:lang w:val="en-US" w:eastAsia="en-US"/>
              </w:rPr>
              <w:t xml:space="preserve"> Suceava</w:t>
            </w:r>
          </w:p>
        </w:tc>
        <w:tc>
          <w:tcPr>
            <w:tcW w:w="3384" w:type="dxa"/>
            <w:shd w:val="clear" w:color="auto" w:fill="auto"/>
            <w:noWrap/>
            <w:vAlign w:val="bottom"/>
            <w:hideMark/>
          </w:tcPr>
          <w:p w14:paraId="49426B04" w14:textId="77777777"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imobilizari</w:t>
            </w:r>
            <w:proofErr w:type="spellEnd"/>
            <w:r w:rsidRPr="00A7454E">
              <w:rPr>
                <w:rFonts w:ascii="Verdana" w:eastAsia="Times New Roman" w:hAnsi="Verdana" w:cs="Calibri"/>
                <w:noProof w:val="0"/>
                <w:color w:val="000000"/>
                <w:sz w:val="18"/>
                <w:szCs w:val="18"/>
                <w:lang w:val="en-US" w:eastAsia="en-US"/>
              </w:rPr>
              <w:t xml:space="preserve"> in </w:t>
            </w:r>
            <w:proofErr w:type="spellStart"/>
            <w:r w:rsidRPr="00A7454E">
              <w:rPr>
                <w:rFonts w:ascii="Verdana" w:eastAsia="Times New Roman" w:hAnsi="Verdana" w:cs="Calibri"/>
                <w:noProof w:val="0"/>
                <w:color w:val="000000"/>
                <w:sz w:val="18"/>
                <w:szCs w:val="18"/>
                <w:lang w:val="en-US" w:eastAsia="en-US"/>
              </w:rPr>
              <w:t>exploatare</w:t>
            </w:r>
            <w:proofErr w:type="spellEnd"/>
            <w:r w:rsidRPr="00A7454E">
              <w:rPr>
                <w:rFonts w:ascii="Verdana" w:eastAsia="Times New Roman" w:hAnsi="Verdana" w:cs="Calibri"/>
                <w:noProof w:val="0"/>
                <w:color w:val="000000"/>
                <w:sz w:val="18"/>
                <w:szCs w:val="18"/>
                <w:lang w:val="en-US" w:eastAsia="en-US"/>
              </w:rPr>
              <w:t xml:space="preserve"> </w:t>
            </w:r>
          </w:p>
        </w:tc>
        <w:tc>
          <w:tcPr>
            <w:tcW w:w="1795" w:type="dxa"/>
            <w:shd w:val="clear" w:color="auto" w:fill="auto"/>
            <w:noWrap/>
            <w:vAlign w:val="bottom"/>
            <w:hideMark/>
          </w:tcPr>
          <w:p w14:paraId="1410622E"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38.400</w:t>
            </w:r>
          </w:p>
        </w:tc>
        <w:tc>
          <w:tcPr>
            <w:tcW w:w="1749" w:type="dxa"/>
            <w:shd w:val="clear" w:color="auto" w:fill="auto"/>
            <w:noWrap/>
            <w:vAlign w:val="bottom"/>
            <w:hideMark/>
          </w:tcPr>
          <w:p w14:paraId="53933D80"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176.517</w:t>
            </w:r>
          </w:p>
        </w:tc>
      </w:tr>
      <w:tr w:rsidR="000A64AB" w:rsidRPr="00D87107" w14:paraId="2FBF1ABC" w14:textId="77777777" w:rsidTr="00A17B7B">
        <w:trPr>
          <w:trHeight w:val="170"/>
        </w:trPr>
        <w:tc>
          <w:tcPr>
            <w:tcW w:w="567" w:type="dxa"/>
            <w:shd w:val="clear" w:color="auto" w:fill="auto"/>
            <w:noWrap/>
            <w:vAlign w:val="bottom"/>
            <w:hideMark/>
          </w:tcPr>
          <w:p w14:paraId="0DCCDA0E" w14:textId="77777777" w:rsidR="000A64AB" w:rsidRPr="00A7454E" w:rsidRDefault="000A64AB" w:rsidP="00846FED">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2</w:t>
            </w:r>
          </w:p>
        </w:tc>
        <w:tc>
          <w:tcPr>
            <w:tcW w:w="0" w:type="auto"/>
            <w:shd w:val="clear" w:color="auto" w:fill="auto"/>
            <w:noWrap/>
            <w:vAlign w:val="bottom"/>
            <w:hideMark/>
          </w:tcPr>
          <w:p w14:paraId="06D60529" w14:textId="77777777"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Imobil</w:t>
            </w:r>
            <w:proofErr w:type="spellEnd"/>
            <w:r w:rsidRPr="00A7454E">
              <w:rPr>
                <w:rFonts w:ascii="Verdana" w:eastAsia="Times New Roman" w:hAnsi="Verdana" w:cs="Calibri"/>
                <w:noProof w:val="0"/>
                <w:color w:val="000000"/>
                <w:sz w:val="18"/>
                <w:szCs w:val="18"/>
                <w:lang w:val="en-US" w:eastAsia="en-US"/>
              </w:rPr>
              <w:t xml:space="preserve"> </w:t>
            </w:r>
            <w:proofErr w:type="spellStart"/>
            <w:r w:rsidRPr="00A7454E">
              <w:rPr>
                <w:rFonts w:ascii="Verdana" w:eastAsia="Times New Roman" w:hAnsi="Verdana" w:cs="Calibri"/>
                <w:noProof w:val="0"/>
                <w:color w:val="000000"/>
                <w:sz w:val="18"/>
                <w:szCs w:val="18"/>
                <w:lang w:val="en-US" w:eastAsia="en-US"/>
              </w:rPr>
              <w:t>Bucuresti</w:t>
            </w:r>
            <w:proofErr w:type="spellEnd"/>
            <w:r w:rsidRPr="00A7454E">
              <w:rPr>
                <w:rFonts w:ascii="Verdana" w:eastAsia="Times New Roman" w:hAnsi="Verdana" w:cs="Calibri"/>
                <w:noProof w:val="0"/>
                <w:color w:val="000000"/>
                <w:sz w:val="18"/>
                <w:szCs w:val="18"/>
                <w:lang w:val="en-US" w:eastAsia="en-US"/>
              </w:rPr>
              <w:t xml:space="preserve"> </w:t>
            </w:r>
            <w:proofErr w:type="spellStart"/>
            <w:r w:rsidRPr="00A7454E">
              <w:rPr>
                <w:rFonts w:ascii="Verdana" w:eastAsia="Times New Roman" w:hAnsi="Verdana" w:cs="Calibri"/>
                <w:noProof w:val="0"/>
                <w:color w:val="000000"/>
                <w:sz w:val="18"/>
                <w:szCs w:val="18"/>
                <w:lang w:val="en-US" w:eastAsia="en-US"/>
              </w:rPr>
              <w:t>Bocsa</w:t>
            </w:r>
            <w:proofErr w:type="spellEnd"/>
          </w:p>
        </w:tc>
        <w:tc>
          <w:tcPr>
            <w:tcW w:w="3384" w:type="dxa"/>
            <w:shd w:val="clear" w:color="auto" w:fill="auto"/>
            <w:noWrap/>
            <w:vAlign w:val="bottom"/>
            <w:hideMark/>
          </w:tcPr>
          <w:p w14:paraId="5B90A09A" w14:textId="77777777"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imobilizari</w:t>
            </w:r>
            <w:proofErr w:type="spellEnd"/>
            <w:r w:rsidRPr="00A7454E">
              <w:rPr>
                <w:rFonts w:ascii="Verdana" w:eastAsia="Times New Roman" w:hAnsi="Verdana" w:cs="Calibri"/>
                <w:noProof w:val="0"/>
                <w:color w:val="000000"/>
                <w:sz w:val="18"/>
                <w:szCs w:val="18"/>
                <w:lang w:val="en-US" w:eastAsia="en-US"/>
              </w:rPr>
              <w:t xml:space="preserve"> in </w:t>
            </w:r>
            <w:proofErr w:type="spellStart"/>
            <w:r w:rsidRPr="00A7454E">
              <w:rPr>
                <w:rFonts w:ascii="Verdana" w:eastAsia="Times New Roman" w:hAnsi="Verdana" w:cs="Calibri"/>
                <w:noProof w:val="0"/>
                <w:color w:val="000000"/>
                <w:sz w:val="18"/>
                <w:szCs w:val="18"/>
                <w:lang w:val="en-US" w:eastAsia="en-US"/>
              </w:rPr>
              <w:t>exploatare</w:t>
            </w:r>
            <w:proofErr w:type="spellEnd"/>
            <w:r w:rsidRPr="00A7454E">
              <w:rPr>
                <w:rFonts w:ascii="Verdana" w:eastAsia="Times New Roman" w:hAnsi="Verdana" w:cs="Calibri"/>
                <w:noProof w:val="0"/>
                <w:color w:val="000000"/>
                <w:sz w:val="18"/>
                <w:szCs w:val="18"/>
                <w:lang w:val="en-US" w:eastAsia="en-US"/>
              </w:rPr>
              <w:t xml:space="preserve"> </w:t>
            </w:r>
          </w:p>
        </w:tc>
        <w:tc>
          <w:tcPr>
            <w:tcW w:w="1795" w:type="dxa"/>
            <w:shd w:val="clear" w:color="auto" w:fill="auto"/>
            <w:noWrap/>
            <w:vAlign w:val="bottom"/>
            <w:hideMark/>
          </w:tcPr>
          <w:p w14:paraId="566E2250"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157.000</w:t>
            </w:r>
          </w:p>
        </w:tc>
        <w:tc>
          <w:tcPr>
            <w:tcW w:w="1749" w:type="dxa"/>
            <w:shd w:val="clear" w:color="auto" w:fill="auto"/>
            <w:noWrap/>
            <w:vAlign w:val="bottom"/>
            <w:hideMark/>
          </w:tcPr>
          <w:p w14:paraId="5A274641"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721.698</w:t>
            </w:r>
          </w:p>
        </w:tc>
      </w:tr>
      <w:tr w:rsidR="000A64AB" w:rsidRPr="00D87107" w14:paraId="5A31FC70" w14:textId="77777777" w:rsidTr="00A17B7B">
        <w:trPr>
          <w:trHeight w:val="170"/>
        </w:trPr>
        <w:tc>
          <w:tcPr>
            <w:tcW w:w="567" w:type="dxa"/>
            <w:shd w:val="clear" w:color="auto" w:fill="auto"/>
            <w:noWrap/>
            <w:vAlign w:val="bottom"/>
            <w:hideMark/>
          </w:tcPr>
          <w:p w14:paraId="51716015" w14:textId="77777777" w:rsidR="000A64AB" w:rsidRPr="00A7454E" w:rsidRDefault="000A64AB" w:rsidP="00846FED">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3</w:t>
            </w:r>
          </w:p>
        </w:tc>
        <w:tc>
          <w:tcPr>
            <w:tcW w:w="0" w:type="auto"/>
            <w:shd w:val="clear" w:color="auto" w:fill="auto"/>
            <w:noWrap/>
            <w:vAlign w:val="bottom"/>
            <w:hideMark/>
          </w:tcPr>
          <w:p w14:paraId="057FF1E7" w14:textId="77777777"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Imobil</w:t>
            </w:r>
            <w:proofErr w:type="spellEnd"/>
            <w:r w:rsidRPr="00A7454E">
              <w:rPr>
                <w:rFonts w:ascii="Verdana" w:eastAsia="Times New Roman" w:hAnsi="Verdana" w:cs="Calibri"/>
                <w:noProof w:val="0"/>
                <w:color w:val="000000"/>
                <w:sz w:val="18"/>
                <w:szCs w:val="18"/>
                <w:lang w:val="en-US" w:eastAsia="en-US"/>
              </w:rPr>
              <w:t xml:space="preserve"> Cluj- </w:t>
            </w:r>
            <w:proofErr w:type="spellStart"/>
            <w:r w:rsidRPr="00A7454E">
              <w:rPr>
                <w:rFonts w:ascii="Verdana" w:eastAsia="Times New Roman" w:hAnsi="Verdana" w:cs="Calibri"/>
                <w:noProof w:val="0"/>
                <w:color w:val="000000"/>
                <w:sz w:val="18"/>
                <w:szCs w:val="18"/>
                <w:lang w:val="en-US" w:eastAsia="en-US"/>
              </w:rPr>
              <w:t>Motilor</w:t>
            </w:r>
            <w:proofErr w:type="spellEnd"/>
          </w:p>
        </w:tc>
        <w:tc>
          <w:tcPr>
            <w:tcW w:w="3384" w:type="dxa"/>
            <w:shd w:val="clear" w:color="auto" w:fill="auto"/>
            <w:noWrap/>
            <w:vAlign w:val="bottom"/>
            <w:hideMark/>
          </w:tcPr>
          <w:p w14:paraId="186FF074" w14:textId="77777777"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imobilizari</w:t>
            </w:r>
            <w:proofErr w:type="spellEnd"/>
            <w:r w:rsidRPr="00A7454E">
              <w:rPr>
                <w:rFonts w:ascii="Verdana" w:eastAsia="Times New Roman" w:hAnsi="Verdana" w:cs="Calibri"/>
                <w:noProof w:val="0"/>
                <w:color w:val="000000"/>
                <w:sz w:val="18"/>
                <w:szCs w:val="18"/>
                <w:lang w:val="en-US" w:eastAsia="en-US"/>
              </w:rPr>
              <w:t xml:space="preserve"> in </w:t>
            </w:r>
            <w:proofErr w:type="spellStart"/>
            <w:r w:rsidRPr="00A7454E">
              <w:rPr>
                <w:rFonts w:ascii="Verdana" w:eastAsia="Times New Roman" w:hAnsi="Verdana" w:cs="Calibri"/>
                <w:noProof w:val="0"/>
                <w:color w:val="000000"/>
                <w:sz w:val="18"/>
                <w:szCs w:val="18"/>
                <w:lang w:val="en-US" w:eastAsia="en-US"/>
              </w:rPr>
              <w:t>exploatare</w:t>
            </w:r>
            <w:proofErr w:type="spellEnd"/>
            <w:r w:rsidRPr="00A7454E">
              <w:rPr>
                <w:rFonts w:ascii="Verdana" w:eastAsia="Times New Roman" w:hAnsi="Verdana" w:cs="Calibri"/>
                <w:noProof w:val="0"/>
                <w:color w:val="000000"/>
                <w:sz w:val="18"/>
                <w:szCs w:val="18"/>
                <w:lang w:val="en-US" w:eastAsia="en-US"/>
              </w:rPr>
              <w:t xml:space="preserve"> </w:t>
            </w:r>
          </w:p>
        </w:tc>
        <w:tc>
          <w:tcPr>
            <w:tcW w:w="1795" w:type="dxa"/>
            <w:shd w:val="clear" w:color="auto" w:fill="auto"/>
            <w:noWrap/>
            <w:vAlign w:val="bottom"/>
            <w:hideMark/>
          </w:tcPr>
          <w:p w14:paraId="19685B33"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1.032.700</w:t>
            </w:r>
          </w:p>
        </w:tc>
        <w:tc>
          <w:tcPr>
            <w:tcW w:w="1749" w:type="dxa"/>
            <w:shd w:val="clear" w:color="auto" w:fill="auto"/>
            <w:noWrap/>
            <w:vAlign w:val="bottom"/>
            <w:hideMark/>
          </w:tcPr>
          <w:p w14:paraId="537F6AD3"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4.747.115</w:t>
            </w:r>
          </w:p>
        </w:tc>
      </w:tr>
      <w:tr w:rsidR="000A64AB" w:rsidRPr="00D87107" w14:paraId="21CC6291" w14:textId="77777777" w:rsidTr="00A17B7B">
        <w:trPr>
          <w:trHeight w:val="170"/>
        </w:trPr>
        <w:tc>
          <w:tcPr>
            <w:tcW w:w="567" w:type="dxa"/>
            <w:shd w:val="clear" w:color="auto" w:fill="auto"/>
            <w:noWrap/>
            <w:vAlign w:val="bottom"/>
            <w:hideMark/>
          </w:tcPr>
          <w:p w14:paraId="4AAE4215" w14:textId="77777777" w:rsidR="000A64AB" w:rsidRPr="00A7454E" w:rsidRDefault="000A64AB" w:rsidP="00846FED">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4</w:t>
            </w:r>
          </w:p>
        </w:tc>
        <w:tc>
          <w:tcPr>
            <w:tcW w:w="0" w:type="auto"/>
            <w:shd w:val="clear" w:color="auto" w:fill="auto"/>
            <w:noWrap/>
            <w:vAlign w:val="bottom"/>
            <w:hideMark/>
          </w:tcPr>
          <w:p w14:paraId="1A2A00F7" w14:textId="77777777"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Apartament</w:t>
            </w:r>
            <w:proofErr w:type="spellEnd"/>
            <w:r w:rsidRPr="00A7454E">
              <w:rPr>
                <w:rFonts w:ascii="Verdana" w:eastAsia="Times New Roman" w:hAnsi="Verdana" w:cs="Calibri"/>
                <w:noProof w:val="0"/>
                <w:color w:val="000000"/>
                <w:sz w:val="18"/>
                <w:szCs w:val="18"/>
                <w:lang w:val="en-US" w:eastAsia="en-US"/>
              </w:rPr>
              <w:t xml:space="preserve"> Iasi</w:t>
            </w:r>
          </w:p>
        </w:tc>
        <w:tc>
          <w:tcPr>
            <w:tcW w:w="3384" w:type="dxa"/>
            <w:shd w:val="clear" w:color="auto" w:fill="auto"/>
            <w:noWrap/>
            <w:vAlign w:val="bottom"/>
            <w:hideMark/>
          </w:tcPr>
          <w:p w14:paraId="5873B555" w14:textId="77777777"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imobilizari</w:t>
            </w:r>
            <w:proofErr w:type="spellEnd"/>
            <w:r w:rsidRPr="00A7454E">
              <w:rPr>
                <w:rFonts w:ascii="Verdana" w:eastAsia="Times New Roman" w:hAnsi="Verdana" w:cs="Calibri"/>
                <w:noProof w:val="0"/>
                <w:color w:val="000000"/>
                <w:sz w:val="18"/>
                <w:szCs w:val="18"/>
                <w:lang w:val="en-US" w:eastAsia="en-US"/>
              </w:rPr>
              <w:t xml:space="preserve"> in </w:t>
            </w:r>
            <w:proofErr w:type="spellStart"/>
            <w:r w:rsidRPr="00A7454E">
              <w:rPr>
                <w:rFonts w:ascii="Verdana" w:eastAsia="Times New Roman" w:hAnsi="Verdana" w:cs="Calibri"/>
                <w:noProof w:val="0"/>
                <w:color w:val="000000"/>
                <w:sz w:val="18"/>
                <w:szCs w:val="18"/>
                <w:lang w:val="en-US" w:eastAsia="en-US"/>
              </w:rPr>
              <w:t>exploatare</w:t>
            </w:r>
            <w:proofErr w:type="spellEnd"/>
            <w:r w:rsidRPr="00A7454E">
              <w:rPr>
                <w:rFonts w:ascii="Verdana" w:eastAsia="Times New Roman" w:hAnsi="Verdana" w:cs="Calibri"/>
                <w:noProof w:val="0"/>
                <w:color w:val="000000"/>
                <w:sz w:val="18"/>
                <w:szCs w:val="18"/>
                <w:lang w:val="en-US" w:eastAsia="en-US"/>
              </w:rPr>
              <w:t xml:space="preserve"> </w:t>
            </w:r>
          </w:p>
        </w:tc>
        <w:tc>
          <w:tcPr>
            <w:tcW w:w="1795" w:type="dxa"/>
            <w:shd w:val="clear" w:color="auto" w:fill="auto"/>
            <w:noWrap/>
            <w:vAlign w:val="bottom"/>
            <w:hideMark/>
          </w:tcPr>
          <w:p w14:paraId="6A006128"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41.000</w:t>
            </w:r>
          </w:p>
        </w:tc>
        <w:tc>
          <w:tcPr>
            <w:tcW w:w="1749" w:type="dxa"/>
            <w:shd w:val="clear" w:color="auto" w:fill="auto"/>
            <w:noWrap/>
            <w:vAlign w:val="bottom"/>
            <w:hideMark/>
          </w:tcPr>
          <w:p w14:paraId="2B9C2F39"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188.469</w:t>
            </w:r>
          </w:p>
        </w:tc>
      </w:tr>
      <w:tr w:rsidR="000A64AB" w:rsidRPr="00D87107" w14:paraId="26F649AC" w14:textId="77777777" w:rsidTr="00A17B7B">
        <w:trPr>
          <w:trHeight w:val="170"/>
        </w:trPr>
        <w:tc>
          <w:tcPr>
            <w:tcW w:w="567" w:type="dxa"/>
            <w:shd w:val="clear" w:color="auto" w:fill="auto"/>
            <w:noWrap/>
            <w:vAlign w:val="bottom"/>
            <w:hideMark/>
          </w:tcPr>
          <w:p w14:paraId="38EE2BBE" w14:textId="77777777" w:rsidR="000A64AB" w:rsidRPr="00A7454E" w:rsidRDefault="000A64AB" w:rsidP="00846FED">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5</w:t>
            </w:r>
          </w:p>
        </w:tc>
        <w:tc>
          <w:tcPr>
            <w:tcW w:w="0" w:type="auto"/>
            <w:shd w:val="clear" w:color="auto" w:fill="auto"/>
            <w:noWrap/>
            <w:vAlign w:val="bottom"/>
            <w:hideMark/>
          </w:tcPr>
          <w:p w14:paraId="2410F469" w14:textId="0F51CF21"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Imobil</w:t>
            </w:r>
            <w:proofErr w:type="spellEnd"/>
            <w:r w:rsidRPr="00A7454E">
              <w:rPr>
                <w:rFonts w:ascii="Verdana" w:eastAsia="Times New Roman" w:hAnsi="Verdana" w:cs="Calibri"/>
                <w:noProof w:val="0"/>
                <w:color w:val="000000"/>
                <w:sz w:val="18"/>
                <w:szCs w:val="18"/>
                <w:lang w:val="en-US" w:eastAsia="en-US"/>
              </w:rPr>
              <w:t xml:space="preserve"> Cluj - Ei</w:t>
            </w:r>
            <w:r w:rsidR="00B40750">
              <w:rPr>
                <w:rFonts w:ascii="Verdana" w:eastAsia="Times New Roman" w:hAnsi="Verdana" w:cs="Calibri"/>
                <w:noProof w:val="0"/>
                <w:color w:val="000000"/>
                <w:sz w:val="18"/>
                <w:szCs w:val="18"/>
                <w:lang w:val="en-US" w:eastAsia="en-US"/>
              </w:rPr>
              <w:t>n</w:t>
            </w:r>
            <w:r w:rsidRPr="00A7454E">
              <w:rPr>
                <w:rFonts w:ascii="Verdana" w:eastAsia="Times New Roman" w:hAnsi="Verdana" w:cs="Calibri"/>
                <w:noProof w:val="0"/>
                <w:color w:val="000000"/>
                <w:sz w:val="18"/>
                <w:szCs w:val="18"/>
                <w:lang w:val="en-US" w:eastAsia="en-US"/>
              </w:rPr>
              <w:t>stein</w:t>
            </w:r>
          </w:p>
        </w:tc>
        <w:tc>
          <w:tcPr>
            <w:tcW w:w="3384" w:type="dxa"/>
            <w:shd w:val="clear" w:color="auto" w:fill="auto"/>
            <w:noWrap/>
            <w:vAlign w:val="bottom"/>
            <w:hideMark/>
          </w:tcPr>
          <w:p w14:paraId="397D3890" w14:textId="77777777" w:rsidR="000A64AB" w:rsidRPr="00A7454E" w:rsidRDefault="000A64AB" w:rsidP="00846FED">
            <w:pPr>
              <w:widowControl w:val="0"/>
              <w:rPr>
                <w:rFonts w:ascii="Verdana" w:eastAsia="Times New Roman" w:hAnsi="Verdana" w:cs="Calibri"/>
                <w:noProof w:val="0"/>
                <w:color w:val="000000"/>
                <w:sz w:val="18"/>
                <w:szCs w:val="18"/>
                <w:lang w:val="en-US" w:eastAsia="en-US"/>
              </w:rPr>
            </w:pPr>
            <w:proofErr w:type="spellStart"/>
            <w:r w:rsidRPr="00A7454E">
              <w:rPr>
                <w:rFonts w:ascii="Verdana" w:eastAsia="Times New Roman" w:hAnsi="Verdana" w:cs="Calibri"/>
                <w:noProof w:val="0"/>
                <w:color w:val="000000"/>
                <w:sz w:val="18"/>
                <w:szCs w:val="18"/>
                <w:lang w:val="en-US" w:eastAsia="en-US"/>
              </w:rPr>
              <w:t>investitii</w:t>
            </w:r>
            <w:proofErr w:type="spellEnd"/>
            <w:r w:rsidRPr="00A7454E">
              <w:rPr>
                <w:rFonts w:ascii="Verdana" w:eastAsia="Times New Roman" w:hAnsi="Verdana" w:cs="Calibri"/>
                <w:noProof w:val="0"/>
                <w:color w:val="000000"/>
                <w:sz w:val="18"/>
                <w:szCs w:val="18"/>
                <w:lang w:val="en-US" w:eastAsia="en-US"/>
              </w:rPr>
              <w:t xml:space="preserve"> </w:t>
            </w:r>
            <w:proofErr w:type="spellStart"/>
            <w:r w:rsidRPr="00A7454E">
              <w:rPr>
                <w:rFonts w:ascii="Verdana" w:eastAsia="Times New Roman" w:hAnsi="Verdana" w:cs="Calibri"/>
                <w:noProof w:val="0"/>
                <w:color w:val="000000"/>
                <w:sz w:val="18"/>
                <w:szCs w:val="18"/>
                <w:lang w:val="en-US" w:eastAsia="en-US"/>
              </w:rPr>
              <w:t>imobiliare</w:t>
            </w:r>
            <w:proofErr w:type="spellEnd"/>
          </w:p>
        </w:tc>
        <w:tc>
          <w:tcPr>
            <w:tcW w:w="1795" w:type="dxa"/>
            <w:shd w:val="clear" w:color="auto" w:fill="auto"/>
            <w:noWrap/>
            <w:vAlign w:val="bottom"/>
            <w:hideMark/>
          </w:tcPr>
          <w:p w14:paraId="13EFACAE"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170.100</w:t>
            </w:r>
          </w:p>
        </w:tc>
        <w:tc>
          <w:tcPr>
            <w:tcW w:w="1749" w:type="dxa"/>
            <w:shd w:val="clear" w:color="auto" w:fill="auto"/>
            <w:noWrap/>
            <w:vAlign w:val="bottom"/>
            <w:hideMark/>
          </w:tcPr>
          <w:p w14:paraId="6CC043CF" w14:textId="77777777" w:rsidR="000A64AB" w:rsidRPr="00A7454E" w:rsidRDefault="000A64AB" w:rsidP="00A17B7B">
            <w:pPr>
              <w:widowControl w:val="0"/>
              <w:jc w:val="right"/>
              <w:rPr>
                <w:rFonts w:ascii="Verdana" w:eastAsia="Times New Roman" w:hAnsi="Verdana" w:cs="Calibri"/>
                <w:noProof w:val="0"/>
                <w:color w:val="000000"/>
                <w:sz w:val="18"/>
                <w:szCs w:val="18"/>
                <w:lang w:val="en-US" w:eastAsia="en-US"/>
              </w:rPr>
            </w:pPr>
            <w:r w:rsidRPr="00A7454E">
              <w:rPr>
                <w:rFonts w:ascii="Verdana" w:eastAsia="Times New Roman" w:hAnsi="Verdana" w:cs="Calibri"/>
                <w:noProof w:val="0"/>
                <w:color w:val="000000"/>
                <w:sz w:val="18"/>
                <w:szCs w:val="18"/>
                <w:lang w:val="en-US" w:eastAsia="en-US"/>
              </w:rPr>
              <w:t>781.916</w:t>
            </w:r>
          </w:p>
        </w:tc>
      </w:tr>
      <w:tr w:rsidR="003429A6" w:rsidRPr="00D87107" w14:paraId="509B5A99" w14:textId="77777777" w:rsidTr="00A17B7B">
        <w:trPr>
          <w:trHeight w:val="170"/>
        </w:trPr>
        <w:tc>
          <w:tcPr>
            <w:tcW w:w="567" w:type="dxa"/>
            <w:shd w:val="clear" w:color="auto" w:fill="auto"/>
            <w:vAlign w:val="bottom"/>
          </w:tcPr>
          <w:p w14:paraId="51750D7F" w14:textId="77777777" w:rsidR="003429A6" w:rsidRPr="00A7454E" w:rsidRDefault="003429A6" w:rsidP="00846FED">
            <w:pPr>
              <w:widowControl w:val="0"/>
              <w:rPr>
                <w:rFonts w:ascii="Verdana" w:eastAsia="Times New Roman" w:hAnsi="Verdana" w:cs="Calibri"/>
                <w:b/>
                <w:bCs/>
                <w:noProof w:val="0"/>
                <w:sz w:val="18"/>
                <w:szCs w:val="18"/>
                <w:lang w:val="en-US" w:eastAsia="en-US"/>
              </w:rPr>
            </w:pPr>
          </w:p>
        </w:tc>
        <w:tc>
          <w:tcPr>
            <w:tcW w:w="0" w:type="auto"/>
            <w:shd w:val="clear" w:color="auto" w:fill="auto"/>
            <w:vAlign w:val="bottom"/>
          </w:tcPr>
          <w:p w14:paraId="12939BF4" w14:textId="77777777" w:rsidR="003429A6" w:rsidRPr="00A7454E" w:rsidRDefault="003429A6" w:rsidP="00846FED">
            <w:pPr>
              <w:widowControl w:val="0"/>
              <w:rPr>
                <w:rFonts w:ascii="Verdana" w:eastAsia="Times New Roman" w:hAnsi="Verdana" w:cs="Calibri"/>
                <w:b/>
                <w:bCs/>
                <w:noProof w:val="0"/>
                <w:sz w:val="18"/>
                <w:szCs w:val="18"/>
                <w:lang w:val="en-US" w:eastAsia="en-US"/>
              </w:rPr>
            </w:pPr>
          </w:p>
        </w:tc>
        <w:tc>
          <w:tcPr>
            <w:tcW w:w="3384" w:type="dxa"/>
            <w:shd w:val="clear" w:color="auto" w:fill="auto"/>
            <w:vAlign w:val="bottom"/>
          </w:tcPr>
          <w:p w14:paraId="43D298D0" w14:textId="77777777" w:rsidR="003429A6" w:rsidRPr="00A7454E" w:rsidRDefault="003429A6" w:rsidP="00846FED">
            <w:pPr>
              <w:widowControl w:val="0"/>
              <w:rPr>
                <w:rFonts w:ascii="Verdana" w:eastAsia="Times New Roman" w:hAnsi="Verdana" w:cs="Calibri"/>
                <w:b/>
                <w:bCs/>
                <w:noProof w:val="0"/>
                <w:sz w:val="18"/>
                <w:szCs w:val="18"/>
                <w:lang w:val="en-US" w:eastAsia="en-US"/>
              </w:rPr>
            </w:pPr>
          </w:p>
        </w:tc>
        <w:tc>
          <w:tcPr>
            <w:tcW w:w="1795" w:type="dxa"/>
            <w:tcBorders>
              <w:top w:val="single" w:sz="8" w:space="0" w:color="auto"/>
            </w:tcBorders>
            <w:shd w:val="clear" w:color="auto" w:fill="auto"/>
            <w:vAlign w:val="bottom"/>
          </w:tcPr>
          <w:p w14:paraId="013D2DBF" w14:textId="77777777" w:rsidR="003429A6" w:rsidRPr="00A7454E" w:rsidRDefault="003429A6" w:rsidP="00846FED">
            <w:pPr>
              <w:widowControl w:val="0"/>
              <w:jc w:val="right"/>
              <w:rPr>
                <w:rFonts w:ascii="Verdana" w:eastAsia="Times New Roman" w:hAnsi="Verdana" w:cs="Calibri"/>
                <w:b/>
                <w:bCs/>
                <w:noProof w:val="0"/>
                <w:sz w:val="18"/>
                <w:szCs w:val="18"/>
                <w:lang w:val="en-US" w:eastAsia="en-US"/>
              </w:rPr>
            </w:pPr>
          </w:p>
        </w:tc>
        <w:tc>
          <w:tcPr>
            <w:tcW w:w="1749" w:type="dxa"/>
            <w:tcBorders>
              <w:top w:val="single" w:sz="8" w:space="0" w:color="auto"/>
            </w:tcBorders>
            <w:shd w:val="clear" w:color="auto" w:fill="auto"/>
            <w:vAlign w:val="bottom"/>
          </w:tcPr>
          <w:p w14:paraId="2310A51F" w14:textId="77777777" w:rsidR="003429A6" w:rsidRPr="00A7454E" w:rsidRDefault="003429A6" w:rsidP="00846FED">
            <w:pPr>
              <w:widowControl w:val="0"/>
              <w:jc w:val="right"/>
              <w:rPr>
                <w:rFonts w:ascii="Verdana" w:eastAsia="Times New Roman" w:hAnsi="Verdana" w:cs="Calibri"/>
                <w:b/>
                <w:bCs/>
                <w:noProof w:val="0"/>
                <w:sz w:val="18"/>
                <w:szCs w:val="18"/>
                <w:lang w:val="en-US" w:eastAsia="en-US"/>
              </w:rPr>
            </w:pPr>
          </w:p>
        </w:tc>
      </w:tr>
      <w:tr w:rsidR="000A64AB" w:rsidRPr="00BE5884" w14:paraId="428ED8C2" w14:textId="77777777" w:rsidTr="00A17B7B">
        <w:trPr>
          <w:trHeight w:val="170"/>
        </w:trPr>
        <w:tc>
          <w:tcPr>
            <w:tcW w:w="567" w:type="dxa"/>
            <w:shd w:val="clear" w:color="auto" w:fill="auto"/>
            <w:vAlign w:val="bottom"/>
            <w:hideMark/>
          </w:tcPr>
          <w:p w14:paraId="72EF77BB" w14:textId="77777777" w:rsidR="000A64AB" w:rsidRPr="00A7454E" w:rsidRDefault="000A64AB" w:rsidP="00846FED">
            <w:pPr>
              <w:widowControl w:val="0"/>
              <w:rPr>
                <w:rFonts w:ascii="Verdana" w:eastAsia="Times New Roman" w:hAnsi="Verdana" w:cs="Calibri"/>
                <w:b/>
                <w:bCs/>
                <w:noProof w:val="0"/>
                <w:sz w:val="18"/>
                <w:szCs w:val="18"/>
                <w:lang w:val="en-US" w:eastAsia="en-US"/>
              </w:rPr>
            </w:pPr>
            <w:r w:rsidRPr="00A7454E">
              <w:rPr>
                <w:rFonts w:ascii="Verdana" w:eastAsia="Times New Roman" w:hAnsi="Verdana" w:cs="Calibri"/>
                <w:b/>
                <w:bCs/>
                <w:noProof w:val="0"/>
                <w:sz w:val="18"/>
                <w:szCs w:val="18"/>
                <w:lang w:val="en-US" w:eastAsia="en-US"/>
              </w:rPr>
              <w:t> </w:t>
            </w:r>
          </w:p>
        </w:tc>
        <w:tc>
          <w:tcPr>
            <w:tcW w:w="0" w:type="auto"/>
            <w:shd w:val="clear" w:color="auto" w:fill="auto"/>
            <w:vAlign w:val="bottom"/>
            <w:hideMark/>
          </w:tcPr>
          <w:p w14:paraId="67D148DA" w14:textId="77777777" w:rsidR="000A64AB" w:rsidRPr="00A7454E" w:rsidRDefault="000A64AB" w:rsidP="00846FED">
            <w:pPr>
              <w:widowControl w:val="0"/>
              <w:rPr>
                <w:rFonts w:ascii="Verdana" w:eastAsia="Times New Roman" w:hAnsi="Verdana" w:cs="Calibri"/>
                <w:b/>
                <w:bCs/>
                <w:noProof w:val="0"/>
                <w:sz w:val="18"/>
                <w:szCs w:val="18"/>
                <w:lang w:val="en-US" w:eastAsia="en-US"/>
              </w:rPr>
            </w:pPr>
            <w:r w:rsidRPr="00A7454E">
              <w:rPr>
                <w:rFonts w:ascii="Verdana" w:eastAsia="Times New Roman" w:hAnsi="Verdana" w:cs="Calibri"/>
                <w:b/>
                <w:bCs/>
                <w:noProof w:val="0"/>
                <w:sz w:val="18"/>
                <w:szCs w:val="18"/>
                <w:lang w:val="en-US" w:eastAsia="en-US"/>
              </w:rPr>
              <w:t>Total</w:t>
            </w:r>
          </w:p>
        </w:tc>
        <w:tc>
          <w:tcPr>
            <w:tcW w:w="3384" w:type="dxa"/>
            <w:shd w:val="clear" w:color="auto" w:fill="auto"/>
            <w:vAlign w:val="bottom"/>
            <w:hideMark/>
          </w:tcPr>
          <w:p w14:paraId="62E4C037" w14:textId="77777777" w:rsidR="000A64AB" w:rsidRPr="00A7454E" w:rsidRDefault="000A64AB" w:rsidP="00846FED">
            <w:pPr>
              <w:widowControl w:val="0"/>
              <w:rPr>
                <w:rFonts w:ascii="Verdana" w:eastAsia="Times New Roman" w:hAnsi="Verdana" w:cs="Calibri"/>
                <w:b/>
                <w:bCs/>
                <w:noProof w:val="0"/>
                <w:sz w:val="18"/>
                <w:szCs w:val="18"/>
                <w:lang w:val="en-US" w:eastAsia="en-US"/>
              </w:rPr>
            </w:pPr>
            <w:r w:rsidRPr="00A7454E">
              <w:rPr>
                <w:rFonts w:ascii="Verdana" w:eastAsia="Times New Roman" w:hAnsi="Verdana" w:cs="Calibri"/>
                <w:b/>
                <w:bCs/>
                <w:noProof w:val="0"/>
                <w:sz w:val="18"/>
                <w:szCs w:val="18"/>
                <w:lang w:val="en-US" w:eastAsia="en-US"/>
              </w:rPr>
              <w:t> </w:t>
            </w:r>
          </w:p>
        </w:tc>
        <w:tc>
          <w:tcPr>
            <w:tcW w:w="1795" w:type="dxa"/>
            <w:tcBorders>
              <w:bottom w:val="single" w:sz="12" w:space="0" w:color="auto"/>
            </w:tcBorders>
            <w:shd w:val="clear" w:color="auto" w:fill="auto"/>
            <w:vAlign w:val="bottom"/>
            <w:hideMark/>
          </w:tcPr>
          <w:p w14:paraId="7CAEE2D5" w14:textId="77777777" w:rsidR="000A64AB" w:rsidRPr="00A7454E" w:rsidRDefault="000A64AB" w:rsidP="00A7454E">
            <w:pPr>
              <w:widowControl w:val="0"/>
              <w:jc w:val="right"/>
              <w:rPr>
                <w:rFonts w:ascii="Verdana" w:eastAsia="Times New Roman" w:hAnsi="Verdana" w:cs="Calibri"/>
                <w:b/>
                <w:bCs/>
                <w:noProof w:val="0"/>
                <w:sz w:val="18"/>
                <w:szCs w:val="18"/>
                <w:lang w:val="en-US" w:eastAsia="en-US"/>
              </w:rPr>
            </w:pPr>
            <w:r w:rsidRPr="00A7454E">
              <w:rPr>
                <w:rFonts w:ascii="Verdana" w:eastAsia="Times New Roman" w:hAnsi="Verdana" w:cs="Calibri"/>
                <w:b/>
                <w:bCs/>
                <w:noProof w:val="0"/>
                <w:sz w:val="18"/>
                <w:szCs w:val="18"/>
                <w:lang w:val="en-US" w:eastAsia="en-US"/>
              </w:rPr>
              <w:t>1.</w:t>
            </w:r>
            <w:r w:rsidR="00A7454E" w:rsidRPr="00A7454E">
              <w:rPr>
                <w:rFonts w:ascii="Verdana" w:eastAsia="Times New Roman" w:hAnsi="Verdana" w:cs="Calibri"/>
                <w:b/>
                <w:bCs/>
                <w:noProof w:val="0"/>
                <w:sz w:val="18"/>
                <w:szCs w:val="18"/>
                <w:lang w:val="en-US" w:eastAsia="en-US"/>
              </w:rPr>
              <w:t>439.200</w:t>
            </w:r>
          </w:p>
        </w:tc>
        <w:tc>
          <w:tcPr>
            <w:tcW w:w="1749" w:type="dxa"/>
            <w:tcBorders>
              <w:bottom w:val="single" w:sz="12" w:space="0" w:color="auto"/>
            </w:tcBorders>
            <w:shd w:val="clear" w:color="auto" w:fill="auto"/>
            <w:vAlign w:val="bottom"/>
            <w:hideMark/>
          </w:tcPr>
          <w:p w14:paraId="5C40F1F3" w14:textId="77777777" w:rsidR="000A64AB" w:rsidRPr="00A7454E" w:rsidRDefault="008F2EB3" w:rsidP="00846FED">
            <w:pPr>
              <w:widowControl w:val="0"/>
              <w:jc w:val="right"/>
              <w:rPr>
                <w:rFonts w:ascii="Verdana" w:eastAsia="Times New Roman" w:hAnsi="Verdana" w:cs="Calibri"/>
                <w:b/>
                <w:bCs/>
                <w:noProof w:val="0"/>
                <w:sz w:val="18"/>
                <w:szCs w:val="18"/>
                <w:lang w:val="en-US" w:eastAsia="en-US"/>
              </w:rPr>
            </w:pPr>
            <w:r>
              <w:rPr>
                <w:rFonts w:ascii="Verdana" w:eastAsia="Times New Roman" w:hAnsi="Verdana" w:cs="Calibri"/>
                <w:b/>
                <w:bCs/>
                <w:noProof w:val="0"/>
                <w:sz w:val="18"/>
                <w:szCs w:val="18"/>
                <w:lang w:val="en-US" w:eastAsia="en-US"/>
              </w:rPr>
              <w:t>6.615.715</w:t>
            </w:r>
          </w:p>
        </w:tc>
      </w:tr>
    </w:tbl>
    <w:p w14:paraId="7D1E7060" w14:textId="77777777" w:rsidR="00EE3791" w:rsidRPr="00BE5884" w:rsidRDefault="00EE3791" w:rsidP="00846FED">
      <w:pPr>
        <w:widowControl w:val="0"/>
        <w:jc w:val="both"/>
        <w:rPr>
          <w:rFonts w:ascii="Verdana" w:hAnsi="Verdana" w:cs="Arial"/>
          <w:sz w:val="18"/>
          <w:szCs w:val="18"/>
          <w:lang w:val="fr-FR"/>
        </w:rPr>
      </w:pPr>
    </w:p>
    <w:p w14:paraId="13CA1447" w14:textId="77777777" w:rsidR="005E1E91" w:rsidRDefault="005E1E91" w:rsidP="00846FED">
      <w:pPr>
        <w:widowControl w:val="0"/>
        <w:jc w:val="both"/>
        <w:rPr>
          <w:rFonts w:ascii="Verdana" w:hAnsi="Verdana" w:cs="Arial"/>
          <w:sz w:val="18"/>
          <w:szCs w:val="18"/>
          <w:lang w:val="fr-FR"/>
        </w:rPr>
        <w:sectPr w:rsidR="005E1E91" w:rsidSect="00F73CC8">
          <w:pgSz w:w="11907" w:h="16840" w:code="9"/>
          <w:pgMar w:top="1985" w:right="1106" w:bottom="1258" w:left="1077" w:header="567" w:footer="567" w:gutter="0"/>
          <w:cols w:space="720"/>
          <w:docGrid w:linePitch="360"/>
        </w:sectPr>
      </w:pPr>
    </w:p>
    <w:p w14:paraId="4A78B5F1" w14:textId="77777777" w:rsidR="005E1E91" w:rsidRDefault="005E1E91" w:rsidP="005E1E91">
      <w:pPr>
        <w:pStyle w:val="Heading3"/>
        <w:keepNext w:val="0"/>
        <w:widowControl w:val="0"/>
        <w:rPr>
          <w:rFonts w:ascii="Verdana" w:hAnsi="Verdana"/>
          <w:sz w:val="18"/>
          <w:szCs w:val="18"/>
        </w:rPr>
      </w:pPr>
      <w:r w:rsidRPr="00BE5884">
        <w:rPr>
          <w:rFonts w:ascii="Verdana" w:hAnsi="Verdana"/>
          <w:sz w:val="18"/>
          <w:szCs w:val="18"/>
        </w:rPr>
        <w:lastRenderedPageBreak/>
        <w:t>22. IMPRUMUTURI</w:t>
      </w:r>
      <w:r>
        <w:rPr>
          <w:rFonts w:ascii="Verdana" w:hAnsi="Verdana"/>
          <w:sz w:val="18"/>
          <w:szCs w:val="18"/>
        </w:rPr>
        <w:t xml:space="preserve"> (continuare)</w:t>
      </w:r>
    </w:p>
    <w:p w14:paraId="13E8C9B4" w14:textId="77777777" w:rsidR="005E1E91" w:rsidRDefault="005E1E91" w:rsidP="00846FED">
      <w:pPr>
        <w:widowControl w:val="0"/>
        <w:jc w:val="both"/>
        <w:rPr>
          <w:rFonts w:ascii="Verdana" w:hAnsi="Verdana" w:cs="Arial"/>
          <w:sz w:val="18"/>
          <w:szCs w:val="18"/>
          <w:lang w:val="fr-FR"/>
        </w:rPr>
      </w:pPr>
    </w:p>
    <w:p w14:paraId="648EA820" w14:textId="77777777" w:rsidR="00E0356A" w:rsidRPr="00BE5884" w:rsidRDefault="005A11FE" w:rsidP="00846FED">
      <w:pPr>
        <w:widowControl w:val="0"/>
        <w:jc w:val="both"/>
        <w:rPr>
          <w:rFonts w:ascii="Verdana" w:hAnsi="Verdana" w:cs="Arial"/>
          <w:sz w:val="18"/>
          <w:szCs w:val="18"/>
          <w:lang w:val="fr-FR"/>
        </w:rPr>
      </w:pPr>
      <w:r w:rsidRPr="00BE5884">
        <w:rPr>
          <w:rFonts w:ascii="Verdana" w:hAnsi="Verdana" w:cs="Arial"/>
          <w:sz w:val="18"/>
          <w:szCs w:val="18"/>
          <w:lang w:val="fr-FR"/>
        </w:rPr>
        <w:t>Sumele datorate clientilor, reprezinta de fapt  sumele avansate de acestia in conturile b</w:t>
      </w:r>
      <w:r w:rsidR="00DE5B88" w:rsidRPr="00BE5884">
        <w:rPr>
          <w:rFonts w:ascii="Verdana" w:hAnsi="Verdana" w:cs="Arial"/>
          <w:sz w:val="18"/>
          <w:szCs w:val="18"/>
          <w:lang w:val="fr-FR"/>
        </w:rPr>
        <w:t xml:space="preserve">ancare de pe piata interna sau </w:t>
      </w:r>
      <w:r w:rsidRPr="00BE5884">
        <w:rPr>
          <w:rFonts w:ascii="Verdana" w:hAnsi="Verdana" w:cs="Arial"/>
          <w:sz w:val="18"/>
          <w:szCs w:val="18"/>
          <w:lang w:val="fr-FR"/>
        </w:rPr>
        <w:t>in conturile detinute la brokeri externi</w:t>
      </w:r>
      <w:r w:rsidR="005B1608" w:rsidRPr="00BE5884">
        <w:rPr>
          <w:rFonts w:ascii="Verdana" w:hAnsi="Verdana" w:cs="Arial"/>
          <w:sz w:val="18"/>
          <w:szCs w:val="18"/>
          <w:lang w:val="fr-FR"/>
        </w:rPr>
        <w:t xml:space="preserve"> </w:t>
      </w:r>
      <w:r w:rsidR="00DE5B88" w:rsidRPr="00BE5884">
        <w:rPr>
          <w:rFonts w:ascii="Verdana" w:hAnsi="Verdana" w:cs="Arial"/>
          <w:sz w:val="18"/>
          <w:szCs w:val="18"/>
          <w:lang w:val="fr-FR"/>
        </w:rPr>
        <w:t>care sunt disponibile fie pentru efectuarea de tranzactiii fie pentru retrageri in functie de optiunile viitoare ale clientilor. P</w:t>
      </w:r>
      <w:r w:rsidR="00E0356A" w:rsidRPr="00BE5884">
        <w:rPr>
          <w:rFonts w:ascii="Verdana" w:hAnsi="Verdana" w:cs="Arial"/>
          <w:sz w:val="18"/>
          <w:szCs w:val="18"/>
          <w:lang w:val="fr-FR"/>
        </w:rPr>
        <w:t>rov</w:t>
      </w:r>
      <w:r w:rsidR="00DE5B88" w:rsidRPr="00BE5884">
        <w:rPr>
          <w:rFonts w:ascii="Verdana" w:hAnsi="Verdana" w:cs="Arial"/>
          <w:sz w:val="18"/>
          <w:szCs w:val="18"/>
          <w:lang w:val="fr-FR"/>
        </w:rPr>
        <w:t>enienta lor e urmatoarea</w:t>
      </w:r>
      <w:r w:rsidR="00E0356A" w:rsidRPr="00BE5884">
        <w:rPr>
          <w:rFonts w:ascii="Verdana" w:hAnsi="Verdana" w:cs="Arial"/>
          <w:sz w:val="18"/>
          <w:szCs w:val="18"/>
          <w:lang w:val="fr-FR"/>
        </w:rPr>
        <w:t>:</w:t>
      </w:r>
    </w:p>
    <w:p w14:paraId="4FD4B422" w14:textId="77777777" w:rsidR="00994264" w:rsidRPr="00BE5884" w:rsidRDefault="00994264" w:rsidP="00846FED">
      <w:pPr>
        <w:widowControl w:val="0"/>
        <w:jc w:val="both"/>
        <w:rPr>
          <w:rFonts w:ascii="Verdana" w:hAnsi="Verdana" w:cs="Arial"/>
          <w:sz w:val="18"/>
          <w:szCs w:val="18"/>
          <w:lang w:val="fr-FR"/>
        </w:rPr>
      </w:pPr>
    </w:p>
    <w:tbl>
      <w:tblPr>
        <w:tblW w:w="4903" w:type="pct"/>
        <w:tblLook w:val="04A0" w:firstRow="1" w:lastRow="0" w:firstColumn="1" w:lastColumn="0" w:noHBand="0" w:noVBand="1"/>
      </w:tblPr>
      <w:tblGrid>
        <w:gridCol w:w="4928"/>
        <w:gridCol w:w="2411"/>
        <w:gridCol w:w="2408"/>
      </w:tblGrid>
      <w:tr w:rsidR="00E14B9D" w:rsidRPr="00BE5884" w14:paraId="3F0BADB1" w14:textId="77777777" w:rsidTr="00A17B7B">
        <w:trPr>
          <w:trHeight w:val="227"/>
        </w:trPr>
        <w:tc>
          <w:tcPr>
            <w:tcW w:w="2528" w:type="pct"/>
            <w:tcBorders>
              <w:top w:val="nil"/>
              <w:left w:val="nil"/>
              <w:bottom w:val="nil"/>
              <w:right w:val="nil"/>
            </w:tcBorders>
            <w:shd w:val="clear" w:color="auto" w:fill="auto"/>
            <w:noWrap/>
            <w:vAlign w:val="bottom"/>
            <w:hideMark/>
          </w:tcPr>
          <w:p w14:paraId="2E0F5465" w14:textId="77777777" w:rsidR="00E14B9D" w:rsidRPr="00BE5884" w:rsidRDefault="00E14B9D" w:rsidP="00E14B9D">
            <w:pPr>
              <w:widowControl w:val="0"/>
              <w:rPr>
                <w:rFonts w:ascii="Verdana" w:eastAsia="Times New Roman" w:hAnsi="Verdana" w:cs="Arial"/>
                <w:i/>
                <w:iCs/>
                <w:noProof w:val="0"/>
                <w:sz w:val="18"/>
                <w:szCs w:val="18"/>
                <w:lang w:val="en-US" w:eastAsia="en-US"/>
              </w:rPr>
            </w:pPr>
            <w:bookmarkStart w:id="21" w:name="_Toc478416159"/>
            <w:r w:rsidRPr="00BE5884">
              <w:rPr>
                <w:rFonts w:ascii="Verdana" w:eastAsia="Times New Roman" w:hAnsi="Verdana" w:cs="Arial"/>
                <w:i/>
                <w:iCs/>
                <w:noProof w:val="0"/>
                <w:sz w:val="18"/>
                <w:szCs w:val="18"/>
                <w:lang w:val="en-US" w:eastAsia="en-US"/>
              </w:rPr>
              <w:t>In lei</w:t>
            </w:r>
          </w:p>
        </w:tc>
        <w:tc>
          <w:tcPr>
            <w:tcW w:w="1237" w:type="pct"/>
            <w:tcBorders>
              <w:top w:val="nil"/>
              <w:left w:val="nil"/>
              <w:bottom w:val="single" w:sz="12" w:space="0" w:color="auto"/>
              <w:right w:val="nil"/>
            </w:tcBorders>
            <w:shd w:val="clear" w:color="auto" w:fill="auto"/>
            <w:noWrap/>
            <w:vAlign w:val="bottom"/>
            <w:hideMark/>
          </w:tcPr>
          <w:p w14:paraId="1D256A94" w14:textId="77777777" w:rsidR="00E14B9D" w:rsidRPr="00BE5884" w:rsidRDefault="00E14B9D" w:rsidP="00E14B9D">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235" w:type="pct"/>
            <w:tcBorders>
              <w:top w:val="nil"/>
              <w:left w:val="nil"/>
              <w:bottom w:val="single" w:sz="12" w:space="0" w:color="auto"/>
              <w:right w:val="nil"/>
            </w:tcBorders>
            <w:shd w:val="clear" w:color="auto" w:fill="auto"/>
            <w:noWrap/>
            <w:vAlign w:val="bottom"/>
            <w:hideMark/>
          </w:tcPr>
          <w:p w14:paraId="3F7678F9" w14:textId="77777777" w:rsidR="00E14B9D" w:rsidRPr="00BE5884" w:rsidRDefault="00E14B9D" w:rsidP="00E14B9D">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F433A2" w:rsidRPr="00BE5884" w14:paraId="44D32846" w14:textId="77777777" w:rsidTr="00A17B7B">
        <w:trPr>
          <w:trHeight w:val="227"/>
        </w:trPr>
        <w:tc>
          <w:tcPr>
            <w:tcW w:w="2528" w:type="pct"/>
            <w:tcBorders>
              <w:top w:val="nil"/>
              <w:left w:val="nil"/>
              <w:bottom w:val="nil"/>
              <w:right w:val="nil"/>
            </w:tcBorders>
            <w:shd w:val="clear" w:color="auto" w:fill="auto"/>
            <w:noWrap/>
            <w:vAlign w:val="bottom"/>
            <w:hideMark/>
          </w:tcPr>
          <w:p w14:paraId="3E1332D9" w14:textId="77777777" w:rsidR="00F433A2" w:rsidRPr="00BE5884" w:rsidRDefault="00F433A2" w:rsidP="00846FED">
            <w:pPr>
              <w:widowControl w:val="0"/>
              <w:rPr>
                <w:rFonts w:ascii="Verdana" w:eastAsia="Times New Roman" w:hAnsi="Verdana" w:cs="Arial"/>
                <w:noProof w:val="0"/>
                <w:color w:val="000000"/>
                <w:sz w:val="18"/>
                <w:szCs w:val="18"/>
                <w:lang w:val="en-US" w:eastAsia="en-US"/>
              </w:rPr>
            </w:pPr>
          </w:p>
        </w:tc>
        <w:tc>
          <w:tcPr>
            <w:tcW w:w="1237" w:type="pct"/>
            <w:tcBorders>
              <w:top w:val="single" w:sz="12" w:space="0" w:color="auto"/>
              <w:left w:val="nil"/>
              <w:bottom w:val="nil"/>
              <w:right w:val="nil"/>
            </w:tcBorders>
            <w:shd w:val="clear" w:color="auto" w:fill="auto"/>
            <w:noWrap/>
            <w:vAlign w:val="bottom"/>
            <w:hideMark/>
          </w:tcPr>
          <w:p w14:paraId="0192769E" w14:textId="77777777"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c>
          <w:tcPr>
            <w:tcW w:w="1235" w:type="pct"/>
            <w:tcBorders>
              <w:top w:val="single" w:sz="12" w:space="0" w:color="auto"/>
              <w:left w:val="nil"/>
              <w:bottom w:val="nil"/>
              <w:right w:val="nil"/>
            </w:tcBorders>
            <w:shd w:val="clear" w:color="auto" w:fill="auto"/>
            <w:noWrap/>
            <w:vAlign w:val="bottom"/>
            <w:hideMark/>
          </w:tcPr>
          <w:p w14:paraId="6ADD3F52" w14:textId="77777777"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r>
      <w:tr w:rsidR="00F433A2" w:rsidRPr="00BE5884" w14:paraId="10E97B0C" w14:textId="77777777" w:rsidTr="00A17B7B">
        <w:trPr>
          <w:trHeight w:val="227"/>
        </w:trPr>
        <w:tc>
          <w:tcPr>
            <w:tcW w:w="2528" w:type="pct"/>
            <w:tcBorders>
              <w:top w:val="nil"/>
              <w:left w:val="nil"/>
              <w:bottom w:val="nil"/>
              <w:right w:val="nil"/>
            </w:tcBorders>
            <w:shd w:val="clear" w:color="auto" w:fill="auto"/>
            <w:noWrap/>
            <w:vAlign w:val="bottom"/>
            <w:hideMark/>
          </w:tcPr>
          <w:p w14:paraId="73BCD1A1" w14:textId="77777777" w:rsidR="00F433A2" w:rsidRPr="00BE5884" w:rsidRDefault="00F433A2" w:rsidP="00846FED">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Sume</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datorate</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clientilor</w:t>
            </w:r>
            <w:proofErr w:type="spellEnd"/>
          </w:p>
        </w:tc>
        <w:tc>
          <w:tcPr>
            <w:tcW w:w="1237" w:type="pct"/>
            <w:tcBorders>
              <w:top w:val="nil"/>
              <w:left w:val="nil"/>
              <w:bottom w:val="nil"/>
              <w:right w:val="nil"/>
            </w:tcBorders>
            <w:shd w:val="clear" w:color="auto" w:fill="auto"/>
            <w:noWrap/>
            <w:vAlign w:val="bottom"/>
            <w:hideMark/>
          </w:tcPr>
          <w:p w14:paraId="2DC30347" w14:textId="77777777"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c>
          <w:tcPr>
            <w:tcW w:w="1235" w:type="pct"/>
            <w:tcBorders>
              <w:top w:val="nil"/>
              <w:left w:val="nil"/>
              <w:bottom w:val="nil"/>
              <w:right w:val="nil"/>
            </w:tcBorders>
            <w:shd w:val="clear" w:color="auto" w:fill="auto"/>
            <w:noWrap/>
            <w:vAlign w:val="bottom"/>
            <w:hideMark/>
          </w:tcPr>
          <w:p w14:paraId="2D6182F3" w14:textId="77777777"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r>
      <w:tr w:rsidR="00E14B9D" w:rsidRPr="00BE5884" w14:paraId="73AFD90F" w14:textId="77777777" w:rsidTr="00AC00E5">
        <w:trPr>
          <w:trHeight w:val="227"/>
        </w:trPr>
        <w:tc>
          <w:tcPr>
            <w:tcW w:w="2528" w:type="pct"/>
            <w:tcBorders>
              <w:top w:val="nil"/>
              <w:left w:val="nil"/>
              <w:bottom w:val="nil"/>
              <w:right w:val="nil"/>
            </w:tcBorders>
            <w:shd w:val="clear" w:color="auto" w:fill="auto"/>
            <w:noWrap/>
            <w:vAlign w:val="bottom"/>
            <w:hideMark/>
          </w:tcPr>
          <w:p w14:paraId="68223BDF" w14:textId="77777777" w:rsidR="00E14B9D" w:rsidRPr="00BE5884" w:rsidRDefault="00E14B9D"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Clienti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creditori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din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tranzactii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piata</w:t>
            </w:r>
            <w:proofErr w:type="spellEnd"/>
            <w:r w:rsidRPr="00BE5884">
              <w:rPr>
                <w:rFonts w:ascii="Verdana" w:eastAsia="Times New Roman" w:hAnsi="Verdana" w:cs="Arial"/>
                <w:noProof w:val="0"/>
                <w:color w:val="000000"/>
                <w:sz w:val="18"/>
                <w:szCs w:val="18"/>
                <w:lang w:val="fr-FR" w:eastAsia="en-US"/>
              </w:rPr>
              <w:t xml:space="preserve"> interna</w:t>
            </w:r>
          </w:p>
        </w:tc>
        <w:tc>
          <w:tcPr>
            <w:tcW w:w="1237" w:type="pct"/>
            <w:tcBorders>
              <w:top w:val="nil"/>
              <w:left w:val="nil"/>
              <w:bottom w:val="nil"/>
              <w:right w:val="nil"/>
            </w:tcBorders>
            <w:shd w:val="clear" w:color="auto" w:fill="auto"/>
            <w:noWrap/>
            <w:vAlign w:val="bottom"/>
            <w:hideMark/>
          </w:tcPr>
          <w:p w14:paraId="045FC2EA" w14:textId="77777777" w:rsidR="00E14B9D" w:rsidRPr="00E14B9D" w:rsidRDefault="00E14B9D" w:rsidP="00E14B9D">
            <w:pPr>
              <w:widowControl w:val="0"/>
              <w:jc w:val="right"/>
              <w:rPr>
                <w:rFonts w:ascii="Verdana" w:eastAsia="Times New Roman" w:hAnsi="Verdana" w:cs="Arial"/>
                <w:noProof w:val="0"/>
                <w:sz w:val="18"/>
                <w:szCs w:val="18"/>
                <w:lang w:val="en-US" w:eastAsia="en-US"/>
              </w:rPr>
            </w:pPr>
            <w:r w:rsidRPr="00E14B9D">
              <w:rPr>
                <w:rFonts w:ascii="Verdana" w:eastAsia="Times New Roman" w:hAnsi="Verdana" w:cs="Arial"/>
                <w:noProof w:val="0"/>
                <w:sz w:val="18"/>
                <w:szCs w:val="18"/>
                <w:lang w:val="en-US" w:eastAsia="en-US"/>
              </w:rPr>
              <w:t xml:space="preserve">      42.952.019 </w:t>
            </w:r>
          </w:p>
        </w:tc>
        <w:tc>
          <w:tcPr>
            <w:tcW w:w="1235" w:type="pct"/>
            <w:tcBorders>
              <w:top w:val="nil"/>
              <w:left w:val="nil"/>
              <w:bottom w:val="nil"/>
              <w:right w:val="nil"/>
            </w:tcBorders>
            <w:shd w:val="clear" w:color="auto" w:fill="auto"/>
            <w:noWrap/>
            <w:vAlign w:val="bottom"/>
            <w:hideMark/>
          </w:tcPr>
          <w:p w14:paraId="68C549DF" w14:textId="77777777" w:rsidR="00E14B9D" w:rsidRPr="00E14B9D" w:rsidRDefault="00E14B9D" w:rsidP="00E14B9D">
            <w:pPr>
              <w:widowControl w:val="0"/>
              <w:jc w:val="right"/>
              <w:rPr>
                <w:rFonts w:ascii="Verdana" w:eastAsia="Times New Roman" w:hAnsi="Verdana" w:cs="Arial"/>
                <w:noProof w:val="0"/>
                <w:sz w:val="18"/>
                <w:szCs w:val="18"/>
                <w:lang w:val="en-US" w:eastAsia="en-US"/>
              </w:rPr>
            </w:pPr>
            <w:r w:rsidRPr="00E14B9D">
              <w:rPr>
                <w:rFonts w:ascii="Verdana" w:eastAsia="Times New Roman" w:hAnsi="Verdana" w:cs="Arial"/>
                <w:noProof w:val="0"/>
                <w:sz w:val="18"/>
                <w:szCs w:val="18"/>
                <w:lang w:val="en-US" w:eastAsia="en-US"/>
              </w:rPr>
              <w:t xml:space="preserve">      50.328.348 </w:t>
            </w:r>
          </w:p>
        </w:tc>
      </w:tr>
      <w:tr w:rsidR="00E14B9D" w:rsidRPr="00BE5884" w14:paraId="15200179" w14:textId="77777777" w:rsidTr="00AC00E5">
        <w:trPr>
          <w:trHeight w:val="227"/>
        </w:trPr>
        <w:tc>
          <w:tcPr>
            <w:tcW w:w="2528" w:type="pct"/>
            <w:tcBorders>
              <w:top w:val="nil"/>
              <w:left w:val="nil"/>
              <w:bottom w:val="nil"/>
              <w:right w:val="nil"/>
            </w:tcBorders>
            <w:shd w:val="clear" w:color="auto" w:fill="auto"/>
            <w:noWrap/>
            <w:vAlign w:val="bottom"/>
            <w:hideMark/>
          </w:tcPr>
          <w:p w14:paraId="3C27079D" w14:textId="77777777" w:rsidR="00E14B9D" w:rsidRPr="00BE5884" w:rsidRDefault="00E14B9D"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Clienti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creditori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din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tranzactii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piete</w:t>
            </w:r>
            <w:proofErr w:type="spellEnd"/>
            <w:r w:rsidRPr="00BE5884">
              <w:rPr>
                <w:rFonts w:ascii="Verdana" w:eastAsia="Times New Roman" w:hAnsi="Verdana" w:cs="Arial"/>
                <w:noProof w:val="0"/>
                <w:color w:val="000000"/>
                <w:sz w:val="18"/>
                <w:szCs w:val="18"/>
                <w:lang w:val="fr-FR" w:eastAsia="en-US"/>
              </w:rPr>
              <w:t xml:space="preserve"> externe</w:t>
            </w:r>
          </w:p>
        </w:tc>
        <w:tc>
          <w:tcPr>
            <w:tcW w:w="1237" w:type="pct"/>
            <w:tcBorders>
              <w:top w:val="nil"/>
              <w:left w:val="nil"/>
              <w:bottom w:val="nil"/>
              <w:right w:val="nil"/>
            </w:tcBorders>
            <w:shd w:val="clear" w:color="auto" w:fill="auto"/>
            <w:noWrap/>
            <w:vAlign w:val="bottom"/>
            <w:hideMark/>
          </w:tcPr>
          <w:p w14:paraId="405BF2EB" w14:textId="77777777" w:rsidR="00E14B9D" w:rsidRPr="00E14B9D" w:rsidRDefault="00E14B9D" w:rsidP="00E14B9D">
            <w:pPr>
              <w:widowControl w:val="0"/>
              <w:jc w:val="right"/>
              <w:rPr>
                <w:rFonts w:ascii="Verdana" w:eastAsia="Times New Roman" w:hAnsi="Verdana" w:cs="Arial"/>
                <w:noProof w:val="0"/>
                <w:sz w:val="18"/>
                <w:szCs w:val="18"/>
                <w:lang w:val="en-US" w:eastAsia="en-US"/>
              </w:rPr>
            </w:pPr>
            <w:r w:rsidRPr="00E14B9D">
              <w:rPr>
                <w:rFonts w:ascii="Verdana" w:eastAsia="Times New Roman" w:hAnsi="Verdana" w:cs="Arial"/>
                <w:noProof w:val="0"/>
                <w:sz w:val="18"/>
                <w:szCs w:val="18"/>
                <w:lang w:val="en-US" w:eastAsia="en-US"/>
              </w:rPr>
              <w:t xml:space="preserve">      69.821.568 </w:t>
            </w:r>
          </w:p>
        </w:tc>
        <w:tc>
          <w:tcPr>
            <w:tcW w:w="1235" w:type="pct"/>
            <w:tcBorders>
              <w:top w:val="nil"/>
              <w:left w:val="nil"/>
              <w:bottom w:val="nil"/>
              <w:right w:val="nil"/>
            </w:tcBorders>
            <w:shd w:val="clear" w:color="auto" w:fill="auto"/>
            <w:noWrap/>
            <w:vAlign w:val="bottom"/>
            <w:hideMark/>
          </w:tcPr>
          <w:p w14:paraId="2282F5E4" w14:textId="77777777" w:rsidR="00E14B9D" w:rsidRPr="00E14B9D" w:rsidRDefault="00E14B9D" w:rsidP="00E14B9D">
            <w:pPr>
              <w:widowControl w:val="0"/>
              <w:jc w:val="right"/>
              <w:rPr>
                <w:rFonts w:ascii="Verdana" w:eastAsia="Times New Roman" w:hAnsi="Verdana" w:cs="Arial"/>
                <w:noProof w:val="0"/>
                <w:sz w:val="18"/>
                <w:szCs w:val="18"/>
                <w:lang w:val="en-US" w:eastAsia="en-US"/>
              </w:rPr>
            </w:pPr>
            <w:r w:rsidRPr="00E14B9D">
              <w:rPr>
                <w:rFonts w:ascii="Verdana" w:eastAsia="Times New Roman" w:hAnsi="Verdana" w:cs="Arial"/>
                <w:noProof w:val="0"/>
                <w:sz w:val="18"/>
                <w:szCs w:val="18"/>
                <w:lang w:val="en-US" w:eastAsia="en-US"/>
              </w:rPr>
              <w:t xml:space="preserve">      10.616.746 </w:t>
            </w:r>
          </w:p>
        </w:tc>
      </w:tr>
      <w:tr w:rsidR="00E14B9D" w:rsidRPr="00BE5884" w14:paraId="61719FA4" w14:textId="77777777" w:rsidTr="00AC00E5">
        <w:trPr>
          <w:trHeight w:val="227"/>
        </w:trPr>
        <w:tc>
          <w:tcPr>
            <w:tcW w:w="2528" w:type="pct"/>
            <w:tcBorders>
              <w:top w:val="nil"/>
              <w:left w:val="nil"/>
              <w:bottom w:val="nil"/>
              <w:right w:val="nil"/>
            </w:tcBorders>
            <w:shd w:val="clear" w:color="auto" w:fill="auto"/>
            <w:noWrap/>
            <w:vAlign w:val="bottom"/>
            <w:hideMark/>
          </w:tcPr>
          <w:p w14:paraId="07E54A0A" w14:textId="77777777" w:rsidR="00E14B9D" w:rsidRPr="00BE5884" w:rsidRDefault="00E14B9D"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Clienti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creditori</w:t>
            </w:r>
            <w:proofErr w:type="spellEnd"/>
            <w:r w:rsidRPr="00BE5884">
              <w:rPr>
                <w:rFonts w:ascii="Verdana" w:eastAsia="Times New Roman" w:hAnsi="Verdana" w:cs="Arial"/>
                <w:noProof w:val="0"/>
                <w:color w:val="000000"/>
                <w:sz w:val="18"/>
                <w:szCs w:val="18"/>
                <w:lang w:val="en-US" w:eastAsia="en-US"/>
              </w:rPr>
              <w:t xml:space="preserve"> din </w:t>
            </w:r>
            <w:proofErr w:type="spellStart"/>
            <w:r w:rsidRPr="00BE5884">
              <w:rPr>
                <w:rFonts w:ascii="Verdana" w:eastAsia="Times New Roman" w:hAnsi="Verdana" w:cs="Arial"/>
                <w:noProof w:val="0"/>
                <w:color w:val="000000"/>
                <w:sz w:val="18"/>
                <w:szCs w:val="18"/>
                <w:lang w:val="en-US" w:eastAsia="en-US"/>
              </w:rPr>
              <w:t>servicii</w:t>
            </w:r>
            <w:proofErr w:type="spellEnd"/>
            <w:r w:rsidRPr="00BE5884">
              <w:rPr>
                <w:rFonts w:ascii="Verdana" w:eastAsia="Times New Roman" w:hAnsi="Verdana" w:cs="Arial"/>
                <w:noProof w:val="0"/>
                <w:color w:val="000000"/>
                <w:sz w:val="18"/>
                <w:szCs w:val="18"/>
                <w:lang w:val="en-US" w:eastAsia="en-US"/>
              </w:rPr>
              <w:t xml:space="preserve"> corporate</w:t>
            </w:r>
          </w:p>
        </w:tc>
        <w:tc>
          <w:tcPr>
            <w:tcW w:w="1237" w:type="pct"/>
            <w:tcBorders>
              <w:top w:val="nil"/>
              <w:left w:val="nil"/>
              <w:bottom w:val="single" w:sz="4" w:space="0" w:color="auto"/>
              <w:right w:val="nil"/>
            </w:tcBorders>
            <w:shd w:val="clear" w:color="auto" w:fill="auto"/>
            <w:noWrap/>
            <w:vAlign w:val="bottom"/>
            <w:hideMark/>
          </w:tcPr>
          <w:p w14:paraId="02561543" w14:textId="77777777" w:rsidR="00E14B9D" w:rsidRPr="00E14B9D" w:rsidRDefault="00E14B9D" w:rsidP="00E14B9D">
            <w:pPr>
              <w:widowControl w:val="0"/>
              <w:jc w:val="right"/>
              <w:rPr>
                <w:rFonts w:ascii="Verdana" w:eastAsia="Times New Roman" w:hAnsi="Verdana" w:cs="Arial"/>
                <w:noProof w:val="0"/>
                <w:sz w:val="18"/>
                <w:szCs w:val="18"/>
                <w:lang w:val="en-US" w:eastAsia="en-US"/>
              </w:rPr>
            </w:pPr>
            <w:r w:rsidRPr="00E14B9D">
              <w:rPr>
                <w:rFonts w:ascii="Verdana" w:eastAsia="Times New Roman" w:hAnsi="Verdana" w:cs="Arial"/>
                <w:noProof w:val="0"/>
                <w:sz w:val="18"/>
                <w:szCs w:val="18"/>
                <w:lang w:val="en-US" w:eastAsia="en-US"/>
              </w:rPr>
              <w:t xml:space="preserve">           152.508 </w:t>
            </w:r>
          </w:p>
        </w:tc>
        <w:tc>
          <w:tcPr>
            <w:tcW w:w="1235" w:type="pct"/>
            <w:tcBorders>
              <w:top w:val="nil"/>
              <w:left w:val="nil"/>
              <w:bottom w:val="single" w:sz="4" w:space="0" w:color="auto"/>
              <w:right w:val="nil"/>
            </w:tcBorders>
            <w:shd w:val="clear" w:color="auto" w:fill="auto"/>
            <w:noWrap/>
            <w:vAlign w:val="bottom"/>
            <w:hideMark/>
          </w:tcPr>
          <w:p w14:paraId="3B7A6496" w14:textId="77777777" w:rsidR="00E14B9D" w:rsidRPr="00E14B9D" w:rsidRDefault="00E14B9D" w:rsidP="00E14B9D">
            <w:pPr>
              <w:widowControl w:val="0"/>
              <w:jc w:val="right"/>
              <w:rPr>
                <w:rFonts w:ascii="Verdana" w:eastAsia="Times New Roman" w:hAnsi="Verdana" w:cs="Arial"/>
                <w:noProof w:val="0"/>
                <w:sz w:val="18"/>
                <w:szCs w:val="18"/>
                <w:lang w:val="en-US" w:eastAsia="en-US"/>
              </w:rPr>
            </w:pPr>
            <w:r w:rsidRPr="00E14B9D">
              <w:rPr>
                <w:rFonts w:ascii="Verdana" w:eastAsia="Times New Roman" w:hAnsi="Verdana" w:cs="Arial"/>
                <w:noProof w:val="0"/>
                <w:sz w:val="18"/>
                <w:szCs w:val="18"/>
                <w:lang w:val="en-US" w:eastAsia="en-US"/>
              </w:rPr>
              <w:t xml:space="preserve">                       - </w:t>
            </w:r>
          </w:p>
        </w:tc>
      </w:tr>
      <w:tr w:rsidR="00E14B9D" w:rsidRPr="00BE5884" w14:paraId="2E852CD6" w14:textId="77777777" w:rsidTr="00AC00E5">
        <w:trPr>
          <w:trHeight w:val="227"/>
        </w:trPr>
        <w:tc>
          <w:tcPr>
            <w:tcW w:w="2528" w:type="pct"/>
            <w:tcBorders>
              <w:top w:val="nil"/>
              <w:left w:val="nil"/>
              <w:bottom w:val="nil"/>
              <w:right w:val="nil"/>
            </w:tcBorders>
            <w:shd w:val="clear" w:color="auto" w:fill="auto"/>
            <w:noWrap/>
            <w:vAlign w:val="bottom"/>
            <w:hideMark/>
          </w:tcPr>
          <w:p w14:paraId="5F063C8E" w14:textId="77777777" w:rsidR="00E14B9D" w:rsidRDefault="00E14B9D" w:rsidP="00846FED">
            <w:pPr>
              <w:widowControl w:val="0"/>
              <w:rPr>
                <w:rFonts w:ascii="Verdana" w:eastAsia="Times New Roman" w:hAnsi="Verdana" w:cs="Arial"/>
                <w:noProof w:val="0"/>
                <w:color w:val="000000"/>
                <w:sz w:val="18"/>
                <w:szCs w:val="18"/>
                <w:lang w:val="en-US" w:eastAsia="en-US"/>
              </w:rPr>
            </w:pPr>
          </w:p>
          <w:p w14:paraId="0D4DF598" w14:textId="77777777" w:rsidR="00E14B9D" w:rsidRPr="00BE5884" w:rsidRDefault="00E14B9D" w:rsidP="00846FED">
            <w:pPr>
              <w:widowControl w:val="0"/>
              <w:rPr>
                <w:rFonts w:ascii="Verdana" w:eastAsia="Times New Roman" w:hAnsi="Verdana" w:cs="Arial"/>
                <w:noProof w:val="0"/>
                <w:color w:val="000000"/>
                <w:sz w:val="18"/>
                <w:szCs w:val="18"/>
                <w:lang w:val="en-US" w:eastAsia="en-US"/>
              </w:rPr>
            </w:pPr>
          </w:p>
        </w:tc>
        <w:tc>
          <w:tcPr>
            <w:tcW w:w="1237" w:type="pct"/>
            <w:tcBorders>
              <w:top w:val="single" w:sz="4" w:space="0" w:color="auto"/>
              <w:left w:val="nil"/>
              <w:bottom w:val="single" w:sz="12" w:space="0" w:color="auto"/>
              <w:right w:val="nil"/>
            </w:tcBorders>
            <w:shd w:val="clear" w:color="auto" w:fill="auto"/>
            <w:noWrap/>
            <w:vAlign w:val="bottom"/>
            <w:hideMark/>
          </w:tcPr>
          <w:p w14:paraId="02D3922D" w14:textId="77777777" w:rsidR="00E14B9D" w:rsidRPr="00E14B9D" w:rsidRDefault="00E14B9D" w:rsidP="00E14B9D">
            <w:pPr>
              <w:widowControl w:val="0"/>
              <w:jc w:val="right"/>
              <w:rPr>
                <w:rFonts w:ascii="Verdana" w:eastAsia="Times New Roman" w:hAnsi="Verdana" w:cs="Calibri"/>
                <w:b/>
                <w:bCs/>
                <w:noProof w:val="0"/>
                <w:sz w:val="18"/>
                <w:szCs w:val="18"/>
                <w:lang w:val="en-US" w:eastAsia="en-US"/>
              </w:rPr>
            </w:pPr>
            <w:r w:rsidRPr="00E14B9D">
              <w:rPr>
                <w:rFonts w:ascii="Verdana" w:eastAsia="Times New Roman" w:hAnsi="Verdana" w:cs="Calibri"/>
                <w:b/>
                <w:bCs/>
                <w:noProof w:val="0"/>
                <w:sz w:val="18"/>
                <w:szCs w:val="18"/>
                <w:lang w:val="en-US" w:eastAsia="en-US"/>
              </w:rPr>
              <w:t xml:space="preserve">    112.926.096 </w:t>
            </w:r>
          </w:p>
        </w:tc>
        <w:tc>
          <w:tcPr>
            <w:tcW w:w="1235" w:type="pct"/>
            <w:tcBorders>
              <w:top w:val="single" w:sz="4" w:space="0" w:color="auto"/>
              <w:left w:val="nil"/>
              <w:bottom w:val="single" w:sz="12" w:space="0" w:color="auto"/>
              <w:right w:val="nil"/>
            </w:tcBorders>
            <w:shd w:val="clear" w:color="auto" w:fill="auto"/>
            <w:noWrap/>
            <w:vAlign w:val="bottom"/>
            <w:hideMark/>
          </w:tcPr>
          <w:p w14:paraId="099B868B" w14:textId="77777777" w:rsidR="00E14B9D" w:rsidRPr="00E14B9D" w:rsidRDefault="00E14B9D" w:rsidP="00E14B9D">
            <w:pPr>
              <w:widowControl w:val="0"/>
              <w:jc w:val="right"/>
              <w:rPr>
                <w:rFonts w:ascii="Verdana" w:eastAsia="Times New Roman" w:hAnsi="Verdana" w:cs="Calibri"/>
                <w:b/>
                <w:bCs/>
                <w:noProof w:val="0"/>
                <w:sz w:val="18"/>
                <w:szCs w:val="18"/>
                <w:lang w:val="en-US" w:eastAsia="en-US"/>
              </w:rPr>
            </w:pPr>
            <w:r w:rsidRPr="00E14B9D">
              <w:rPr>
                <w:rFonts w:ascii="Verdana" w:eastAsia="Times New Roman" w:hAnsi="Verdana" w:cs="Calibri"/>
                <w:b/>
                <w:bCs/>
                <w:noProof w:val="0"/>
                <w:sz w:val="18"/>
                <w:szCs w:val="18"/>
                <w:lang w:val="en-US" w:eastAsia="en-US"/>
              </w:rPr>
              <w:t xml:space="preserve">      60.945.094 </w:t>
            </w:r>
          </w:p>
        </w:tc>
      </w:tr>
    </w:tbl>
    <w:p w14:paraId="4615C9E6" w14:textId="77777777" w:rsidR="00C331B5" w:rsidRDefault="00C331B5" w:rsidP="00846FED">
      <w:pPr>
        <w:pStyle w:val="Heading3"/>
        <w:keepNext w:val="0"/>
        <w:widowControl w:val="0"/>
        <w:rPr>
          <w:rFonts w:ascii="Verdana" w:hAnsi="Verdana"/>
          <w:sz w:val="18"/>
          <w:szCs w:val="18"/>
        </w:rPr>
      </w:pPr>
    </w:p>
    <w:p w14:paraId="4CEF680A" w14:textId="77777777" w:rsidR="00EE3791" w:rsidRPr="00BE5884" w:rsidRDefault="00C331B5" w:rsidP="00846FED">
      <w:pPr>
        <w:pStyle w:val="Heading3"/>
        <w:keepNext w:val="0"/>
        <w:widowControl w:val="0"/>
        <w:rPr>
          <w:rFonts w:ascii="Verdana" w:hAnsi="Verdana"/>
          <w:sz w:val="18"/>
          <w:szCs w:val="18"/>
        </w:rPr>
      </w:pPr>
      <w:r w:rsidRPr="00BE5884">
        <w:rPr>
          <w:rFonts w:ascii="Verdana" w:hAnsi="Verdana"/>
          <w:sz w:val="18"/>
          <w:szCs w:val="18"/>
        </w:rPr>
        <w:t>23. PROVIZIOANE</w:t>
      </w:r>
      <w:bookmarkEnd w:id="21"/>
      <w:r w:rsidRPr="00BE5884">
        <w:rPr>
          <w:rFonts w:ascii="Verdana" w:hAnsi="Verdana"/>
          <w:sz w:val="18"/>
          <w:szCs w:val="18"/>
        </w:rPr>
        <w:t xml:space="preserve"> PENTRU RISCURI SI CHELTUIELI</w:t>
      </w:r>
    </w:p>
    <w:p w14:paraId="177723F3" w14:textId="77777777" w:rsidR="00EE3791" w:rsidRPr="00C331B5" w:rsidRDefault="00EE3791" w:rsidP="00846FED">
      <w:pPr>
        <w:widowControl w:val="0"/>
        <w:rPr>
          <w:rFonts w:ascii="Verdana" w:hAnsi="Verdana" w:cs="Calibri"/>
          <w:sz w:val="18"/>
          <w:szCs w:val="18"/>
          <w:lang w:val="fr-FR"/>
        </w:rPr>
      </w:pPr>
    </w:p>
    <w:tbl>
      <w:tblPr>
        <w:tblW w:w="4903" w:type="pct"/>
        <w:tblLook w:val="04A0" w:firstRow="1" w:lastRow="0" w:firstColumn="1" w:lastColumn="0" w:noHBand="0" w:noVBand="1"/>
      </w:tblPr>
      <w:tblGrid>
        <w:gridCol w:w="4922"/>
        <w:gridCol w:w="2478"/>
        <w:gridCol w:w="2347"/>
      </w:tblGrid>
      <w:tr w:rsidR="00C7071F" w:rsidRPr="00BE5884" w14:paraId="556A14A9" w14:textId="77777777" w:rsidTr="00A17B7B">
        <w:trPr>
          <w:trHeight w:val="170"/>
        </w:trPr>
        <w:tc>
          <w:tcPr>
            <w:tcW w:w="2525" w:type="pct"/>
            <w:tcBorders>
              <w:top w:val="nil"/>
              <w:left w:val="nil"/>
              <w:bottom w:val="nil"/>
              <w:right w:val="nil"/>
            </w:tcBorders>
            <w:shd w:val="clear" w:color="auto" w:fill="auto"/>
            <w:noWrap/>
            <w:vAlign w:val="bottom"/>
            <w:hideMark/>
          </w:tcPr>
          <w:p w14:paraId="50AACC5C" w14:textId="77777777" w:rsidR="00C7071F" w:rsidRPr="00BE5884" w:rsidRDefault="00C7071F"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271" w:type="pct"/>
            <w:tcBorders>
              <w:top w:val="nil"/>
              <w:left w:val="nil"/>
              <w:bottom w:val="single" w:sz="12" w:space="0" w:color="auto"/>
              <w:right w:val="nil"/>
            </w:tcBorders>
            <w:shd w:val="clear" w:color="auto" w:fill="auto"/>
            <w:noWrap/>
            <w:vAlign w:val="bottom"/>
            <w:hideMark/>
          </w:tcPr>
          <w:p w14:paraId="436ED045" w14:textId="77777777" w:rsidR="00C7071F" w:rsidRPr="00BE5884" w:rsidRDefault="00C7071F"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204" w:type="pct"/>
            <w:tcBorders>
              <w:top w:val="nil"/>
              <w:left w:val="nil"/>
              <w:bottom w:val="single" w:sz="12" w:space="0" w:color="auto"/>
              <w:right w:val="nil"/>
            </w:tcBorders>
            <w:shd w:val="clear" w:color="auto" w:fill="auto"/>
            <w:noWrap/>
            <w:vAlign w:val="bottom"/>
            <w:hideMark/>
          </w:tcPr>
          <w:p w14:paraId="0D38C1A8" w14:textId="77777777" w:rsidR="00C7071F" w:rsidRPr="00BE5884" w:rsidRDefault="00C7071F"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Dec-19</w:t>
            </w:r>
          </w:p>
        </w:tc>
      </w:tr>
      <w:tr w:rsidR="00F433A2" w:rsidRPr="00BE5884" w14:paraId="223F88ED" w14:textId="77777777" w:rsidTr="00A17B7B">
        <w:trPr>
          <w:trHeight w:val="170"/>
        </w:trPr>
        <w:tc>
          <w:tcPr>
            <w:tcW w:w="2525" w:type="pct"/>
            <w:tcBorders>
              <w:top w:val="nil"/>
              <w:left w:val="nil"/>
              <w:bottom w:val="nil"/>
              <w:right w:val="nil"/>
            </w:tcBorders>
            <w:shd w:val="clear" w:color="auto" w:fill="auto"/>
            <w:noWrap/>
            <w:vAlign w:val="bottom"/>
            <w:hideMark/>
          </w:tcPr>
          <w:p w14:paraId="61A76DEF" w14:textId="77777777" w:rsidR="00F433A2" w:rsidRPr="00BE5884" w:rsidRDefault="00F433A2" w:rsidP="00846FED">
            <w:pPr>
              <w:widowControl w:val="0"/>
              <w:rPr>
                <w:rFonts w:ascii="Verdana" w:eastAsia="Times New Roman" w:hAnsi="Verdana" w:cs="Arial"/>
                <w:i/>
                <w:iCs/>
                <w:noProof w:val="0"/>
                <w:sz w:val="18"/>
                <w:szCs w:val="18"/>
                <w:lang w:val="en-US" w:eastAsia="en-US"/>
              </w:rPr>
            </w:pPr>
          </w:p>
        </w:tc>
        <w:tc>
          <w:tcPr>
            <w:tcW w:w="1271" w:type="pct"/>
            <w:tcBorders>
              <w:top w:val="single" w:sz="12" w:space="0" w:color="auto"/>
              <w:left w:val="nil"/>
              <w:bottom w:val="nil"/>
              <w:right w:val="nil"/>
            </w:tcBorders>
            <w:shd w:val="clear" w:color="auto" w:fill="auto"/>
            <w:noWrap/>
            <w:vAlign w:val="bottom"/>
            <w:hideMark/>
          </w:tcPr>
          <w:p w14:paraId="6F316228" w14:textId="77777777" w:rsidR="00F433A2" w:rsidRPr="00BE5884" w:rsidRDefault="00F433A2" w:rsidP="00846FED">
            <w:pPr>
              <w:widowControl w:val="0"/>
              <w:jc w:val="right"/>
              <w:rPr>
                <w:rFonts w:ascii="Verdana" w:eastAsia="Times New Roman" w:hAnsi="Verdana" w:cs="Arial"/>
                <w:b/>
                <w:bCs/>
                <w:noProof w:val="0"/>
                <w:sz w:val="18"/>
                <w:szCs w:val="18"/>
                <w:lang w:val="en-US" w:eastAsia="en-US"/>
              </w:rPr>
            </w:pPr>
          </w:p>
        </w:tc>
        <w:tc>
          <w:tcPr>
            <w:tcW w:w="1204" w:type="pct"/>
            <w:tcBorders>
              <w:top w:val="single" w:sz="12" w:space="0" w:color="auto"/>
              <w:left w:val="nil"/>
              <w:bottom w:val="nil"/>
              <w:right w:val="nil"/>
            </w:tcBorders>
            <w:shd w:val="clear" w:color="auto" w:fill="auto"/>
            <w:noWrap/>
            <w:vAlign w:val="bottom"/>
            <w:hideMark/>
          </w:tcPr>
          <w:p w14:paraId="548F8DCB" w14:textId="77777777" w:rsidR="00F433A2" w:rsidRPr="00BE5884" w:rsidRDefault="00F433A2" w:rsidP="00846FED">
            <w:pPr>
              <w:widowControl w:val="0"/>
              <w:jc w:val="right"/>
              <w:rPr>
                <w:rFonts w:ascii="Verdana" w:eastAsia="Times New Roman" w:hAnsi="Verdana" w:cs="Arial"/>
                <w:b/>
                <w:bCs/>
                <w:noProof w:val="0"/>
                <w:sz w:val="18"/>
                <w:szCs w:val="18"/>
                <w:lang w:val="en-US" w:eastAsia="en-US"/>
              </w:rPr>
            </w:pPr>
          </w:p>
        </w:tc>
      </w:tr>
      <w:tr w:rsidR="00F433A2" w:rsidRPr="00BE5884" w14:paraId="628FFA06" w14:textId="77777777" w:rsidTr="00A17B7B">
        <w:trPr>
          <w:trHeight w:val="170"/>
        </w:trPr>
        <w:tc>
          <w:tcPr>
            <w:tcW w:w="2525" w:type="pct"/>
            <w:tcBorders>
              <w:top w:val="nil"/>
              <w:left w:val="nil"/>
              <w:bottom w:val="nil"/>
              <w:right w:val="nil"/>
            </w:tcBorders>
            <w:shd w:val="clear" w:color="auto" w:fill="auto"/>
            <w:noWrap/>
            <w:vAlign w:val="bottom"/>
            <w:hideMark/>
          </w:tcPr>
          <w:p w14:paraId="7A74C050" w14:textId="77777777" w:rsidR="00F433A2" w:rsidRPr="00BE5884" w:rsidRDefault="00F433A2" w:rsidP="00846FED">
            <w:pPr>
              <w:widowControl w:val="0"/>
              <w:rPr>
                <w:rFonts w:ascii="Verdana" w:eastAsia="Times New Roman" w:hAnsi="Verdana" w:cs="Arial"/>
                <w:b/>
                <w:bCs/>
                <w:noProof w:val="0"/>
                <w:color w:val="000000"/>
                <w:sz w:val="18"/>
                <w:szCs w:val="18"/>
                <w:lang w:val="en-US" w:eastAsia="en-US"/>
              </w:rPr>
            </w:pPr>
            <w:proofErr w:type="spellStart"/>
            <w:r w:rsidRPr="00BE5884">
              <w:rPr>
                <w:rFonts w:ascii="Verdana" w:eastAsia="Times New Roman" w:hAnsi="Verdana" w:cs="Arial"/>
                <w:b/>
                <w:bCs/>
                <w:noProof w:val="0"/>
                <w:color w:val="000000"/>
                <w:sz w:val="18"/>
                <w:szCs w:val="18"/>
                <w:lang w:val="en-US" w:eastAsia="en-US"/>
              </w:rPr>
              <w:t>Provizioane</w:t>
            </w:r>
            <w:proofErr w:type="spellEnd"/>
          </w:p>
        </w:tc>
        <w:tc>
          <w:tcPr>
            <w:tcW w:w="1271" w:type="pct"/>
            <w:tcBorders>
              <w:top w:val="nil"/>
              <w:left w:val="nil"/>
              <w:right w:val="nil"/>
            </w:tcBorders>
            <w:shd w:val="clear" w:color="auto" w:fill="auto"/>
            <w:noWrap/>
            <w:vAlign w:val="bottom"/>
            <w:hideMark/>
          </w:tcPr>
          <w:p w14:paraId="6C02C38E" w14:textId="77777777"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c>
          <w:tcPr>
            <w:tcW w:w="1204" w:type="pct"/>
            <w:tcBorders>
              <w:top w:val="nil"/>
              <w:left w:val="nil"/>
              <w:right w:val="nil"/>
            </w:tcBorders>
            <w:shd w:val="clear" w:color="auto" w:fill="auto"/>
            <w:noWrap/>
            <w:vAlign w:val="bottom"/>
            <w:hideMark/>
          </w:tcPr>
          <w:p w14:paraId="41152096" w14:textId="77777777"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r>
      <w:tr w:rsidR="00827E72" w:rsidRPr="00A17B7B" w14:paraId="79317095" w14:textId="77777777" w:rsidTr="00827E72">
        <w:trPr>
          <w:trHeight w:val="170"/>
        </w:trPr>
        <w:tc>
          <w:tcPr>
            <w:tcW w:w="2525" w:type="pct"/>
            <w:tcBorders>
              <w:top w:val="nil"/>
              <w:left w:val="nil"/>
              <w:bottom w:val="nil"/>
              <w:right w:val="nil"/>
            </w:tcBorders>
            <w:shd w:val="clear" w:color="auto" w:fill="auto"/>
            <w:noWrap/>
            <w:vAlign w:val="bottom"/>
            <w:hideMark/>
          </w:tcPr>
          <w:p w14:paraId="4877A8B9" w14:textId="77777777" w:rsidR="00827E72" w:rsidRDefault="00827E72" w:rsidP="00846FED">
            <w:pPr>
              <w:widowControl w:val="0"/>
              <w:rPr>
                <w:rFonts w:ascii="Verdana" w:eastAsia="Times New Roman" w:hAnsi="Verdana" w:cs="Arial"/>
                <w:b/>
                <w:noProof w:val="0"/>
                <w:sz w:val="18"/>
                <w:szCs w:val="18"/>
                <w:lang w:val="en-US" w:eastAsia="en-US"/>
              </w:rPr>
            </w:pPr>
          </w:p>
          <w:p w14:paraId="3190944E" w14:textId="77777777" w:rsidR="00827E72" w:rsidRPr="00A17B7B" w:rsidRDefault="00827E72" w:rsidP="00846FED">
            <w:pPr>
              <w:widowControl w:val="0"/>
              <w:rPr>
                <w:rFonts w:ascii="Verdana" w:eastAsia="Times New Roman" w:hAnsi="Verdana" w:cs="Arial"/>
                <w:b/>
                <w:noProof w:val="0"/>
                <w:sz w:val="18"/>
                <w:szCs w:val="18"/>
                <w:lang w:val="en-US" w:eastAsia="en-US"/>
              </w:rPr>
            </w:pPr>
            <w:r w:rsidRPr="00A17B7B">
              <w:rPr>
                <w:rFonts w:ascii="Verdana" w:eastAsia="Times New Roman" w:hAnsi="Verdana" w:cs="Arial"/>
                <w:b/>
                <w:noProof w:val="0"/>
                <w:sz w:val="18"/>
                <w:szCs w:val="18"/>
                <w:lang w:val="en-US" w:eastAsia="en-US"/>
              </w:rPr>
              <w:t xml:space="preserve">Sold la 1 </w:t>
            </w:r>
            <w:proofErr w:type="spellStart"/>
            <w:r w:rsidRPr="00A17B7B">
              <w:rPr>
                <w:rFonts w:ascii="Verdana" w:eastAsia="Times New Roman" w:hAnsi="Verdana" w:cs="Arial"/>
                <w:b/>
                <w:noProof w:val="0"/>
                <w:sz w:val="18"/>
                <w:szCs w:val="18"/>
                <w:lang w:val="en-US" w:eastAsia="en-US"/>
              </w:rPr>
              <w:t>ianuarie</w:t>
            </w:r>
            <w:proofErr w:type="spellEnd"/>
            <w:r w:rsidRPr="00A17B7B">
              <w:rPr>
                <w:rFonts w:ascii="Verdana" w:eastAsia="Times New Roman" w:hAnsi="Verdana" w:cs="Arial"/>
                <w:b/>
                <w:noProof w:val="0"/>
                <w:sz w:val="18"/>
                <w:szCs w:val="18"/>
                <w:lang w:val="en-US" w:eastAsia="en-US"/>
              </w:rPr>
              <w:t xml:space="preserve"> </w:t>
            </w:r>
          </w:p>
        </w:tc>
        <w:tc>
          <w:tcPr>
            <w:tcW w:w="1271" w:type="pct"/>
            <w:tcBorders>
              <w:top w:val="nil"/>
              <w:left w:val="nil"/>
              <w:bottom w:val="single" w:sz="12" w:space="0" w:color="auto"/>
              <w:right w:val="nil"/>
            </w:tcBorders>
            <w:shd w:val="clear" w:color="auto" w:fill="auto"/>
            <w:noWrap/>
            <w:vAlign w:val="bottom"/>
            <w:hideMark/>
          </w:tcPr>
          <w:p w14:paraId="129638AC" w14:textId="77777777" w:rsidR="00827E72" w:rsidRPr="00827E72" w:rsidRDefault="00827E72" w:rsidP="00827E72">
            <w:pPr>
              <w:jc w:val="right"/>
              <w:rPr>
                <w:rFonts w:ascii="Verdana" w:hAnsi="Verdana"/>
                <w:b/>
                <w:sz w:val="18"/>
                <w:szCs w:val="18"/>
              </w:rPr>
            </w:pPr>
            <w:r w:rsidRPr="00827E72">
              <w:rPr>
                <w:rFonts w:ascii="Verdana" w:hAnsi="Verdana"/>
                <w:b/>
                <w:sz w:val="18"/>
                <w:szCs w:val="18"/>
              </w:rPr>
              <w:t xml:space="preserve">149.249 </w:t>
            </w:r>
          </w:p>
        </w:tc>
        <w:tc>
          <w:tcPr>
            <w:tcW w:w="1204" w:type="pct"/>
            <w:tcBorders>
              <w:top w:val="nil"/>
              <w:left w:val="nil"/>
              <w:bottom w:val="single" w:sz="12" w:space="0" w:color="auto"/>
              <w:right w:val="nil"/>
            </w:tcBorders>
            <w:shd w:val="clear" w:color="auto" w:fill="auto"/>
            <w:noWrap/>
            <w:vAlign w:val="bottom"/>
            <w:hideMark/>
          </w:tcPr>
          <w:p w14:paraId="2808EB23" w14:textId="77777777" w:rsidR="00827E72" w:rsidRPr="00827E72" w:rsidRDefault="00827E72" w:rsidP="00827E72">
            <w:pPr>
              <w:jc w:val="right"/>
              <w:rPr>
                <w:rFonts w:ascii="Verdana" w:hAnsi="Verdana"/>
                <w:b/>
                <w:sz w:val="18"/>
                <w:szCs w:val="18"/>
              </w:rPr>
            </w:pPr>
            <w:r w:rsidRPr="00827E72">
              <w:rPr>
                <w:rFonts w:ascii="Verdana" w:hAnsi="Verdana"/>
                <w:b/>
                <w:sz w:val="18"/>
                <w:szCs w:val="18"/>
              </w:rPr>
              <w:t xml:space="preserve">450.182 </w:t>
            </w:r>
          </w:p>
        </w:tc>
      </w:tr>
      <w:tr w:rsidR="00827E72" w:rsidRPr="00BE5884" w14:paraId="58E73721" w14:textId="77777777" w:rsidTr="00827E72">
        <w:trPr>
          <w:trHeight w:val="170"/>
        </w:trPr>
        <w:tc>
          <w:tcPr>
            <w:tcW w:w="2525" w:type="pct"/>
            <w:tcBorders>
              <w:top w:val="nil"/>
              <w:left w:val="nil"/>
              <w:bottom w:val="nil"/>
              <w:right w:val="nil"/>
            </w:tcBorders>
            <w:shd w:val="clear" w:color="auto" w:fill="auto"/>
            <w:noWrap/>
            <w:vAlign w:val="bottom"/>
            <w:hideMark/>
          </w:tcPr>
          <w:p w14:paraId="78B90048" w14:textId="77777777" w:rsidR="00827E72" w:rsidRDefault="00827E72" w:rsidP="00846FED">
            <w:pPr>
              <w:widowControl w:val="0"/>
              <w:rPr>
                <w:rFonts w:ascii="Verdana" w:eastAsia="Times New Roman" w:hAnsi="Verdana" w:cs="Arial"/>
                <w:noProof w:val="0"/>
                <w:color w:val="000000"/>
                <w:sz w:val="18"/>
                <w:szCs w:val="18"/>
                <w:lang w:val="en-US" w:eastAsia="en-US"/>
              </w:rPr>
            </w:pPr>
          </w:p>
          <w:p w14:paraId="6C4CC99B" w14:textId="77777777" w:rsidR="00827E72" w:rsidRPr="00BE5884" w:rsidRDefault="00827E72"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Anulate</w:t>
            </w:r>
            <w:proofErr w:type="spellEnd"/>
            <w:r w:rsidRPr="00BE5884">
              <w:rPr>
                <w:rFonts w:ascii="Verdana" w:eastAsia="Times New Roman" w:hAnsi="Verdana" w:cs="Arial"/>
                <w:noProof w:val="0"/>
                <w:color w:val="000000"/>
                <w:sz w:val="18"/>
                <w:szCs w:val="18"/>
                <w:lang w:val="en-US" w:eastAsia="en-US"/>
              </w:rPr>
              <w:t xml:space="preserve"> in </w:t>
            </w:r>
            <w:proofErr w:type="spellStart"/>
            <w:r w:rsidRPr="00BE5884">
              <w:rPr>
                <w:rFonts w:ascii="Verdana" w:eastAsia="Times New Roman" w:hAnsi="Verdana" w:cs="Arial"/>
                <w:noProof w:val="0"/>
                <w:color w:val="000000"/>
                <w:sz w:val="18"/>
                <w:szCs w:val="18"/>
                <w:lang w:val="en-US" w:eastAsia="en-US"/>
              </w:rPr>
              <w:t>cursul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perioadei</w:t>
            </w:r>
            <w:proofErr w:type="spellEnd"/>
            <w:r w:rsidRPr="00BE5884">
              <w:rPr>
                <w:rFonts w:ascii="Verdana" w:eastAsia="Times New Roman" w:hAnsi="Verdana" w:cs="Arial"/>
                <w:noProof w:val="0"/>
                <w:color w:val="000000"/>
                <w:sz w:val="18"/>
                <w:szCs w:val="18"/>
                <w:lang w:val="en-US" w:eastAsia="en-US"/>
              </w:rPr>
              <w:t xml:space="preserve"> </w:t>
            </w:r>
          </w:p>
        </w:tc>
        <w:tc>
          <w:tcPr>
            <w:tcW w:w="1271" w:type="pct"/>
            <w:tcBorders>
              <w:top w:val="single" w:sz="12" w:space="0" w:color="auto"/>
              <w:left w:val="nil"/>
              <w:bottom w:val="nil"/>
              <w:right w:val="nil"/>
            </w:tcBorders>
            <w:shd w:val="clear" w:color="auto" w:fill="auto"/>
            <w:noWrap/>
            <w:vAlign w:val="bottom"/>
            <w:hideMark/>
          </w:tcPr>
          <w:p w14:paraId="58DF3E76" w14:textId="77777777" w:rsidR="00827E72" w:rsidRPr="00827E72" w:rsidRDefault="00827E72" w:rsidP="00827E72">
            <w:pPr>
              <w:jc w:val="right"/>
              <w:rPr>
                <w:rFonts w:ascii="Verdana" w:hAnsi="Verdana"/>
                <w:sz w:val="18"/>
                <w:szCs w:val="18"/>
              </w:rPr>
            </w:pPr>
            <w:r>
              <w:rPr>
                <w:rFonts w:ascii="Verdana" w:hAnsi="Verdana"/>
                <w:sz w:val="18"/>
                <w:szCs w:val="18"/>
              </w:rPr>
              <w:t>-</w:t>
            </w:r>
            <w:r w:rsidRPr="00827E72">
              <w:rPr>
                <w:rFonts w:ascii="Verdana" w:hAnsi="Verdana"/>
                <w:sz w:val="18"/>
                <w:szCs w:val="18"/>
              </w:rPr>
              <w:t xml:space="preserve"> </w:t>
            </w:r>
          </w:p>
        </w:tc>
        <w:tc>
          <w:tcPr>
            <w:tcW w:w="1204" w:type="pct"/>
            <w:tcBorders>
              <w:top w:val="single" w:sz="12" w:space="0" w:color="auto"/>
              <w:left w:val="nil"/>
              <w:bottom w:val="nil"/>
              <w:right w:val="nil"/>
            </w:tcBorders>
            <w:shd w:val="clear" w:color="auto" w:fill="auto"/>
            <w:noWrap/>
            <w:vAlign w:val="bottom"/>
            <w:hideMark/>
          </w:tcPr>
          <w:p w14:paraId="076C1827" w14:textId="77777777" w:rsidR="00827E72" w:rsidRPr="00827E72" w:rsidRDefault="00827E72" w:rsidP="00827E72">
            <w:pPr>
              <w:jc w:val="right"/>
              <w:rPr>
                <w:rFonts w:ascii="Verdana" w:hAnsi="Verdana"/>
                <w:sz w:val="18"/>
                <w:szCs w:val="18"/>
              </w:rPr>
            </w:pPr>
            <w:r w:rsidRPr="00827E72">
              <w:rPr>
                <w:rFonts w:ascii="Verdana" w:hAnsi="Verdana"/>
                <w:sz w:val="18"/>
                <w:szCs w:val="18"/>
              </w:rPr>
              <w:t xml:space="preserve">300.933 </w:t>
            </w:r>
          </w:p>
        </w:tc>
      </w:tr>
      <w:tr w:rsidR="00827E72" w:rsidRPr="00BE5884" w14:paraId="2D8D6CC9" w14:textId="77777777" w:rsidTr="00827E72">
        <w:trPr>
          <w:trHeight w:val="170"/>
        </w:trPr>
        <w:tc>
          <w:tcPr>
            <w:tcW w:w="2525" w:type="pct"/>
            <w:tcBorders>
              <w:top w:val="nil"/>
              <w:left w:val="nil"/>
              <w:bottom w:val="nil"/>
              <w:right w:val="nil"/>
            </w:tcBorders>
            <w:shd w:val="clear" w:color="auto" w:fill="auto"/>
            <w:noWrap/>
            <w:vAlign w:val="bottom"/>
            <w:hideMark/>
          </w:tcPr>
          <w:p w14:paraId="393AD836" w14:textId="77777777" w:rsidR="00827E72" w:rsidRPr="00BE5884" w:rsidRDefault="00827E72"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Constituite</w:t>
            </w:r>
            <w:proofErr w:type="spellEnd"/>
            <w:r w:rsidRPr="00BE5884">
              <w:rPr>
                <w:rFonts w:ascii="Verdana" w:eastAsia="Times New Roman" w:hAnsi="Verdana" w:cs="Arial"/>
                <w:noProof w:val="0"/>
                <w:color w:val="000000"/>
                <w:sz w:val="18"/>
                <w:szCs w:val="18"/>
                <w:lang w:val="en-US" w:eastAsia="en-US"/>
              </w:rPr>
              <w:t xml:space="preserve"> in </w:t>
            </w:r>
            <w:proofErr w:type="spellStart"/>
            <w:r w:rsidRPr="00BE5884">
              <w:rPr>
                <w:rFonts w:ascii="Verdana" w:eastAsia="Times New Roman" w:hAnsi="Verdana" w:cs="Arial"/>
                <w:noProof w:val="0"/>
                <w:color w:val="000000"/>
                <w:sz w:val="18"/>
                <w:szCs w:val="18"/>
                <w:lang w:val="en-US" w:eastAsia="en-US"/>
              </w:rPr>
              <w:t>cursul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perioadei</w:t>
            </w:r>
            <w:proofErr w:type="spellEnd"/>
          </w:p>
        </w:tc>
        <w:tc>
          <w:tcPr>
            <w:tcW w:w="1271" w:type="pct"/>
            <w:tcBorders>
              <w:top w:val="nil"/>
              <w:left w:val="nil"/>
              <w:bottom w:val="single" w:sz="4" w:space="0" w:color="auto"/>
              <w:right w:val="nil"/>
            </w:tcBorders>
            <w:shd w:val="clear" w:color="auto" w:fill="auto"/>
            <w:noWrap/>
            <w:vAlign w:val="bottom"/>
            <w:hideMark/>
          </w:tcPr>
          <w:p w14:paraId="218566B0" w14:textId="77777777" w:rsidR="00827E72" w:rsidRPr="00827E72" w:rsidRDefault="00827E72" w:rsidP="00827E72">
            <w:pPr>
              <w:jc w:val="right"/>
              <w:rPr>
                <w:rFonts w:ascii="Verdana" w:hAnsi="Verdana"/>
                <w:sz w:val="18"/>
                <w:szCs w:val="18"/>
              </w:rPr>
            </w:pPr>
            <w:r>
              <w:rPr>
                <w:rFonts w:ascii="Verdana" w:hAnsi="Verdana"/>
                <w:sz w:val="18"/>
                <w:szCs w:val="18"/>
              </w:rPr>
              <w:t>-</w:t>
            </w:r>
            <w:r w:rsidRPr="00827E72">
              <w:rPr>
                <w:rFonts w:ascii="Verdana" w:hAnsi="Verdana"/>
                <w:sz w:val="18"/>
                <w:szCs w:val="18"/>
              </w:rPr>
              <w:t xml:space="preserve"> </w:t>
            </w:r>
          </w:p>
        </w:tc>
        <w:tc>
          <w:tcPr>
            <w:tcW w:w="1204" w:type="pct"/>
            <w:tcBorders>
              <w:top w:val="nil"/>
              <w:left w:val="nil"/>
              <w:bottom w:val="single" w:sz="4" w:space="0" w:color="auto"/>
              <w:right w:val="nil"/>
            </w:tcBorders>
            <w:shd w:val="clear" w:color="auto" w:fill="auto"/>
            <w:noWrap/>
            <w:vAlign w:val="bottom"/>
            <w:hideMark/>
          </w:tcPr>
          <w:p w14:paraId="15C123F7" w14:textId="77777777" w:rsidR="00827E72" w:rsidRPr="00827E72" w:rsidRDefault="00827E72" w:rsidP="00827E72">
            <w:pPr>
              <w:jc w:val="right"/>
              <w:rPr>
                <w:rFonts w:ascii="Verdana" w:hAnsi="Verdana"/>
                <w:sz w:val="18"/>
                <w:szCs w:val="18"/>
              </w:rPr>
            </w:pPr>
            <w:r>
              <w:rPr>
                <w:rFonts w:ascii="Verdana" w:hAnsi="Verdana"/>
                <w:sz w:val="18"/>
                <w:szCs w:val="18"/>
              </w:rPr>
              <w:t>-</w:t>
            </w:r>
            <w:r w:rsidRPr="00827E72">
              <w:rPr>
                <w:rFonts w:ascii="Verdana" w:hAnsi="Verdana"/>
                <w:sz w:val="18"/>
                <w:szCs w:val="18"/>
              </w:rPr>
              <w:t xml:space="preserve"> </w:t>
            </w:r>
          </w:p>
        </w:tc>
      </w:tr>
      <w:tr w:rsidR="00827E72" w:rsidRPr="00A17B7B" w14:paraId="63A8F0D9" w14:textId="77777777" w:rsidTr="00827E72">
        <w:trPr>
          <w:trHeight w:val="170"/>
        </w:trPr>
        <w:tc>
          <w:tcPr>
            <w:tcW w:w="2525" w:type="pct"/>
            <w:tcBorders>
              <w:top w:val="nil"/>
              <w:left w:val="nil"/>
              <w:bottom w:val="nil"/>
              <w:right w:val="nil"/>
            </w:tcBorders>
            <w:shd w:val="clear" w:color="auto" w:fill="auto"/>
            <w:noWrap/>
            <w:vAlign w:val="bottom"/>
            <w:hideMark/>
          </w:tcPr>
          <w:p w14:paraId="25931B63" w14:textId="77777777" w:rsidR="00827E72" w:rsidRDefault="00827E72" w:rsidP="00846FED">
            <w:pPr>
              <w:widowControl w:val="0"/>
              <w:rPr>
                <w:rFonts w:ascii="Verdana" w:eastAsia="Times New Roman" w:hAnsi="Verdana" w:cs="Arial"/>
                <w:b/>
                <w:noProof w:val="0"/>
                <w:sz w:val="18"/>
                <w:szCs w:val="18"/>
                <w:lang w:val="en-US" w:eastAsia="en-US"/>
              </w:rPr>
            </w:pPr>
          </w:p>
          <w:p w14:paraId="178E5991" w14:textId="77777777" w:rsidR="00827E72" w:rsidRPr="00A17B7B" w:rsidRDefault="00827E72" w:rsidP="00D87107">
            <w:pPr>
              <w:widowControl w:val="0"/>
              <w:rPr>
                <w:rFonts w:ascii="Verdana" w:eastAsia="Times New Roman" w:hAnsi="Verdana" w:cs="Arial"/>
                <w:b/>
                <w:noProof w:val="0"/>
                <w:sz w:val="18"/>
                <w:szCs w:val="18"/>
                <w:lang w:val="en-US" w:eastAsia="en-US"/>
              </w:rPr>
            </w:pPr>
            <w:r w:rsidRPr="00A17B7B">
              <w:rPr>
                <w:rFonts w:ascii="Verdana" w:eastAsia="Times New Roman" w:hAnsi="Verdana" w:cs="Arial"/>
                <w:b/>
                <w:noProof w:val="0"/>
                <w:sz w:val="18"/>
                <w:szCs w:val="18"/>
                <w:lang w:val="en-US" w:eastAsia="en-US"/>
              </w:rPr>
              <w:t>Sold la 3</w:t>
            </w:r>
            <w:r w:rsidR="00D87107">
              <w:rPr>
                <w:rFonts w:ascii="Verdana" w:eastAsia="Times New Roman" w:hAnsi="Verdana" w:cs="Arial"/>
                <w:b/>
                <w:noProof w:val="0"/>
                <w:sz w:val="18"/>
                <w:szCs w:val="18"/>
                <w:lang w:val="en-US" w:eastAsia="en-US"/>
              </w:rPr>
              <w:t>0</w:t>
            </w:r>
            <w:r w:rsidRPr="00A17B7B">
              <w:rPr>
                <w:rFonts w:ascii="Verdana" w:eastAsia="Times New Roman" w:hAnsi="Verdana" w:cs="Arial"/>
                <w:b/>
                <w:noProof w:val="0"/>
                <w:sz w:val="18"/>
                <w:szCs w:val="18"/>
                <w:lang w:val="en-US" w:eastAsia="en-US"/>
              </w:rPr>
              <w:t xml:space="preserve"> </w:t>
            </w:r>
            <w:proofErr w:type="spellStart"/>
            <w:r w:rsidR="00D87107">
              <w:rPr>
                <w:rFonts w:ascii="Verdana" w:eastAsia="Times New Roman" w:hAnsi="Verdana" w:cs="Arial"/>
                <w:b/>
                <w:noProof w:val="0"/>
                <w:sz w:val="18"/>
                <w:szCs w:val="18"/>
                <w:lang w:val="en-US" w:eastAsia="en-US"/>
              </w:rPr>
              <w:t>iunie</w:t>
            </w:r>
            <w:proofErr w:type="spellEnd"/>
            <w:r w:rsidRPr="00A17B7B">
              <w:rPr>
                <w:rFonts w:ascii="Verdana" w:eastAsia="Times New Roman" w:hAnsi="Verdana" w:cs="Arial"/>
                <w:b/>
                <w:noProof w:val="0"/>
                <w:sz w:val="18"/>
                <w:szCs w:val="18"/>
                <w:lang w:val="en-US" w:eastAsia="en-US"/>
              </w:rPr>
              <w:t xml:space="preserve"> </w:t>
            </w:r>
          </w:p>
        </w:tc>
        <w:tc>
          <w:tcPr>
            <w:tcW w:w="1271" w:type="pct"/>
            <w:tcBorders>
              <w:top w:val="single" w:sz="4" w:space="0" w:color="auto"/>
              <w:left w:val="nil"/>
              <w:bottom w:val="single" w:sz="12" w:space="0" w:color="auto"/>
              <w:right w:val="nil"/>
            </w:tcBorders>
            <w:shd w:val="clear" w:color="auto" w:fill="auto"/>
            <w:noWrap/>
            <w:vAlign w:val="bottom"/>
            <w:hideMark/>
          </w:tcPr>
          <w:p w14:paraId="4B0ED6C8" w14:textId="77777777" w:rsidR="00827E72" w:rsidRPr="00827E72" w:rsidRDefault="00827E72" w:rsidP="00827E72">
            <w:pPr>
              <w:jc w:val="right"/>
              <w:rPr>
                <w:rFonts w:ascii="Verdana" w:hAnsi="Verdana"/>
                <w:b/>
                <w:sz w:val="18"/>
                <w:szCs w:val="18"/>
              </w:rPr>
            </w:pPr>
            <w:r w:rsidRPr="00827E72">
              <w:rPr>
                <w:rFonts w:ascii="Verdana" w:hAnsi="Verdana"/>
                <w:b/>
                <w:sz w:val="18"/>
                <w:szCs w:val="18"/>
              </w:rPr>
              <w:t xml:space="preserve">149.249 </w:t>
            </w:r>
          </w:p>
        </w:tc>
        <w:tc>
          <w:tcPr>
            <w:tcW w:w="1204" w:type="pct"/>
            <w:tcBorders>
              <w:top w:val="single" w:sz="4" w:space="0" w:color="auto"/>
              <w:left w:val="nil"/>
              <w:bottom w:val="single" w:sz="12" w:space="0" w:color="auto"/>
              <w:right w:val="nil"/>
            </w:tcBorders>
            <w:shd w:val="clear" w:color="auto" w:fill="auto"/>
            <w:noWrap/>
            <w:vAlign w:val="bottom"/>
            <w:hideMark/>
          </w:tcPr>
          <w:p w14:paraId="13529EF6" w14:textId="77777777" w:rsidR="00827E72" w:rsidRPr="00827E72" w:rsidRDefault="00827E72" w:rsidP="00827E72">
            <w:pPr>
              <w:jc w:val="right"/>
              <w:rPr>
                <w:rFonts w:ascii="Verdana" w:hAnsi="Verdana"/>
                <w:b/>
                <w:sz w:val="18"/>
                <w:szCs w:val="18"/>
              </w:rPr>
            </w:pPr>
            <w:r w:rsidRPr="00827E72">
              <w:rPr>
                <w:rFonts w:ascii="Verdana" w:hAnsi="Verdana"/>
                <w:b/>
                <w:sz w:val="18"/>
                <w:szCs w:val="18"/>
              </w:rPr>
              <w:t xml:space="preserve">149.249 </w:t>
            </w:r>
          </w:p>
        </w:tc>
      </w:tr>
    </w:tbl>
    <w:p w14:paraId="632C987C" w14:textId="77777777" w:rsidR="003C2CD6" w:rsidRPr="00BE5884" w:rsidRDefault="003C2CD6" w:rsidP="00846FED">
      <w:pPr>
        <w:widowControl w:val="0"/>
        <w:rPr>
          <w:rFonts w:ascii="Verdana" w:hAnsi="Verdana" w:cs="Arial"/>
          <w:sz w:val="18"/>
          <w:szCs w:val="18"/>
          <w:lang w:val="en-US"/>
        </w:rPr>
      </w:pPr>
    </w:p>
    <w:p w14:paraId="40E2BD37" w14:textId="77777777" w:rsidR="00EE3791" w:rsidRPr="00BE5884" w:rsidRDefault="00AF2FA0" w:rsidP="00AF2FA0">
      <w:pPr>
        <w:widowControl w:val="0"/>
        <w:rPr>
          <w:rFonts w:ascii="Verdana" w:hAnsi="Verdana" w:cs="Arial"/>
          <w:sz w:val="18"/>
          <w:szCs w:val="18"/>
        </w:rPr>
      </w:pPr>
      <w:r>
        <w:rPr>
          <w:rFonts w:ascii="Verdana" w:hAnsi="Verdana" w:cs="Arial"/>
          <w:sz w:val="18"/>
          <w:szCs w:val="18"/>
          <w:lang w:val="fr-FR"/>
        </w:rPr>
        <w:t xml:space="preserve">In cursul </w:t>
      </w:r>
      <w:r w:rsidR="00D87107">
        <w:rPr>
          <w:rFonts w:ascii="Verdana" w:hAnsi="Verdana" w:cs="Arial"/>
          <w:sz w:val="18"/>
          <w:szCs w:val="18"/>
          <w:lang w:val="fr-FR"/>
        </w:rPr>
        <w:t xml:space="preserve">primului semestru al </w:t>
      </w:r>
      <w:r>
        <w:rPr>
          <w:rFonts w:ascii="Verdana" w:hAnsi="Verdana" w:cs="Arial"/>
          <w:sz w:val="18"/>
          <w:szCs w:val="18"/>
          <w:lang w:val="fr-FR"/>
        </w:rPr>
        <w:t>anului 20</w:t>
      </w:r>
      <w:r w:rsidR="00D87107">
        <w:rPr>
          <w:rFonts w:ascii="Verdana" w:hAnsi="Verdana" w:cs="Arial"/>
          <w:sz w:val="18"/>
          <w:szCs w:val="18"/>
          <w:lang w:val="fr-FR"/>
        </w:rPr>
        <w:t>20</w:t>
      </w:r>
      <w:r>
        <w:rPr>
          <w:rFonts w:ascii="Verdana" w:hAnsi="Verdana" w:cs="Arial"/>
          <w:sz w:val="18"/>
          <w:szCs w:val="18"/>
          <w:lang w:val="fr-FR"/>
        </w:rPr>
        <w:t xml:space="preserve"> nu </w:t>
      </w:r>
      <w:r w:rsidR="005B1608" w:rsidRPr="00BE5884">
        <w:rPr>
          <w:rFonts w:ascii="Verdana" w:hAnsi="Verdana" w:cs="Arial"/>
          <w:sz w:val="18"/>
          <w:szCs w:val="18"/>
          <w:lang w:val="fr-FR"/>
        </w:rPr>
        <w:t>au fost reluate la v</w:t>
      </w:r>
      <w:r w:rsidR="0085417B">
        <w:rPr>
          <w:rFonts w:ascii="Verdana" w:hAnsi="Verdana" w:cs="Arial"/>
          <w:sz w:val="18"/>
          <w:szCs w:val="18"/>
          <w:lang w:val="fr-FR"/>
        </w:rPr>
        <w:t>enituri provizioane din litigii</w:t>
      </w:r>
      <w:r>
        <w:rPr>
          <w:rFonts w:ascii="Verdana" w:hAnsi="Verdana" w:cs="Arial"/>
          <w:sz w:val="18"/>
          <w:szCs w:val="18"/>
          <w:lang w:val="fr-FR"/>
        </w:rPr>
        <w:t>.</w:t>
      </w:r>
      <w:bookmarkStart w:id="22" w:name="_Toc478416160"/>
    </w:p>
    <w:p w14:paraId="5581BD99" w14:textId="77777777" w:rsidR="00C331B5" w:rsidRDefault="00C331B5" w:rsidP="00C331B5">
      <w:pPr>
        <w:pStyle w:val="Heading3"/>
        <w:keepNext w:val="0"/>
        <w:widowControl w:val="0"/>
        <w:rPr>
          <w:rFonts w:ascii="Verdana" w:hAnsi="Verdana"/>
          <w:sz w:val="18"/>
          <w:szCs w:val="18"/>
        </w:rPr>
        <w:sectPr w:rsidR="00C331B5" w:rsidSect="00F73CC8">
          <w:pgSz w:w="11907" w:h="16840" w:code="9"/>
          <w:pgMar w:top="1985" w:right="1106" w:bottom="1258" w:left="1077" w:header="567" w:footer="567" w:gutter="0"/>
          <w:cols w:space="720"/>
          <w:docGrid w:linePitch="360"/>
        </w:sectPr>
      </w:pPr>
    </w:p>
    <w:p w14:paraId="6D536F85" w14:textId="77777777" w:rsidR="00EE3791" w:rsidRPr="00BE5884" w:rsidRDefault="00C331B5" w:rsidP="008F08FD">
      <w:pPr>
        <w:pStyle w:val="Heading3"/>
        <w:keepNext w:val="0"/>
        <w:widowControl w:val="0"/>
        <w:spacing w:before="0"/>
        <w:rPr>
          <w:rFonts w:ascii="Verdana" w:hAnsi="Verdana"/>
          <w:sz w:val="18"/>
          <w:szCs w:val="18"/>
        </w:rPr>
      </w:pPr>
      <w:r w:rsidRPr="00BE5884">
        <w:rPr>
          <w:rFonts w:ascii="Verdana" w:hAnsi="Verdana"/>
          <w:sz w:val="18"/>
          <w:szCs w:val="18"/>
        </w:rPr>
        <w:lastRenderedPageBreak/>
        <w:t>24. ACTIVE SI DATORII CONTINGENTE</w:t>
      </w:r>
      <w:bookmarkEnd w:id="22"/>
    </w:p>
    <w:p w14:paraId="34EA3276" w14:textId="77777777" w:rsidR="008F08FD" w:rsidRDefault="008F08FD" w:rsidP="00C331B5">
      <w:pPr>
        <w:widowControl w:val="0"/>
        <w:rPr>
          <w:rFonts w:ascii="Verdana" w:hAnsi="Verdana" w:cs="Arial"/>
          <w:sz w:val="18"/>
          <w:szCs w:val="18"/>
          <w:lang w:val="fr-FR"/>
        </w:rPr>
      </w:pPr>
    </w:p>
    <w:p w14:paraId="179E9723"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La Nota privind Provizioanele s-au descris imprejurarile care au determinat constituirea unor provizioane pentru litigii pentru evenimente petrecute in anii anteriori. Exista pe rol litigii la care probabilitatea de a produce iesiri de numerar este redusa sau nu se poate aproxima suma datoriei si pentru care nu s-au constituit provizioane.</w:t>
      </w:r>
    </w:p>
    <w:p w14:paraId="3A18CB05" w14:textId="77777777" w:rsidR="00EE3791" w:rsidRPr="00BE5884" w:rsidRDefault="00EE3791" w:rsidP="00DC681C">
      <w:pPr>
        <w:widowControl w:val="0"/>
        <w:jc w:val="both"/>
        <w:rPr>
          <w:rFonts w:ascii="Verdana" w:hAnsi="Verdana" w:cs="Arial"/>
          <w:sz w:val="18"/>
          <w:szCs w:val="18"/>
          <w:lang w:val="fr-FR"/>
        </w:rPr>
      </w:pPr>
    </w:p>
    <w:p w14:paraId="64314639" w14:textId="77777777" w:rsidR="00EE3791" w:rsidRDefault="00EE3791" w:rsidP="00DC681C">
      <w:pPr>
        <w:widowControl w:val="0"/>
        <w:jc w:val="both"/>
        <w:rPr>
          <w:rFonts w:ascii="Verdana" w:hAnsi="Verdana" w:cs="Arial"/>
          <w:sz w:val="18"/>
          <w:szCs w:val="18"/>
          <w:lang w:val="en-US"/>
        </w:rPr>
      </w:pPr>
      <w:r w:rsidRPr="00BE5884">
        <w:rPr>
          <w:rFonts w:ascii="Verdana" w:hAnsi="Verdana" w:cs="Arial"/>
          <w:sz w:val="18"/>
          <w:szCs w:val="18"/>
        </w:rPr>
        <w:t xml:space="preserve">In paralel cu litigiile mentionate la Nota privind Provizioanele si la paragraful precedent, se afla in curs litigii penale formulate de SSIF BRK FINANCIAL GROUP SA impotriva unor fosti angajati, precum si litigii in care SSIF BRK FINANCIAL GROUP SA este parte procesuala activa privind sume pe care aceasta le revendica. </w:t>
      </w:r>
      <w:r w:rsidRPr="00BE5884">
        <w:rPr>
          <w:rFonts w:ascii="Verdana" w:hAnsi="Verdana" w:cs="Arial"/>
          <w:sz w:val="18"/>
          <w:szCs w:val="18"/>
          <w:lang w:val="en-US"/>
        </w:rPr>
        <w:t>Nu in toate cazurile sumele pretinse pot fi determinate cu precizie. Exista unele procese, in care SSIF BRK FINANCIAL GROUP SA avea calitatea de parte procesuala activa, care au fost castigate dar la care posibilitatile de recuperare efectiva sunt reduse.</w:t>
      </w:r>
    </w:p>
    <w:p w14:paraId="515FD684" w14:textId="77777777" w:rsidR="00C331B5" w:rsidRPr="00BE5884" w:rsidRDefault="00C331B5" w:rsidP="00C331B5">
      <w:pPr>
        <w:widowControl w:val="0"/>
        <w:rPr>
          <w:rFonts w:ascii="Verdana" w:hAnsi="Verdana" w:cs="Arial"/>
          <w:sz w:val="18"/>
          <w:szCs w:val="18"/>
          <w:lang w:val="en-US"/>
        </w:rPr>
      </w:pPr>
    </w:p>
    <w:p w14:paraId="64B56FAD" w14:textId="77777777" w:rsidR="00EE3791" w:rsidRDefault="00C331B5" w:rsidP="00846FED">
      <w:pPr>
        <w:pStyle w:val="Heading3"/>
        <w:keepNext w:val="0"/>
        <w:widowControl w:val="0"/>
        <w:tabs>
          <w:tab w:val="center" w:pos="4862"/>
        </w:tabs>
        <w:rPr>
          <w:rFonts w:ascii="Verdana" w:hAnsi="Verdana"/>
          <w:sz w:val="18"/>
          <w:szCs w:val="18"/>
        </w:rPr>
      </w:pPr>
      <w:bookmarkStart w:id="23" w:name="_Toc478416161"/>
      <w:r w:rsidRPr="00BE5884">
        <w:rPr>
          <w:rFonts w:ascii="Verdana" w:hAnsi="Verdana"/>
          <w:sz w:val="18"/>
          <w:szCs w:val="18"/>
        </w:rPr>
        <w:t>25. VENITURI DIN EXPLOATARE</w:t>
      </w:r>
      <w:bookmarkEnd w:id="23"/>
    </w:p>
    <w:p w14:paraId="1F8A2501" w14:textId="77777777" w:rsidR="00C331B5" w:rsidRPr="00F91F1D" w:rsidRDefault="00C331B5" w:rsidP="00C331B5">
      <w:pPr>
        <w:rPr>
          <w:sz w:val="16"/>
        </w:rPr>
      </w:pPr>
    </w:p>
    <w:tbl>
      <w:tblPr>
        <w:tblW w:w="9828" w:type="dxa"/>
        <w:tblLayout w:type="fixed"/>
        <w:tblLook w:val="04A0" w:firstRow="1" w:lastRow="0" w:firstColumn="1" w:lastColumn="0" w:noHBand="0" w:noVBand="1"/>
      </w:tblPr>
      <w:tblGrid>
        <w:gridCol w:w="2552"/>
        <w:gridCol w:w="1334"/>
        <w:gridCol w:w="1275"/>
        <w:gridCol w:w="1247"/>
        <w:gridCol w:w="1080"/>
        <w:gridCol w:w="1170"/>
        <w:gridCol w:w="1170"/>
      </w:tblGrid>
      <w:tr w:rsidR="006B5AC5" w:rsidRPr="008F08FD" w14:paraId="5C70983B" w14:textId="77777777" w:rsidTr="00957EED">
        <w:trPr>
          <w:trHeight w:val="170"/>
        </w:trPr>
        <w:tc>
          <w:tcPr>
            <w:tcW w:w="2552" w:type="dxa"/>
            <w:tcBorders>
              <w:top w:val="nil"/>
              <w:left w:val="nil"/>
              <w:bottom w:val="nil"/>
              <w:right w:val="nil"/>
            </w:tcBorders>
            <w:shd w:val="clear" w:color="auto" w:fill="auto"/>
            <w:noWrap/>
            <w:vAlign w:val="bottom"/>
            <w:hideMark/>
          </w:tcPr>
          <w:p w14:paraId="11BA5316" w14:textId="77777777" w:rsidR="006B5AC5" w:rsidRPr="008F08FD" w:rsidRDefault="006B5AC5" w:rsidP="00846FED">
            <w:pPr>
              <w:widowControl w:val="0"/>
              <w:rPr>
                <w:rFonts w:ascii="Verdana" w:eastAsia="Times New Roman" w:hAnsi="Verdana" w:cs="Arial"/>
                <w:i/>
                <w:iCs/>
                <w:noProof w:val="0"/>
                <w:color w:val="000000"/>
                <w:sz w:val="17"/>
                <w:szCs w:val="17"/>
                <w:lang w:val="en-US" w:eastAsia="en-US"/>
              </w:rPr>
            </w:pPr>
            <w:r w:rsidRPr="008F08FD">
              <w:rPr>
                <w:rFonts w:ascii="Verdana" w:eastAsia="Times New Roman" w:hAnsi="Verdana" w:cs="Arial"/>
                <w:i/>
                <w:iCs/>
                <w:noProof w:val="0"/>
                <w:color w:val="000000"/>
                <w:sz w:val="17"/>
                <w:szCs w:val="17"/>
                <w:lang w:val="en-US" w:eastAsia="en-US"/>
              </w:rPr>
              <w:t>In lei</w:t>
            </w:r>
          </w:p>
        </w:tc>
        <w:tc>
          <w:tcPr>
            <w:tcW w:w="1334" w:type="dxa"/>
            <w:tcBorders>
              <w:top w:val="nil"/>
              <w:left w:val="nil"/>
              <w:right w:val="nil"/>
            </w:tcBorders>
            <w:shd w:val="clear" w:color="auto" w:fill="auto"/>
            <w:vAlign w:val="bottom"/>
            <w:hideMark/>
          </w:tcPr>
          <w:p w14:paraId="34121D8D" w14:textId="77777777" w:rsidR="006B5AC5" w:rsidRPr="006F3E25" w:rsidRDefault="006B5AC5" w:rsidP="00A7454E">
            <w:pPr>
              <w:widowControl w:val="0"/>
              <w:jc w:val="right"/>
              <w:rPr>
                <w:rFonts w:ascii="Verdana" w:eastAsia="Times New Roman" w:hAnsi="Verdana" w:cs="Arial"/>
                <w:b/>
                <w:bCs/>
                <w:noProof w:val="0"/>
                <w:color w:val="000000"/>
                <w:sz w:val="17"/>
                <w:szCs w:val="17"/>
                <w:lang w:val="en-US" w:eastAsia="en-US"/>
              </w:rPr>
            </w:pPr>
            <w:proofErr w:type="spellStart"/>
            <w:r w:rsidRPr="006F3E25">
              <w:rPr>
                <w:rFonts w:ascii="Verdana" w:eastAsia="Times New Roman" w:hAnsi="Verdana" w:cs="Arial"/>
                <w:b/>
                <w:bCs/>
                <w:noProof w:val="0"/>
                <w:color w:val="000000"/>
                <w:sz w:val="17"/>
                <w:szCs w:val="17"/>
                <w:lang w:val="en-US" w:eastAsia="en-US"/>
              </w:rPr>
              <w:t>Activitati</w:t>
            </w:r>
            <w:proofErr w:type="spellEnd"/>
            <w:r w:rsidRPr="006F3E25">
              <w:rPr>
                <w:rFonts w:ascii="Verdana" w:eastAsia="Times New Roman" w:hAnsi="Verdana" w:cs="Arial"/>
                <w:b/>
                <w:bCs/>
                <w:noProof w:val="0"/>
                <w:color w:val="000000"/>
                <w:sz w:val="17"/>
                <w:szCs w:val="17"/>
                <w:lang w:val="en-US" w:eastAsia="en-US"/>
              </w:rPr>
              <w:t xml:space="preserve"> continue</w:t>
            </w:r>
          </w:p>
        </w:tc>
        <w:tc>
          <w:tcPr>
            <w:tcW w:w="1275" w:type="dxa"/>
            <w:tcBorders>
              <w:top w:val="nil"/>
              <w:left w:val="nil"/>
              <w:right w:val="nil"/>
            </w:tcBorders>
            <w:shd w:val="clear" w:color="auto" w:fill="auto"/>
            <w:vAlign w:val="bottom"/>
            <w:hideMark/>
          </w:tcPr>
          <w:p w14:paraId="36048AA8" w14:textId="77777777" w:rsidR="006B5AC5" w:rsidRPr="006F3E25" w:rsidRDefault="006B5AC5" w:rsidP="00A7454E">
            <w:pPr>
              <w:widowControl w:val="0"/>
              <w:jc w:val="right"/>
              <w:rPr>
                <w:rFonts w:ascii="Verdana" w:eastAsia="Times New Roman" w:hAnsi="Verdana" w:cs="Arial"/>
                <w:b/>
                <w:bCs/>
                <w:noProof w:val="0"/>
                <w:color w:val="000000"/>
                <w:sz w:val="17"/>
                <w:szCs w:val="17"/>
                <w:lang w:val="en-US" w:eastAsia="en-US"/>
              </w:rPr>
            </w:pPr>
            <w:proofErr w:type="spellStart"/>
            <w:r w:rsidRPr="006F3E25">
              <w:rPr>
                <w:rFonts w:ascii="Verdana" w:eastAsia="Times New Roman" w:hAnsi="Verdana" w:cs="Arial"/>
                <w:b/>
                <w:bCs/>
                <w:noProof w:val="0"/>
                <w:color w:val="000000"/>
                <w:sz w:val="17"/>
                <w:szCs w:val="17"/>
                <w:lang w:val="en-US" w:eastAsia="en-US"/>
              </w:rPr>
              <w:t>Activitati</w:t>
            </w:r>
            <w:proofErr w:type="spellEnd"/>
            <w:r w:rsidRPr="006F3E25">
              <w:rPr>
                <w:rFonts w:ascii="Verdana" w:eastAsia="Times New Roman" w:hAnsi="Verdana" w:cs="Arial"/>
                <w:b/>
                <w:bCs/>
                <w:noProof w:val="0"/>
                <w:color w:val="000000"/>
                <w:sz w:val="17"/>
                <w:szCs w:val="17"/>
                <w:lang w:val="en-US" w:eastAsia="en-US"/>
              </w:rPr>
              <w:t xml:space="preserve"> continue</w:t>
            </w:r>
          </w:p>
        </w:tc>
        <w:tc>
          <w:tcPr>
            <w:tcW w:w="2327" w:type="dxa"/>
            <w:gridSpan w:val="2"/>
            <w:tcBorders>
              <w:top w:val="nil"/>
              <w:left w:val="nil"/>
              <w:right w:val="nil"/>
            </w:tcBorders>
            <w:shd w:val="clear" w:color="auto" w:fill="auto"/>
            <w:noWrap/>
            <w:vAlign w:val="bottom"/>
            <w:hideMark/>
          </w:tcPr>
          <w:p w14:paraId="6748201A" w14:textId="77777777" w:rsidR="006B5AC5" w:rsidRPr="006F3E25" w:rsidRDefault="006B5AC5" w:rsidP="00846FED">
            <w:pPr>
              <w:widowControl w:val="0"/>
              <w:jc w:val="center"/>
              <w:rPr>
                <w:rFonts w:ascii="Verdana" w:eastAsia="Times New Roman" w:hAnsi="Verdana" w:cs="Arial"/>
                <w:b/>
                <w:bCs/>
                <w:noProof w:val="0"/>
                <w:color w:val="000000"/>
                <w:sz w:val="17"/>
                <w:szCs w:val="17"/>
                <w:lang w:val="en-US" w:eastAsia="en-US"/>
              </w:rPr>
            </w:pPr>
            <w:proofErr w:type="spellStart"/>
            <w:r w:rsidRPr="006F3E25">
              <w:rPr>
                <w:rFonts w:ascii="Verdana" w:eastAsia="Times New Roman" w:hAnsi="Verdana" w:cs="Arial"/>
                <w:b/>
                <w:bCs/>
                <w:noProof w:val="0"/>
                <w:color w:val="000000"/>
                <w:sz w:val="17"/>
                <w:szCs w:val="17"/>
                <w:lang w:val="en-US" w:eastAsia="en-US"/>
              </w:rPr>
              <w:t>Activitati</w:t>
            </w:r>
            <w:proofErr w:type="spellEnd"/>
            <w:r w:rsidRPr="006F3E25">
              <w:rPr>
                <w:rFonts w:ascii="Verdana" w:eastAsia="Times New Roman" w:hAnsi="Verdana" w:cs="Arial"/>
                <w:b/>
                <w:bCs/>
                <w:noProof w:val="0"/>
                <w:color w:val="000000"/>
                <w:sz w:val="17"/>
                <w:szCs w:val="17"/>
                <w:lang w:val="en-US" w:eastAsia="en-US"/>
              </w:rPr>
              <w:t xml:space="preserve"> </w:t>
            </w:r>
            <w:proofErr w:type="spellStart"/>
            <w:r w:rsidRPr="006F3E25">
              <w:rPr>
                <w:rFonts w:ascii="Verdana" w:eastAsia="Times New Roman" w:hAnsi="Verdana" w:cs="Arial"/>
                <w:b/>
                <w:bCs/>
                <w:noProof w:val="0"/>
                <w:color w:val="000000"/>
                <w:sz w:val="17"/>
                <w:szCs w:val="17"/>
                <w:lang w:val="en-US" w:eastAsia="en-US"/>
              </w:rPr>
              <w:t>intrerupte</w:t>
            </w:r>
            <w:proofErr w:type="spellEnd"/>
          </w:p>
        </w:tc>
        <w:tc>
          <w:tcPr>
            <w:tcW w:w="1170" w:type="dxa"/>
            <w:tcBorders>
              <w:top w:val="nil"/>
              <w:left w:val="nil"/>
              <w:right w:val="nil"/>
            </w:tcBorders>
            <w:shd w:val="clear" w:color="auto" w:fill="auto"/>
            <w:noWrap/>
            <w:vAlign w:val="bottom"/>
            <w:hideMark/>
          </w:tcPr>
          <w:p w14:paraId="550473D0" w14:textId="77777777" w:rsidR="006B5AC5" w:rsidRPr="006F3E25" w:rsidRDefault="006B5AC5" w:rsidP="00846FED">
            <w:pPr>
              <w:widowControl w:val="0"/>
              <w:jc w:val="center"/>
              <w:rPr>
                <w:rFonts w:ascii="Verdana" w:eastAsia="Times New Roman" w:hAnsi="Verdana" w:cs="Arial"/>
                <w:b/>
                <w:bCs/>
                <w:noProof w:val="0"/>
                <w:color w:val="000000"/>
                <w:sz w:val="17"/>
                <w:szCs w:val="17"/>
                <w:lang w:val="en-US" w:eastAsia="en-US"/>
              </w:rPr>
            </w:pPr>
          </w:p>
        </w:tc>
        <w:tc>
          <w:tcPr>
            <w:tcW w:w="1170" w:type="dxa"/>
            <w:tcBorders>
              <w:top w:val="nil"/>
              <w:left w:val="nil"/>
              <w:right w:val="nil"/>
            </w:tcBorders>
            <w:shd w:val="clear" w:color="auto" w:fill="auto"/>
            <w:noWrap/>
            <w:vAlign w:val="bottom"/>
            <w:hideMark/>
          </w:tcPr>
          <w:p w14:paraId="26DBE1C2" w14:textId="77777777" w:rsidR="006B5AC5" w:rsidRPr="006F3E25" w:rsidRDefault="006B5AC5" w:rsidP="00846FED">
            <w:pPr>
              <w:widowControl w:val="0"/>
              <w:jc w:val="right"/>
              <w:rPr>
                <w:rFonts w:ascii="Verdana" w:eastAsia="Times New Roman" w:hAnsi="Verdana" w:cs="Arial"/>
                <w:b/>
                <w:bCs/>
                <w:noProof w:val="0"/>
                <w:color w:val="000000"/>
                <w:sz w:val="17"/>
                <w:szCs w:val="17"/>
                <w:lang w:val="en-US" w:eastAsia="en-US"/>
              </w:rPr>
            </w:pPr>
            <w:r w:rsidRPr="006F3E25">
              <w:rPr>
                <w:rFonts w:ascii="Verdana" w:eastAsia="Times New Roman" w:hAnsi="Verdana" w:cs="Arial"/>
                <w:b/>
                <w:bCs/>
                <w:noProof w:val="0"/>
                <w:color w:val="000000"/>
                <w:sz w:val="17"/>
                <w:szCs w:val="17"/>
                <w:lang w:val="en-US" w:eastAsia="en-US"/>
              </w:rPr>
              <w:t>Total</w:t>
            </w:r>
          </w:p>
        </w:tc>
      </w:tr>
      <w:tr w:rsidR="006F3E25" w:rsidRPr="008F08FD" w14:paraId="75BAC23D" w14:textId="77777777" w:rsidTr="00957EED">
        <w:trPr>
          <w:trHeight w:val="170"/>
        </w:trPr>
        <w:tc>
          <w:tcPr>
            <w:tcW w:w="2552" w:type="dxa"/>
            <w:tcBorders>
              <w:top w:val="nil"/>
              <w:left w:val="nil"/>
              <w:bottom w:val="nil"/>
              <w:right w:val="nil"/>
            </w:tcBorders>
            <w:shd w:val="clear" w:color="auto" w:fill="auto"/>
            <w:noWrap/>
            <w:vAlign w:val="bottom"/>
            <w:hideMark/>
          </w:tcPr>
          <w:p w14:paraId="668CF795" w14:textId="77777777" w:rsidR="006F3E25" w:rsidRPr="008F08FD" w:rsidRDefault="006F3E25" w:rsidP="00846FED">
            <w:pPr>
              <w:widowControl w:val="0"/>
              <w:rPr>
                <w:rFonts w:ascii="Verdana" w:eastAsia="Times New Roman" w:hAnsi="Verdana" w:cs="Arial"/>
                <w:noProof w:val="0"/>
                <w:color w:val="000000"/>
                <w:sz w:val="17"/>
                <w:szCs w:val="17"/>
                <w:lang w:val="en-US" w:eastAsia="en-US"/>
              </w:rPr>
            </w:pPr>
          </w:p>
        </w:tc>
        <w:tc>
          <w:tcPr>
            <w:tcW w:w="1334" w:type="dxa"/>
            <w:tcBorders>
              <w:top w:val="nil"/>
              <w:left w:val="nil"/>
              <w:bottom w:val="single" w:sz="12" w:space="0" w:color="auto"/>
              <w:right w:val="nil"/>
            </w:tcBorders>
            <w:shd w:val="clear" w:color="auto" w:fill="auto"/>
            <w:noWrap/>
            <w:vAlign w:val="bottom"/>
          </w:tcPr>
          <w:p w14:paraId="4902FB66" w14:textId="77777777" w:rsidR="006F3E25" w:rsidRPr="006F3E25" w:rsidRDefault="006F3E25" w:rsidP="00846FED">
            <w:pPr>
              <w:widowControl w:val="0"/>
              <w:jc w:val="right"/>
              <w:rPr>
                <w:rFonts w:ascii="Verdana" w:eastAsia="Times New Roman" w:hAnsi="Verdana" w:cs="Arial"/>
                <w:b/>
                <w:bCs/>
                <w:noProof w:val="0"/>
                <w:color w:val="000000"/>
                <w:sz w:val="17"/>
                <w:szCs w:val="17"/>
                <w:lang w:val="en-US" w:eastAsia="en-US"/>
              </w:rPr>
            </w:pPr>
            <w:r>
              <w:rPr>
                <w:rFonts w:ascii="Verdana" w:eastAsia="Times New Roman" w:hAnsi="Verdana" w:cs="Arial"/>
                <w:b/>
                <w:bCs/>
                <w:noProof w:val="0"/>
                <w:color w:val="000000"/>
                <w:sz w:val="17"/>
                <w:szCs w:val="17"/>
                <w:lang w:val="en-US" w:eastAsia="en-US"/>
              </w:rPr>
              <w:t>Iunie-</w:t>
            </w:r>
            <w:r w:rsidR="00F87159">
              <w:rPr>
                <w:rFonts w:ascii="Verdana" w:eastAsia="Times New Roman" w:hAnsi="Verdana" w:cs="Arial"/>
                <w:b/>
                <w:bCs/>
                <w:noProof w:val="0"/>
                <w:color w:val="000000"/>
                <w:sz w:val="17"/>
                <w:szCs w:val="17"/>
                <w:lang w:val="en-US" w:eastAsia="en-US"/>
              </w:rPr>
              <w:t>20</w:t>
            </w:r>
          </w:p>
        </w:tc>
        <w:tc>
          <w:tcPr>
            <w:tcW w:w="1275" w:type="dxa"/>
            <w:tcBorders>
              <w:top w:val="nil"/>
              <w:left w:val="nil"/>
              <w:bottom w:val="single" w:sz="12" w:space="0" w:color="auto"/>
              <w:right w:val="nil"/>
            </w:tcBorders>
            <w:shd w:val="clear" w:color="auto" w:fill="auto"/>
            <w:noWrap/>
            <w:vAlign w:val="bottom"/>
          </w:tcPr>
          <w:p w14:paraId="127363F4" w14:textId="77777777" w:rsidR="006F3E25" w:rsidRPr="006F3E25" w:rsidRDefault="006F3E25" w:rsidP="00846FED">
            <w:pPr>
              <w:widowControl w:val="0"/>
              <w:jc w:val="right"/>
              <w:rPr>
                <w:rFonts w:ascii="Verdana" w:eastAsia="Times New Roman" w:hAnsi="Verdana" w:cs="Arial"/>
                <w:b/>
                <w:bCs/>
                <w:noProof w:val="0"/>
                <w:color w:val="000000"/>
                <w:sz w:val="17"/>
                <w:szCs w:val="17"/>
                <w:lang w:val="en-US" w:eastAsia="en-US"/>
              </w:rPr>
            </w:pPr>
            <w:r>
              <w:rPr>
                <w:rFonts w:ascii="Verdana" w:eastAsia="Times New Roman" w:hAnsi="Verdana" w:cs="Arial"/>
                <w:b/>
                <w:bCs/>
                <w:noProof w:val="0"/>
                <w:color w:val="000000"/>
                <w:sz w:val="17"/>
                <w:szCs w:val="17"/>
                <w:lang w:val="en-US" w:eastAsia="en-US"/>
              </w:rPr>
              <w:t>Iunie-1</w:t>
            </w:r>
            <w:r w:rsidR="00F87159">
              <w:rPr>
                <w:rFonts w:ascii="Verdana" w:eastAsia="Times New Roman" w:hAnsi="Verdana" w:cs="Arial"/>
                <w:b/>
                <w:bCs/>
                <w:noProof w:val="0"/>
                <w:color w:val="000000"/>
                <w:sz w:val="17"/>
                <w:szCs w:val="17"/>
                <w:lang w:val="en-US" w:eastAsia="en-US"/>
              </w:rPr>
              <w:t>9</w:t>
            </w:r>
          </w:p>
        </w:tc>
        <w:tc>
          <w:tcPr>
            <w:tcW w:w="1247" w:type="dxa"/>
            <w:tcBorders>
              <w:top w:val="nil"/>
              <w:left w:val="nil"/>
              <w:bottom w:val="single" w:sz="12" w:space="0" w:color="auto"/>
              <w:right w:val="nil"/>
            </w:tcBorders>
            <w:shd w:val="clear" w:color="auto" w:fill="auto"/>
            <w:noWrap/>
            <w:vAlign w:val="bottom"/>
          </w:tcPr>
          <w:p w14:paraId="6FCE50B1" w14:textId="77777777" w:rsidR="006F3E25" w:rsidRPr="006F3E25" w:rsidRDefault="006F3E25" w:rsidP="00846FED">
            <w:pPr>
              <w:widowControl w:val="0"/>
              <w:jc w:val="right"/>
              <w:rPr>
                <w:rFonts w:ascii="Verdana" w:eastAsia="Times New Roman" w:hAnsi="Verdana" w:cs="Arial"/>
                <w:b/>
                <w:bCs/>
                <w:noProof w:val="0"/>
                <w:color w:val="000000"/>
                <w:sz w:val="17"/>
                <w:szCs w:val="17"/>
                <w:lang w:val="en-US" w:eastAsia="en-US"/>
              </w:rPr>
            </w:pPr>
            <w:r>
              <w:rPr>
                <w:rFonts w:ascii="Verdana" w:eastAsia="Times New Roman" w:hAnsi="Verdana" w:cs="Arial"/>
                <w:b/>
                <w:bCs/>
                <w:noProof w:val="0"/>
                <w:color w:val="000000"/>
                <w:sz w:val="17"/>
                <w:szCs w:val="17"/>
                <w:lang w:val="en-US" w:eastAsia="en-US"/>
              </w:rPr>
              <w:t>Iunie-</w:t>
            </w:r>
            <w:r w:rsidR="00F87159">
              <w:rPr>
                <w:rFonts w:ascii="Verdana" w:eastAsia="Times New Roman" w:hAnsi="Verdana" w:cs="Arial"/>
                <w:b/>
                <w:bCs/>
                <w:noProof w:val="0"/>
                <w:color w:val="000000"/>
                <w:sz w:val="17"/>
                <w:szCs w:val="17"/>
                <w:lang w:val="en-US" w:eastAsia="en-US"/>
              </w:rPr>
              <w:t>20</w:t>
            </w:r>
          </w:p>
        </w:tc>
        <w:tc>
          <w:tcPr>
            <w:tcW w:w="1080" w:type="dxa"/>
            <w:tcBorders>
              <w:top w:val="nil"/>
              <w:left w:val="nil"/>
              <w:bottom w:val="single" w:sz="12" w:space="0" w:color="auto"/>
              <w:right w:val="nil"/>
            </w:tcBorders>
            <w:shd w:val="clear" w:color="auto" w:fill="auto"/>
            <w:noWrap/>
            <w:vAlign w:val="bottom"/>
          </w:tcPr>
          <w:p w14:paraId="58FA9A53" w14:textId="77777777" w:rsidR="006F3E25" w:rsidRPr="006F3E25" w:rsidRDefault="006F3E25" w:rsidP="00846FED">
            <w:pPr>
              <w:widowControl w:val="0"/>
              <w:jc w:val="right"/>
              <w:rPr>
                <w:rFonts w:ascii="Verdana" w:eastAsia="Times New Roman" w:hAnsi="Verdana" w:cs="Arial"/>
                <w:b/>
                <w:bCs/>
                <w:noProof w:val="0"/>
                <w:color w:val="000000"/>
                <w:sz w:val="17"/>
                <w:szCs w:val="17"/>
                <w:lang w:val="en-US" w:eastAsia="en-US"/>
              </w:rPr>
            </w:pPr>
            <w:r>
              <w:rPr>
                <w:rFonts w:ascii="Verdana" w:eastAsia="Times New Roman" w:hAnsi="Verdana" w:cs="Arial"/>
                <w:b/>
                <w:bCs/>
                <w:noProof w:val="0"/>
                <w:color w:val="000000"/>
                <w:sz w:val="17"/>
                <w:szCs w:val="17"/>
                <w:lang w:val="en-US" w:eastAsia="en-US"/>
              </w:rPr>
              <w:t>Iunie-</w:t>
            </w:r>
            <w:r w:rsidR="00F87159">
              <w:rPr>
                <w:rFonts w:ascii="Verdana" w:eastAsia="Times New Roman" w:hAnsi="Verdana" w:cs="Arial"/>
                <w:b/>
                <w:bCs/>
                <w:noProof w:val="0"/>
                <w:color w:val="000000"/>
                <w:sz w:val="17"/>
                <w:szCs w:val="17"/>
                <w:lang w:val="en-US" w:eastAsia="en-US"/>
              </w:rPr>
              <w:t>19</w:t>
            </w:r>
          </w:p>
        </w:tc>
        <w:tc>
          <w:tcPr>
            <w:tcW w:w="1170" w:type="dxa"/>
            <w:tcBorders>
              <w:top w:val="nil"/>
              <w:left w:val="nil"/>
              <w:bottom w:val="single" w:sz="12" w:space="0" w:color="auto"/>
              <w:right w:val="nil"/>
            </w:tcBorders>
            <w:shd w:val="clear" w:color="auto" w:fill="auto"/>
            <w:noWrap/>
            <w:vAlign w:val="bottom"/>
          </w:tcPr>
          <w:p w14:paraId="20FF3E17" w14:textId="77777777" w:rsidR="006F3E25" w:rsidRPr="006F3E25" w:rsidRDefault="006F3E25" w:rsidP="005163B1">
            <w:pPr>
              <w:widowControl w:val="0"/>
              <w:jc w:val="right"/>
              <w:rPr>
                <w:rFonts w:ascii="Verdana" w:eastAsia="Times New Roman" w:hAnsi="Verdana" w:cs="Arial"/>
                <w:b/>
                <w:bCs/>
                <w:noProof w:val="0"/>
                <w:color w:val="000000"/>
                <w:sz w:val="17"/>
                <w:szCs w:val="17"/>
                <w:lang w:val="en-US" w:eastAsia="en-US"/>
              </w:rPr>
            </w:pPr>
            <w:r>
              <w:rPr>
                <w:rFonts w:ascii="Verdana" w:eastAsia="Times New Roman" w:hAnsi="Verdana" w:cs="Arial"/>
                <w:b/>
                <w:bCs/>
                <w:noProof w:val="0"/>
                <w:color w:val="000000"/>
                <w:sz w:val="17"/>
                <w:szCs w:val="17"/>
                <w:lang w:val="en-US" w:eastAsia="en-US"/>
              </w:rPr>
              <w:t>Iunie-</w:t>
            </w:r>
            <w:r w:rsidR="00F87159">
              <w:rPr>
                <w:rFonts w:ascii="Verdana" w:eastAsia="Times New Roman" w:hAnsi="Verdana" w:cs="Arial"/>
                <w:b/>
                <w:bCs/>
                <w:noProof w:val="0"/>
                <w:color w:val="000000"/>
                <w:sz w:val="17"/>
                <w:szCs w:val="17"/>
                <w:lang w:val="en-US" w:eastAsia="en-US"/>
              </w:rPr>
              <w:t>20</w:t>
            </w:r>
          </w:p>
        </w:tc>
        <w:tc>
          <w:tcPr>
            <w:tcW w:w="1170" w:type="dxa"/>
            <w:tcBorders>
              <w:top w:val="nil"/>
              <w:left w:val="nil"/>
              <w:bottom w:val="single" w:sz="12" w:space="0" w:color="auto"/>
              <w:right w:val="nil"/>
            </w:tcBorders>
            <w:shd w:val="clear" w:color="auto" w:fill="auto"/>
            <w:noWrap/>
            <w:vAlign w:val="bottom"/>
          </w:tcPr>
          <w:p w14:paraId="7AFDCD52" w14:textId="77777777" w:rsidR="006F3E25" w:rsidRPr="006F3E25" w:rsidRDefault="006F3E25" w:rsidP="005163B1">
            <w:pPr>
              <w:widowControl w:val="0"/>
              <w:jc w:val="right"/>
              <w:rPr>
                <w:rFonts w:ascii="Verdana" w:eastAsia="Times New Roman" w:hAnsi="Verdana" w:cs="Arial"/>
                <w:b/>
                <w:bCs/>
                <w:noProof w:val="0"/>
                <w:color w:val="000000"/>
                <w:sz w:val="17"/>
                <w:szCs w:val="17"/>
                <w:lang w:val="en-US" w:eastAsia="en-US"/>
              </w:rPr>
            </w:pPr>
            <w:r>
              <w:rPr>
                <w:rFonts w:ascii="Verdana" w:eastAsia="Times New Roman" w:hAnsi="Verdana" w:cs="Arial"/>
                <w:b/>
                <w:bCs/>
                <w:noProof w:val="0"/>
                <w:color w:val="000000"/>
                <w:sz w:val="17"/>
                <w:szCs w:val="17"/>
                <w:lang w:val="en-US" w:eastAsia="en-US"/>
              </w:rPr>
              <w:t>Iunie-1</w:t>
            </w:r>
            <w:r w:rsidR="00F87159">
              <w:rPr>
                <w:rFonts w:ascii="Verdana" w:eastAsia="Times New Roman" w:hAnsi="Verdana" w:cs="Arial"/>
                <w:b/>
                <w:bCs/>
                <w:noProof w:val="0"/>
                <w:color w:val="000000"/>
                <w:sz w:val="17"/>
                <w:szCs w:val="17"/>
                <w:lang w:val="en-US" w:eastAsia="en-US"/>
              </w:rPr>
              <w:t>9</w:t>
            </w:r>
          </w:p>
        </w:tc>
      </w:tr>
      <w:tr w:rsidR="00F87159" w:rsidRPr="008F08FD" w14:paraId="6F237977" w14:textId="77777777" w:rsidTr="00957EED">
        <w:trPr>
          <w:trHeight w:val="170"/>
        </w:trPr>
        <w:tc>
          <w:tcPr>
            <w:tcW w:w="2552" w:type="dxa"/>
            <w:tcBorders>
              <w:top w:val="nil"/>
              <w:left w:val="nil"/>
              <w:bottom w:val="nil"/>
              <w:right w:val="nil"/>
            </w:tcBorders>
            <w:shd w:val="clear" w:color="auto" w:fill="auto"/>
            <w:noWrap/>
            <w:vAlign w:val="bottom"/>
            <w:hideMark/>
          </w:tcPr>
          <w:p w14:paraId="18BA9D51" w14:textId="77777777" w:rsidR="00F87159" w:rsidRPr="008F08FD" w:rsidRDefault="00F87159" w:rsidP="00846FED">
            <w:pPr>
              <w:widowControl w:val="0"/>
              <w:rPr>
                <w:rFonts w:ascii="Verdana" w:eastAsia="Times New Roman" w:hAnsi="Verdana" w:cs="Arial"/>
                <w:noProof w:val="0"/>
                <w:color w:val="000000"/>
                <w:sz w:val="17"/>
                <w:szCs w:val="17"/>
                <w:lang w:val="en-US" w:eastAsia="en-US"/>
              </w:rPr>
            </w:pPr>
            <w:proofErr w:type="spellStart"/>
            <w:r w:rsidRPr="008F08FD">
              <w:rPr>
                <w:rFonts w:ascii="Verdana" w:eastAsia="Times New Roman" w:hAnsi="Verdana" w:cs="Arial"/>
                <w:noProof w:val="0"/>
                <w:color w:val="000000"/>
                <w:sz w:val="17"/>
                <w:szCs w:val="17"/>
                <w:lang w:val="en-US" w:eastAsia="en-US"/>
              </w:rPr>
              <w:t>Venituri</w:t>
            </w:r>
            <w:proofErr w:type="spellEnd"/>
            <w:r w:rsidRPr="008F08FD">
              <w:rPr>
                <w:rFonts w:ascii="Verdana" w:eastAsia="Times New Roman" w:hAnsi="Verdana" w:cs="Arial"/>
                <w:noProof w:val="0"/>
                <w:color w:val="000000"/>
                <w:sz w:val="17"/>
                <w:szCs w:val="17"/>
                <w:lang w:val="en-US" w:eastAsia="en-US"/>
              </w:rPr>
              <w:t xml:space="preserve"> din </w:t>
            </w:r>
            <w:proofErr w:type="spellStart"/>
            <w:r w:rsidRPr="008F08FD">
              <w:rPr>
                <w:rFonts w:ascii="Verdana" w:eastAsia="Times New Roman" w:hAnsi="Verdana" w:cs="Arial"/>
                <w:noProof w:val="0"/>
                <w:color w:val="000000"/>
                <w:sz w:val="17"/>
                <w:szCs w:val="17"/>
                <w:lang w:val="en-US" w:eastAsia="en-US"/>
              </w:rPr>
              <w:t>comisioane</w:t>
            </w:r>
            <w:proofErr w:type="spellEnd"/>
            <w:r w:rsidRPr="008F08FD">
              <w:rPr>
                <w:rFonts w:ascii="Verdana" w:eastAsia="Times New Roman" w:hAnsi="Verdana" w:cs="Arial"/>
                <w:noProof w:val="0"/>
                <w:color w:val="000000"/>
                <w:sz w:val="17"/>
                <w:szCs w:val="17"/>
                <w:lang w:val="en-US" w:eastAsia="en-US"/>
              </w:rPr>
              <w:t xml:space="preserve"> pe </w:t>
            </w:r>
            <w:proofErr w:type="spellStart"/>
            <w:r w:rsidRPr="008F08FD">
              <w:rPr>
                <w:rFonts w:ascii="Verdana" w:eastAsia="Times New Roman" w:hAnsi="Verdana" w:cs="Arial"/>
                <w:noProof w:val="0"/>
                <w:color w:val="000000"/>
                <w:sz w:val="17"/>
                <w:szCs w:val="17"/>
                <w:lang w:val="en-US" w:eastAsia="en-US"/>
              </w:rPr>
              <w:t>piata</w:t>
            </w:r>
            <w:proofErr w:type="spellEnd"/>
            <w:r w:rsidRPr="008F08FD">
              <w:rPr>
                <w:rFonts w:ascii="Verdana" w:eastAsia="Times New Roman" w:hAnsi="Verdana" w:cs="Arial"/>
                <w:noProof w:val="0"/>
                <w:color w:val="000000"/>
                <w:sz w:val="17"/>
                <w:szCs w:val="17"/>
                <w:lang w:val="en-US" w:eastAsia="en-US"/>
              </w:rPr>
              <w:t xml:space="preserve"> spot</w:t>
            </w:r>
          </w:p>
        </w:tc>
        <w:tc>
          <w:tcPr>
            <w:tcW w:w="1334" w:type="dxa"/>
            <w:tcBorders>
              <w:top w:val="single" w:sz="12" w:space="0" w:color="auto"/>
              <w:left w:val="nil"/>
              <w:bottom w:val="nil"/>
              <w:right w:val="nil"/>
            </w:tcBorders>
            <w:shd w:val="clear" w:color="auto" w:fill="auto"/>
            <w:noWrap/>
            <w:vAlign w:val="bottom"/>
            <w:hideMark/>
          </w:tcPr>
          <w:p w14:paraId="4A31E958"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1.644.677 </w:t>
            </w:r>
          </w:p>
        </w:tc>
        <w:tc>
          <w:tcPr>
            <w:tcW w:w="1275" w:type="dxa"/>
            <w:tcBorders>
              <w:top w:val="single" w:sz="12" w:space="0" w:color="auto"/>
              <w:left w:val="nil"/>
              <w:bottom w:val="nil"/>
              <w:right w:val="nil"/>
            </w:tcBorders>
            <w:shd w:val="clear" w:color="auto" w:fill="auto"/>
            <w:noWrap/>
            <w:vAlign w:val="bottom"/>
            <w:hideMark/>
          </w:tcPr>
          <w:p w14:paraId="77D1A24B"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964.014 </w:t>
            </w:r>
          </w:p>
        </w:tc>
        <w:tc>
          <w:tcPr>
            <w:tcW w:w="1247" w:type="dxa"/>
            <w:tcBorders>
              <w:top w:val="single" w:sz="12" w:space="0" w:color="auto"/>
              <w:left w:val="nil"/>
              <w:bottom w:val="nil"/>
              <w:right w:val="nil"/>
            </w:tcBorders>
            <w:shd w:val="clear" w:color="auto" w:fill="auto"/>
            <w:noWrap/>
            <w:vAlign w:val="bottom"/>
            <w:hideMark/>
          </w:tcPr>
          <w:p w14:paraId="404C0278"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080" w:type="dxa"/>
            <w:tcBorders>
              <w:top w:val="single" w:sz="12" w:space="0" w:color="auto"/>
              <w:left w:val="nil"/>
              <w:bottom w:val="nil"/>
              <w:right w:val="nil"/>
            </w:tcBorders>
            <w:shd w:val="clear" w:color="auto" w:fill="auto"/>
            <w:noWrap/>
            <w:vAlign w:val="bottom"/>
            <w:hideMark/>
          </w:tcPr>
          <w:p w14:paraId="3F078CBC"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single" w:sz="12" w:space="0" w:color="auto"/>
              <w:left w:val="nil"/>
              <w:bottom w:val="nil"/>
              <w:right w:val="nil"/>
            </w:tcBorders>
            <w:shd w:val="clear" w:color="auto" w:fill="auto"/>
            <w:noWrap/>
            <w:vAlign w:val="bottom"/>
            <w:hideMark/>
          </w:tcPr>
          <w:p w14:paraId="1FAEEBA7"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1.644.677 </w:t>
            </w:r>
          </w:p>
        </w:tc>
        <w:tc>
          <w:tcPr>
            <w:tcW w:w="1170" w:type="dxa"/>
            <w:tcBorders>
              <w:top w:val="single" w:sz="12" w:space="0" w:color="auto"/>
              <w:left w:val="nil"/>
              <w:bottom w:val="nil"/>
              <w:right w:val="nil"/>
            </w:tcBorders>
            <w:shd w:val="clear" w:color="auto" w:fill="auto"/>
            <w:noWrap/>
            <w:vAlign w:val="bottom"/>
            <w:hideMark/>
          </w:tcPr>
          <w:p w14:paraId="149339F7"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964.014 </w:t>
            </w:r>
          </w:p>
        </w:tc>
      </w:tr>
      <w:tr w:rsidR="00F87159" w:rsidRPr="008F08FD" w14:paraId="135B2C21" w14:textId="77777777" w:rsidTr="00957EED">
        <w:trPr>
          <w:trHeight w:val="170"/>
        </w:trPr>
        <w:tc>
          <w:tcPr>
            <w:tcW w:w="2552" w:type="dxa"/>
            <w:tcBorders>
              <w:top w:val="nil"/>
              <w:left w:val="nil"/>
              <w:bottom w:val="nil"/>
              <w:right w:val="nil"/>
            </w:tcBorders>
            <w:shd w:val="clear" w:color="auto" w:fill="auto"/>
            <w:noWrap/>
            <w:vAlign w:val="bottom"/>
            <w:hideMark/>
          </w:tcPr>
          <w:p w14:paraId="3EF7C809" w14:textId="77777777" w:rsidR="00F87159" w:rsidRPr="008F08FD" w:rsidRDefault="00F87159" w:rsidP="00846FED">
            <w:pPr>
              <w:widowControl w:val="0"/>
              <w:rPr>
                <w:rFonts w:ascii="Verdana" w:eastAsia="Times New Roman" w:hAnsi="Verdana" w:cs="Arial"/>
                <w:noProof w:val="0"/>
                <w:color w:val="000000"/>
                <w:sz w:val="17"/>
                <w:szCs w:val="17"/>
                <w:lang w:val="fr-FR" w:eastAsia="en-US"/>
              </w:rPr>
            </w:pPr>
            <w:proofErr w:type="spellStart"/>
            <w:r w:rsidRPr="008F08FD">
              <w:rPr>
                <w:rFonts w:ascii="Verdana" w:eastAsia="Times New Roman" w:hAnsi="Verdana" w:cs="Arial"/>
                <w:noProof w:val="0"/>
                <w:color w:val="000000"/>
                <w:sz w:val="17"/>
                <w:szCs w:val="17"/>
                <w:lang w:val="fr-FR" w:eastAsia="en-US"/>
              </w:rPr>
              <w:t>Venituri</w:t>
            </w:r>
            <w:proofErr w:type="spellEnd"/>
            <w:r w:rsidRPr="008F08FD">
              <w:rPr>
                <w:rFonts w:ascii="Verdana" w:eastAsia="Times New Roman" w:hAnsi="Verdana" w:cs="Arial"/>
                <w:noProof w:val="0"/>
                <w:color w:val="000000"/>
                <w:sz w:val="17"/>
                <w:szCs w:val="17"/>
                <w:lang w:val="fr-FR" w:eastAsia="en-US"/>
              </w:rPr>
              <w:t xml:space="preserve"> </w:t>
            </w:r>
            <w:proofErr w:type="spellStart"/>
            <w:r w:rsidRPr="008F08FD">
              <w:rPr>
                <w:rFonts w:ascii="Verdana" w:eastAsia="Times New Roman" w:hAnsi="Verdana" w:cs="Arial"/>
                <w:noProof w:val="0"/>
                <w:color w:val="000000"/>
                <w:sz w:val="17"/>
                <w:szCs w:val="17"/>
                <w:lang w:val="fr-FR" w:eastAsia="en-US"/>
              </w:rPr>
              <w:t>din</w:t>
            </w:r>
            <w:proofErr w:type="spellEnd"/>
            <w:r w:rsidRPr="008F08FD">
              <w:rPr>
                <w:rFonts w:ascii="Verdana" w:eastAsia="Times New Roman" w:hAnsi="Verdana" w:cs="Arial"/>
                <w:noProof w:val="0"/>
                <w:color w:val="000000"/>
                <w:sz w:val="17"/>
                <w:szCs w:val="17"/>
                <w:lang w:val="fr-FR" w:eastAsia="en-US"/>
              </w:rPr>
              <w:t xml:space="preserve"> </w:t>
            </w:r>
            <w:proofErr w:type="spellStart"/>
            <w:r w:rsidRPr="008F08FD">
              <w:rPr>
                <w:rFonts w:ascii="Verdana" w:eastAsia="Times New Roman" w:hAnsi="Verdana" w:cs="Arial"/>
                <w:noProof w:val="0"/>
                <w:color w:val="000000"/>
                <w:sz w:val="17"/>
                <w:szCs w:val="17"/>
                <w:lang w:val="fr-FR" w:eastAsia="en-US"/>
              </w:rPr>
              <w:t>comisioane</w:t>
            </w:r>
            <w:proofErr w:type="spellEnd"/>
            <w:r w:rsidRPr="008F08FD">
              <w:rPr>
                <w:rFonts w:ascii="Verdana" w:eastAsia="Times New Roman" w:hAnsi="Verdana" w:cs="Arial"/>
                <w:noProof w:val="0"/>
                <w:color w:val="000000"/>
                <w:sz w:val="17"/>
                <w:szCs w:val="17"/>
                <w:lang w:val="fr-FR" w:eastAsia="en-US"/>
              </w:rPr>
              <w:t xml:space="preserve"> </w:t>
            </w:r>
            <w:proofErr w:type="spellStart"/>
            <w:r w:rsidRPr="008F08FD">
              <w:rPr>
                <w:rFonts w:ascii="Verdana" w:eastAsia="Times New Roman" w:hAnsi="Verdana" w:cs="Arial"/>
                <w:noProof w:val="0"/>
                <w:color w:val="000000"/>
                <w:sz w:val="17"/>
                <w:szCs w:val="17"/>
                <w:lang w:val="fr-FR" w:eastAsia="en-US"/>
              </w:rPr>
              <w:t>pe</w:t>
            </w:r>
            <w:proofErr w:type="spellEnd"/>
            <w:r w:rsidRPr="008F08FD">
              <w:rPr>
                <w:rFonts w:ascii="Verdana" w:eastAsia="Times New Roman" w:hAnsi="Verdana" w:cs="Arial"/>
                <w:noProof w:val="0"/>
                <w:color w:val="000000"/>
                <w:sz w:val="17"/>
                <w:szCs w:val="17"/>
                <w:lang w:val="fr-FR" w:eastAsia="en-US"/>
              </w:rPr>
              <w:t xml:space="preserve"> </w:t>
            </w:r>
            <w:proofErr w:type="spellStart"/>
            <w:r w:rsidRPr="008F08FD">
              <w:rPr>
                <w:rFonts w:ascii="Verdana" w:eastAsia="Times New Roman" w:hAnsi="Verdana" w:cs="Arial"/>
                <w:noProof w:val="0"/>
                <w:color w:val="000000"/>
                <w:sz w:val="17"/>
                <w:szCs w:val="17"/>
                <w:lang w:val="fr-FR" w:eastAsia="en-US"/>
              </w:rPr>
              <w:t>piata</w:t>
            </w:r>
            <w:proofErr w:type="spellEnd"/>
            <w:r w:rsidRPr="008F08FD">
              <w:rPr>
                <w:rFonts w:ascii="Verdana" w:eastAsia="Times New Roman" w:hAnsi="Verdana" w:cs="Arial"/>
                <w:noProof w:val="0"/>
                <w:color w:val="000000"/>
                <w:sz w:val="17"/>
                <w:szCs w:val="17"/>
                <w:lang w:val="fr-FR" w:eastAsia="en-US"/>
              </w:rPr>
              <w:t xml:space="preserve"> </w:t>
            </w:r>
            <w:proofErr w:type="spellStart"/>
            <w:r w:rsidRPr="008F08FD">
              <w:rPr>
                <w:rFonts w:ascii="Verdana" w:eastAsia="Times New Roman" w:hAnsi="Verdana" w:cs="Arial"/>
                <w:noProof w:val="0"/>
                <w:color w:val="000000"/>
                <w:sz w:val="17"/>
                <w:szCs w:val="17"/>
                <w:lang w:val="fr-FR" w:eastAsia="en-US"/>
              </w:rPr>
              <w:t>externa</w:t>
            </w:r>
            <w:proofErr w:type="spellEnd"/>
          </w:p>
        </w:tc>
        <w:tc>
          <w:tcPr>
            <w:tcW w:w="1334" w:type="dxa"/>
            <w:tcBorders>
              <w:top w:val="nil"/>
              <w:left w:val="nil"/>
              <w:bottom w:val="nil"/>
              <w:right w:val="nil"/>
            </w:tcBorders>
            <w:shd w:val="clear" w:color="auto" w:fill="auto"/>
            <w:noWrap/>
            <w:vAlign w:val="bottom"/>
            <w:hideMark/>
          </w:tcPr>
          <w:p w14:paraId="42C1DA36"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1.463.575 </w:t>
            </w:r>
          </w:p>
        </w:tc>
        <w:tc>
          <w:tcPr>
            <w:tcW w:w="1275" w:type="dxa"/>
            <w:tcBorders>
              <w:top w:val="nil"/>
              <w:left w:val="nil"/>
              <w:bottom w:val="nil"/>
              <w:right w:val="nil"/>
            </w:tcBorders>
            <w:shd w:val="clear" w:color="auto" w:fill="auto"/>
            <w:noWrap/>
            <w:vAlign w:val="bottom"/>
            <w:hideMark/>
          </w:tcPr>
          <w:p w14:paraId="21DD1466"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268.643 </w:t>
            </w:r>
          </w:p>
        </w:tc>
        <w:tc>
          <w:tcPr>
            <w:tcW w:w="1247" w:type="dxa"/>
            <w:tcBorders>
              <w:top w:val="nil"/>
              <w:left w:val="nil"/>
              <w:bottom w:val="nil"/>
              <w:right w:val="nil"/>
            </w:tcBorders>
            <w:shd w:val="clear" w:color="auto" w:fill="auto"/>
            <w:noWrap/>
            <w:vAlign w:val="bottom"/>
            <w:hideMark/>
          </w:tcPr>
          <w:p w14:paraId="39644B2C"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080" w:type="dxa"/>
            <w:tcBorders>
              <w:top w:val="nil"/>
              <w:left w:val="nil"/>
              <w:bottom w:val="nil"/>
              <w:right w:val="nil"/>
            </w:tcBorders>
            <w:shd w:val="clear" w:color="auto" w:fill="auto"/>
            <w:noWrap/>
            <w:vAlign w:val="bottom"/>
            <w:hideMark/>
          </w:tcPr>
          <w:p w14:paraId="57A4A0B6"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nil"/>
              <w:left w:val="nil"/>
              <w:bottom w:val="nil"/>
              <w:right w:val="nil"/>
            </w:tcBorders>
            <w:shd w:val="clear" w:color="auto" w:fill="auto"/>
            <w:noWrap/>
            <w:vAlign w:val="bottom"/>
            <w:hideMark/>
          </w:tcPr>
          <w:p w14:paraId="61B65C21"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1.463.575 </w:t>
            </w:r>
          </w:p>
        </w:tc>
        <w:tc>
          <w:tcPr>
            <w:tcW w:w="1170" w:type="dxa"/>
            <w:tcBorders>
              <w:top w:val="nil"/>
              <w:left w:val="nil"/>
              <w:bottom w:val="nil"/>
              <w:right w:val="nil"/>
            </w:tcBorders>
            <w:shd w:val="clear" w:color="auto" w:fill="auto"/>
            <w:noWrap/>
            <w:vAlign w:val="bottom"/>
            <w:hideMark/>
          </w:tcPr>
          <w:p w14:paraId="2BF93B0D"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268.643 </w:t>
            </w:r>
          </w:p>
        </w:tc>
      </w:tr>
      <w:tr w:rsidR="00F87159" w:rsidRPr="008F08FD" w14:paraId="1EFBCFA3" w14:textId="77777777" w:rsidTr="00957EED">
        <w:trPr>
          <w:trHeight w:val="170"/>
        </w:trPr>
        <w:tc>
          <w:tcPr>
            <w:tcW w:w="2552" w:type="dxa"/>
            <w:tcBorders>
              <w:top w:val="nil"/>
              <w:left w:val="nil"/>
              <w:bottom w:val="nil"/>
              <w:right w:val="nil"/>
            </w:tcBorders>
            <w:shd w:val="clear" w:color="auto" w:fill="auto"/>
            <w:noWrap/>
            <w:vAlign w:val="bottom"/>
            <w:hideMark/>
          </w:tcPr>
          <w:p w14:paraId="2BB8AFA1" w14:textId="77777777" w:rsidR="00F87159" w:rsidRPr="008F08FD" w:rsidRDefault="00F87159" w:rsidP="00846FED">
            <w:pPr>
              <w:widowControl w:val="0"/>
              <w:outlineLvl w:val="0"/>
              <w:rPr>
                <w:rFonts w:ascii="Verdana" w:eastAsia="Times New Roman" w:hAnsi="Verdana" w:cs="Arial"/>
                <w:noProof w:val="0"/>
                <w:color w:val="000000"/>
                <w:sz w:val="17"/>
                <w:szCs w:val="17"/>
                <w:lang w:val="en-US" w:eastAsia="en-US"/>
              </w:rPr>
            </w:pPr>
            <w:proofErr w:type="spellStart"/>
            <w:r w:rsidRPr="008F08FD">
              <w:rPr>
                <w:rFonts w:ascii="Verdana" w:eastAsia="Times New Roman" w:hAnsi="Verdana" w:cs="Arial"/>
                <w:noProof w:val="0"/>
                <w:color w:val="000000"/>
                <w:sz w:val="17"/>
                <w:szCs w:val="17"/>
                <w:lang w:val="en-US" w:eastAsia="en-US"/>
              </w:rPr>
              <w:t>Venituri</w:t>
            </w:r>
            <w:proofErr w:type="spellEnd"/>
            <w:r w:rsidRPr="008F08FD">
              <w:rPr>
                <w:rFonts w:ascii="Verdana" w:eastAsia="Times New Roman" w:hAnsi="Verdana" w:cs="Arial"/>
                <w:noProof w:val="0"/>
                <w:color w:val="000000"/>
                <w:sz w:val="17"/>
                <w:szCs w:val="17"/>
                <w:lang w:val="en-US" w:eastAsia="en-US"/>
              </w:rPr>
              <w:t xml:space="preserve"> din </w:t>
            </w:r>
            <w:proofErr w:type="spellStart"/>
            <w:r w:rsidRPr="008F08FD">
              <w:rPr>
                <w:rFonts w:ascii="Verdana" w:eastAsia="Times New Roman" w:hAnsi="Verdana" w:cs="Arial"/>
                <w:noProof w:val="0"/>
                <w:color w:val="000000"/>
                <w:sz w:val="17"/>
                <w:szCs w:val="17"/>
                <w:lang w:val="en-US" w:eastAsia="en-US"/>
              </w:rPr>
              <w:t>comisioane</w:t>
            </w:r>
            <w:proofErr w:type="spellEnd"/>
            <w:r w:rsidRPr="008F08FD">
              <w:rPr>
                <w:rFonts w:ascii="Verdana" w:eastAsia="Times New Roman" w:hAnsi="Verdana" w:cs="Arial"/>
                <w:noProof w:val="0"/>
                <w:color w:val="000000"/>
                <w:sz w:val="17"/>
                <w:szCs w:val="17"/>
                <w:lang w:val="en-US" w:eastAsia="en-US"/>
              </w:rPr>
              <w:t xml:space="preserve"> cu </w:t>
            </w:r>
            <w:proofErr w:type="spellStart"/>
            <w:r w:rsidRPr="008F08FD">
              <w:rPr>
                <w:rFonts w:ascii="Verdana" w:eastAsia="Times New Roman" w:hAnsi="Verdana" w:cs="Arial"/>
                <w:noProof w:val="0"/>
                <w:color w:val="000000"/>
                <w:sz w:val="17"/>
                <w:szCs w:val="17"/>
                <w:lang w:val="en-US" w:eastAsia="en-US"/>
              </w:rPr>
              <w:t>produse</w:t>
            </w:r>
            <w:proofErr w:type="spellEnd"/>
            <w:r w:rsidRPr="008F08FD">
              <w:rPr>
                <w:rFonts w:ascii="Verdana" w:eastAsia="Times New Roman" w:hAnsi="Verdana" w:cs="Arial"/>
                <w:noProof w:val="0"/>
                <w:color w:val="000000"/>
                <w:sz w:val="17"/>
                <w:szCs w:val="17"/>
                <w:lang w:val="en-US" w:eastAsia="en-US"/>
              </w:rPr>
              <w:t xml:space="preserve"> derivate</w:t>
            </w:r>
          </w:p>
        </w:tc>
        <w:tc>
          <w:tcPr>
            <w:tcW w:w="1334" w:type="dxa"/>
            <w:tcBorders>
              <w:top w:val="nil"/>
              <w:left w:val="nil"/>
              <w:bottom w:val="nil"/>
              <w:right w:val="nil"/>
            </w:tcBorders>
            <w:shd w:val="clear" w:color="auto" w:fill="auto"/>
            <w:noWrap/>
            <w:vAlign w:val="bottom"/>
            <w:hideMark/>
          </w:tcPr>
          <w:p w14:paraId="67366B75"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275" w:type="dxa"/>
            <w:tcBorders>
              <w:top w:val="nil"/>
              <w:left w:val="nil"/>
              <w:bottom w:val="nil"/>
              <w:right w:val="nil"/>
            </w:tcBorders>
            <w:shd w:val="clear" w:color="auto" w:fill="auto"/>
            <w:noWrap/>
            <w:vAlign w:val="bottom"/>
            <w:hideMark/>
          </w:tcPr>
          <w:p w14:paraId="2DC55BA5"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247" w:type="dxa"/>
            <w:tcBorders>
              <w:top w:val="nil"/>
              <w:left w:val="nil"/>
              <w:bottom w:val="nil"/>
              <w:right w:val="nil"/>
            </w:tcBorders>
            <w:shd w:val="clear" w:color="auto" w:fill="auto"/>
            <w:noWrap/>
            <w:vAlign w:val="bottom"/>
            <w:hideMark/>
          </w:tcPr>
          <w:p w14:paraId="07599140"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080" w:type="dxa"/>
            <w:tcBorders>
              <w:top w:val="nil"/>
              <w:left w:val="nil"/>
              <w:bottom w:val="nil"/>
              <w:right w:val="nil"/>
            </w:tcBorders>
            <w:shd w:val="clear" w:color="auto" w:fill="auto"/>
            <w:noWrap/>
            <w:vAlign w:val="bottom"/>
            <w:hideMark/>
          </w:tcPr>
          <w:p w14:paraId="12260298"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nil"/>
              <w:left w:val="nil"/>
              <w:bottom w:val="nil"/>
              <w:right w:val="nil"/>
            </w:tcBorders>
            <w:shd w:val="clear" w:color="auto" w:fill="auto"/>
            <w:noWrap/>
            <w:vAlign w:val="bottom"/>
            <w:hideMark/>
          </w:tcPr>
          <w:p w14:paraId="573E397D"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nil"/>
              <w:left w:val="nil"/>
              <w:bottom w:val="nil"/>
              <w:right w:val="nil"/>
            </w:tcBorders>
            <w:shd w:val="clear" w:color="auto" w:fill="auto"/>
            <w:noWrap/>
            <w:vAlign w:val="bottom"/>
            <w:hideMark/>
          </w:tcPr>
          <w:p w14:paraId="09305A10"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r>
      <w:tr w:rsidR="00F87159" w:rsidRPr="008F08FD" w14:paraId="08FE6E72" w14:textId="77777777" w:rsidTr="00957EED">
        <w:trPr>
          <w:trHeight w:val="170"/>
        </w:trPr>
        <w:tc>
          <w:tcPr>
            <w:tcW w:w="2552" w:type="dxa"/>
            <w:tcBorders>
              <w:top w:val="nil"/>
              <w:left w:val="nil"/>
              <w:bottom w:val="nil"/>
              <w:right w:val="nil"/>
            </w:tcBorders>
            <w:shd w:val="clear" w:color="auto" w:fill="auto"/>
            <w:noWrap/>
            <w:vAlign w:val="bottom"/>
            <w:hideMark/>
          </w:tcPr>
          <w:p w14:paraId="3D59600E" w14:textId="77777777" w:rsidR="00F87159" w:rsidRPr="008F08FD" w:rsidRDefault="00F87159" w:rsidP="00846FED">
            <w:pPr>
              <w:widowControl w:val="0"/>
              <w:rPr>
                <w:rFonts w:ascii="Verdana" w:eastAsia="Times New Roman" w:hAnsi="Verdana" w:cs="Arial"/>
                <w:noProof w:val="0"/>
                <w:color w:val="000000"/>
                <w:sz w:val="17"/>
                <w:szCs w:val="17"/>
                <w:lang w:val="en-US" w:eastAsia="en-US"/>
              </w:rPr>
            </w:pPr>
            <w:proofErr w:type="spellStart"/>
            <w:r w:rsidRPr="008F08FD">
              <w:rPr>
                <w:rFonts w:ascii="Verdana" w:eastAsia="Times New Roman" w:hAnsi="Verdana" w:cs="Arial"/>
                <w:noProof w:val="0"/>
                <w:color w:val="000000"/>
                <w:sz w:val="17"/>
                <w:szCs w:val="17"/>
                <w:lang w:val="en-US" w:eastAsia="en-US"/>
              </w:rPr>
              <w:t>Venituri</w:t>
            </w:r>
            <w:proofErr w:type="spellEnd"/>
            <w:r w:rsidRPr="008F08FD">
              <w:rPr>
                <w:rFonts w:ascii="Verdana" w:eastAsia="Times New Roman" w:hAnsi="Verdana" w:cs="Arial"/>
                <w:noProof w:val="0"/>
                <w:color w:val="000000"/>
                <w:sz w:val="17"/>
                <w:szCs w:val="17"/>
                <w:lang w:val="en-US" w:eastAsia="en-US"/>
              </w:rPr>
              <w:t xml:space="preserve"> din </w:t>
            </w:r>
            <w:proofErr w:type="spellStart"/>
            <w:r w:rsidRPr="008F08FD">
              <w:rPr>
                <w:rFonts w:ascii="Verdana" w:eastAsia="Times New Roman" w:hAnsi="Verdana" w:cs="Arial"/>
                <w:noProof w:val="0"/>
                <w:color w:val="000000"/>
                <w:sz w:val="17"/>
                <w:szCs w:val="17"/>
                <w:lang w:val="en-US" w:eastAsia="en-US"/>
              </w:rPr>
              <w:t>activitati</w:t>
            </w:r>
            <w:proofErr w:type="spellEnd"/>
            <w:r w:rsidRPr="008F08FD">
              <w:rPr>
                <w:rFonts w:ascii="Verdana" w:eastAsia="Times New Roman" w:hAnsi="Verdana" w:cs="Arial"/>
                <w:noProof w:val="0"/>
                <w:color w:val="000000"/>
                <w:sz w:val="17"/>
                <w:szCs w:val="17"/>
                <w:lang w:val="en-US" w:eastAsia="en-US"/>
              </w:rPr>
              <w:t xml:space="preserve"> </w:t>
            </w:r>
            <w:proofErr w:type="spellStart"/>
            <w:r w:rsidRPr="008F08FD">
              <w:rPr>
                <w:rFonts w:ascii="Verdana" w:eastAsia="Times New Roman" w:hAnsi="Verdana" w:cs="Arial"/>
                <w:noProof w:val="0"/>
                <w:color w:val="000000"/>
                <w:sz w:val="17"/>
                <w:szCs w:val="17"/>
                <w:lang w:val="en-US" w:eastAsia="en-US"/>
              </w:rPr>
              <w:t>conexe</w:t>
            </w:r>
            <w:proofErr w:type="spellEnd"/>
          </w:p>
        </w:tc>
        <w:tc>
          <w:tcPr>
            <w:tcW w:w="1334" w:type="dxa"/>
            <w:tcBorders>
              <w:top w:val="nil"/>
              <w:left w:val="nil"/>
              <w:bottom w:val="nil"/>
              <w:right w:val="nil"/>
            </w:tcBorders>
            <w:shd w:val="clear" w:color="auto" w:fill="auto"/>
            <w:noWrap/>
            <w:vAlign w:val="bottom"/>
            <w:hideMark/>
          </w:tcPr>
          <w:p w14:paraId="28C6C9A3"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533.393 </w:t>
            </w:r>
          </w:p>
        </w:tc>
        <w:tc>
          <w:tcPr>
            <w:tcW w:w="1275" w:type="dxa"/>
            <w:tcBorders>
              <w:top w:val="nil"/>
              <w:left w:val="nil"/>
              <w:bottom w:val="nil"/>
              <w:right w:val="nil"/>
            </w:tcBorders>
            <w:shd w:val="clear" w:color="auto" w:fill="auto"/>
            <w:noWrap/>
            <w:vAlign w:val="bottom"/>
            <w:hideMark/>
          </w:tcPr>
          <w:p w14:paraId="6D322FCE"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37.234 </w:t>
            </w:r>
          </w:p>
        </w:tc>
        <w:tc>
          <w:tcPr>
            <w:tcW w:w="1247" w:type="dxa"/>
            <w:tcBorders>
              <w:top w:val="nil"/>
              <w:left w:val="nil"/>
              <w:bottom w:val="nil"/>
              <w:right w:val="nil"/>
            </w:tcBorders>
            <w:shd w:val="clear" w:color="auto" w:fill="auto"/>
            <w:noWrap/>
            <w:vAlign w:val="bottom"/>
            <w:hideMark/>
          </w:tcPr>
          <w:p w14:paraId="3960D784"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080" w:type="dxa"/>
            <w:tcBorders>
              <w:top w:val="nil"/>
              <w:left w:val="nil"/>
              <w:bottom w:val="nil"/>
              <w:right w:val="nil"/>
            </w:tcBorders>
            <w:shd w:val="clear" w:color="auto" w:fill="auto"/>
            <w:noWrap/>
            <w:vAlign w:val="bottom"/>
            <w:hideMark/>
          </w:tcPr>
          <w:p w14:paraId="5338A929"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nil"/>
              <w:left w:val="nil"/>
              <w:bottom w:val="nil"/>
              <w:right w:val="nil"/>
            </w:tcBorders>
            <w:shd w:val="clear" w:color="auto" w:fill="auto"/>
            <w:noWrap/>
            <w:vAlign w:val="bottom"/>
            <w:hideMark/>
          </w:tcPr>
          <w:p w14:paraId="3FBE6B4D"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533.393 </w:t>
            </w:r>
          </w:p>
        </w:tc>
        <w:tc>
          <w:tcPr>
            <w:tcW w:w="1170" w:type="dxa"/>
            <w:tcBorders>
              <w:top w:val="nil"/>
              <w:left w:val="nil"/>
              <w:bottom w:val="nil"/>
              <w:right w:val="nil"/>
            </w:tcBorders>
            <w:shd w:val="clear" w:color="auto" w:fill="auto"/>
            <w:noWrap/>
            <w:vAlign w:val="bottom"/>
            <w:hideMark/>
          </w:tcPr>
          <w:p w14:paraId="072747E9"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37.234 </w:t>
            </w:r>
          </w:p>
        </w:tc>
      </w:tr>
      <w:tr w:rsidR="00F87159" w:rsidRPr="008F08FD" w14:paraId="4D47C491" w14:textId="77777777" w:rsidTr="00957EED">
        <w:trPr>
          <w:trHeight w:val="170"/>
        </w:trPr>
        <w:tc>
          <w:tcPr>
            <w:tcW w:w="2552" w:type="dxa"/>
            <w:tcBorders>
              <w:top w:val="nil"/>
              <w:left w:val="nil"/>
              <w:bottom w:val="nil"/>
              <w:right w:val="nil"/>
            </w:tcBorders>
            <w:shd w:val="clear" w:color="auto" w:fill="auto"/>
            <w:noWrap/>
            <w:vAlign w:val="bottom"/>
            <w:hideMark/>
          </w:tcPr>
          <w:p w14:paraId="23DFB2C1" w14:textId="77777777" w:rsidR="00F87159" w:rsidRPr="008F08FD" w:rsidRDefault="00F87159" w:rsidP="00846FED">
            <w:pPr>
              <w:widowControl w:val="0"/>
              <w:rPr>
                <w:rFonts w:ascii="Verdana" w:eastAsia="Times New Roman" w:hAnsi="Verdana" w:cs="Arial"/>
                <w:noProof w:val="0"/>
                <w:color w:val="000000"/>
                <w:sz w:val="17"/>
                <w:szCs w:val="17"/>
                <w:lang w:val="en-US" w:eastAsia="en-US"/>
              </w:rPr>
            </w:pPr>
            <w:proofErr w:type="spellStart"/>
            <w:r w:rsidRPr="008F08FD">
              <w:rPr>
                <w:rFonts w:ascii="Verdana" w:eastAsia="Times New Roman" w:hAnsi="Verdana" w:cs="Arial"/>
                <w:noProof w:val="0"/>
                <w:color w:val="000000"/>
                <w:sz w:val="17"/>
                <w:szCs w:val="17"/>
                <w:lang w:val="en-US" w:eastAsia="en-US"/>
              </w:rPr>
              <w:t>Venituri</w:t>
            </w:r>
            <w:proofErr w:type="spellEnd"/>
            <w:r w:rsidRPr="008F08FD">
              <w:rPr>
                <w:rFonts w:ascii="Verdana" w:eastAsia="Times New Roman" w:hAnsi="Verdana" w:cs="Arial"/>
                <w:noProof w:val="0"/>
                <w:color w:val="000000"/>
                <w:sz w:val="17"/>
                <w:szCs w:val="17"/>
                <w:lang w:val="en-US" w:eastAsia="en-US"/>
              </w:rPr>
              <w:t xml:space="preserve"> din </w:t>
            </w:r>
            <w:proofErr w:type="spellStart"/>
            <w:r w:rsidRPr="008F08FD">
              <w:rPr>
                <w:rFonts w:ascii="Verdana" w:eastAsia="Times New Roman" w:hAnsi="Verdana" w:cs="Arial"/>
                <w:noProof w:val="0"/>
                <w:color w:val="000000"/>
                <w:sz w:val="17"/>
                <w:szCs w:val="17"/>
                <w:lang w:val="en-US" w:eastAsia="en-US"/>
              </w:rPr>
              <w:t>intermediere</w:t>
            </w:r>
            <w:proofErr w:type="spellEnd"/>
            <w:r w:rsidRPr="008F08FD">
              <w:rPr>
                <w:rFonts w:ascii="Verdana" w:eastAsia="Times New Roman" w:hAnsi="Verdana" w:cs="Arial"/>
                <w:noProof w:val="0"/>
                <w:color w:val="000000"/>
                <w:sz w:val="17"/>
                <w:szCs w:val="17"/>
                <w:lang w:val="en-US" w:eastAsia="en-US"/>
              </w:rPr>
              <w:t xml:space="preserve"> </w:t>
            </w:r>
            <w:proofErr w:type="spellStart"/>
            <w:r w:rsidRPr="008F08FD">
              <w:rPr>
                <w:rFonts w:ascii="Verdana" w:eastAsia="Times New Roman" w:hAnsi="Verdana" w:cs="Arial"/>
                <w:noProof w:val="0"/>
                <w:color w:val="000000"/>
                <w:sz w:val="17"/>
                <w:szCs w:val="17"/>
                <w:lang w:val="en-US" w:eastAsia="en-US"/>
              </w:rPr>
              <w:t>asigurari</w:t>
            </w:r>
            <w:proofErr w:type="spellEnd"/>
          </w:p>
        </w:tc>
        <w:tc>
          <w:tcPr>
            <w:tcW w:w="1334" w:type="dxa"/>
            <w:tcBorders>
              <w:top w:val="nil"/>
              <w:left w:val="nil"/>
              <w:bottom w:val="nil"/>
              <w:right w:val="nil"/>
            </w:tcBorders>
            <w:shd w:val="clear" w:color="auto" w:fill="auto"/>
            <w:noWrap/>
            <w:vAlign w:val="bottom"/>
            <w:hideMark/>
          </w:tcPr>
          <w:p w14:paraId="57D95773"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275" w:type="dxa"/>
            <w:tcBorders>
              <w:top w:val="nil"/>
              <w:left w:val="nil"/>
              <w:bottom w:val="nil"/>
              <w:right w:val="nil"/>
            </w:tcBorders>
            <w:shd w:val="clear" w:color="auto" w:fill="auto"/>
            <w:noWrap/>
            <w:vAlign w:val="bottom"/>
            <w:hideMark/>
          </w:tcPr>
          <w:p w14:paraId="47FCBF9A"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247" w:type="dxa"/>
            <w:tcBorders>
              <w:top w:val="nil"/>
              <w:left w:val="nil"/>
              <w:bottom w:val="nil"/>
              <w:right w:val="nil"/>
            </w:tcBorders>
            <w:shd w:val="clear" w:color="auto" w:fill="auto"/>
            <w:noWrap/>
            <w:vAlign w:val="bottom"/>
            <w:hideMark/>
          </w:tcPr>
          <w:p w14:paraId="464F5534"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080" w:type="dxa"/>
            <w:tcBorders>
              <w:top w:val="nil"/>
              <w:left w:val="nil"/>
              <w:bottom w:val="nil"/>
              <w:right w:val="nil"/>
            </w:tcBorders>
            <w:shd w:val="clear" w:color="auto" w:fill="auto"/>
            <w:noWrap/>
            <w:vAlign w:val="bottom"/>
            <w:hideMark/>
          </w:tcPr>
          <w:p w14:paraId="6C84990F"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nil"/>
              <w:left w:val="nil"/>
              <w:bottom w:val="nil"/>
              <w:right w:val="nil"/>
            </w:tcBorders>
            <w:shd w:val="clear" w:color="auto" w:fill="auto"/>
            <w:noWrap/>
            <w:vAlign w:val="bottom"/>
            <w:hideMark/>
          </w:tcPr>
          <w:p w14:paraId="35F0C73E"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nil"/>
              <w:left w:val="nil"/>
              <w:bottom w:val="nil"/>
              <w:right w:val="nil"/>
            </w:tcBorders>
            <w:shd w:val="clear" w:color="auto" w:fill="auto"/>
            <w:noWrap/>
            <w:vAlign w:val="bottom"/>
            <w:hideMark/>
          </w:tcPr>
          <w:p w14:paraId="7118537D"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r>
      <w:tr w:rsidR="00F87159" w:rsidRPr="008F08FD" w14:paraId="6E45FD72" w14:textId="77777777" w:rsidTr="00957EED">
        <w:trPr>
          <w:trHeight w:val="170"/>
        </w:trPr>
        <w:tc>
          <w:tcPr>
            <w:tcW w:w="2552" w:type="dxa"/>
            <w:tcBorders>
              <w:top w:val="nil"/>
              <w:left w:val="nil"/>
              <w:bottom w:val="nil"/>
              <w:right w:val="nil"/>
            </w:tcBorders>
            <w:shd w:val="clear" w:color="auto" w:fill="auto"/>
            <w:noWrap/>
            <w:vAlign w:val="bottom"/>
            <w:hideMark/>
          </w:tcPr>
          <w:p w14:paraId="554CC6B7" w14:textId="77777777" w:rsidR="00F87159" w:rsidRPr="008F08FD" w:rsidRDefault="00F87159" w:rsidP="00846FED">
            <w:pPr>
              <w:widowControl w:val="0"/>
              <w:rPr>
                <w:rFonts w:ascii="Verdana" w:eastAsia="Times New Roman" w:hAnsi="Verdana" w:cs="Arial"/>
                <w:noProof w:val="0"/>
                <w:color w:val="000000"/>
                <w:sz w:val="17"/>
                <w:szCs w:val="17"/>
                <w:lang w:val="en-US" w:eastAsia="en-US"/>
              </w:rPr>
            </w:pPr>
            <w:proofErr w:type="spellStart"/>
            <w:r w:rsidRPr="008F08FD">
              <w:rPr>
                <w:rFonts w:ascii="Verdana" w:eastAsia="Times New Roman" w:hAnsi="Verdana" w:cs="Arial"/>
                <w:noProof w:val="0"/>
                <w:color w:val="000000"/>
                <w:sz w:val="17"/>
                <w:szCs w:val="17"/>
                <w:lang w:val="en-US" w:eastAsia="en-US"/>
              </w:rPr>
              <w:t>Venituri</w:t>
            </w:r>
            <w:proofErr w:type="spellEnd"/>
            <w:r w:rsidRPr="008F08FD">
              <w:rPr>
                <w:rFonts w:ascii="Verdana" w:eastAsia="Times New Roman" w:hAnsi="Verdana" w:cs="Arial"/>
                <w:noProof w:val="0"/>
                <w:color w:val="000000"/>
                <w:sz w:val="17"/>
                <w:szCs w:val="17"/>
                <w:lang w:val="en-US" w:eastAsia="en-US"/>
              </w:rPr>
              <w:t xml:space="preserve"> din </w:t>
            </w:r>
            <w:proofErr w:type="spellStart"/>
            <w:r w:rsidRPr="008F08FD">
              <w:rPr>
                <w:rFonts w:ascii="Verdana" w:eastAsia="Times New Roman" w:hAnsi="Verdana" w:cs="Arial"/>
                <w:noProof w:val="0"/>
                <w:color w:val="000000"/>
                <w:sz w:val="17"/>
                <w:szCs w:val="17"/>
                <w:lang w:val="en-US" w:eastAsia="en-US"/>
              </w:rPr>
              <w:t>distributie</w:t>
            </w:r>
            <w:proofErr w:type="spellEnd"/>
            <w:r w:rsidRPr="008F08FD">
              <w:rPr>
                <w:rFonts w:ascii="Verdana" w:eastAsia="Times New Roman" w:hAnsi="Verdana" w:cs="Arial"/>
                <w:noProof w:val="0"/>
                <w:color w:val="000000"/>
                <w:sz w:val="17"/>
                <w:szCs w:val="17"/>
                <w:lang w:val="en-US" w:eastAsia="en-US"/>
              </w:rPr>
              <w:t xml:space="preserve"> UF</w:t>
            </w:r>
          </w:p>
        </w:tc>
        <w:tc>
          <w:tcPr>
            <w:tcW w:w="1334" w:type="dxa"/>
            <w:tcBorders>
              <w:top w:val="nil"/>
              <w:left w:val="nil"/>
              <w:right w:val="nil"/>
            </w:tcBorders>
            <w:shd w:val="clear" w:color="auto" w:fill="auto"/>
            <w:noWrap/>
            <w:vAlign w:val="bottom"/>
            <w:hideMark/>
          </w:tcPr>
          <w:p w14:paraId="7D7044BA"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964 </w:t>
            </w:r>
          </w:p>
        </w:tc>
        <w:tc>
          <w:tcPr>
            <w:tcW w:w="1275" w:type="dxa"/>
            <w:tcBorders>
              <w:top w:val="nil"/>
              <w:left w:val="nil"/>
              <w:right w:val="nil"/>
            </w:tcBorders>
            <w:shd w:val="clear" w:color="auto" w:fill="auto"/>
            <w:noWrap/>
            <w:vAlign w:val="bottom"/>
            <w:hideMark/>
          </w:tcPr>
          <w:p w14:paraId="57098323"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1.216 </w:t>
            </w:r>
          </w:p>
        </w:tc>
        <w:tc>
          <w:tcPr>
            <w:tcW w:w="1247" w:type="dxa"/>
            <w:tcBorders>
              <w:top w:val="nil"/>
              <w:left w:val="nil"/>
              <w:right w:val="nil"/>
            </w:tcBorders>
            <w:shd w:val="clear" w:color="auto" w:fill="auto"/>
            <w:noWrap/>
            <w:vAlign w:val="bottom"/>
            <w:hideMark/>
          </w:tcPr>
          <w:p w14:paraId="22F8C164"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080" w:type="dxa"/>
            <w:tcBorders>
              <w:top w:val="nil"/>
              <w:left w:val="nil"/>
              <w:right w:val="nil"/>
            </w:tcBorders>
            <w:shd w:val="clear" w:color="auto" w:fill="auto"/>
            <w:noWrap/>
            <w:vAlign w:val="bottom"/>
            <w:hideMark/>
          </w:tcPr>
          <w:p w14:paraId="3C1FCD7B"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nil"/>
              <w:left w:val="nil"/>
              <w:right w:val="nil"/>
            </w:tcBorders>
            <w:shd w:val="clear" w:color="auto" w:fill="auto"/>
            <w:noWrap/>
            <w:vAlign w:val="bottom"/>
            <w:hideMark/>
          </w:tcPr>
          <w:p w14:paraId="2B1AAB58"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964 </w:t>
            </w:r>
          </w:p>
        </w:tc>
        <w:tc>
          <w:tcPr>
            <w:tcW w:w="1170" w:type="dxa"/>
            <w:tcBorders>
              <w:top w:val="nil"/>
              <w:left w:val="nil"/>
              <w:right w:val="nil"/>
            </w:tcBorders>
            <w:shd w:val="clear" w:color="auto" w:fill="auto"/>
            <w:noWrap/>
            <w:vAlign w:val="bottom"/>
            <w:hideMark/>
          </w:tcPr>
          <w:p w14:paraId="392C29A2"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1.216 </w:t>
            </w:r>
          </w:p>
        </w:tc>
      </w:tr>
      <w:tr w:rsidR="00F87159" w:rsidRPr="008F08FD" w14:paraId="5BC1A1B7" w14:textId="77777777" w:rsidTr="00957EED">
        <w:trPr>
          <w:trHeight w:val="170"/>
        </w:trPr>
        <w:tc>
          <w:tcPr>
            <w:tcW w:w="2552" w:type="dxa"/>
            <w:tcBorders>
              <w:top w:val="nil"/>
              <w:left w:val="nil"/>
              <w:bottom w:val="nil"/>
              <w:right w:val="nil"/>
            </w:tcBorders>
            <w:shd w:val="clear" w:color="auto" w:fill="auto"/>
            <w:vAlign w:val="bottom"/>
            <w:hideMark/>
          </w:tcPr>
          <w:p w14:paraId="0E18F734" w14:textId="77777777" w:rsidR="00F87159" w:rsidRPr="008F08FD" w:rsidRDefault="00F87159" w:rsidP="00846FED">
            <w:pPr>
              <w:widowControl w:val="0"/>
              <w:rPr>
                <w:rFonts w:ascii="Verdana" w:eastAsia="Times New Roman" w:hAnsi="Verdana" w:cs="Arial"/>
                <w:b/>
                <w:bCs/>
                <w:noProof w:val="0"/>
                <w:color w:val="000000"/>
                <w:sz w:val="17"/>
                <w:szCs w:val="17"/>
                <w:lang w:val="fr-FR" w:eastAsia="en-US"/>
              </w:rPr>
            </w:pPr>
            <w:r w:rsidRPr="008F08FD">
              <w:rPr>
                <w:rFonts w:ascii="Verdana" w:eastAsia="Times New Roman" w:hAnsi="Verdana" w:cs="Arial"/>
                <w:b/>
                <w:bCs/>
                <w:noProof w:val="0"/>
                <w:color w:val="000000"/>
                <w:sz w:val="17"/>
                <w:szCs w:val="17"/>
                <w:lang w:val="fr-FR" w:eastAsia="en-US"/>
              </w:rPr>
              <w:t xml:space="preserve">Subtotal </w:t>
            </w:r>
            <w:proofErr w:type="spellStart"/>
            <w:r w:rsidRPr="008F08FD">
              <w:rPr>
                <w:rFonts w:ascii="Verdana" w:eastAsia="Times New Roman" w:hAnsi="Verdana" w:cs="Arial"/>
                <w:b/>
                <w:bCs/>
                <w:noProof w:val="0"/>
                <w:color w:val="000000"/>
                <w:sz w:val="17"/>
                <w:szCs w:val="17"/>
                <w:lang w:val="fr-FR" w:eastAsia="en-US"/>
              </w:rPr>
              <w:t>venituri</w:t>
            </w:r>
            <w:proofErr w:type="spellEnd"/>
            <w:r w:rsidRPr="008F08FD">
              <w:rPr>
                <w:rFonts w:ascii="Verdana" w:eastAsia="Times New Roman" w:hAnsi="Verdana" w:cs="Arial"/>
                <w:b/>
                <w:bCs/>
                <w:noProof w:val="0"/>
                <w:color w:val="000000"/>
                <w:sz w:val="17"/>
                <w:szCs w:val="17"/>
                <w:lang w:val="fr-FR" w:eastAsia="en-US"/>
              </w:rPr>
              <w:t xml:space="preserve"> </w:t>
            </w:r>
            <w:proofErr w:type="spellStart"/>
            <w:r w:rsidRPr="008F08FD">
              <w:rPr>
                <w:rFonts w:ascii="Verdana" w:eastAsia="Times New Roman" w:hAnsi="Verdana" w:cs="Arial"/>
                <w:b/>
                <w:bCs/>
                <w:noProof w:val="0"/>
                <w:color w:val="000000"/>
                <w:sz w:val="17"/>
                <w:szCs w:val="17"/>
                <w:lang w:val="fr-FR" w:eastAsia="en-US"/>
              </w:rPr>
              <w:t>din</w:t>
            </w:r>
            <w:proofErr w:type="spellEnd"/>
            <w:r w:rsidRPr="008F08FD">
              <w:rPr>
                <w:rFonts w:ascii="Verdana" w:eastAsia="Times New Roman" w:hAnsi="Verdana" w:cs="Arial"/>
                <w:b/>
                <w:bCs/>
                <w:noProof w:val="0"/>
                <w:color w:val="000000"/>
                <w:sz w:val="17"/>
                <w:szCs w:val="17"/>
                <w:lang w:val="fr-FR" w:eastAsia="en-US"/>
              </w:rPr>
              <w:t xml:space="preserve"> </w:t>
            </w:r>
            <w:proofErr w:type="spellStart"/>
            <w:r w:rsidRPr="008F08FD">
              <w:rPr>
                <w:rFonts w:ascii="Verdana" w:eastAsia="Times New Roman" w:hAnsi="Verdana" w:cs="Arial"/>
                <w:b/>
                <w:bCs/>
                <w:noProof w:val="0"/>
                <w:color w:val="000000"/>
                <w:sz w:val="17"/>
                <w:szCs w:val="17"/>
                <w:lang w:val="fr-FR" w:eastAsia="en-US"/>
              </w:rPr>
              <w:t>comisioane</w:t>
            </w:r>
            <w:proofErr w:type="spellEnd"/>
            <w:r w:rsidRPr="008F08FD">
              <w:rPr>
                <w:rFonts w:ascii="Verdana" w:eastAsia="Times New Roman" w:hAnsi="Verdana" w:cs="Arial"/>
                <w:b/>
                <w:bCs/>
                <w:noProof w:val="0"/>
                <w:color w:val="000000"/>
                <w:sz w:val="17"/>
                <w:szCs w:val="17"/>
                <w:lang w:val="fr-FR" w:eastAsia="en-US"/>
              </w:rPr>
              <w:t xml:space="preserve"> si </w:t>
            </w:r>
            <w:proofErr w:type="spellStart"/>
            <w:r w:rsidRPr="008F08FD">
              <w:rPr>
                <w:rFonts w:ascii="Verdana" w:eastAsia="Times New Roman" w:hAnsi="Verdana" w:cs="Arial"/>
                <w:b/>
                <w:bCs/>
                <w:noProof w:val="0"/>
                <w:color w:val="000000"/>
                <w:sz w:val="17"/>
                <w:szCs w:val="17"/>
                <w:lang w:val="fr-FR" w:eastAsia="en-US"/>
              </w:rPr>
              <w:t>activitati</w:t>
            </w:r>
            <w:proofErr w:type="spellEnd"/>
            <w:r w:rsidRPr="008F08FD">
              <w:rPr>
                <w:rFonts w:ascii="Verdana" w:eastAsia="Times New Roman" w:hAnsi="Verdana" w:cs="Arial"/>
                <w:b/>
                <w:bCs/>
                <w:noProof w:val="0"/>
                <w:color w:val="000000"/>
                <w:sz w:val="17"/>
                <w:szCs w:val="17"/>
                <w:lang w:val="fr-FR" w:eastAsia="en-US"/>
              </w:rPr>
              <w:t xml:space="preserve"> </w:t>
            </w:r>
            <w:proofErr w:type="spellStart"/>
            <w:r w:rsidRPr="008F08FD">
              <w:rPr>
                <w:rFonts w:ascii="Verdana" w:eastAsia="Times New Roman" w:hAnsi="Verdana" w:cs="Arial"/>
                <w:b/>
                <w:bCs/>
                <w:noProof w:val="0"/>
                <w:color w:val="000000"/>
                <w:sz w:val="17"/>
                <w:szCs w:val="17"/>
                <w:lang w:val="fr-FR" w:eastAsia="en-US"/>
              </w:rPr>
              <w:t>conexe</w:t>
            </w:r>
            <w:proofErr w:type="spellEnd"/>
          </w:p>
        </w:tc>
        <w:tc>
          <w:tcPr>
            <w:tcW w:w="1334" w:type="dxa"/>
            <w:tcBorders>
              <w:top w:val="nil"/>
              <w:left w:val="nil"/>
              <w:bottom w:val="single" w:sz="12" w:space="0" w:color="auto"/>
              <w:right w:val="nil"/>
            </w:tcBorders>
            <w:shd w:val="clear" w:color="auto" w:fill="auto"/>
            <w:noWrap/>
            <w:vAlign w:val="bottom"/>
            <w:hideMark/>
          </w:tcPr>
          <w:p w14:paraId="6ED031DF"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3.642.609 </w:t>
            </w:r>
          </w:p>
        </w:tc>
        <w:tc>
          <w:tcPr>
            <w:tcW w:w="1275" w:type="dxa"/>
            <w:tcBorders>
              <w:top w:val="nil"/>
              <w:left w:val="nil"/>
              <w:bottom w:val="single" w:sz="12" w:space="0" w:color="auto"/>
              <w:right w:val="nil"/>
            </w:tcBorders>
            <w:shd w:val="clear" w:color="auto" w:fill="auto"/>
            <w:noWrap/>
            <w:vAlign w:val="bottom"/>
            <w:hideMark/>
          </w:tcPr>
          <w:p w14:paraId="441629C1"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1.271.107 </w:t>
            </w:r>
          </w:p>
        </w:tc>
        <w:tc>
          <w:tcPr>
            <w:tcW w:w="1247" w:type="dxa"/>
            <w:tcBorders>
              <w:top w:val="nil"/>
              <w:left w:val="nil"/>
              <w:bottom w:val="single" w:sz="12" w:space="0" w:color="auto"/>
              <w:right w:val="nil"/>
            </w:tcBorders>
            <w:shd w:val="clear" w:color="auto" w:fill="auto"/>
            <w:noWrap/>
            <w:vAlign w:val="bottom"/>
            <w:hideMark/>
          </w:tcPr>
          <w:p w14:paraId="214CA0C4"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 </w:t>
            </w:r>
          </w:p>
        </w:tc>
        <w:tc>
          <w:tcPr>
            <w:tcW w:w="1080" w:type="dxa"/>
            <w:tcBorders>
              <w:top w:val="nil"/>
              <w:left w:val="nil"/>
              <w:bottom w:val="single" w:sz="12" w:space="0" w:color="auto"/>
              <w:right w:val="nil"/>
            </w:tcBorders>
            <w:shd w:val="clear" w:color="auto" w:fill="auto"/>
            <w:noWrap/>
            <w:vAlign w:val="bottom"/>
            <w:hideMark/>
          </w:tcPr>
          <w:p w14:paraId="13C035E7"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 </w:t>
            </w:r>
          </w:p>
        </w:tc>
        <w:tc>
          <w:tcPr>
            <w:tcW w:w="1170" w:type="dxa"/>
            <w:tcBorders>
              <w:top w:val="nil"/>
              <w:left w:val="nil"/>
              <w:bottom w:val="single" w:sz="12" w:space="0" w:color="auto"/>
              <w:right w:val="nil"/>
            </w:tcBorders>
            <w:shd w:val="clear" w:color="auto" w:fill="auto"/>
            <w:noWrap/>
            <w:vAlign w:val="bottom"/>
            <w:hideMark/>
          </w:tcPr>
          <w:p w14:paraId="4FE0A952" w14:textId="77777777" w:rsidR="00F87159" w:rsidRPr="00BC730C" w:rsidRDefault="00F87159" w:rsidP="00E856CD">
            <w:pPr>
              <w:jc w:val="right"/>
              <w:rPr>
                <w:rFonts w:ascii="Verdana" w:hAnsi="Verdana"/>
                <w:b/>
                <w:sz w:val="16"/>
                <w:szCs w:val="16"/>
              </w:rPr>
            </w:pPr>
            <w:r w:rsidRPr="00BC730C">
              <w:rPr>
                <w:rFonts w:ascii="Verdana" w:hAnsi="Verdana"/>
                <w:b/>
                <w:sz w:val="16"/>
                <w:szCs w:val="16"/>
              </w:rPr>
              <w:t xml:space="preserve"> 1.271.760 </w:t>
            </w:r>
          </w:p>
        </w:tc>
        <w:tc>
          <w:tcPr>
            <w:tcW w:w="1170" w:type="dxa"/>
            <w:tcBorders>
              <w:top w:val="nil"/>
              <w:left w:val="nil"/>
              <w:bottom w:val="single" w:sz="12" w:space="0" w:color="auto"/>
              <w:right w:val="nil"/>
            </w:tcBorders>
            <w:shd w:val="clear" w:color="auto" w:fill="auto"/>
            <w:noWrap/>
            <w:vAlign w:val="bottom"/>
            <w:hideMark/>
          </w:tcPr>
          <w:p w14:paraId="78CC96C9" w14:textId="77777777" w:rsidR="00F87159" w:rsidRPr="00BC730C" w:rsidRDefault="00F87159" w:rsidP="00E856CD">
            <w:pPr>
              <w:jc w:val="right"/>
              <w:rPr>
                <w:rFonts w:ascii="Verdana" w:hAnsi="Verdana"/>
                <w:b/>
                <w:sz w:val="16"/>
                <w:szCs w:val="16"/>
              </w:rPr>
            </w:pPr>
            <w:r w:rsidRPr="00BC730C">
              <w:rPr>
                <w:rFonts w:ascii="Verdana" w:hAnsi="Verdana"/>
                <w:b/>
                <w:sz w:val="16"/>
                <w:szCs w:val="16"/>
              </w:rPr>
              <w:t xml:space="preserve"> 4.566.717 </w:t>
            </w:r>
          </w:p>
        </w:tc>
      </w:tr>
      <w:tr w:rsidR="00F87159" w:rsidRPr="008F08FD" w14:paraId="101D4611" w14:textId="77777777" w:rsidTr="00957EED">
        <w:trPr>
          <w:trHeight w:val="170"/>
        </w:trPr>
        <w:tc>
          <w:tcPr>
            <w:tcW w:w="2552" w:type="dxa"/>
            <w:tcBorders>
              <w:top w:val="nil"/>
              <w:left w:val="nil"/>
              <w:bottom w:val="nil"/>
              <w:right w:val="nil"/>
            </w:tcBorders>
            <w:shd w:val="clear" w:color="auto" w:fill="auto"/>
            <w:noWrap/>
            <w:vAlign w:val="bottom"/>
            <w:hideMark/>
          </w:tcPr>
          <w:p w14:paraId="2E65DDB2" w14:textId="77777777" w:rsidR="00F87159" w:rsidRPr="008F08FD" w:rsidRDefault="00F87159" w:rsidP="00846FED">
            <w:pPr>
              <w:widowControl w:val="0"/>
              <w:rPr>
                <w:rFonts w:ascii="Verdana" w:eastAsia="Times New Roman" w:hAnsi="Verdana" w:cs="Arial"/>
                <w:noProof w:val="0"/>
                <w:color w:val="000000"/>
                <w:sz w:val="17"/>
                <w:szCs w:val="17"/>
                <w:lang w:val="en-US" w:eastAsia="en-US"/>
              </w:rPr>
            </w:pPr>
            <w:proofErr w:type="spellStart"/>
            <w:r w:rsidRPr="008F08FD">
              <w:rPr>
                <w:rFonts w:ascii="Verdana" w:eastAsia="Times New Roman" w:hAnsi="Verdana" w:cs="Arial"/>
                <w:noProof w:val="0"/>
                <w:color w:val="000000"/>
                <w:sz w:val="17"/>
                <w:szCs w:val="17"/>
                <w:lang w:val="en-US" w:eastAsia="en-US"/>
              </w:rPr>
              <w:t>Venituri</w:t>
            </w:r>
            <w:proofErr w:type="spellEnd"/>
            <w:r w:rsidRPr="008F08FD">
              <w:rPr>
                <w:rFonts w:ascii="Verdana" w:eastAsia="Times New Roman" w:hAnsi="Verdana" w:cs="Arial"/>
                <w:noProof w:val="0"/>
                <w:color w:val="000000"/>
                <w:sz w:val="17"/>
                <w:szCs w:val="17"/>
                <w:lang w:val="en-US" w:eastAsia="en-US"/>
              </w:rPr>
              <w:t xml:space="preserve"> din </w:t>
            </w:r>
            <w:proofErr w:type="spellStart"/>
            <w:r w:rsidRPr="008F08FD">
              <w:rPr>
                <w:rFonts w:ascii="Verdana" w:eastAsia="Times New Roman" w:hAnsi="Verdana" w:cs="Arial"/>
                <w:noProof w:val="0"/>
                <w:color w:val="000000"/>
                <w:sz w:val="17"/>
                <w:szCs w:val="17"/>
                <w:lang w:val="en-US" w:eastAsia="en-US"/>
              </w:rPr>
              <w:t>inchirierea</w:t>
            </w:r>
            <w:proofErr w:type="spellEnd"/>
            <w:r w:rsidRPr="008F08FD">
              <w:rPr>
                <w:rFonts w:ascii="Verdana" w:eastAsia="Times New Roman" w:hAnsi="Verdana" w:cs="Arial"/>
                <w:noProof w:val="0"/>
                <w:color w:val="000000"/>
                <w:sz w:val="17"/>
                <w:szCs w:val="17"/>
                <w:lang w:val="en-US" w:eastAsia="en-US"/>
              </w:rPr>
              <w:t xml:space="preserve"> </w:t>
            </w:r>
            <w:proofErr w:type="spellStart"/>
            <w:r w:rsidRPr="008F08FD">
              <w:rPr>
                <w:rFonts w:ascii="Verdana" w:eastAsia="Times New Roman" w:hAnsi="Verdana" w:cs="Arial"/>
                <w:noProof w:val="0"/>
                <w:color w:val="000000"/>
                <w:sz w:val="17"/>
                <w:szCs w:val="17"/>
                <w:lang w:val="en-US" w:eastAsia="en-US"/>
              </w:rPr>
              <w:t>activelor</w:t>
            </w:r>
            <w:proofErr w:type="spellEnd"/>
            <w:r w:rsidRPr="008F08FD">
              <w:rPr>
                <w:rFonts w:ascii="Verdana" w:eastAsia="Times New Roman" w:hAnsi="Verdana" w:cs="Arial"/>
                <w:noProof w:val="0"/>
                <w:color w:val="000000"/>
                <w:sz w:val="17"/>
                <w:szCs w:val="17"/>
                <w:lang w:val="en-US" w:eastAsia="en-US"/>
              </w:rPr>
              <w:t xml:space="preserve"> </w:t>
            </w:r>
            <w:proofErr w:type="spellStart"/>
            <w:r w:rsidRPr="008F08FD">
              <w:rPr>
                <w:rFonts w:ascii="Verdana" w:eastAsia="Times New Roman" w:hAnsi="Verdana" w:cs="Arial"/>
                <w:noProof w:val="0"/>
                <w:color w:val="000000"/>
                <w:sz w:val="17"/>
                <w:szCs w:val="17"/>
                <w:lang w:val="en-US" w:eastAsia="en-US"/>
              </w:rPr>
              <w:t>imobilizate</w:t>
            </w:r>
            <w:proofErr w:type="spellEnd"/>
          </w:p>
        </w:tc>
        <w:tc>
          <w:tcPr>
            <w:tcW w:w="1334" w:type="dxa"/>
            <w:tcBorders>
              <w:top w:val="single" w:sz="12" w:space="0" w:color="auto"/>
              <w:left w:val="nil"/>
              <w:bottom w:val="nil"/>
              <w:right w:val="nil"/>
            </w:tcBorders>
            <w:shd w:val="clear" w:color="auto" w:fill="auto"/>
            <w:noWrap/>
            <w:vAlign w:val="bottom"/>
            <w:hideMark/>
          </w:tcPr>
          <w:p w14:paraId="14F6C4F1"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31.440 </w:t>
            </w:r>
          </w:p>
        </w:tc>
        <w:tc>
          <w:tcPr>
            <w:tcW w:w="1275" w:type="dxa"/>
            <w:tcBorders>
              <w:top w:val="single" w:sz="12" w:space="0" w:color="auto"/>
              <w:left w:val="nil"/>
              <w:bottom w:val="nil"/>
              <w:right w:val="nil"/>
            </w:tcBorders>
            <w:shd w:val="clear" w:color="auto" w:fill="auto"/>
            <w:noWrap/>
            <w:vAlign w:val="bottom"/>
            <w:hideMark/>
          </w:tcPr>
          <w:p w14:paraId="59EE0BC5"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5.681 </w:t>
            </w:r>
          </w:p>
        </w:tc>
        <w:tc>
          <w:tcPr>
            <w:tcW w:w="1247" w:type="dxa"/>
            <w:tcBorders>
              <w:top w:val="single" w:sz="12" w:space="0" w:color="auto"/>
              <w:left w:val="nil"/>
              <w:bottom w:val="nil"/>
              <w:right w:val="nil"/>
            </w:tcBorders>
            <w:shd w:val="clear" w:color="auto" w:fill="auto"/>
            <w:noWrap/>
            <w:vAlign w:val="bottom"/>
            <w:hideMark/>
          </w:tcPr>
          <w:p w14:paraId="1C466394"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080" w:type="dxa"/>
            <w:tcBorders>
              <w:top w:val="single" w:sz="12" w:space="0" w:color="auto"/>
              <w:left w:val="nil"/>
              <w:bottom w:val="nil"/>
              <w:right w:val="nil"/>
            </w:tcBorders>
            <w:shd w:val="clear" w:color="auto" w:fill="auto"/>
            <w:noWrap/>
            <w:vAlign w:val="bottom"/>
            <w:hideMark/>
          </w:tcPr>
          <w:p w14:paraId="5366E487"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single" w:sz="12" w:space="0" w:color="auto"/>
              <w:left w:val="nil"/>
              <w:bottom w:val="nil"/>
              <w:right w:val="nil"/>
            </w:tcBorders>
            <w:shd w:val="clear" w:color="auto" w:fill="auto"/>
            <w:noWrap/>
            <w:vAlign w:val="bottom"/>
            <w:hideMark/>
          </w:tcPr>
          <w:p w14:paraId="2D59FEFD" w14:textId="77777777" w:rsidR="00F87159" w:rsidRPr="00F87159" w:rsidRDefault="00F87159" w:rsidP="008024E7">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31.440 </w:t>
            </w:r>
          </w:p>
        </w:tc>
        <w:tc>
          <w:tcPr>
            <w:tcW w:w="1170" w:type="dxa"/>
            <w:tcBorders>
              <w:top w:val="single" w:sz="12" w:space="0" w:color="auto"/>
              <w:left w:val="nil"/>
              <w:bottom w:val="nil"/>
              <w:right w:val="nil"/>
            </w:tcBorders>
            <w:shd w:val="clear" w:color="auto" w:fill="auto"/>
            <w:noWrap/>
            <w:vAlign w:val="bottom"/>
            <w:hideMark/>
          </w:tcPr>
          <w:p w14:paraId="7097F19F" w14:textId="77777777" w:rsidR="00F87159" w:rsidRPr="00F87159" w:rsidRDefault="00F87159" w:rsidP="008024E7">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5.681 </w:t>
            </w:r>
          </w:p>
        </w:tc>
      </w:tr>
      <w:tr w:rsidR="00F87159" w:rsidRPr="008F08FD" w14:paraId="4EF3A616" w14:textId="77777777" w:rsidTr="00957EED">
        <w:trPr>
          <w:trHeight w:val="170"/>
        </w:trPr>
        <w:tc>
          <w:tcPr>
            <w:tcW w:w="2552" w:type="dxa"/>
            <w:tcBorders>
              <w:top w:val="nil"/>
              <w:left w:val="nil"/>
              <w:bottom w:val="nil"/>
              <w:right w:val="nil"/>
            </w:tcBorders>
            <w:shd w:val="clear" w:color="auto" w:fill="auto"/>
            <w:noWrap/>
            <w:vAlign w:val="bottom"/>
            <w:hideMark/>
          </w:tcPr>
          <w:p w14:paraId="4E15C3D4" w14:textId="77777777" w:rsidR="00F87159" w:rsidRPr="008F08FD" w:rsidRDefault="00F87159" w:rsidP="00846FED">
            <w:pPr>
              <w:widowControl w:val="0"/>
              <w:outlineLvl w:val="0"/>
              <w:rPr>
                <w:rFonts w:ascii="Verdana" w:eastAsia="Times New Roman" w:hAnsi="Verdana" w:cs="Arial"/>
                <w:noProof w:val="0"/>
                <w:color w:val="000000"/>
                <w:sz w:val="17"/>
                <w:szCs w:val="17"/>
                <w:lang w:val="en-US" w:eastAsia="en-US"/>
              </w:rPr>
            </w:pPr>
            <w:r w:rsidRPr="008F08FD">
              <w:rPr>
                <w:rFonts w:ascii="Verdana" w:eastAsia="Times New Roman" w:hAnsi="Verdana" w:cs="Arial"/>
                <w:noProof w:val="0"/>
                <w:color w:val="000000"/>
                <w:sz w:val="17"/>
                <w:szCs w:val="17"/>
                <w:lang w:val="en-US" w:eastAsia="en-US"/>
              </w:rPr>
              <w:t xml:space="preserve">Alte </w:t>
            </w:r>
            <w:proofErr w:type="spellStart"/>
            <w:r w:rsidRPr="008F08FD">
              <w:rPr>
                <w:rFonts w:ascii="Verdana" w:eastAsia="Times New Roman" w:hAnsi="Verdana" w:cs="Arial"/>
                <w:noProof w:val="0"/>
                <w:color w:val="000000"/>
                <w:sz w:val="17"/>
                <w:szCs w:val="17"/>
                <w:lang w:val="en-US" w:eastAsia="en-US"/>
              </w:rPr>
              <w:t>venituri</w:t>
            </w:r>
            <w:proofErr w:type="spellEnd"/>
            <w:r w:rsidRPr="008F08FD">
              <w:rPr>
                <w:rFonts w:ascii="Verdana" w:eastAsia="Times New Roman" w:hAnsi="Verdana" w:cs="Arial"/>
                <w:noProof w:val="0"/>
                <w:color w:val="000000"/>
                <w:sz w:val="17"/>
                <w:szCs w:val="17"/>
                <w:lang w:val="en-US" w:eastAsia="en-US"/>
              </w:rPr>
              <w:t xml:space="preserve"> din </w:t>
            </w:r>
            <w:proofErr w:type="spellStart"/>
            <w:r w:rsidRPr="008F08FD">
              <w:rPr>
                <w:rFonts w:ascii="Verdana" w:eastAsia="Times New Roman" w:hAnsi="Verdana" w:cs="Arial"/>
                <w:noProof w:val="0"/>
                <w:color w:val="000000"/>
                <w:sz w:val="17"/>
                <w:szCs w:val="17"/>
                <w:lang w:val="en-US" w:eastAsia="en-US"/>
              </w:rPr>
              <w:t>exploatare</w:t>
            </w:r>
            <w:proofErr w:type="spellEnd"/>
          </w:p>
        </w:tc>
        <w:tc>
          <w:tcPr>
            <w:tcW w:w="1334" w:type="dxa"/>
            <w:tcBorders>
              <w:top w:val="nil"/>
              <w:left w:val="nil"/>
              <w:bottom w:val="single" w:sz="4" w:space="0" w:color="auto"/>
              <w:right w:val="nil"/>
            </w:tcBorders>
            <w:shd w:val="clear" w:color="auto" w:fill="auto"/>
            <w:noWrap/>
            <w:vAlign w:val="bottom"/>
            <w:hideMark/>
          </w:tcPr>
          <w:p w14:paraId="34068B0F"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272.612 </w:t>
            </w:r>
          </w:p>
        </w:tc>
        <w:tc>
          <w:tcPr>
            <w:tcW w:w="1275" w:type="dxa"/>
            <w:tcBorders>
              <w:top w:val="nil"/>
              <w:left w:val="nil"/>
              <w:bottom w:val="single" w:sz="4" w:space="0" w:color="auto"/>
              <w:right w:val="nil"/>
            </w:tcBorders>
            <w:shd w:val="clear" w:color="auto" w:fill="auto"/>
            <w:noWrap/>
            <w:vAlign w:val="bottom"/>
            <w:hideMark/>
          </w:tcPr>
          <w:p w14:paraId="7A119FA1"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517.698 </w:t>
            </w:r>
          </w:p>
        </w:tc>
        <w:tc>
          <w:tcPr>
            <w:tcW w:w="1247" w:type="dxa"/>
            <w:tcBorders>
              <w:top w:val="nil"/>
              <w:left w:val="nil"/>
              <w:bottom w:val="single" w:sz="4" w:space="0" w:color="auto"/>
              <w:right w:val="nil"/>
            </w:tcBorders>
            <w:shd w:val="clear" w:color="auto" w:fill="auto"/>
            <w:noWrap/>
            <w:vAlign w:val="bottom"/>
            <w:hideMark/>
          </w:tcPr>
          <w:p w14:paraId="1125D3E2"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080" w:type="dxa"/>
            <w:tcBorders>
              <w:top w:val="nil"/>
              <w:left w:val="nil"/>
              <w:bottom w:val="single" w:sz="4" w:space="0" w:color="auto"/>
              <w:right w:val="nil"/>
            </w:tcBorders>
            <w:shd w:val="clear" w:color="auto" w:fill="auto"/>
            <w:noWrap/>
            <w:vAlign w:val="bottom"/>
            <w:hideMark/>
          </w:tcPr>
          <w:p w14:paraId="733E4A42" w14:textId="77777777" w:rsidR="00F87159" w:rsidRPr="00F87159" w:rsidRDefault="00F87159" w:rsidP="00F87159">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 </w:t>
            </w:r>
          </w:p>
        </w:tc>
        <w:tc>
          <w:tcPr>
            <w:tcW w:w="1170" w:type="dxa"/>
            <w:tcBorders>
              <w:top w:val="nil"/>
              <w:left w:val="nil"/>
              <w:bottom w:val="single" w:sz="4" w:space="0" w:color="auto"/>
              <w:right w:val="nil"/>
            </w:tcBorders>
            <w:shd w:val="clear" w:color="auto" w:fill="auto"/>
            <w:noWrap/>
            <w:vAlign w:val="bottom"/>
            <w:hideMark/>
          </w:tcPr>
          <w:p w14:paraId="37B3B8EB" w14:textId="77777777" w:rsidR="00F87159" w:rsidRPr="00F87159" w:rsidRDefault="00F87159" w:rsidP="008024E7">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272.612 </w:t>
            </w:r>
          </w:p>
        </w:tc>
        <w:tc>
          <w:tcPr>
            <w:tcW w:w="1170" w:type="dxa"/>
            <w:tcBorders>
              <w:top w:val="nil"/>
              <w:left w:val="nil"/>
              <w:bottom w:val="single" w:sz="4" w:space="0" w:color="auto"/>
              <w:right w:val="nil"/>
            </w:tcBorders>
            <w:shd w:val="clear" w:color="auto" w:fill="auto"/>
            <w:noWrap/>
            <w:vAlign w:val="bottom"/>
            <w:hideMark/>
          </w:tcPr>
          <w:p w14:paraId="04C9DB6D" w14:textId="77777777" w:rsidR="00F87159" w:rsidRPr="00F87159" w:rsidRDefault="00F87159" w:rsidP="008024E7">
            <w:pPr>
              <w:widowControl w:val="0"/>
              <w:jc w:val="right"/>
              <w:rPr>
                <w:rFonts w:ascii="Verdana" w:eastAsia="Times New Roman" w:hAnsi="Verdana" w:cs="Arial"/>
                <w:noProof w:val="0"/>
                <w:sz w:val="18"/>
                <w:szCs w:val="18"/>
                <w:lang w:val="en-US" w:eastAsia="en-US"/>
              </w:rPr>
            </w:pPr>
            <w:r w:rsidRPr="00F87159">
              <w:rPr>
                <w:rFonts w:ascii="Verdana" w:eastAsia="Times New Roman" w:hAnsi="Verdana" w:cs="Arial"/>
                <w:noProof w:val="0"/>
                <w:sz w:val="18"/>
                <w:szCs w:val="18"/>
                <w:lang w:val="en-US" w:eastAsia="en-US"/>
              </w:rPr>
              <w:t xml:space="preserve">            517.698 </w:t>
            </w:r>
          </w:p>
        </w:tc>
      </w:tr>
      <w:tr w:rsidR="00F87159" w:rsidRPr="008F08FD" w14:paraId="60FA3ADA" w14:textId="77777777" w:rsidTr="00957EED">
        <w:trPr>
          <w:trHeight w:val="170"/>
        </w:trPr>
        <w:tc>
          <w:tcPr>
            <w:tcW w:w="2552" w:type="dxa"/>
            <w:tcBorders>
              <w:top w:val="nil"/>
              <w:left w:val="nil"/>
              <w:bottom w:val="nil"/>
              <w:right w:val="nil"/>
            </w:tcBorders>
            <w:shd w:val="clear" w:color="auto" w:fill="auto"/>
            <w:noWrap/>
            <w:vAlign w:val="bottom"/>
            <w:hideMark/>
          </w:tcPr>
          <w:p w14:paraId="74376A63" w14:textId="77777777" w:rsidR="00F87159" w:rsidRDefault="00F87159" w:rsidP="00846FED">
            <w:pPr>
              <w:widowControl w:val="0"/>
              <w:rPr>
                <w:rFonts w:ascii="Verdana" w:eastAsia="Times New Roman" w:hAnsi="Verdana" w:cs="Arial"/>
                <w:b/>
                <w:bCs/>
                <w:noProof w:val="0"/>
                <w:color w:val="000000"/>
                <w:sz w:val="17"/>
                <w:szCs w:val="17"/>
                <w:lang w:val="en-US" w:eastAsia="en-US"/>
              </w:rPr>
            </w:pPr>
          </w:p>
          <w:p w14:paraId="0CF95459" w14:textId="77777777" w:rsidR="00F87159" w:rsidRPr="008F08FD" w:rsidRDefault="00F87159" w:rsidP="00846FED">
            <w:pPr>
              <w:widowControl w:val="0"/>
              <w:rPr>
                <w:rFonts w:ascii="Verdana" w:eastAsia="Times New Roman" w:hAnsi="Verdana" w:cs="Arial"/>
                <w:b/>
                <w:bCs/>
                <w:noProof w:val="0"/>
                <w:color w:val="000000"/>
                <w:sz w:val="17"/>
                <w:szCs w:val="17"/>
                <w:lang w:val="en-US" w:eastAsia="en-US"/>
              </w:rPr>
            </w:pPr>
            <w:r w:rsidRPr="008F08FD">
              <w:rPr>
                <w:rFonts w:ascii="Verdana" w:eastAsia="Times New Roman" w:hAnsi="Verdana" w:cs="Arial"/>
                <w:b/>
                <w:bCs/>
                <w:noProof w:val="0"/>
                <w:color w:val="000000"/>
                <w:sz w:val="17"/>
                <w:szCs w:val="17"/>
                <w:lang w:val="en-US" w:eastAsia="en-US"/>
              </w:rPr>
              <w:t xml:space="preserve">Total </w:t>
            </w:r>
            <w:proofErr w:type="spellStart"/>
            <w:r w:rsidRPr="008F08FD">
              <w:rPr>
                <w:rFonts w:ascii="Verdana" w:eastAsia="Times New Roman" w:hAnsi="Verdana" w:cs="Arial"/>
                <w:b/>
                <w:bCs/>
                <w:noProof w:val="0"/>
                <w:color w:val="000000"/>
                <w:sz w:val="17"/>
                <w:szCs w:val="17"/>
                <w:lang w:val="en-US" w:eastAsia="en-US"/>
              </w:rPr>
              <w:t>venituri</w:t>
            </w:r>
            <w:proofErr w:type="spellEnd"/>
          </w:p>
        </w:tc>
        <w:tc>
          <w:tcPr>
            <w:tcW w:w="1334" w:type="dxa"/>
            <w:tcBorders>
              <w:top w:val="single" w:sz="4" w:space="0" w:color="auto"/>
              <w:left w:val="nil"/>
              <w:bottom w:val="single" w:sz="12" w:space="0" w:color="auto"/>
              <w:right w:val="nil"/>
            </w:tcBorders>
            <w:shd w:val="clear" w:color="auto" w:fill="auto"/>
            <w:noWrap/>
            <w:vAlign w:val="bottom"/>
            <w:hideMark/>
          </w:tcPr>
          <w:p w14:paraId="5425A1E3"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3.946.660 </w:t>
            </w:r>
          </w:p>
        </w:tc>
        <w:tc>
          <w:tcPr>
            <w:tcW w:w="1275" w:type="dxa"/>
            <w:tcBorders>
              <w:top w:val="single" w:sz="4" w:space="0" w:color="auto"/>
              <w:left w:val="nil"/>
              <w:bottom w:val="single" w:sz="12" w:space="0" w:color="auto"/>
              <w:right w:val="nil"/>
            </w:tcBorders>
            <w:shd w:val="clear" w:color="auto" w:fill="auto"/>
            <w:noWrap/>
            <w:vAlign w:val="bottom"/>
            <w:hideMark/>
          </w:tcPr>
          <w:p w14:paraId="42C06D36"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1.794.486 </w:t>
            </w:r>
          </w:p>
        </w:tc>
        <w:tc>
          <w:tcPr>
            <w:tcW w:w="1247" w:type="dxa"/>
            <w:tcBorders>
              <w:top w:val="single" w:sz="4" w:space="0" w:color="auto"/>
              <w:left w:val="nil"/>
              <w:bottom w:val="single" w:sz="12" w:space="0" w:color="auto"/>
              <w:right w:val="nil"/>
            </w:tcBorders>
            <w:shd w:val="clear" w:color="auto" w:fill="auto"/>
            <w:noWrap/>
            <w:vAlign w:val="bottom"/>
            <w:hideMark/>
          </w:tcPr>
          <w:p w14:paraId="6B2A9219"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 </w:t>
            </w:r>
          </w:p>
        </w:tc>
        <w:tc>
          <w:tcPr>
            <w:tcW w:w="1080" w:type="dxa"/>
            <w:tcBorders>
              <w:top w:val="single" w:sz="4" w:space="0" w:color="auto"/>
              <w:left w:val="nil"/>
              <w:bottom w:val="single" w:sz="12" w:space="0" w:color="auto"/>
              <w:right w:val="nil"/>
            </w:tcBorders>
            <w:shd w:val="clear" w:color="auto" w:fill="auto"/>
            <w:noWrap/>
            <w:vAlign w:val="bottom"/>
            <w:hideMark/>
          </w:tcPr>
          <w:p w14:paraId="5B33AEFC"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 </w:t>
            </w:r>
          </w:p>
        </w:tc>
        <w:tc>
          <w:tcPr>
            <w:tcW w:w="1170" w:type="dxa"/>
            <w:tcBorders>
              <w:top w:val="single" w:sz="4" w:space="0" w:color="auto"/>
              <w:left w:val="nil"/>
              <w:bottom w:val="single" w:sz="12" w:space="0" w:color="auto"/>
              <w:right w:val="nil"/>
            </w:tcBorders>
            <w:shd w:val="clear" w:color="auto" w:fill="auto"/>
            <w:noWrap/>
            <w:vAlign w:val="bottom"/>
            <w:hideMark/>
          </w:tcPr>
          <w:p w14:paraId="68CCD495"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3.946.660 </w:t>
            </w:r>
          </w:p>
        </w:tc>
        <w:tc>
          <w:tcPr>
            <w:tcW w:w="1170" w:type="dxa"/>
            <w:tcBorders>
              <w:top w:val="single" w:sz="4" w:space="0" w:color="auto"/>
              <w:left w:val="nil"/>
              <w:bottom w:val="single" w:sz="12" w:space="0" w:color="auto"/>
              <w:right w:val="nil"/>
            </w:tcBorders>
            <w:shd w:val="clear" w:color="auto" w:fill="auto"/>
            <w:noWrap/>
            <w:vAlign w:val="bottom"/>
            <w:hideMark/>
          </w:tcPr>
          <w:p w14:paraId="15044C92" w14:textId="77777777" w:rsidR="00F87159" w:rsidRPr="00F87159" w:rsidRDefault="00F87159">
            <w:pPr>
              <w:jc w:val="right"/>
              <w:rPr>
                <w:rFonts w:ascii="Verdana" w:hAnsi="Verdana"/>
                <w:b/>
                <w:sz w:val="16"/>
                <w:szCs w:val="16"/>
              </w:rPr>
            </w:pPr>
            <w:r w:rsidRPr="00F87159">
              <w:rPr>
                <w:rFonts w:ascii="Verdana" w:hAnsi="Verdana"/>
                <w:b/>
                <w:sz w:val="16"/>
                <w:szCs w:val="16"/>
              </w:rPr>
              <w:t xml:space="preserve">   1.794.486 </w:t>
            </w:r>
          </w:p>
        </w:tc>
      </w:tr>
    </w:tbl>
    <w:p w14:paraId="7AB0B7C6" w14:textId="77777777" w:rsidR="00EE3791" w:rsidRPr="00F91F1D" w:rsidRDefault="00EE3791" w:rsidP="00C331B5">
      <w:pPr>
        <w:widowControl w:val="0"/>
        <w:rPr>
          <w:rFonts w:ascii="Verdana" w:hAnsi="Verdana" w:cs="Calibri"/>
          <w:sz w:val="12"/>
          <w:szCs w:val="18"/>
          <w:lang w:val="en-US"/>
        </w:rPr>
      </w:pPr>
    </w:p>
    <w:p w14:paraId="68872D6C" w14:textId="77777777" w:rsidR="00EE3791" w:rsidRPr="00BE5884" w:rsidRDefault="00EE3791" w:rsidP="00DC681C">
      <w:pPr>
        <w:widowControl w:val="0"/>
        <w:jc w:val="both"/>
        <w:rPr>
          <w:rFonts w:ascii="Verdana" w:hAnsi="Verdana" w:cs="Arial"/>
          <w:sz w:val="18"/>
          <w:szCs w:val="18"/>
        </w:rPr>
      </w:pPr>
      <w:r w:rsidRPr="00BE5884">
        <w:rPr>
          <w:rFonts w:ascii="Verdana" w:hAnsi="Verdana" w:cs="Arial"/>
          <w:sz w:val="18"/>
          <w:szCs w:val="18"/>
        </w:rPr>
        <w:t xml:space="preserve">Politica Societatii de recunoastere a veniturilor, este de a reflecta aceste venituri la valori brute. Veniturile brute includ si costurile pietei, comisioane percepute de Bursa de Valori, respectiv de catre ASF. </w:t>
      </w:r>
    </w:p>
    <w:p w14:paraId="24E68A3D" w14:textId="77777777" w:rsidR="00EE3791" w:rsidRPr="00F91F1D" w:rsidRDefault="00EE3791" w:rsidP="00DC681C">
      <w:pPr>
        <w:widowControl w:val="0"/>
        <w:jc w:val="both"/>
        <w:rPr>
          <w:rFonts w:ascii="Verdana" w:hAnsi="Verdana" w:cs="Arial"/>
          <w:sz w:val="12"/>
          <w:szCs w:val="18"/>
          <w:lang w:val="fr-FR"/>
        </w:rPr>
      </w:pPr>
    </w:p>
    <w:p w14:paraId="3B51FF42"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Pentru diversificarea veniturilor din comisioane s-a urmarit in permanenta largirea paletei de produse si a pietelor pe care se efectueaza tranzactiile. Nivelul comisioanelor incasate pentru operatiunile derulate de catre Societate a cuprins si comisioane aferente operatiunilor pe piete externe, asa cum este prezentat mai sus.</w:t>
      </w:r>
    </w:p>
    <w:p w14:paraId="53BA4A30" w14:textId="77777777" w:rsidR="00EE3791" w:rsidRPr="00BE5884" w:rsidRDefault="00EE3791" w:rsidP="00DC681C">
      <w:pPr>
        <w:widowControl w:val="0"/>
        <w:jc w:val="both"/>
        <w:rPr>
          <w:rFonts w:ascii="Verdana" w:hAnsi="Verdana" w:cs="Arial"/>
          <w:sz w:val="18"/>
          <w:szCs w:val="18"/>
          <w:lang w:val="fr-FR"/>
        </w:rPr>
      </w:pPr>
    </w:p>
    <w:p w14:paraId="2CBCEAA8"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Clientii sunt, in general, alocati cate unui broker, existand posibilitatea de a efectua operatiuni atat in mod traditional, cat si on-line.</w:t>
      </w:r>
    </w:p>
    <w:p w14:paraId="6682F2FD" w14:textId="77777777" w:rsidR="00EE3791" w:rsidRPr="008F08FD" w:rsidRDefault="00EE3791" w:rsidP="00DC681C">
      <w:pPr>
        <w:widowControl w:val="0"/>
        <w:jc w:val="both"/>
        <w:rPr>
          <w:rFonts w:ascii="Verdana" w:hAnsi="Verdana" w:cs="Arial"/>
          <w:sz w:val="14"/>
          <w:szCs w:val="18"/>
          <w:lang w:val="fr-FR"/>
        </w:rPr>
      </w:pPr>
    </w:p>
    <w:p w14:paraId="48B0CA72" w14:textId="77777777" w:rsidR="00EE3791" w:rsidRPr="00BE5884" w:rsidRDefault="00EE3791" w:rsidP="00DC681C">
      <w:pPr>
        <w:widowControl w:val="0"/>
        <w:jc w:val="both"/>
        <w:rPr>
          <w:rFonts w:ascii="Verdana" w:hAnsi="Verdana" w:cs="Arial"/>
          <w:sz w:val="18"/>
          <w:szCs w:val="18"/>
          <w:lang w:val="fr-FR"/>
        </w:rPr>
      </w:pPr>
      <w:r w:rsidRPr="00BE5884">
        <w:rPr>
          <w:rFonts w:ascii="Verdana" w:hAnsi="Verdana" w:cs="Arial"/>
          <w:sz w:val="18"/>
          <w:szCs w:val="18"/>
          <w:lang w:val="fr-FR"/>
        </w:rPr>
        <w:t xml:space="preserve">Veniturile din comisioane cuprind si tranzactii derulate pentru alte institutii financiare nebancare, denumite contracte cu custozi, pentru care SSIF BRK FINANCIAL GROUP SA incaseaza comisioanele aferente tranzactiilor, dar fondurile aferente vanzarilor si cumpararilor nu tranziteaza conturile societatii, ci sunt decontati prin conturile custodelui. </w:t>
      </w:r>
    </w:p>
    <w:p w14:paraId="41535EE4" w14:textId="77777777" w:rsidR="00F5665F" w:rsidRDefault="00F5665F" w:rsidP="00C331B5">
      <w:pPr>
        <w:pStyle w:val="Heading3"/>
        <w:keepNext w:val="0"/>
        <w:widowControl w:val="0"/>
        <w:rPr>
          <w:rFonts w:ascii="Verdana" w:hAnsi="Verdana"/>
          <w:sz w:val="18"/>
          <w:szCs w:val="18"/>
        </w:rPr>
        <w:sectPr w:rsidR="00F5665F" w:rsidSect="00F73CC8">
          <w:pgSz w:w="11907" w:h="16840" w:code="9"/>
          <w:pgMar w:top="1985" w:right="1106" w:bottom="1258" w:left="1077" w:header="567" w:footer="567" w:gutter="0"/>
          <w:cols w:space="720"/>
          <w:docGrid w:linePitch="360"/>
        </w:sectPr>
      </w:pPr>
      <w:bookmarkStart w:id="24" w:name="_Toc478416162"/>
    </w:p>
    <w:p w14:paraId="366C24C0" w14:textId="77777777" w:rsidR="00EE3791" w:rsidRPr="00BE5884" w:rsidRDefault="00F5665F" w:rsidP="008F08FD">
      <w:pPr>
        <w:pStyle w:val="Heading3"/>
        <w:keepNext w:val="0"/>
        <w:widowControl w:val="0"/>
        <w:spacing w:before="0" w:after="0"/>
        <w:rPr>
          <w:rFonts w:ascii="Verdana" w:hAnsi="Verdana"/>
          <w:sz w:val="18"/>
          <w:szCs w:val="18"/>
        </w:rPr>
      </w:pPr>
      <w:r w:rsidRPr="00BE5884">
        <w:rPr>
          <w:rFonts w:ascii="Verdana" w:hAnsi="Verdana"/>
          <w:sz w:val="18"/>
          <w:szCs w:val="18"/>
        </w:rPr>
        <w:lastRenderedPageBreak/>
        <w:t>26. ALTE VENITURI</w:t>
      </w:r>
      <w:bookmarkEnd w:id="24"/>
    </w:p>
    <w:p w14:paraId="6DCA9E02" w14:textId="77777777" w:rsidR="00F5665F" w:rsidRPr="00F91F1D" w:rsidRDefault="00F5665F" w:rsidP="008F08FD">
      <w:pPr>
        <w:widowControl w:val="0"/>
        <w:jc w:val="both"/>
        <w:rPr>
          <w:rFonts w:ascii="Verdana" w:hAnsi="Verdana" w:cs="Arial"/>
          <w:sz w:val="14"/>
          <w:szCs w:val="18"/>
          <w:lang w:val="fr-FR"/>
        </w:rPr>
      </w:pPr>
      <w:bookmarkStart w:id="25" w:name="RANGE!B5:E10"/>
      <w:bookmarkEnd w:id="25"/>
    </w:p>
    <w:p w14:paraId="111C9EC7" w14:textId="77777777" w:rsidR="00EE3791" w:rsidRPr="00BE5884" w:rsidRDefault="00C90BCC" w:rsidP="00DC681C">
      <w:pPr>
        <w:widowControl w:val="0"/>
        <w:jc w:val="both"/>
        <w:rPr>
          <w:rFonts w:ascii="Verdana" w:hAnsi="Verdana" w:cs="Arial"/>
          <w:sz w:val="18"/>
          <w:szCs w:val="18"/>
          <w:lang w:val="fr-FR"/>
        </w:rPr>
      </w:pPr>
      <w:r w:rsidRPr="00BE5884">
        <w:rPr>
          <w:rFonts w:ascii="Verdana" w:hAnsi="Verdana" w:cs="Arial"/>
          <w:sz w:val="18"/>
          <w:szCs w:val="18"/>
          <w:lang w:val="fr-FR"/>
        </w:rPr>
        <w:t xml:space="preserve">Incepand cu </w:t>
      </w:r>
      <w:r w:rsidR="00B53F20" w:rsidRPr="00BE5884">
        <w:rPr>
          <w:rFonts w:ascii="Verdana" w:hAnsi="Verdana" w:cs="Arial"/>
          <w:sz w:val="18"/>
          <w:szCs w:val="18"/>
          <w:lang w:val="fr-FR"/>
        </w:rPr>
        <w:t xml:space="preserve"> luna iulie a </w:t>
      </w:r>
      <w:r w:rsidRPr="00BE5884">
        <w:rPr>
          <w:rFonts w:ascii="Verdana" w:hAnsi="Verdana" w:cs="Arial"/>
          <w:sz w:val="18"/>
          <w:szCs w:val="18"/>
          <w:lang w:val="fr-FR"/>
        </w:rPr>
        <w:t>anul</w:t>
      </w:r>
      <w:r w:rsidR="00B53F20" w:rsidRPr="00BE5884">
        <w:rPr>
          <w:rFonts w:ascii="Verdana" w:hAnsi="Verdana" w:cs="Arial"/>
          <w:sz w:val="18"/>
          <w:szCs w:val="18"/>
          <w:lang w:val="fr-FR"/>
        </w:rPr>
        <w:t>ui</w:t>
      </w:r>
      <w:r w:rsidRPr="00BE5884">
        <w:rPr>
          <w:rFonts w:ascii="Verdana" w:hAnsi="Verdana" w:cs="Arial"/>
          <w:sz w:val="18"/>
          <w:szCs w:val="18"/>
          <w:lang w:val="fr-FR"/>
        </w:rPr>
        <w:t xml:space="preserve"> 2018 societatea a ales sa perceapa un comision suplimentar pentru conturilor</w:t>
      </w:r>
      <w:r w:rsidR="0099094C" w:rsidRPr="00BE5884">
        <w:rPr>
          <w:rFonts w:ascii="Verdana" w:hAnsi="Verdana" w:cs="Arial"/>
          <w:sz w:val="18"/>
          <w:szCs w:val="18"/>
          <w:lang w:val="fr-FR"/>
        </w:rPr>
        <w:t xml:space="preserve"> clientilor </w:t>
      </w:r>
      <w:r w:rsidRPr="00BE5884">
        <w:rPr>
          <w:rFonts w:ascii="Verdana" w:hAnsi="Verdana" w:cs="Arial"/>
          <w:sz w:val="18"/>
          <w:szCs w:val="18"/>
          <w:lang w:val="fr-FR"/>
        </w:rPr>
        <w:t>care nu au avut rulaj in ultimele 3 luni.</w:t>
      </w:r>
      <w:r w:rsidR="00B53F20" w:rsidRPr="00BE5884">
        <w:rPr>
          <w:rFonts w:ascii="Verdana" w:hAnsi="Verdana" w:cs="Arial"/>
          <w:sz w:val="18"/>
          <w:szCs w:val="18"/>
          <w:lang w:val="fr-FR"/>
        </w:rPr>
        <w:t xml:space="preserve"> Aceste sume se regasesc la pozitia Alte venituri din exploatare din tabelul prezentat mai sus.</w:t>
      </w:r>
    </w:p>
    <w:p w14:paraId="1203E913" w14:textId="77777777" w:rsidR="00405F07" w:rsidRDefault="00405F07" w:rsidP="008F08FD">
      <w:pPr>
        <w:widowControl w:val="0"/>
        <w:jc w:val="both"/>
        <w:rPr>
          <w:rFonts w:ascii="Verdana" w:hAnsi="Verdana" w:cs="Arial"/>
          <w:sz w:val="18"/>
          <w:szCs w:val="18"/>
          <w:lang w:val="fr-FR"/>
        </w:rPr>
      </w:pPr>
    </w:p>
    <w:p w14:paraId="3B113AE5" w14:textId="77777777" w:rsidR="00F5665F" w:rsidRPr="00BE5884" w:rsidRDefault="00F5665F" w:rsidP="008F08FD">
      <w:pPr>
        <w:widowControl w:val="0"/>
        <w:jc w:val="both"/>
        <w:rPr>
          <w:rFonts w:ascii="Verdana" w:hAnsi="Verdana" w:cs="Arial"/>
          <w:sz w:val="18"/>
          <w:szCs w:val="18"/>
          <w:lang w:val="fr-FR"/>
        </w:rPr>
      </w:pPr>
    </w:p>
    <w:p w14:paraId="1F0D377D" w14:textId="77777777" w:rsidR="00AF21F1" w:rsidRDefault="00F5665F" w:rsidP="008F08FD">
      <w:pPr>
        <w:pStyle w:val="Heading3"/>
        <w:keepNext w:val="0"/>
        <w:widowControl w:val="0"/>
        <w:spacing w:before="0" w:after="0"/>
        <w:rPr>
          <w:rFonts w:ascii="Verdana" w:hAnsi="Verdana"/>
          <w:sz w:val="18"/>
          <w:szCs w:val="18"/>
        </w:rPr>
      </w:pPr>
      <w:bookmarkStart w:id="26" w:name="_Toc478416163"/>
      <w:r w:rsidRPr="00BE5884">
        <w:rPr>
          <w:rFonts w:ascii="Verdana" w:hAnsi="Verdana"/>
          <w:sz w:val="18"/>
          <w:szCs w:val="18"/>
        </w:rPr>
        <w:t>27.  CHELTUIELI CU PERSONALUL</w:t>
      </w:r>
    </w:p>
    <w:p w14:paraId="59167726" w14:textId="77777777" w:rsidR="00F5665F" w:rsidRPr="00F91F1D" w:rsidRDefault="00F5665F" w:rsidP="008F08FD">
      <w:pPr>
        <w:rPr>
          <w:sz w:val="18"/>
        </w:rPr>
      </w:pPr>
    </w:p>
    <w:tbl>
      <w:tblPr>
        <w:tblW w:w="5000" w:type="pct"/>
        <w:tblLook w:val="04A0" w:firstRow="1" w:lastRow="0" w:firstColumn="1" w:lastColumn="0" w:noHBand="0" w:noVBand="1"/>
      </w:tblPr>
      <w:tblGrid>
        <w:gridCol w:w="5821"/>
        <w:gridCol w:w="2022"/>
        <w:gridCol w:w="2097"/>
      </w:tblGrid>
      <w:tr w:rsidR="002802C6" w:rsidRPr="00BE5884" w14:paraId="6B4FFE56" w14:textId="77777777" w:rsidTr="008F08FD">
        <w:trPr>
          <w:trHeight w:val="170"/>
        </w:trPr>
        <w:tc>
          <w:tcPr>
            <w:tcW w:w="2928" w:type="pct"/>
            <w:tcBorders>
              <w:top w:val="nil"/>
              <w:left w:val="nil"/>
              <w:bottom w:val="nil"/>
              <w:right w:val="nil"/>
            </w:tcBorders>
            <w:shd w:val="clear" w:color="auto" w:fill="auto"/>
            <w:noWrap/>
            <w:vAlign w:val="bottom"/>
            <w:hideMark/>
          </w:tcPr>
          <w:p w14:paraId="4DE5C43F" w14:textId="77777777" w:rsidR="002802C6" w:rsidRPr="00BE5884" w:rsidRDefault="002802C6" w:rsidP="002802C6">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017" w:type="pct"/>
            <w:tcBorders>
              <w:top w:val="nil"/>
              <w:left w:val="nil"/>
              <w:bottom w:val="single" w:sz="12" w:space="0" w:color="auto"/>
              <w:right w:val="nil"/>
            </w:tcBorders>
            <w:shd w:val="clear" w:color="auto" w:fill="auto"/>
            <w:noWrap/>
            <w:vAlign w:val="bottom"/>
            <w:hideMark/>
          </w:tcPr>
          <w:p w14:paraId="02A67DC1" w14:textId="77777777" w:rsidR="002802C6" w:rsidRPr="00BE5884" w:rsidRDefault="002802C6" w:rsidP="002802C6">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055" w:type="pct"/>
            <w:tcBorders>
              <w:top w:val="nil"/>
              <w:left w:val="nil"/>
              <w:bottom w:val="single" w:sz="12" w:space="0" w:color="auto"/>
              <w:right w:val="nil"/>
            </w:tcBorders>
            <w:shd w:val="clear" w:color="auto" w:fill="auto"/>
            <w:noWrap/>
            <w:vAlign w:val="bottom"/>
            <w:hideMark/>
          </w:tcPr>
          <w:p w14:paraId="483318EC" w14:textId="77777777" w:rsidR="002802C6" w:rsidRPr="00BE5884" w:rsidRDefault="002802C6" w:rsidP="002802C6">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Iunie-19</w:t>
            </w:r>
          </w:p>
        </w:tc>
      </w:tr>
      <w:tr w:rsidR="006B5AC5" w:rsidRPr="00BE5884" w14:paraId="54B4A84D" w14:textId="77777777" w:rsidTr="008F08FD">
        <w:trPr>
          <w:trHeight w:val="170"/>
        </w:trPr>
        <w:tc>
          <w:tcPr>
            <w:tcW w:w="2928" w:type="pct"/>
            <w:tcBorders>
              <w:top w:val="nil"/>
              <w:left w:val="nil"/>
              <w:bottom w:val="nil"/>
              <w:right w:val="nil"/>
            </w:tcBorders>
            <w:shd w:val="clear" w:color="auto" w:fill="auto"/>
            <w:noWrap/>
            <w:vAlign w:val="bottom"/>
            <w:hideMark/>
          </w:tcPr>
          <w:p w14:paraId="76DD0999" w14:textId="77777777"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1017" w:type="pct"/>
            <w:tcBorders>
              <w:top w:val="single" w:sz="12" w:space="0" w:color="auto"/>
              <w:left w:val="nil"/>
              <w:bottom w:val="nil"/>
              <w:right w:val="nil"/>
            </w:tcBorders>
            <w:shd w:val="clear" w:color="auto" w:fill="auto"/>
            <w:noWrap/>
            <w:vAlign w:val="bottom"/>
            <w:hideMark/>
          </w:tcPr>
          <w:p w14:paraId="18C62334" w14:textId="77777777"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1055" w:type="pct"/>
            <w:tcBorders>
              <w:top w:val="single" w:sz="12" w:space="0" w:color="auto"/>
              <w:left w:val="nil"/>
              <w:bottom w:val="nil"/>
              <w:right w:val="nil"/>
            </w:tcBorders>
            <w:shd w:val="clear" w:color="auto" w:fill="auto"/>
            <w:noWrap/>
            <w:vAlign w:val="bottom"/>
            <w:hideMark/>
          </w:tcPr>
          <w:p w14:paraId="044135AC" w14:textId="77777777" w:rsidR="006B5AC5" w:rsidRPr="00BE5884" w:rsidRDefault="006B5AC5" w:rsidP="008F08FD">
            <w:pPr>
              <w:widowControl w:val="0"/>
              <w:rPr>
                <w:rFonts w:ascii="Verdana" w:eastAsia="Times New Roman" w:hAnsi="Verdana" w:cs="Arial"/>
                <w:noProof w:val="0"/>
                <w:color w:val="000000"/>
                <w:sz w:val="18"/>
                <w:szCs w:val="18"/>
                <w:lang w:val="en-US" w:eastAsia="en-US"/>
              </w:rPr>
            </w:pPr>
          </w:p>
        </w:tc>
      </w:tr>
      <w:tr w:rsidR="002802C6" w:rsidRPr="00BE5884" w14:paraId="766870A7" w14:textId="77777777" w:rsidTr="007507EB">
        <w:trPr>
          <w:trHeight w:val="170"/>
        </w:trPr>
        <w:tc>
          <w:tcPr>
            <w:tcW w:w="2928" w:type="pct"/>
            <w:tcBorders>
              <w:top w:val="nil"/>
              <w:left w:val="nil"/>
              <w:bottom w:val="nil"/>
              <w:right w:val="nil"/>
            </w:tcBorders>
            <w:shd w:val="clear" w:color="auto" w:fill="auto"/>
            <w:noWrap/>
            <w:vAlign w:val="bottom"/>
            <w:hideMark/>
          </w:tcPr>
          <w:p w14:paraId="31A9813E" w14:textId="77777777" w:rsidR="002802C6" w:rsidRPr="00BE5884" w:rsidRDefault="002802C6" w:rsidP="008F08F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Cheltuieli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personalul</w:t>
            </w:r>
            <w:proofErr w:type="spellEnd"/>
            <w:r w:rsidRPr="00BE5884">
              <w:rPr>
                <w:rFonts w:ascii="Verdana" w:eastAsia="Times New Roman" w:hAnsi="Verdana" w:cs="Arial"/>
                <w:noProof w:val="0"/>
                <w:color w:val="000000"/>
                <w:sz w:val="18"/>
                <w:szCs w:val="18"/>
                <w:lang w:val="fr-FR" w:eastAsia="en-US"/>
              </w:rPr>
              <w:t xml:space="preserve"> si </w:t>
            </w:r>
            <w:proofErr w:type="spellStart"/>
            <w:r w:rsidRPr="00BE5884">
              <w:rPr>
                <w:rFonts w:ascii="Verdana" w:eastAsia="Times New Roman" w:hAnsi="Verdana" w:cs="Arial"/>
                <w:noProof w:val="0"/>
                <w:color w:val="000000"/>
                <w:sz w:val="18"/>
                <w:szCs w:val="18"/>
                <w:lang w:val="fr-FR" w:eastAsia="en-US"/>
              </w:rPr>
              <w:t>colaboratori</w:t>
            </w:r>
            <w:proofErr w:type="spellEnd"/>
          </w:p>
        </w:tc>
        <w:tc>
          <w:tcPr>
            <w:tcW w:w="1017" w:type="pct"/>
            <w:tcBorders>
              <w:top w:val="nil"/>
              <w:left w:val="nil"/>
              <w:bottom w:val="nil"/>
              <w:right w:val="nil"/>
            </w:tcBorders>
            <w:shd w:val="clear" w:color="auto" w:fill="auto"/>
            <w:noWrap/>
            <w:vAlign w:val="bottom"/>
            <w:hideMark/>
          </w:tcPr>
          <w:p w14:paraId="4ECFF73F"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(1.394.065)</w:t>
            </w:r>
          </w:p>
        </w:tc>
        <w:tc>
          <w:tcPr>
            <w:tcW w:w="1055" w:type="pct"/>
            <w:tcBorders>
              <w:top w:val="nil"/>
              <w:left w:val="nil"/>
              <w:bottom w:val="nil"/>
              <w:right w:val="nil"/>
            </w:tcBorders>
            <w:shd w:val="clear" w:color="auto" w:fill="auto"/>
            <w:noWrap/>
            <w:vAlign w:val="bottom"/>
            <w:hideMark/>
          </w:tcPr>
          <w:p w14:paraId="1B4D0FEB"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(1.716.722)</w:t>
            </w:r>
          </w:p>
        </w:tc>
      </w:tr>
      <w:tr w:rsidR="002802C6" w:rsidRPr="00BE5884" w14:paraId="36E4CF5E" w14:textId="77777777" w:rsidTr="007507EB">
        <w:trPr>
          <w:trHeight w:val="170"/>
        </w:trPr>
        <w:tc>
          <w:tcPr>
            <w:tcW w:w="2928" w:type="pct"/>
            <w:tcBorders>
              <w:top w:val="nil"/>
              <w:left w:val="nil"/>
              <w:bottom w:val="nil"/>
              <w:right w:val="nil"/>
            </w:tcBorders>
            <w:shd w:val="clear" w:color="auto" w:fill="auto"/>
            <w:vAlign w:val="bottom"/>
            <w:hideMark/>
          </w:tcPr>
          <w:p w14:paraId="1FB69F0C" w14:textId="77777777" w:rsidR="002802C6" w:rsidRPr="00BE5884" w:rsidRDefault="002802C6" w:rsidP="008F08F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Cheltuieli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contributiile</w:t>
            </w:r>
            <w:proofErr w:type="spellEnd"/>
            <w:r w:rsidRPr="00BE5884">
              <w:rPr>
                <w:rFonts w:ascii="Verdana" w:eastAsia="Times New Roman" w:hAnsi="Verdana" w:cs="Arial"/>
                <w:noProof w:val="0"/>
                <w:color w:val="000000"/>
                <w:sz w:val="18"/>
                <w:szCs w:val="18"/>
                <w:lang w:val="fr-FR" w:eastAsia="en-US"/>
              </w:rPr>
              <w:t xml:space="preserve"> si </w:t>
            </w:r>
            <w:proofErr w:type="spellStart"/>
            <w:r w:rsidRPr="00BE5884">
              <w:rPr>
                <w:rFonts w:ascii="Verdana" w:eastAsia="Times New Roman" w:hAnsi="Verdana" w:cs="Arial"/>
                <w:noProof w:val="0"/>
                <w:color w:val="000000"/>
                <w:sz w:val="18"/>
                <w:szCs w:val="18"/>
                <w:lang w:val="fr-FR" w:eastAsia="en-US"/>
              </w:rPr>
              <w:t>asigurarile</w:t>
            </w:r>
            <w:proofErr w:type="spellEnd"/>
            <w:r w:rsidRPr="00BE5884">
              <w:rPr>
                <w:rFonts w:ascii="Verdana" w:eastAsia="Times New Roman" w:hAnsi="Verdana" w:cs="Arial"/>
                <w:noProof w:val="0"/>
                <w:color w:val="000000"/>
                <w:sz w:val="18"/>
                <w:szCs w:val="18"/>
                <w:lang w:val="fr-FR" w:eastAsia="en-US"/>
              </w:rPr>
              <w:t xml:space="preserve"> sociale </w:t>
            </w:r>
            <w:proofErr w:type="spellStart"/>
            <w:r w:rsidRPr="00BE5884">
              <w:rPr>
                <w:rFonts w:ascii="Verdana" w:eastAsia="Times New Roman" w:hAnsi="Verdana" w:cs="Arial"/>
                <w:noProof w:val="0"/>
                <w:color w:val="000000"/>
                <w:sz w:val="18"/>
                <w:szCs w:val="18"/>
                <w:lang w:val="fr-FR" w:eastAsia="en-US"/>
              </w:rPr>
              <w:t>obligatorii</w:t>
            </w:r>
            <w:proofErr w:type="spellEnd"/>
          </w:p>
        </w:tc>
        <w:tc>
          <w:tcPr>
            <w:tcW w:w="1017" w:type="pct"/>
            <w:tcBorders>
              <w:top w:val="nil"/>
              <w:left w:val="nil"/>
              <w:bottom w:val="nil"/>
              <w:right w:val="nil"/>
            </w:tcBorders>
            <w:shd w:val="clear" w:color="auto" w:fill="auto"/>
            <w:noWrap/>
            <w:vAlign w:val="bottom"/>
            <w:hideMark/>
          </w:tcPr>
          <w:p w14:paraId="3C0043E2"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(708.572)</w:t>
            </w:r>
          </w:p>
        </w:tc>
        <w:tc>
          <w:tcPr>
            <w:tcW w:w="1055" w:type="pct"/>
            <w:tcBorders>
              <w:top w:val="nil"/>
              <w:left w:val="nil"/>
              <w:bottom w:val="nil"/>
              <w:right w:val="nil"/>
            </w:tcBorders>
            <w:shd w:val="clear" w:color="auto" w:fill="auto"/>
            <w:noWrap/>
            <w:vAlign w:val="bottom"/>
            <w:hideMark/>
          </w:tcPr>
          <w:p w14:paraId="71391B9A"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(935.064)</w:t>
            </w:r>
          </w:p>
        </w:tc>
      </w:tr>
      <w:tr w:rsidR="002802C6" w:rsidRPr="00BE5884" w14:paraId="3DC45883" w14:textId="77777777" w:rsidTr="007507EB">
        <w:trPr>
          <w:trHeight w:val="170"/>
        </w:trPr>
        <w:tc>
          <w:tcPr>
            <w:tcW w:w="2928" w:type="pct"/>
            <w:tcBorders>
              <w:top w:val="nil"/>
              <w:left w:val="nil"/>
              <w:bottom w:val="nil"/>
              <w:right w:val="nil"/>
            </w:tcBorders>
            <w:shd w:val="clear" w:color="auto" w:fill="auto"/>
            <w:noWrap/>
            <w:vAlign w:val="bottom"/>
            <w:hideMark/>
          </w:tcPr>
          <w:p w14:paraId="02F41CB3" w14:textId="77777777" w:rsidR="002802C6" w:rsidRPr="00BE5884" w:rsidRDefault="002802C6" w:rsidP="008F08F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Participarea</w:t>
            </w:r>
            <w:proofErr w:type="spellEnd"/>
            <w:r w:rsidRPr="00BE5884">
              <w:rPr>
                <w:rFonts w:ascii="Verdana" w:eastAsia="Times New Roman" w:hAnsi="Verdana" w:cs="Arial"/>
                <w:noProof w:val="0"/>
                <w:color w:val="000000"/>
                <w:sz w:val="18"/>
                <w:szCs w:val="18"/>
                <w:lang w:val="fr-FR" w:eastAsia="en-US"/>
              </w:rPr>
              <w:t xml:space="preserve"> </w:t>
            </w:r>
            <w:proofErr w:type="gramStart"/>
            <w:r w:rsidRPr="00BE5884">
              <w:rPr>
                <w:rFonts w:ascii="Verdana" w:eastAsia="Times New Roman" w:hAnsi="Verdana" w:cs="Arial"/>
                <w:noProof w:val="0"/>
                <w:color w:val="000000"/>
                <w:sz w:val="18"/>
                <w:szCs w:val="18"/>
                <w:lang w:val="fr-FR" w:eastAsia="en-US"/>
              </w:rPr>
              <w:t>la profit</w:t>
            </w:r>
            <w:proofErr w:type="gramEnd"/>
            <w:r w:rsidRPr="00BE5884">
              <w:rPr>
                <w:rFonts w:ascii="Verdana" w:eastAsia="Times New Roman" w:hAnsi="Verdana" w:cs="Arial"/>
                <w:noProof w:val="0"/>
                <w:color w:val="000000"/>
                <w:sz w:val="18"/>
                <w:szCs w:val="18"/>
                <w:lang w:val="fr-FR" w:eastAsia="en-US"/>
              </w:rPr>
              <w:t xml:space="preserve"> a </w:t>
            </w:r>
            <w:proofErr w:type="spellStart"/>
            <w:r w:rsidRPr="00BE5884">
              <w:rPr>
                <w:rFonts w:ascii="Verdana" w:eastAsia="Times New Roman" w:hAnsi="Verdana" w:cs="Arial"/>
                <w:noProof w:val="0"/>
                <w:color w:val="000000"/>
                <w:sz w:val="18"/>
                <w:szCs w:val="18"/>
                <w:lang w:val="fr-FR" w:eastAsia="en-US"/>
              </w:rPr>
              <w:t>personalului</w:t>
            </w:r>
            <w:proofErr w:type="spellEnd"/>
          </w:p>
        </w:tc>
        <w:tc>
          <w:tcPr>
            <w:tcW w:w="1017" w:type="pct"/>
            <w:tcBorders>
              <w:top w:val="nil"/>
              <w:left w:val="nil"/>
              <w:bottom w:val="nil"/>
              <w:right w:val="nil"/>
            </w:tcBorders>
            <w:shd w:val="clear" w:color="auto" w:fill="auto"/>
            <w:noWrap/>
            <w:vAlign w:val="bottom"/>
            <w:hideMark/>
          </w:tcPr>
          <w:p w14:paraId="69FDA071"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 </w:t>
            </w:r>
          </w:p>
        </w:tc>
        <w:tc>
          <w:tcPr>
            <w:tcW w:w="1055" w:type="pct"/>
            <w:tcBorders>
              <w:top w:val="nil"/>
              <w:left w:val="nil"/>
              <w:bottom w:val="nil"/>
              <w:right w:val="nil"/>
            </w:tcBorders>
            <w:shd w:val="clear" w:color="auto" w:fill="auto"/>
            <w:noWrap/>
            <w:vAlign w:val="bottom"/>
            <w:hideMark/>
          </w:tcPr>
          <w:p w14:paraId="42010FB5"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 </w:t>
            </w:r>
          </w:p>
        </w:tc>
      </w:tr>
      <w:tr w:rsidR="002802C6" w:rsidRPr="00BE5884" w14:paraId="4400A7E7" w14:textId="77777777" w:rsidTr="007507EB">
        <w:trPr>
          <w:trHeight w:val="170"/>
        </w:trPr>
        <w:tc>
          <w:tcPr>
            <w:tcW w:w="2928" w:type="pct"/>
            <w:tcBorders>
              <w:top w:val="nil"/>
              <w:left w:val="nil"/>
              <w:bottom w:val="nil"/>
              <w:right w:val="nil"/>
            </w:tcBorders>
            <w:shd w:val="clear" w:color="auto" w:fill="auto"/>
            <w:noWrap/>
            <w:vAlign w:val="bottom"/>
            <w:hideMark/>
          </w:tcPr>
          <w:p w14:paraId="3084778D" w14:textId="77777777" w:rsidR="002802C6" w:rsidRPr="00BE5884" w:rsidRDefault="002802C6" w:rsidP="008F08F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Cheltuieli</w:t>
            </w:r>
            <w:proofErr w:type="spellEnd"/>
            <w:r w:rsidRPr="00BE5884">
              <w:rPr>
                <w:rFonts w:ascii="Verdana" w:eastAsia="Times New Roman" w:hAnsi="Verdana" w:cs="Arial"/>
                <w:noProof w:val="0"/>
                <w:color w:val="000000"/>
                <w:sz w:val="18"/>
                <w:szCs w:val="18"/>
                <w:lang w:val="en-US" w:eastAsia="en-US"/>
              </w:rPr>
              <w:t xml:space="preserve"> cu </w:t>
            </w:r>
            <w:proofErr w:type="spellStart"/>
            <w:r w:rsidRPr="00BE5884">
              <w:rPr>
                <w:rFonts w:ascii="Verdana" w:eastAsia="Times New Roman" w:hAnsi="Verdana" w:cs="Arial"/>
                <w:noProof w:val="0"/>
                <w:color w:val="000000"/>
                <w:sz w:val="18"/>
                <w:szCs w:val="18"/>
                <w:lang w:val="en-US" w:eastAsia="en-US"/>
              </w:rPr>
              <w:t>indemnizatii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membri</w:t>
            </w:r>
            <w:proofErr w:type="spellEnd"/>
            <w:r w:rsidRPr="00BE5884">
              <w:rPr>
                <w:rFonts w:ascii="Verdana" w:eastAsia="Times New Roman" w:hAnsi="Verdana" w:cs="Arial"/>
                <w:noProof w:val="0"/>
                <w:color w:val="000000"/>
                <w:sz w:val="18"/>
                <w:szCs w:val="18"/>
                <w:lang w:val="en-US" w:eastAsia="en-US"/>
              </w:rPr>
              <w:t xml:space="preserve"> CA</w:t>
            </w:r>
          </w:p>
        </w:tc>
        <w:tc>
          <w:tcPr>
            <w:tcW w:w="1017" w:type="pct"/>
            <w:tcBorders>
              <w:top w:val="nil"/>
              <w:left w:val="nil"/>
              <w:bottom w:val="nil"/>
              <w:right w:val="nil"/>
            </w:tcBorders>
            <w:shd w:val="clear" w:color="auto" w:fill="auto"/>
            <w:noWrap/>
            <w:vAlign w:val="bottom"/>
            <w:hideMark/>
          </w:tcPr>
          <w:p w14:paraId="64EB2D85"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(138.730)</w:t>
            </w:r>
          </w:p>
        </w:tc>
        <w:tc>
          <w:tcPr>
            <w:tcW w:w="1055" w:type="pct"/>
            <w:tcBorders>
              <w:top w:val="nil"/>
              <w:left w:val="nil"/>
              <w:bottom w:val="nil"/>
              <w:right w:val="nil"/>
            </w:tcBorders>
            <w:shd w:val="clear" w:color="auto" w:fill="auto"/>
            <w:noWrap/>
            <w:vAlign w:val="bottom"/>
            <w:hideMark/>
          </w:tcPr>
          <w:p w14:paraId="2D3E243B"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(33.920)</w:t>
            </w:r>
          </w:p>
        </w:tc>
      </w:tr>
      <w:tr w:rsidR="007507EB" w:rsidRPr="00BE5884" w14:paraId="29CABE34" w14:textId="77777777" w:rsidTr="007507EB">
        <w:trPr>
          <w:trHeight w:val="170"/>
        </w:trPr>
        <w:tc>
          <w:tcPr>
            <w:tcW w:w="2928" w:type="pct"/>
            <w:tcBorders>
              <w:top w:val="nil"/>
              <w:left w:val="nil"/>
              <w:bottom w:val="nil"/>
              <w:right w:val="nil"/>
            </w:tcBorders>
            <w:shd w:val="clear" w:color="auto" w:fill="auto"/>
            <w:noWrap/>
            <w:vAlign w:val="bottom"/>
            <w:hideMark/>
          </w:tcPr>
          <w:p w14:paraId="683612CC" w14:textId="77777777" w:rsidR="007507EB" w:rsidRPr="00BE5884" w:rsidRDefault="007507EB" w:rsidP="008F08F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Participarea</w:t>
            </w:r>
            <w:proofErr w:type="spellEnd"/>
            <w:r w:rsidRPr="00BE5884">
              <w:rPr>
                <w:rFonts w:ascii="Verdana" w:eastAsia="Times New Roman" w:hAnsi="Verdana" w:cs="Arial"/>
                <w:noProof w:val="0"/>
                <w:color w:val="000000"/>
                <w:sz w:val="18"/>
                <w:szCs w:val="18"/>
                <w:lang w:val="fr-FR" w:eastAsia="en-US"/>
              </w:rPr>
              <w:t xml:space="preserve"> </w:t>
            </w:r>
            <w:proofErr w:type="gramStart"/>
            <w:r w:rsidRPr="00BE5884">
              <w:rPr>
                <w:rFonts w:ascii="Verdana" w:eastAsia="Times New Roman" w:hAnsi="Verdana" w:cs="Arial"/>
                <w:noProof w:val="0"/>
                <w:color w:val="000000"/>
                <w:sz w:val="18"/>
                <w:szCs w:val="18"/>
                <w:lang w:val="fr-FR" w:eastAsia="en-US"/>
              </w:rPr>
              <w:t>la profit</w:t>
            </w:r>
            <w:proofErr w:type="gramEnd"/>
            <w:r w:rsidRPr="00BE5884">
              <w:rPr>
                <w:rFonts w:ascii="Verdana" w:eastAsia="Times New Roman" w:hAnsi="Verdana" w:cs="Arial"/>
                <w:noProof w:val="0"/>
                <w:color w:val="000000"/>
                <w:sz w:val="18"/>
                <w:szCs w:val="18"/>
                <w:lang w:val="fr-FR" w:eastAsia="en-US"/>
              </w:rPr>
              <w:t xml:space="preserve"> a </w:t>
            </w:r>
            <w:proofErr w:type="spellStart"/>
            <w:r w:rsidRPr="00BE5884">
              <w:rPr>
                <w:rFonts w:ascii="Verdana" w:eastAsia="Times New Roman" w:hAnsi="Verdana" w:cs="Arial"/>
                <w:noProof w:val="0"/>
                <w:color w:val="000000"/>
                <w:sz w:val="18"/>
                <w:szCs w:val="18"/>
                <w:lang w:val="fr-FR" w:eastAsia="en-US"/>
              </w:rPr>
              <w:t>membrilor</w:t>
            </w:r>
            <w:proofErr w:type="spellEnd"/>
            <w:r w:rsidRPr="00BE5884">
              <w:rPr>
                <w:rFonts w:ascii="Verdana" w:eastAsia="Times New Roman" w:hAnsi="Verdana" w:cs="Arial"/>
                <w:noProof w:val="0"/>
                <w:color w:val="000000"/>
                <w:sz w:val="18"/>
                <w:szCs w:val="18"/>
                <w:lang w:val="fr-FR" w:eastAsia="en-US"/>
              </w:rPr>
              <w:t xml:space="preserve"> CA</w:t>
            </w:r>
          </w:p>
        </w:tc>
        <w:tc>
          <w:tcPr>
            <w:tcW w:w="1017" w:type="pct"/>
            <w:tcBorders>
              <w:top w:val="nil"/>
              <w:left w:val="nil"/>
              <w:bottom w:val="nil"/>
              <w:right w:val="nil"/>
            </w:tcBorders>
            <w:shd w:val="clear" w:color="auto" w:fill="auto"/>
            <w:noWrap/>
            <w:vAlign w:val="bottom"/>
            <w:hideMark/>
          </w:tcPr>
          <w:p w14:paraId="7D7BF9B1" w14:textId="77777777" w:rsidR="007507EB" w:rsidRPr="007507EB" w:rsidRDefault="007507EB" w:rsidP="007507EB">
            <w:pPr>
              <w:jc w:val="right"/>
              <w:rPr>
                <w:rFonts w:ascii="Verdana" w:hAnsi="Verdana"/>
                <w:sz w:val="18"/>
                <w:szCs w:val="18"/>
              </w:rPr>
            </w:pPr>
            <w:r w:rsidRPr="007507EB">
              <w:rPr>
                <w:rFonts w:ascii="Verdana" w:hAnsi="Verdana"/>
                <w:sz w:val="18"/>
                <w:szCs w:val="18"/>
              </w:rPr>
              <w:t xml:space="preserve"> - </w:t>
            </w:r>
          </w:p>
        </w:tc>
        <w:tc>
          <w:tcPr>
            <w:tcW w:w="1055" w:type="pct"/>
            <w:tcBorders>
              <w:top w:val="nil"/>
              <w:left w:val="nil"/>
              <w:bottom w:val="nil"/>
              <w:right w:val="nil"/>
            </w:tcBorders>
            <w:shd w:val="clear" w:color="auto" w:fill="auto"/>
            <w:noWrap/>
            <w:vAlign w:val="bottom"/>
            <w:hideMark/>
          </w:tcPr>
          <w:p w14:paraId="1826F67C" w14:textId="77777777" w:rsidR="007507EB" w:rsidRPr="007507EB" w:rsidRDefault="007507EB" w:rsidP="007507EB">
            <w:pPr>
              <w:jc w:val="right"/>
              <w:rPr>
                <w:rFonts w:ascii="Verdana" w:hAnsi="Verdana"/>
                <w:sz w:val="18"/>
                <w:szCs w:val="18"/>
              </w:rPr>
            </w:pPr>
            <w:r w:rsidRPr="007507EB">
              <w:rPr>
                <w:rFonts w:ascii="Verdana" w:hAnsi="Verdana"/>
                <w:sz w:val="18"/>
                <w:szCs w:val="18"/>
              </w:rPr>
              <w:t>-</w:t>
            </w:r>
          </w:p>
        </w:tc>
      </w:tr>
      <w:tr w:rsidR="002802C6" w:rsidRPr="00BE5884" w14:paraId="73911D7E" w14:textId="77777777" w:rsidTr="007507EB">
        <w:trPr>
          <w:trHeight w:val="170"/>
        </w:trPr>
        <w:tc>
          <w:tcPr>
            <w:tcW w:w="2928" w:type="pct"/>
            <w:tcBorders>
              <w:top w:val="nil"/>
              <w:left w:val="nil"/>
              <w:bottom w:val="nil"/>
              <w:right w:val="nil"/>
            </w:tcBorders>
            <w:shd w:val="clear" w:color="auto" w:fill="auto"/>
            <w:vAlign w:val="bottom"/>
            <w:hideMark/>
          </w:tcPr>
          <w:p w14:paraId="61EF8B7C" w14:textId="77777777" w:rsidR="002802C6" w:rsidRDefault="002802C6" w:rsidP="008F08FD">
            <w:pPr>
              <w:widowControl w:val="0"/>
              <w:rPr>
                <w:rFonts w:ascii="Verdana" w:eastAsia="Times New Roman" w:hAnsi="Verdana" w:cs="Arial"/>
                <w:b/>
                <w:bCs/>
                <w:noProof w:val="0"/>
                <w:color w:val="000000"/>
                <w:sz w:val="18"/>
                <w:szCs w:val="18"/>
                <w:lang w:val="fr-FR" w:eastAsia="en-US"/>
              </w:rPr>
            </w:pPr>
          </w:p>
          <w:p w14:paraId="3DC6EF89" w14:textId="77777777" w:rsidR="002802C6" w:rsidRPr="00BE5884" w:rsidRDefault="002802C6" w:rsidP="008F08F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 xml:space="preserve">Total </w:t>
            </w:r>
            <w:proofErr w:type="spellStart"/>
            <w:r w:rsidRPr="00BE5884">
              <w:rPr>
                <w:rFonts w:ascii="Verdana" w:eastAsia="Times New Roman" w:hAnsi="Verdana" w:cs="Arial"/>
                <w:b/>
                <w:bCs/>
                <w:noProof w:val="0"/>
                <w:color w:val="000000"/>
                <w:sz w:val="18"/>
                <w:szCs w:val="18"/>
                <w:lang w:val="fr-FR" w:eastAsia="en-US"/>
              </w:rPr>
              <w:t>cheltuieli</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cu</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salariile</w:t>
            </w:r>
            <w:proofErr w:type="spellEnd"/>
            <w:r w:rsidRPr="00BE5884">
              <w:rPr>
                <w:rFonts w:ascii="Verdana" w:eastAsia="Times New Roman" w:hAnsi="Verdana" w:cs="Arial"/>
                <w:b/>
                <w:bCs/>
                <w:noProof w:val="0"/>
                <w:color w:val="000000"/>
                <w:sz w:val="18"/>
                <w:szCs w:val="18"/>
                <w:lang w:val="fr-FR" w:eastAsia="en-US"/>
              </w:rPr>
              <w:t xml:space="preserve"> in </w:t>
            </w:r>
            <w:proofErr w:type="spellStart"/>
            <w:r w:rsidRPr="00BE5884">
              <w:rPr>
                <w:rFonts w:ascii="Verdana" w:eastAsia="Times New Roman" w:hAnsi="Verdana" w:cs="Arial"/>
                <w:b/>
                <w:bCs/>
                <w:noProof w:val="0"/>
                <w:color w:val="000000"/>
                <w:sz w:val="18"/>
                <w:szCs w:val="18"/>
                <w:lang w:val="fr-FR" w:eastAsia="en-US"/>
              </w:rPr>
              <w:t>contul</w:t>
            </w:r>
            <w:proofErr w:type="spellEnd"/>
            <w:r w:rsidRPr="00BE5884">
              <w:rPr>
                <w:rFonts w:ascii="Verdana" w:eastAsia="Times New Roman" w:hAnsi="Verdana" w:cs="Arial"/>
                <w:b/>
                <w:bCs/>
                <w:noProof w:val="0"/>
                <w:color w:val="000000"/>
                <w:sz w:val="18"/>
                <w:szCs w:val="18"/>
                <w:lang w:val="fr-FR" w:eastAsia="en-US"/>
              </w:rPr>
              <w:t xml:space="preserve"> de </w:t>
            </w:r>
            <w:proofErr w:type="spellStart"/>
            <w:r w:rsidRPr="00BE5884">
              <w:rPr>
                <w:rFonts w:ascii="Verdana" w:eastAsia="Times New Roman" w:hAnsi="Verdana" w:cs="Arial"/>
                <w:b/>
                <w:bCs/>
                <w:noProof w:val="0"/>
                <w:color w:val="000000"/>
                <w:sz w:val="18"/>
                <w:szCs w:val="18"/>
                <w:lang w:val="fr-FR" w:eastAsia="en-US"/>
              </w:rPr>
              <w:t>rezultat</w:t>
            </w:r>
            <w:proofErr w:type="spellEnd"/>
            <w:r w:rsidRPr="00BE5884">
              <w:rPr>
                <w:rFonts w:ascii="Verdana" w:eastAsia="Times New Roman" w:hAnsi="Verdana" w:cs="Arial"/>
                <w:b/>
                <w:bCs/>
                <w:noProof w:val="0"/>
                <w:color w:val="000000"/>
                <w:sz w:val="18"/>
                <w:szCs w:val="18"/>
                <w:lang w:val="fr-FR" w:eastAsia="en-US"/>
              </w:rPr>
              <w:t xml:space="preserve"> global</w:t>
            </w:r>
          </w:p>
        </w:tc>
        <w:tc>
          <w:tcPr>
            <w:tcW w:w="1017" w:type="pct"/>
            <w:tcBorders>
              <w:top w:val="single" w:sz="4" w:space="0" w:color="auto"/>
              <w:left w:val="nil"/>
              <w:bottom w:val="single" w:sz="8" w:space="0" w:color="auto"/>
              <w:right w:val="nil"/>
            </w:tcBorders>
            <w:shd w:val="clear" w:color="auto" w:fill="auto"/>
            <w:noWrap/>
            <w:vAlign w:val="bottom"/>
            <w:hideMark/>
          </w:tcPr>
          <w:p w14:paraId="13E02C4B" w14:textId="77777777" w:rsidR="002802C6" w:rsidRPr="002802C6" w:rsidRDefault="002802C6">
            <w:pPr>
              <w:jc w:val="right"/>
              <w:rPr>
                <w:rFonts w:ascii="Verdana" w:hAnsi="Verdana"/>
                <w:b/>
                <w:sz w:val="18"/>
                <w:szCs w:val="18"/>
              </w:rPr>
            </w:pPr>
            <w:r w:rsidRPr="002802C6">
              <w:rPr>
                <w:rFonts w:ascii="Verdana" w:hAnsi="Verdana"/>
                <w:b/>
                <w:sz w:val="18"/>
                <w:szCs w:val="18"/>
              </w:rPr>
              <w:t>(2.241.367)</w:t>
            </w:r>
          </w:p>
        </w:tc>
        <w:tc>
          <w:tcPr>
            <w:tcW w:w="1055" w:type="pct"/>
            <w:tcBorders>
              <w:top w:val="single" w:sz="4" w:space="0" w:color="auto"/>
              <w:left w:val="nil"/>
              <w:bottom w:val="single" w:sz="8" w:space="0" w:color="auto"/>
              <w:right w:val="nil"/>
            </w:tcBorders>
            <w:shd w:val="clear" w:color="auto" w:fill="auto"/>
            <w:noWrap/>
            <w:vAlign w:val="bottom"/>
            <w:hideMark/>
          </w:tcPr>
          <w:p w14:paraId="1A1004B4" w14:textId="77777777" w:rsidR="002802C6" w:rsidRPr="002802C6" w:rsidRDefault="002802C6">
            <w:pPr>
              <w:jc w:val="right"/>
              <w:rPr>
                <w:rFonts w:ascii="Verdana" w:hAnsi="Verdana"/>
                <w:b/>
                <w:sz w:val="18"/>
                <w:szCs w:val="18"/>
              </w:rPr>
            </w:pPr>
            <w:r w:rsidRPr="002802C6">
              <w:rPr>
                <w:rFonts w:ascii="Verdana" w:hAnsi="Verdana"/>
                <w:b/>
                <w:sz w:val="18"/>
                <w:szCs w:val="18"/>
              </w:rPr>
              <w:t>(2.685.706)</w:t>
            </w:r>
          </w:p>
        </w:tc>
      </w:tr>
    </w:tbl>
    <w:p w14:paraId="21255C24" w14:textId="77777777" w:rsidR="00A105CA" w:rsidRPr="00BE5884" w:rsidRDefault="00A105CA" w:rsidP="008F08FD">
      <w:pPr>
        <w:widowControl w:val="0"/>
        <w:autoSpaceDE w:val="0"/>
        <w:autoSpaceDN w:val="0"/>
        <w:adjustRightInd w:val="0"/>
        <w:jc w:val="both"/>
        <w:rPr>
          <w:rFonts w:ascii="Verdana" w:hAnsi="Verdana" w:cs="Calibri"/>
          <w:sz w:val="18"/>
          <w:szCs w:val="18"/>
        </w:rPr>
      </w:pPr>
    </w:p>
    <w:p w14:paraId="314CA42D" w14:textId="4C557EFD" w:rsidR="006373EB" w:rsidRDefault="006373EB" w:rsidP="00E56F6C">
      <w:pPr>
        <w:widowControl w:val="0"/>
        <w:autoSpaceDE w:val="0"/>
        <w:autoSpaceDN w:val="0"/>
        <w:adjustRightInd w:val="0"/>
        <w:jc w:val="both"/>
        <w:rPr>
          <w:rFonts w:ascii="Verdana" w:hAnsi="Verdana" w:cs="Arial"/>
          <w:sz w:val="18"/>
          <w:szCs w:val="18"/>
        </w:rPr>
      </w:pPr>
      <w:r w:rsidRPr="00BE5884">
        <w:rPr>
          <w:rFonts w:ascii="Verdana" w:hAnsi="Verdana" w:cs="Arial"/>
          <w:sz w:val="18"/>
          <w:szCs w:val="18"/>
        </w:rPr>
        <w:t>Remuneratia directorilor generali este stabilita prin Hotararea Consiliului de Administratie al Societatii</w:t>
      </w:r>
      <w:r w:rsidR="000E7B0A">
        <w:rPr>
          <w:rFonts w:ascii="Verdana" w:hAnsi="Verdana" w:cs="Arial"/>
          <w:sz w:val="18"/>
          <w:szCs w:val="18"/>
        </w:rPr>
        <w:t>.</w:t>
      </w:r>
    </w:p>
    <w:p w14:paraId="1F7CD8A4" w14:textId="77777777" w:rsidR="00DC681C" w:rsidRPr="00BE5884" w:rsidRDefault="00DC681C" w:rsidP="00E56F6C">
      <w:pPr>
        <w:widowControl w:val="0"/>
        <w:autoSpaceDE w:val="0"/>
        <w:autoSpaceDN w:val="0"/>
        <w:adjustRightInd w:val="0"/>
        <w:jc w:val="both"/>
        <w:rPr>
          <w:rFonts w:ascii="Verdana" w:hAnsi="Verdana" w:cs="Arial"/>
          <w:sz w:val="18"/>
          <w:szCs w:val="18"/>
        </w:rPr>
      </w:pPr>
    </w:p>
    <w:p w14:paraId="0A47F7DB" w14:textId="5F83060B" w:rsidR="00DC681C" w:rsidRDefault="00DC681C" w:rsidP="00E56F6C">
      <w:pPr>
        <w:widowControl w:val="0"/>
        <w:autoSpaceDE w:val="0"/>
        <w:autoSpaceDN w:val="0"/>
        <w:adjustRightInd w:val="0"/>
        <w:jc w:val="both"/>
        <w:rPr>
          <w:rFonts w:ascii="Verdana" w:hAnsi="Verdana" w:cs="Arial"/>
          <w:sz w:val="18"/>
          <w:szCs w:val="18"/>
        </w:rPr>
      </w:pPr>
      <w:r w:rsidRPr="00BE5884">
        <w:rPr>
          <w:rFonts w:ascii="Verdana" w:hAnsi="Verdana" w:cs="Arial"/>
          <w:sz w:val="18"/>
          <w:szCs w:val="18"/>
        </w:rPr>
        <w:t>In cursul</w:t>
      </w:r>
      <w:r>
        <w:rPr>
          <w:rFonts w:ascii="Verdana" w:hAnsi="Verdana" w:cs="Arial"/>
          <w:sz w:val="18"/>
          <w:szCs w:val="18"/>
        </w:rPr>
        <w:t xml:space="preserve"> primului semestru al anului 2020</w:t>
      </w:r>
      <w:r w:rsidRPr="00BE5884">
        <w:rPr>
          <w:rFonts w:ascii="Verdana" w:hAnsi="Verdana" w:cs="Arial"/>
          <w:sz w:val="18"/>
          <w:szCs w:val="18"/>
        </w:rPr>
        <w:t xml:space="preserve"> conducerea societatii a fost asigurata de catre director general in persoana D-nei Monica Ivan</w:t>
      </w:r>
      <w:r>
        <w:rPr>
          <w:rFonts w:ascii="Verdana" w:hAnsi="Verdana" w:cs="Arial"/>
          <w:sz w:val="18"/>
          <w:szCs w:val="18"/>
        </w:rPr>
        <w:t xml:space="preserve"> si de</w:t>
      </w:r>
      <w:r w:rsidRPr="00BE5884">
        <w:rPr>
          <w:rFonts w:ascii="Verdana" w:hAnsi="Verdana" w:cs="Arial"/>
          <w:sz w:val="18"/>
          <w:szCs w:val="18"/>
        </w:rPr>
        <w:t xml:space="preserve"> catre Director general adjunct in persoana dl-ului Razvan Rat. </w:t>
      </w:r>
    </w:p>
    <w:p w14:paraId="0010BF6F" w14:textId="77777777" w:rsidR="00F5665F" w:rsidRPr="008F08FD" w:rsidRDefault="00F5665F" w:rsidP="008F08FD">
      <w:pPr>
        <w:pStyle w:val="Heading3"/>
        <w:keepNext w:val="0"/>
        <w:widowControl w:val="0"/>
        <w:spacing w:before="0" w:after="0"/>
        <w:rPr>
          <w:rFonts w:ascii="Verdana" w:hAnsi="Verdana"/>
          <w:sz w:val="14"/>
          <w:szCs w:val="18"/>
        </w:rPr>
      </w:pPr>
    </w:p>
    <w:p w14:paraId="1D8CABB1" w14:textId="77777777" w:rsidR="008F08FD" w:rsidRPr="008F08FD" w:rsidRDefault="008F08FD" w:rsidP="008F08FD">
      <w:pPr>
        <w:rPr>
          <w:sz w:val="20"/>
        </w:rPr>
      </w:pPr>
    </w:p>
    <w:p w14:paraId="38A358C7" w14:textId="77777777" w:rsidR="006373EB" w:rsidRDefault="00F5665F" w:rsidP="008F08FD">
      <w:pPr>
        <w:pStyle w:val="Heading3"/>
        <w:keepNext w:val="0"/>
        <w:widowControl w:val="0"/>
        <w:spacing w:before="0" w:after="0"/>
        <w:rPr>
          <w:rFonts w:ascii="Verdana" w:hAnsi="Verdana"/>
          <w:sz w:val="18"/>
          <w:szCs w:val="18"/>
        </w:rPr>
      </w:pPr>
      <w:r w:rsidRPr="00BE5884">
        <w:rPr>
          <w:rFonts w:ascii="Verdana" w:hAnsi="Verdana"/>
          <w:sz w:val="18"/>
          <w:szCs w:val="18"/>
        </w:rPr>
        <w:t>28.  ALTE CHELTUIELI OPERATIONALE</w:t>
      </w:r>
    </w:p>
    <w:p w14:paraId="6D91A999" w14:textId="77777777" w:rsidR="008F08FD" w:rsidRPr="008F08FD" w:rsidRDefault="008F08FD" w:rsidP="008F08FD"/>
    <w:p w14:paraId="08245496" w14:textId="77777777" w:rsidR="00AF21F1" w:rsidRDefault="006373EB" w:rsidP="008F08FD">
      <w:pPr>
        <w:pStyle w:val="Heading3"/>
        <w:keepNext w:val="0"/>
        <w:widowControl w:val="0"/>
        <w:spacing w:before="0" w:after="0"/>
        <w:rPr>
          <w:rFonts w:ascii="Verdana" w:hAnsi="Verdana"/>
          <w:b w:val="0"/>
          <w:sz w:val="18"/>
          <w:szCs w:val="18"/>
        </w:rPr>
      </w:pPr>
      <w:r w:rsidRPr="00BE5884">
        <w:rPr>
          <w:rFonts w:ascii="Verdana" w:hAnsi="Verdana"/>
          <w:b w:val="0"/>
          <w:sz w:val="18"/>
          <w:szCs w:val="18"/>
        </w:rPr>
        <w:t xml:space="preserve">Alte cheltuieli operationale includ cheltuieli cu materii prime si materiale, cheltuieli cu energia si apa si cheltuieli cu impozite si taxe : </w:t>
      </w:r>
    </w:p>
    <w:p w14:paraId="74CDB7A9" w14:textId="77777777" w:rsidR="00F5665F" w:rsidRPr="008F08FD" w:rsidRDefault="00F5665F" w:rsidP="008F08FD">
      <w:pPr>
        <w:rPr>
          <w:sz w:val="16"/>
        </w:rPr>
      </w:pPr>
    </w:p>
    <w:tbl>
      <w:tblPr>
        <w:tblW w:w="9865" w:type="dxa"/>
        <w:tblLook w:val="04A0" w:firstRow="1" w:lastRow="0" w:firstColumn="1" w:lastColumn="0" w:noHBand="0" w:noVBand="1"/>
      </w:tblPr>
      <w:tblGrid>
        <w:gridCol w:w="4629"/>
        <w:gridCol w:w="2618"/>
        <w:gridCol w:w="2618"/>
      </w:tblGrid>
      <w:tr w:rsidR="002802C6" w:rsidRPr="00BE5884" w14:paraId="0E2A25FF" w14:textId="77777777" w:rsidTr="00E56F6C">
        <w:trPr>
          <w:trHeight w:val="110"/>
        </w:trPr>
        <w:tc>
          <w:tcPr>
            <w:tcW w:w="0" w:type="auto"/>
            <w:tcBorders>
              <w:top w:val="nil"/>
              <w:left w:val="nil"/>
              <w:bottom w:val="nil"/>
              <w:right w:val="nil"/>
            </w:tcBorders>
            <w:shd w:val="clear" w:color="auto" w:fill="auto"/>
            <w:noWrap/>
            <w:vAlign w:val="bottom"/>
            <w:hideMark/>
          </w:tcPr>
          <w:p w14:paraId="130BBEF1" w14:textId="77777777" w:rsidR="002802C6" w:rsidRPr="00BE5884" w:rsidRDefault="002802C6" w:rsidP="008F08F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0" w:type="auto"/>
            <w:tcBorders>
              <w:top w:val="nil"/>
              <w:left w:val="nil"/>
              <w:bottom w:val="single" w:sz="12" w:space="0" w:color="auto"/>
              <w:right w:val="nil"/>
            </w:tcBorders>
            <w:shd w:val="clear" w:color="auto" w:fill="auto"/>
            <w:noWrap/>
            <w:vAlign w:val="bottom"/>
            <w:hideMark/>
          </w:tcPr>
          <w:p w14:paraId="44A8D06F" w14:textId="77777777" w:rsidR="002802C6" w:rsidRPr="00BE5884" w:rsidRDefault="002802C6"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0" w:type="auto"/>
            <w:tcBorders>
              <w:top w:val="nil"/>
              <w:left w:val="nil"/>
              <w:bottom w:val="single" w:sz="12" w:space="0" w:color="auto"/>
              <w:right w:val="nil"/>
            </w:tcBorders>
            <w:shd w:val="clear" w:color="auto" w:fill="auto"/>
            <w:noWrap/>
            <w:vAlign w:val="bottom"/>
            <w:hideMark/>
          </w:tcPr>
          <w:p w14:paraId="1B510499" w14:textId="77777777" w:rsidR="002802C6" w:rsidRPr="00BE5884" w:rsidRDefault="002802C6"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Iunie-19</w:t>
            </w:r>
          </w:p>
        </w:tc>
      </w:tr>
      <w:tr w:rsidR="006B5AC5" w:rsidRPr="00BE5884" w14:paraId="0A86C158" w14:textId="77777777" w:rsidTr="00E56F6C">
        <w:trPr>
          <w:trHeight w:val="110"/>
        </w:trPr>
        <w:tc>
          <w:tcPr>
            <w:tcW w:w="0" w:type="auto"/>
            <w:tcBorders>
              <w:top w:val="nil"/>
              <w:left w:val="nil"/>
              <w:bottom w:val="nil"/>
              <w:right w:val="nil"/>
            </w:tcBorders>
            <w:shd w:val="clear" w:color="auto" w:fill="auto"/>
            <w:noWrap/>
            <w:vAlign w:val="bottom"/>
            <w:hideMark/>
          </w:tcPr>
          <w:p w14:paraId="020054E6" w14:textId="77777777" w:rsidR="006B5AC5" w:rsidRPr="00BE5884" w:rsidRDefault="006B5AC5" w:rsidP="008F08FD">
            <w:pPr>
              <w:widowControl w:val="0"/>
              <w:rPr>
                <w:rFonts w:ascii="Verdana" w:eastAsia="Times New Roman" w:hAnsi="Verdana" w:cs="Arial"/>
                <w:i/>
                <w:iCs/>
                <w:noProof w:val="0"/>
                <w:sz w:val="18"/>
                <w:szCs w:val="18"/>
                <w:lang w:val="en-US" w:eastAsia="en-US"/>
              </w:rPr>
            </w:pPr>
          </w:p>
        </w:tc>
        <w:tc>
          <w:tcPr>
            <w:tcW w:w="0" w:type="auto"/>
            <w:tcBorders>
              <w:top w:val="single" w:sz="12" w:space="0" w:color="auto"/>
              <w:left w:val="nil"/>
              <w:bottom w:val="nil"/>
              <w:right w:val="nil"/>
            </w:tcBorders>
            <w:shd w:val="clear" w:color="auto" w:fill="auto"/>
            <w:noWrap/>
            <w:vAlign w:val="bottom"/>
            <w:hideMark/>
          </w:tcPr>
          <w:p w14:paraId="61C5A3F0" w14:textId="77777777" w:rsidR="006B5AC5" w:rsidRPr="00BE5884" w:rsidRDefault="006B5AC5" w:rsidP="008F08FD">
            <w:pPr>
              <w:widowControl w:val="0"/>
              <w:rPr>
                <w:rFonts w:ascii="Verdana" w:eastAsia="Times New Roman" w:hAnsi="Verdana" w:cs="Arial"/>
                <w:i/>
                <w:iCs/>
                <w:noProof w:val="0"/>
                <w:sz w:val="18"/>
                <w:szCs w:val="18"/>
                <w:lang w:val="en-US" w:eastAsia="en-US"/>
              </w:rPr>
            </w:pPr>
          </w:p>
        </w:tc>
        <w:tc>
          <w:tcPr>
            <w:tcW w:w="0" w:type="auto"/>
            <w:tcBorders>
              <w:top w:val="single" w:sz="12" w:space="0" w:color="auto"/>
              <w:left w:val="nil"/>
              <w:bottom w:val="nil"/>
              <w:right w:val="nil"/>
            </w:tcBorders>
            <w:shd w:val="clear" w:color="auto" w:fill="auto"/>
            <w:noWrap/>
            <w:vAlign w:val="bottom"/>
            <w:hideMark/>
          </w:tcPr>
          <w:p w14:paraId="762F2AB8" w14:textId="77777777" w:rsidR="006B5AC5" w:rsidRPr="00BE5884" w:rsidRDefault="006B5AC5" w:rsidP="008F08FD">
            <w:pPr>
              <w:widowControl w:val="0"/>
              <w:rPr>
                <w:rFonts w:ascii="Verdana" w:eastAsia="Times New Roman" w:hAnsi="Verdana" w:cs="Arial"/>
                <w:b/>
                <w:bCs/>
                <w:noProof w:val="0"/>
                <w:sz w:val="18"/>
                <w:szCs w:val="18"/>
                <w:lang w:val="en-US" w:eastAsia="en-US"/>
              </w:rPr>
            </w:pPr>
          </w:p>
        </w:tc>
      </w:tr>
      <w:tr w:rsidR="002802C6" w:rsidRPr="00BE5884" w14:paraId="70688F30" w14:textId="77777777" w:rsidTr="00E56F6C">
        <w:trPr>
          <w:trHeight w:val="110"/>
        </w:trPr>
        <w:tc>
          <w:tcPr>
            <w:tcW w:w="0" w:type="auto"/>
            <w:tcBorders>
              <w:top w:val="nil"/>
              <w:left w:val="nil"/>
              <w:bottom w:val="nil"/>
              <w:right w:val="nil"/>
            </w:tcBorders>
            <w:shd w:val="clear" w:color="auto" w:fill="auto"/>
            <w:noWrap/>
            <w:vAlign w:val="bottom"/>
            <w:hideMark/>
          </w:tcPr>
          <w:p w14:paraId="6EB4010B" w14:textId="77777777" w:rsidR="002802C6" w:rsidRPr="00BE5884" w:rsidRDefault="002802C6" w:rsidP="008F08F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Cheltuieli</w:t>
            </w:r>
            <w:proofErr w:type="spellEnd"/>
            <w:r w:rsidRPr="00BE5884">
              <w:rPr>
                <w:rFonts w:ascii="Verdana" w:eastAsia="Times New Roman" w:hAnsi="Verdana" w:cs="Arial"/>
                <w:noProof w:val="0"/>
                <w:color w:val="000000"/>
                <w:sz w:val="18"/>
                <w:szCs w:val="18"/>
                <w:lang w:val="en-US" w:eastAsia="en-US"/>
              </w:rPr>
              <w:t xml:space="preserve"> cu </w:t>
            </w:r>
            <w:proofErr w:type="spellStart"/>
            <w:r w:rsidRPr="00BE5884">
              <w:rPr>
                <w:rFonts w:ascii="Verdana" w:eastAsia="Times New Roman" w:hAnsi="Verdana" w:cs="Arial"/>
                <w:noProof w:val="0"/>
                <w:color w:val="000000"/>
                <w:sz w:val="18"/>
                <w:szCs w:val="18"/>
                <w:lang w:val="en-US" w:eastAsia="en-US"/>
              </w:rPr>
              <w:t>materii</w:t>
            </w:r>
            <w:proofErr w:type="spellEnd"/>
            <w:r w:rsidRPr="00BE5884">
              <w:rPr>
                <w:rFonts w:ascii="Verdana" w:eastAsia="Times New Roman" w:hAnsi="Verdana" w:cs="Arial"/>
                <w:noProof w:val="0"/>
                <w:color w:val="000000"/>
                <w:sz w:val="18"/>
                <w:szCs w:val="18"/>
                <w:lang w:val="en-US" w:eastAsia="en-US"/>
              </w:rPr>
              <w:t xml:space="preserve"> prime, </w:t>
            </w:r>
            <w:proofErr w:type="spellStart"/>
            <w:r w:rsidRPr="00BE5884">
              <w:rPr>
                <w:rFonts w:ascii="Verdana" w:eastAsia="Times New Roman" w:hAnsi="Verdana" w:cs="Arial"/>
                <w:noProof w:val="0"/>
                <w:color w:val="000000"/>
                <w:sz w:val="18"/>
                <w:szCs w:val="18"/>
                <w:lang w:val="en-US" w:eastAsia="en-US"/>
              </w:rPr>
              <w:t>materiale</w:t>
            </w:r>
            <w:proofErr w:type="spellEnd"/>
          </w:p>
        </w:tc>
        <w:tc>
          <w:tcPr>
            <w:tcW w:w="0" w:type="auto"/>
            <w:tcBorders>
              <w:top w:val="nil"/>
              <w:left w:val="nil"/>
              <w:bottom w:val="nil"/>
              <w:right w:val="nil"/>
            </w:tcBorders>
            <w:shd w:val="clear" w:color="auto" w:fill="auto"/>
            <w:noWrap/>
            <w:vAlign w:val="bottom"/>
            <w:hideMark/>
          </w:tcPr>
          <w:p w14:paraId="0A98E60E"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(85.893)</w:t>
            </w:r>
          </w:p>
        </w:tc>
        <w:tc>
          <w:tcPr>
            <w:tcW w:w="0" w:type="auto"/>
            <w:tcBorders>
              <w:top w:val="nil"/>
              <w:left w:val="nil"/>
              <w:bottom w:val="nil"/>
              <w:right w:val="nil"/>
            </w:tcBorders>
            <w:shd w:val="clear" w:color="auto" w:fill="auto"/>
            <w:noWrap/>
            <w:vAlign w:val="bottom"/>
            <w:hideMark/>
          </w:tcPr>
          <w:p w14:paraId="26BE5FA9"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(51.733)</w:t>
            </w:r>
          </w:p>
        </w:tc>
      </w:tr>
      <w:tr w:rsidR="002802C6" w:rsidRPr="00BE5884" w14:paraId="4D6A9BB7" w14:textId="77777777" w:rsidTr="00E56F6C">
        <w:trPr>
          <w:trHeight w:val="110"/>
        </w:trPr>
        <w:tc>
          <w:tcPr>
            <w:tcW w:w="0" w:type="auto"/>
            <w:tcBorders>
              <w:top w:val="nil"/>
              <w:left w:val="nil"/>
              <w:bottom w:val="nil"/>
              <w:right w:val="nil"/>
            </w:tcBorders>
            <w:shd w:val="clear" w:color="auto" w:fill="auto"/>
            <w:noWrap/>
            <w:vAlign w:val="bottom"/>
            <w:hideMark/>
          </w:tcPr>
          <w:p w14:paraId="764A1880" w14:textId="77777777" w:rsidR="002802C6" w:rsidRPr="00BE5884" w:rsidRDefault="002802C6" w:rsidP="008F08F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Cheltuieli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energia</w:t>
            </w:r>
            <w:proofErr w:type="spellEnd"/>
            <w:r w:rsidRPr="00BE5884">
              <w:rPr>
                <w:rFonts w:ascii="Verdana" w:eastAsia="Times New Roman" w:hAnsi="Verdana" w:cs="Arial"/>
                <w:noProof w:val="0"/>
                <w:color w:val="000000"/>
                <w:sz w:val="18"/>
                <w:szCs w:val="18"/>
                <w:lang w:val="fr-FR" w:eastAsia="en-US"/>
              </w:rPr>
              <w:t xml:space="preserve"> si </w:t>
            </w:r>
            <w:proofErr w:type="spellStart"/>
            <w:r w:rsidRPr="00BE5884">
              <w:rPr>
                <w:rFonts w:ascii="Verdana" w:eastAsia="Times New Roman" w:hAnsi="Verdana" w:cs="Arial"/>
                <w:noProof w:val="0"/>
                <w:color w:val="000000"/>
                <w:sz w:val="18"/>
                <w:szCs w:val="18"/>
                <w:lang w:val="fr-FR" w:eastAsia="en-US"/>
              </w:rPr>
              <w:t>apa</w:t>
            </w:r>
            <w:proofErr w:type="spellEnd"/>
          </w:p>
        </w:tc>
        <w:tc>
          <w:tcPr>
            <w:tcW w:w="0" w:type="auto"/>
            <w:tcBorders>
              <w:top w:val="nil"/>
              <w:left w:val="nil"/>
              <w:bottom w:val="nil"/>
              <w:right w:val="nil"/>
            </w:tcBorders>
            <w:shd w:val="clear" w:color="auto" w:fill="auto"/>
            <w:noWrap/>
            <w:vAlign w:val="bottom"/>
            <w:hideMark/>
          </w:tcPr>
          <w:p w14:paraId="139ACE47"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(79.982)</w:t>
            </w:r>
          </w:p>
        </w:tc>
        <w:tc>
          <w:tcPr>
            <w:tcW w:w="0" w:type="auto"/>
            <w:tcBorders>
              <w:top w:val="nil"/>
              <w:left w:val="nil"/>
              <w:bottom w:val="nil"/>
              <w:right w:val="nil"/>
            </w:tcBorders>
            <w:shd w:val="clear" w:color="auto" w:fill="auto"/>
            <w:noWrap/>
            <w:vAlign w:val="bottom"/>
            <w:hideMark/>
          </w:tcPr>
          <w:p w14:paraId="34E8434C"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(75.264)</w:t>
            </w:r>
          </w:p>
        </w:tc>
      </w:tr>
      <w:tr w:rsidR="002802C6" w:rsidRPr="00BE5884" w14:paraId="48E36060" w14:textId="77777777" w:rsidTr="00E56F6C">
        <w:trPr>
          <w:trHeight w:val="110"/>
        </w:trPr>
        <w:tc>
          <w:tcPr>
            <w:tcW w:w="0" w:type="auto"/>
            <w:tcBorders>
              <w:top w:val="nil"/>
              <w:left w:val="nil"/>
              <w:bottom w:val="nil"/>
              <w:right w:val="nil"/>
            </w:tcBorders>
            <w:shd w:val="clear" w:color="auto" w:fill="auto"/>
            <w:noWrap/>
            <w:vAlign w:val="bottom"/>
            <w:hideMark/>
          </w:tcPr>
          <w:p w14:paraId="0DE4A4E8" w14:textId="77777777" w:rsidR="002802C6" w:rsidRPr="00BE5884" w:rsidRDefault="002802C6" w:rsidP="008F08F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Cheltuieli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impozite</w:t>
            </w:r>
            <w:proofErr w:type="spellEnd"/>
            <w:r w:rsidRPr="00BE5884">
              <w:rPr>
                <w:rFonts w:ascii="Verdana" w:eastAsia="Times New Roman" w:hAnsi="Verdana" w:cs="Arial"/>
                <w:noProof w:val="0"/>
                <w:color w:val="000000"/>
                <w:sz w:val="18"/>
                <w:szCs w:val="18"/>
                <w:lang w:val="fr-FR" w:eastAsia="en-US"/>
              </w:rPr>
              <w:t xml:space="preserve"> si taxe</w:t>
            </w:r>
          </w:p>
        </w:tc>
        <w:tc>
          <w:tcPr>
            <w:tcW w:w="0" w:type="auto"/>
            <w:tcBorders>
              <w:top w:val="nil"/>
              <w:left w:val="nil"/>
              <w:bottom w:val="nil"/>
              <w:right w:val="nil"/>
            </w:tcBorders>
            <w:shd w:val="clear" w:color="auto" w:fill="auto"/>
            <w:noWrap/>
            <w:vAlign w:val="bottom"/>
            <w:hideMark/>
          </w:tcPr>
          <w:p w14:paraId="17972190"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(94.152)</w:t>
            </w:r>
          </w:p>
        </w:tc>
        <w:tc>
          <w:tcPr>
            <w:tcW w:w="0" w:type="auto"/>
            <w:tcBorders>
              <w:top w:val="nil"/>
              <w:left w:val="nil"/>
              <w:bottom w:val="nil"/>
              <w:right w:val="nil"/>
            </w:tcBorders>
            <w:shd w:val="clear" w:color="auto" w:fill="auto"/>
            <w:noWrap/>
            <w:vAlign w:val="bottom"/>
            <w:hideMark/>
          </w:tcPr>
          <w:p w14:paraId="1BEF5D84" w14:textId="77777777" w:rsidR="002802C6" w:rsidRPr="002802C6" w:rsidRDefault="002802C6" w:rsidP="002802C6">
            <w:pPr>
              <w:jc w:val="right"/>
              <w:rPr>
                <w:rFonts w:ascii="Verdana" w:hAnsi="Verdana"/>
                <w:sz w:val="18"/>
                <w:szCs w:val="18"/>
              </w:rPr>
            </w:pPr>
            <w:r w:rsidRPr="002802C6">
              <w:rPr>
                <w:rFonts w:ascii="Verdana" w:hAnsi="Verdana"/>
                <w:sz w:val="18"/>
                <w:szCs w:val="18"/>
              </w:rPr>
              <w:t xml:space="preserve">                (76.836)</w:t>
            </w:r>
          </w:p>
        </w:tc>
      </w:tr>
      <w:tr w:rsidR="002802C6" w:rsidRPr="00BE5884" w14:paraId="2BC692F2" w14:textId="77777777" w:rsidTr="00E56F6C">
        <w:trPr>
          <w:trHeight w:val="110"/>
        </w:trPr>
        <w:tc>
          <w:tcPr>
            <w:tcW w:w="0" w:type="auto"/>
            <w:tcBorders>
              <w:top w:val="nil"/>
              <w:left w:val="nil"/>
              <w:bottom w:val="nil"/>
              <w:right w:val="nil"/>
            </w:tcBorders>
            <w:shd w:val="clear" w:color="auto" w:fill="auto"/>
            <w:vAlign w:val="bottom"/>
            <w:hideMark/>
          </w:tcPr>
          <w:p w14:paraId="55F53165" w14:textId="77777777" w:rsidR="002802C6" w:rsidRDefault="002802C6" w:rsidP="008F08FD">
            <w:pPr>
              <w:widowControl w:val="0"/>
              <w:rPr>
                <w:rFonts w:ascii="Verdana" w:eastAsia="Times New Roman" w:hAnsi="Verdana" w:cs="Arial"/>
                <w:b/>
                <w:bCs/>
                <w:noProof w:val="0"/>
                <w:color w:val="000000"/>
                <w:sz w:val="18"/>
                <w:szCs w:val="18"/>
                <w:lang w:val="en-US" w:eastAsia="en-US"/>
              </w:rPr>
            </w:pPr>
          </w:p>
          <w:p w14:paraId="3A74C676" w14:textId="77777777" w:rsidR="002802C6" w:rsidRPr="00BE5884" w:rsidRDefault="002802C6" w:rsidP="008F08F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0" w:type="auto"/>
            <w:tcBorders>
              <w:top w:val="single" w:sz="4" w:space="0" w:color="auto"/>
              <w:left w:val="nil"/>
              <w:bottom w:val="single" w:sz="8" w:space="0" w:color="auto"/>
              <w:right w:val="nil"/>
            </w:tcBorders>
            <w:shd w:val="clear" w:color="auto" w:fill="auto"/>
            <w:noWrap/>
            <w:vAlign w:val="bottom"/>
            <w:hideMark/>
          </w:tcPr>
          <w:p w14:paraId="2CEE5D62" w14:textId="77777777" w:rsidR="002802C6" w:rsidRPr="002802C6" w:rsidRDefault="002802C6">
            <w:pPr>
              <w:jc w:val="right"/>
              <w:rPr>
                <w:rFonts w:ascii="Verdana" w:hAnsi="Verdana"/>
                <w:b/>
                <w:sz w:val="18"/>
                <w:szCs w:val="18"/>
              </w:rPr>
            </w:pPr>
            <w:r w:rsidRPr="002802C6">
              <w:rPr>
                <w:rFonts w:ascii="Verdana" w:hAnsi="Verdana"/>
                <w:b/>
                <w:sz w:val="18"/>
                <w:szCs w:val="18"/>
              </w:rPr>
              <w:t>(260.028)</w:t>
            </w:r>
          </w:p>
        </w:tc>
        <w:tc>
          <w:tcPr>
            <w:tcW w:w="0" w:type="auto"/>
            <w:tcBorders>
              <w:top w:val="single" w:sz="4" w:space="0" w:color="auto"/>
              <w:left w:val="nil"/>
              <w:bottom w:val="single" w:sz="8" w:space="0" w:color="auto"/>
              <w:right w:val="nil"/>
            </w:tcBorders>
            <w:shd w:val="clear" w:color="auto" w:fill="auto"/>
            <w:noWrap/>
            <w:vAlign w:val="bottom"/>
            <w:hideMark/>
          </w:tcPr>
          <w:p w14:paraId="4F813B23" w14:textId="77777777" w:rsidR="002802C6" w:rsidRPr="002802C6" w:rsidRDefault="002802C6">
            <w:pPr>
              <w:jc w:val="right"/>
              <w:rPr>
                <w:rFonts w:ascii="Verdana" w:hAnsi="Verdana"/>
                <w:b/>
                <w:sz w:val="18"/>
                <w:szCs w:val="18"/>
              </w:rPr>
            </w:pPr>
            <w:r w:rsidRPr="002802C6">
              <w:rPr>
                <w:rFonts w:ascii="Verdana" w:hAnsi="Verdana"/>
                <w:b/>
                <w:sz w:val="18"/>
                <w:szCs w:val="18"/>
              </w:rPr>
              <w:t>(203.833)</w:t>
            </w:r>
          </w:p>
        </w:tc>
      </w:tr>
    </w:tbl>
    <w:p w14:paraId="7C001099" w14:textId="77777777" w:rsidR="0061203A" w:rsidRDefault="0061203A" w:rsidP="008F08FD">
      <w:pPr>
        <w:widowControl w:val="0"/>
        <w:rPr>
          <w:rFonts w:ascii="Verdana" w:hAnsi="Verdana" w:cs="Arial"/>
          <w:sz w:val="18"/>
          <w:szCs w:val="18"/>
        </w:rPr>
      </w:pPr>
    </w:p>
    <w:p w14:paraId="2989B0C0" w14:textId="77777777" w:rsidR="00F5665F" w:rsidRDefault="00F5665F" w:rsidP="008F08FD">
      <w:pPr>
        <w:widowControl w:val="0"/>
        <w:rPr>
          <w:rFonts w:ascii="Verdana" w:hAnsi="Verdana" w:cs="Arial"/>
          <w:sz w:val="18"/>
          <w:szCs w:val="18"/>
        </w:rPr>
      </w:pPr>
    </w:p>
    <w:p w14:paraId="224E7045" w14:textId="77777777" w:rsidR="00EE3791" w:rsidRDefault="00F5665F" w:rsidP="008F08FD">
      <w:pPr>
        <w:pStyle w:val="Heading3"/>
        <w:keepNext w:val="0"/>
        <w:widowControl w:val="0"/>
        <w:spacing w:before="0" w:after="0"/>
        <w:rPr>
          <w:rFonts w:ascii="Verdana" w:hAnsi="Verdana"/>
          <w:sz w:val="18"/>
          <w:szCs w:val="18"/>
        </w:rPr>
      </w:pPr>
      <w:r w:rsidRPr="00BE5884">
        <w:rPr>
          <w:rFonts w:ascii="Verdana" w:hAnsi="Verdana"/>
          <w:sz w:val="18"/>
          <w:szCs w:val="18"/>
        </w:rPr>
        <w:t>29. ALTE CHELTUIELI</w:t>
      </w:r>
      <w:bookmarkEnd w:id="26"/>
    </w:p>
    <w:p w14:paraId="3635DB96" w14:textId="77777777" w:rsidR="00F5665F" w:rsidRPr="008F08FD" w:rsidRDefault="00F5665F" w:rsidP="008F08FD">
      <w:pPr>
        <w:rPr>
          <w:sz w:val="14"/>
        </w:rPr>
      </w:pPr>
    </w:p>
    <w:tbl>
      <w:tblPr>
        <w:tblW w:w="9781" w:type="dxa"/>
        <w:tblLayout w:type="fixed"/>
        <w:tblLook w:val="04A0" w:firstRow="1" w:lastRow="0" w:firstColumn="1" w:lastColumn="0" w:noHBand="0" w:noVBand="1"/>
      </w:tblPr>
      <w:tblGrid>
        <w:gridCol w:w="5670"/>
        <w:gridCol w:w="2052"/>
        <w:gridCol w:w="2059"/>
      </w:tblGrid>
      <w:tr w:rsidR="002802C6" w:rsidRPr="00BE5884" w14:paraId="0A3288FC" w14:textId="77777777" w:rsidTr="008F08FD">
        <w:trPr>
          <w:trHeight w:val="113"/>
        </w:trPr>
        <w:tc>
          <w:tcPr>
            <w:tcW w:w="5670" w:type="dxa"/>
            <w:tcBorders>
              <w:top w:val="nil"/>
              <w:left w:val="nil"/>
              <w:bottom w:val="nil"/>
              <w:right w:val="nil"/>
            </w:tcBorders>
            <w:shd w:val="clear" w:color="auto" w:fill="auto"/>
            <w:noWrap/>
            <w:vAlign w:val="bottom"/>
            <w:hideMark/>
          </w:tcPr>
          <w:p w14:paraId="4B35DF23" w14:textId="77777777" w:rsidR="002802C6" w:rsidRPr="00BE5884" w:rsidRDefault="002802C6" w:rsidP="008F08F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2052" w:type="dxa"/>
            <w:tcBorders>
              <w:top w:val="nil"/>
              <w:left w:val="nil"/>
              <w:bottom w:val="single" w:sz="12" w:space="0" w:color="auto"/>
              <w:right w:val="nil"/>
            </w:tcBorders>
            <w:shd w:val="clear" w:color="auto" w:fill="auto"/>
            <w:noWrap/>
            <w:vAlign w:val="bottom"/>
            <w:hideMark/>
          </w:tcPr>
          <w:p w14:paraId="6CBE0CCA" w14:textId="77777777" w:rsidR="002802C6" w:rsidRPr="00BE5884" w:rsidRDefault="002802C6"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2059" w:type="dxa"/>
            <w:tcBorders>
              <w:top w:val="nil"/>
              <w:left w:val="nil"/>
              <w:bottom w:val="single" w:sz="12" w:space="0" w:color="auto"/>
              <w:right w:val="nil"/>
            </w:tcBorders>
            <w:shd w:val="clear" w:color="auto" w:fill="auto"/>
            <w:noWrap/>
            <w:vAlign w:val="bottom"/>
            <w:hideMark/>
          </w:tcPr>
          <w:p w14:paraId="51FDA1BC" w14:textId="77777777" w:rsidR="002802C6" w:rsidRPr="00BE5884" w:rsidRDefault="002802C6"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Iunie-19</w:t>
            </w:r>
          </w:p>
        </w:tc>
      </w:tr>
      <w:tr w:rsidR="006B5AC5" w:rsidRPr="00BE5884" w14:paraId="0936120F" w14:textId="77777777" w:rsidTr="008F08FD">
        <w:trPr>
          <w:trHeight w:val="113"/>
        </w:trPr>
        <w:tc>
          <w:tcPr>
            <w:tcW w:w="5670" w:type="dxa"/>
            <w:tcBorders>
              <w:top w:val="nil"/>
              <w:left w:val="nil"/>
              <w:bottom w:val="nil"/>
              <w:right w:val="nil"/>
            </w:tcBorders>
            <w:shd w:val="clear" w:color="auto" w:fill="auto"/>
            <w:noWrap/>
            <w:vAlign w:val="bottom"/>
            <w:hideMark/>
          </w:tcPr>
          <w:p w14:paraId="4FBDDD4C" w14:textId="77777777"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2052" w:type="dxa"/>
            <w:tcBorders>
              <w:top w:val="single" w:sz="12" w:space="0" w:color="auto"/>
              <w:left w:val="nil"/>
              <w:bottom w:val="nil"/>
              <w:right w:val="nil"/>
            </w:tcBorders>
            <w:shd w:val="clear" w:color="auto" w:fill="auto"/>
            <w:noWrap/>
            <w:vAlign w:val="bottom"/>
            <w:hideMark/>
          </w:tcPr>
          <w:p w14:paraId="41DF9DD4" w14:textId="77777777"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2059" w:type="dxa"/>
            <w:tcBorders>
              <w:top w:val="single" w:sz="12" w:space="0" w:color="auto"/>
              <w:left w:val="nil"/>
              <w:bottom w:val="nil"/>
              <w:right w:val="nil"/>
            </w:tcBorders>
            <w:shd w:val="clear" w:color="auto" w:fill="auto"/>
            <w:noWrap/>
            <w:vAlign w:val="bottom"/>
            <w:hideMark/>
          </w:tcPr>
          <w:p w14:paraId="3AB6931A" w14:textId="77777777" w:rsidR="006B5AC5" w:rsidRPr="00BE5884" w:rsidRDefault="006B5AC5" w:rsidP="008F08FD">
            <w:pPr>
              <w:widowControl w:val="0"/>
              <w:jc w:val="right"/>
              <w:rPr>
                <w:rFonts w:ascii="Verdana" w:eastAsia="Times New Roman" w:hAnsi="Verdana" w:cs="Arial"/>
                <w:b/>
                <w:bCs/>
                <w:noProof w:val="0"/>
                <w:sz w:val="18"/>
                <w:szCs w:val="18"/>
                <w:lang w:val="en-US" w:eastAsia="en-US"/>
              </w:rPr>
            </w:pPr>
          </w:p>
        </w:tc>
      </w:tr>
      <w:tr w:rsidR="005868E5" w:rsidRPr="00BE5884" w14:paraId="36F0A98A" w14:textId="77777777" w:rsidTr="00F254AB">
        <w:trPr>
          <w:trHeight w:val="113"/>
        </w:trPr>
        <w:tc>
          <w:tcPr>
            <w:tcW w:w="5670" w:type="dxa"/>
            <w:tcBorders>
              <w:top w:val="nil"/>
              <w:left w:val="nil"/>
              <w:bottom w:val="nil"/>
              <w:right w:val="nil"/>
            </w:tcBorders>
            <w:shd w:val="clear" w:color="auto" w:fill="auto"/>
            <w:noWrap/>
            <w:vAlign w:val="bottom"/>
            <w:hideMark/>
          </w:tcPr>
          <w:p w14:paraId="7A5F731B" w14:textId="77777777" w:rsidR="005868E5" w:rsidRPr="00BE5884" w:rsidRDefault="005868E5" w:rsidP="008F08F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Cheltuieli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despagubiri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amenzi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penalitati</w:t>
            </w:r>
            <w:proofErr w:type="spellEnd"/>
          </w:p>
        </w:tc>
        <w:tc>
          <w:tcPr>
            <w:tcW w:w="2052" w:type="dxa"/>
            <w:tcBorders>
              <w:top w:val="nil"/>
              <w:left w:val="nil"/>
              <w:bottom w:val="nil"/>
              <w:right w:val="nil"/>
            </w:tcBorders>
            <w:shd w:val="clear" w:color="auto" w:fill="auto"/>
            <w:noWrap/>
            <w:vAlign w:val="bottom"/>
            <w:hideMark/>
          </w:tcPr>
          <w:p w14:paraId="3ACFD2B6" w14:textId="77777777" w:rsidR="005868E5" w:rsidRPr="005868E5" w:rsidRDefault="005868E5" w:rsidP="005868E5">
            <w:pPr>
              <w:jc w:val="right"/>
              <w:rPr>
                <w:rFonts w:ascii="Verdana" w:hAnsi="Verdana"/>
                <w:sz w:val="18"/>
                <w:szCs w:val="18"/>
              </w:rPr>
            </w:pPr>
            <w:r w:rsidRPr="005868E5">
              <w:rPr>
                <w:rFonts w:ascii="Verdana" w:hAnsi="Verdana"/>
                <w:sz w:val="18"/>
                <w:szCs w:val="18"/>
              </w:rPr>
              <w:t xml:space="preserve">                  (5.382)</w:t>
            </w:r>
          </w:p>
        </w:tc>
        <w:tc>
          <w:tcPr>
            <w:tcW w:w="2059" w:type="dxa"/>
            <w:tcBorders>
              <w:top w:val="nil"/>
              <w:left w:val="nil"/>
              <w:bottom w:val="nil"/>
              <w:right w:val="nil"/>
            </w:tcBorders>
            <w:shd w:val="clear" w:color="auto" w:fill="auto"/>
            <w:noWrap/>
            <w:vAlign w:val="bottom"/>
            <w:hideMark/>
          </w:tcPr>
          <w:p w14:paraId="51D36C5A" w14:textId="77777777" w:rsidR="005868E5" w:rsidRPr="005868E5" w:rsidRDefault="005868E5" w:rsidP="005868E5">
            <w:pPr>
              <w:jc w:val="right"/>
              <w:rPr>
                <w:rFonts w:ascii="Verdana" w:hAnsi="Verdana"/>
                <w:sz w:val="18"/>
                <w:szCs w:val="18"/>
              </w:rPr>
            </w:pPr>
            <w:r w:rsidRPr="005868E5">
              <w:rPr>
                <w:rFonts w:ascii="Verdana" w:hAnsi="Verdana"/>
                <w:sz w:val="18"/>
                <w:szCs w:val="18"/>
              </w:rPr>
              <w:t xml:space="preserve">                  (1.673)</w:t>
            </w:r>
          </w:p>
        </w:tc>
      </w:tr>
      <w:tr w:rsidR="005868E5" w:rsidRPr="00BE5884" w14:paraId="263355D4" w14:textId="77777777" w:rsidTr="00F254AB">
        <w:trPr>
          <w:trHeight w:val="113"/>
        </w:trPr>
        <w:tc>
          <w:tcPr>
            <w:tcW w:w="5670" w:type="dxa"/>
            <w:tcBorders>
              <w:top w:val="nil"/>
              <w:left w:val="nil"/>
              <w:right w:val="nil"/>
            </w:tcBorders>
            <w:shd w:val="clear" w:color="auto" w:fill="auto"/>
            <w:noWrap/>
            <w:vAlign w:val="bottom"/>
            <w:hideMark/>
          </w:tcPr>
          <w:p w14:paraId="49A4DBBD" w14:textId="77777777" w:rsidR="005868E5" w:rsidRPr="00BE5884" w:rsidRDefault="005868E5" w:rsidP="008F08F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Cheltuieli</w:t>
            </w:r>
            <w:proofErr w:type="spellEnd"/>
            <w:r w:rsidRPr="00BE5884">
              <w:rPr>
                <w:rFonts w:ascii="Verdana" w:eastAsia="Times New Roman" w:hAnsi="Verdana" w:cs="Arial"/>
                <w:noProof w:val="0"/>
                <w:color w:val="000000"/>
                <w:sz w:val="18"/>
                <w:szCs w:val="18"/>
                <w:lang w:val="en-US" w:eastAsia="en-US"/>
              </w:rPr>
              <w:t xml:space="preserve"> cu </w:t>
            </w:r>
            <w:proofErr w:type="spellStart"/>
            <w:r w:rsidRPr="00BE5884">
              <w:rPr>
                <w:rFonts w:ascii="Verdana" w:eastAsia="Times New Roman" w:hAnsi="Verdana" w:cs="Arial"/>
                <w:noProof w:val="0"/>
                <w:color w:val="000000"/>
                <w:sz w:val="18"/>
                <w:szCs w:val="18"/>
                <w:lang w:val="en-US" w:eastAsia="en-US"/>
              </w:rPr>
              <w:t>donatii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acordate</w:t>
            </w:r>
            <w:proofErr w:type="spellEnd"/>
          </w:p>
        </w:tc>
        <w:tc>
          <w:tcPr>
            <w:tcW w:w="2052" w:type="dxa"/>
            <w:tcBorders>
              <w:top w:val="nil"/>
              <w:left w:val="nil"/>
              <w:right w:val="nil"/>
            </w:tcBorders>
            <w:shd w:val="clear" w:color="auto" w:fill="auto"/>
            <w:noWrap/>
            <w:vAlign w:val="bottom"/>
            <w:hideMark/>
          </w:tcPr>
          <w:p w14:paraId="548EBBDF" w14:textId="77777777" w:rsidR="005868E5" w:rsidRPr="005868E5" w:rsidRDefault="005868E5" w:rsidP="005868E5">
            <w:pPr>
              <w:jc w:val="right"/>
              <w:rPr>
                <w:rFonts w:ascii="Verdana" w:hAnsi="Verdana"/>
                <w:sz w:val="18"/>
                <w:szCs w:val="18"/>
              </w:rPr>
            </w:pPr>
            <w:r w:rsidRPr="005868E5">
              <w:rPr>
                <w:rFonts w:ascii="Verdana" w:hAnsi="Verdana"/>
                <w:sz w:val="18"/>
                <w:szCs w:val="18"/>
              </w:rPr>
              <w:t xml:space="preserve">                           - </w:t>
            </w:r>
          </w:p>
        </w:tc>
        <w:tc>
          <w:tcPr>
            <w:tcW w:w="2059" w:type="dxa"/>
            <w:tcBorders>
              <w:top w:val="nil"/>
              <w:left w:val="nil"/>
              <w:right w:val="nil"/>
            </w:tcBorders>
            <w:shd w:val="clear" w:color="auto" w:fill="auto"/>
            <w:noWrap/>
            <w:vAlign w:val="bottom"/>
            <w:hideMark/>
          </w:tcPr>
          <w:p w14:paraId="02CA4E87" w14:textId="77777777" w:rsidR="005868E5" w:rsidRPr="005868E5" w:rsidRDefault="005868E5" w:rsidP="005868E5">
            <w:pPr>
              <w:jc w:val="right"/>
              <w:rPr>
                <w:rFonts w:ascii="Verdana" w:hAnsi="Verdana"/>
                <w:sz w:val="18"/>
                <w:szCs w:val="18"/>
              </w:rPr>
            </w:pPr>
            <w:r w:rsidRPr="005868E5">
              <w:rPr>
                <w:rFonts w:ascii="Verdana" w:hAnsi="Verdana"/>
                <w:sz w:val="18"/>
                <w:szCs w:val="18"/>
              </w:rPr>
              <w:t xml:space="preserve">                           - </w:t>
            </w:r>
          </w:p>
        </w:tc>
      </w:tr>
      <w:tr w:rsidR="005868E5" w:rsidRPr="00BE5884" w14:paraId="757414F3" w14:textId="77777777" w:rsidTr="00F254AB">
        <w:trPr>
          <w:trHeight w:val="113"/>
        </w:trPr>
        <w:tc>
          <w:tcPr>
            <w:tcW w:w="5670" w:type="dxa"/>
            <w:tcBorders>
              <w:top w:val="nil"/>
              <w:left w:val="nil"/>
              <w:right w:val="nil"/>
            </w:tcBorders>
            <w:shd w:val="clear" w:color="auto" w:fill="auto"/>
            <w:vAlign w:val="bottom"/>
            <w:hideMark/>
          </w:tcPr>
          <w:p w14:paraId="1A70761E" w14:textId="77777777" w:rsidR="005868E5" w:rsidRPr="00BE5884" w:rsidRDefault="005868E5" w:rsidP="008F08F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Cheltuieli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nete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privind</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imobilizari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necorporale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si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corporale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cedate</w:t>
            </w:r>
            <w:proofErr w:type="spellEnd"/>
          </w:p>
        </w:tc>
        <w:tc>
          <w:tcPr>
            <w:tcW w:w="2052" w:type="dxa"/>
            <w:tcBorders>
              <w:top w:val="nil"/>
              <w:left w:val="nil"/>
              <w:right w:val="nil"/>
            </w:tcBorders>
            <w:shd w:val="clear" w:color="auto" w:fill="auto"/>
            <w:noWrap/>
            <w:vAlign w:val="bottom"/>
            <w:hideMark/>
          </w:tcPr>
          <w:p w14:paraId="67702E0B" w14:textId="77777777" w:rsidR="005868E5" w:rsidRPr="005868E5" w:rsidRDefault="005868E5" w:rsidP="005868E5">
            <w:pPr>
              <w:jc w:val="right"/>
              <w:rPr>
                <w:rFonts w:ascii="Verdana" w:hAnsi="Verdana"/>
                <w:sz w:val="18"/>
                <w:szCs w:val="18"/>
              </w:rPr>
            </w:pPr>
            <w:r w:rsidRPr="005868E5">
              <w:rPr>
                <w:rFonts w:ascii="Verdana" w:hAnsi="Verdana"/>
                <w:sz w:val="18"/>
                <w:szCs w:val="18"/>
              </w:rPr>
              <w:t xml:space="preserve">                (88.389)</w:t>
            </w:r>
          </w:p>
        </w:tc>
        <w:tc>
          <w:tcPr>
            <w:tcW w:w="2059" w:type="dxa"/>
            <w:tcBorders>
              <w:top w:val="nil"/>
              <w:left w:val="nil"/>
              <w:right w:val="nil"/>
            </w:tcBorders>
            <w:shd w:val="clear" w:color="auto" w:fill="auto"/>
            <w:noWrap/>
            <w:vAlign w:val="bottom"/>
            <w:hideMark/>
          </w:tcPr>
          <w:p w14:paraId="55A35155" w14:textId="77777777" w:rsidR="005868E5" w:rsidRPr="005868E5" w:rsidRDefault="005868E5" w:rsidP="005868E5">
            <w:pPr>
              <w:jc w:val="right"/>
              <w:rPr>
                <w:rFonts w:ascii="Verdana" w:hAnsi="Verdana"/>
                <w:sz w:val="18"/>
                <w:szCs w:val="18"/>
              </w:rPr>
            </w:pPr>
            <w:r w:rsidRPr="005868E5">
              <w:rPr>
                <w:rFonts w:ascii="Verdana" w:hAnsi="Verdana"/>
                <w:sz w:val="18"/>
                <w:szCs w:val="18"/>
              </w:rPr>
              <w:t xml:space="preserve">                           - </w:t>
            </w:r>
          </w:p>
        </w:tc>
      </w:tr>
      <w:tr w:rsidR="005868E5" w:rsidRPr="00BE5884" w14:paraId="390BEA4A" w14:textId="77777777" w:rsidTr="00F254AB">
        <w:trPr>
          <w:trHeight w:val="113"/>
        </w:trPr>
        <w:tc>
          <w:tcPr>
            <w:tcW w:w="5670" w:type="dxa"/>
            <w:tcBorders>
              <w:top w:val="nil"/>
              <w:left w:val="nil"/>
              <w:bottom w:val="nil"/>
              <w:right w:val="nil"/>
            </w:tcBorders>
            <w:shd w:val="clear" w:color="auto" w:fill="auto"/>
            <w:noWrap/>
            <w:vAlign w:val="bottom"/>
            <w:hideMark/>
          </w:tcPr>
          <w:p w14:paraId="01549DC6" w14:textId="77777777" w:rsidR="005868E5" w:rsidRPr="00BE5884" w:rsidRDefault="005868E5" w:rsidP="008F08F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Alte </w:t>
            </w:r>
            <w:proofErr w:type="spellStart"/>
            <w:r w:rsidRPr="00BE5884">
              <w:rPr>
                <w:rFonts w:ascii="Verdana" w:eastAsia="Times New Roman" w:hAnsi="Verdana" w:cs="Arial"/>
                <w:noProof w:val="0"/>
                <w:color w:val="000000"/>
                <w:sz w:val="18"/>
                <w:szCs w:val="18"/>
                <w:lang w:val="en-US" w:eastAsia="en-US"/>
              </w:rPr>
              <w:t>cheltuieli</w:t>
            </w:r>
            <w:proofErr w:type="spellEnd"/>
            <w:r w:rsidRPr="00BE5884">
              <w:rPr>
                <w:rFonts w:ascii="Verdana" w:eastAsia="Times New Roman" w:hAnsi="Verdana" w:cs="Arial"/>
                <w:noProof w:val="0"/>
                <w:color w:val="000000"/>
                <w:sz w:val="18"/>
                <w:szCs w:val="18"/>
                <w:lang w:val="en-US" w:eastAsia="en-US"/>
              </w:rPr>
              <w:t xml:space="preserve"> de </w:t>
            </w:r>
            <w:proofErr w:type="spellStart"/>
            <w:r w:rsidRPr="00BE5884">
              <w:rPr>
                <w:rFonts w:ascii="Verdana" w:eastAsia="Times New Roman" w:hAnsi="Verdana" w:cs="Arial"/>
                <w:noProof w:val="0"/>
                <w:color w:val="000000"/>
                <w:sz w:val="18"/>
                <w:szCs w:val="18"/>
                <w:lang w:val="en-US" w:eastAsia="en-US"/>
              </w:rPr>
              <w:t>exploatare</w:t>
            </w:r>
            <w:proofErr w:type="spellEnd"/>
          </w:p>
        </w:tc>
        <w:tc>
          <w:tcPr>
            <w:tcW w:w="2052" w:type="dxa"/>
            <w:tcBorders>
              <w:top w:val="nil"/>
              <w:left w:val="nil"/>
              <w:bottom w:val="single" w:sz="8" w:space="0" w:color="auto"/>
              <w:right w:val="nil"/>
            </w:tcBorders>
            <w:shd w:val="clear" w:color="auto" w:fill="auto"/>
            <w:noWrap/>
            <w:vAlign w:val="bottom"/>
            <w:hideMark/>
          </w:tcPr>
          <w:p w14:paraId="26357332" w14:textId="77777777" w:rsidR="005868E5" w:rsidRPr="005868E5" w:rsidRDefault="005868E5" w:rsidP="005868E5">
            <w:pPr>
              <w:jc w:val="right"/>
              <w:rPr>
                <w:rFonts w:ascii="Verdana" w:hAnsi="Verdana"/>
                <w:sz w:val="18"/>
                <w:szCs w:val="18"/>
              </w:rPr>
            </w:pPr>
            <w:r w:rsidRPr="005868E5">
              <w:rPr>
                <w:rFonts w:ascii="Verdana" w:hAnsi="Verdana"/>
                <w:sz w:val="18"/>
                <w:szCs w:val="18"/>
              </w:rPr>
              <w:t xml:space="preserve">                (23.711)</w:t>
            </w:r>
          </w:p>
        </w:tc>
        <w:tc>
          <w:tcPr>
            <w:tcW w:w="2059" w:type="dxa"/>
            <w:tcBorders>
              <w:top w:val="nil"/>
              <w:left w:val="nil"/>
              <w:bottom w:val="single" w:sz="8" w:space="0" w:color="auto"/>
              <w:right w:val="nil"/>
            </w:tcBorders>
            <w:shd w:val="clear" w:color="auto" w:fill="auto"/>
            <w:noWrap/>
            <w:vAlign w:val="bottom"/>
            <w:hideMark/>
          </w:tcPr>
          <w:p w14:paraId="6B911CD4" w14:textId="77777777" w:rsidR="005868E5" w:rsidRPr="005868E5" w:rsidRDefault="005868E5" w:rsidP="005868E5">
            <w:pPr>
              <w:jc w:val="right"/>
              <w:rPr>
                <w:rFonts w:ascii="Verdana" w:hAnsi="Verdana"/>
                <w:sz w:val="18"/>
                <w:szCs w:val="18"/>
              </w:rPr>
            </w:pPr>
            <w:r w:rsidRPr="005868E5">
              <w:rPr>
                <w:rFonts w:ascii="Verdana" w:hAnsi="Verdana"/>
                <w:sz w:val="18"/>
                <w:szCs w:val="18"/>
              </w:rPr>
              <w:t xml:space="preserve">                  (5.116)</w:t>
            </w:r>
          </w:p>
        </w:tc>
      </w:tr>
      <w:tr w:rsidR="006B5AC5" w:rsidRPr="00BE5884" w14:paraId="63F66C16" w14:textId="77777777" w:rsidTr="00F254AB">
        <w:trPr>
          <w:trHeight w:val="113"/>
        </w:trPr>
        <w:tc>
          <w:tcPr>
            <w:tcW w:w="5670" w:type="dxa"/>
            <w:tcBorders>
              <w:top w:val="nil"/>
              <w:left w:val="nil"/>
              <w:bottom w:val="nil"/>
              <w:right w:val="nil"/>
            </w:tcBorders>
            <w:shd w:val="clear" w:color="auto" w:fill="auto"/>
            <w:noWrap/>
            <w:vAlign w:val="bottom"/>
            <w:hideMark/>
          </w:tcPr>
          <w:p w14:paraId="1927DF18" w14:textId="77777777"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2052" w:type="dxa"/>
            <w:tcBorders>
              <w:top w:val="single" w:sz="8" w:space="0" w:color="auto"/>
              <w:left w:val="nil"/>
              <w:right w:val="nil"/>
            </w:tcBorders>
            <w:shd w:val="clear" w:color="auto" w:fill="auto"/>
            <w:noWrap/>
            <w:vAlign w:val="bottom"/>
            <w:hideMark/>
          </w:tcPr>
          <w:p w14:paraId="29A656C4" w14:textId="77777777" w:rsidR="006B5AC5" w:rsidRPr="00F254AB" w:rsidRDefault="006B5AC5" w:rsidP="00F254AB">
            <w:pPr>
              <w:widowControl w:val="0"/>
              <w:jc w:val="right"/>
              <w:rPr>
                <w:rFonts w:ascii="Verdana" w:eastAsia="Times New Roman" w:hAnsi="Verdana" w:cs="Arial"/>
                <w:noProof w:val="0"/>
                <w:color w:val="000000"/>
                <w:sz w:val="18"/>
                <w:szCs w:val="18"/>
                <w:lang w:val="en-US" w:eastAsia="en-US"/>
              </w:rPr>
            </w:pPr>
          </w:p>
        </w:tc>
        <w:tc>
          <w:tcPr>
            <w:tcW w:w="2059" w:type="dxa"/>
            <w:tcBorders>
              <w:top w:val="single" w:sz="8" w:space="0" w:color="auto"/>
              <w:left w:val="nil"/>
              <w:right w:val="nil"/>
            </w:tcBorders>
            <w:shd w:val="clear" w:color="auto" w:fill="auto"/>
            <w:noWrap/>
            <w:vAlign w:val="bottom"/>
            <w:hideMark/>
          </w:tcPr>
          <w:p w14:paraId="6D5B55C6" w14:textId="77777777" w:rsidR="006B5AC5" w:rsidRPr="00F254AB" w:rsidRDefault="006B5AC5" w:rsidP="00F254AB">
            <w:pPr>
              <w:widowControl w:val="0"/>
              <w:jc w:val="right"/>
              <w:rPr>
                <w:rFonts w:ascii="Verdana" w:eastAsia="Times New Roman" w:hAnsi="Verdana" w:cs="Arial"/>
                <w:noProof w:val="0"/>
                <w:color w:val="000000"/>
                <w:sz w:val="18"/>
                <w:szCs w:val="18"/>
                <w:lang w:val="en-US" w:eastAsia="en-US"/>
              </w:rPr>
            </w:pPr>
          </w:p>
        </w:tc>
      </w:tr>
      <w:tr w:rsidR="005868E5" w:rsidRPr="00BE5884" w14:paraId="703193DF" w14:textId="77777777" w:rsidTr="00F254AB">
        <w:trPr>
          <w:trHeight w:val="113"/>
        </w:trPr>
        <w:tc>
          <w:tcPr>
            <w:tcW w:w="5670" w:type="dxa"/>
            <w:tcBorders>
              <w:left w:val="nil"/>
              <w:right w:val="nil"/>
            </w:tcBorders>
            <w:shd w:val="clear" w:color="auto" w:fill="auto"/>
            <w:vAlign w:val="bottom"/>
            <w:hideMark/>
          </w:tcPr>
          <w:p w14:paraId="7F9D7C34" w14:textId="77777777" w:rsidR="005868E5" w:rsidRPr="00BE5884" w:rsidRDefault="005868E5" w:rsidP="008F08F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2052" w:type="dxa"/>
            <w:tcBorders>
              <w:left w:val="nil"/>
              <w:bottom w:val="single" w:sz="12" w:space="0" w:color="auto"/>
              <w:right w:val="nil"/>
            </w:tcBorders>
            <w:shd w:val="clear" w:color="auto" w:fill="auto"/>
            <w:noWrap/>
            <w:vAlign w:val="bottom"/>
            <w:hideMark/>
          </w:tcPr>
          <w:p w14:paraId="57B2CC87" w14:textId="77777777" w:rsidR="005868E5" w:rsidRPr="005868E5" w:rsidRDefault="005868E5">
            <w:pPr>
              <w:jc w:val="right"/>
              <w:rPr>
                <w:rFonts w:ascii="Verdana" w:hAnsi="Verdana"/>
                <w:b/>
                <w:sz w:val="18"/>
                <w:szCs w:val="18"/>
              </w:rPr>
            </w:pPr>
            <w:r w:rsidRPr="005868E5">
              <w:rPr>
                <w:rFonts w:ascii="Verdana" w:hAnsi="Verdana"/>
                <w:b/>
                <w:sz w:val="18"/>
                <w:szCs w:val="18"/>
              </w:rPr>
              <w:t>(117.481)</w:t>
            </w:r>
          </w:p>
        </w:tc>
        <w:tc>
          <w:tcPr>
            <w:tcW w:w="2059" w:type="dxa"/>
            <w:tcBorders>
              <w:left w:val="nil"/>
              <w:bottom w:val="single" w:sz="12" w:space="0" w:color="auto"/>
              <w:right w:val="nil"/>
            </w:tcBorders>
            <w:shd w:val="clear" w:color="auto" w:fill="auto"/>
            <w:noWrap/>
            <w:vAlign w:val="bottom"/>
            <w:hideMark/>
          </w:tcPr>
          <w:p w14:paraId="015D37C8" w14:textId="77777777" w:rsidR="005868E5" w:rsidRPr="005868E5" w:rsidRDefault="005868E5">
            <w:pPr>
              <w:jc w:val="right"/>
              <w:rPr>
                <w:rFonts w:ascii="Verdana" w:hAnsi="Verdana"/>
                <w:b/>
                <w:sz w:val="18"/>
                <w:szCs w:val="18"/>
              </w:rPr>
            </w:pPr>
            <w:r w:rsidRPr="005868E5">
              <w:rPr>
                <w:rFonts w:ascii="Verdana" w:hAnsi="Verdana"/>
                <w:b/>
                <w:sz w:val="18"/>
                <w:szCs w:val="18"/>
              </w:rPr>
              <w:t>(6.789)</w:t>
            </w:r>
          </w:p>
        </w:tc>
      </w:tr>
    </w:tbl>
    <w:p w14:paraId="3902D643" w14:textId="77777777" w:rsidR="00EE3791" w:rsidRPr="00BE5884" w:rsidRDefault="00EE3791" w:rsidP="008F08FD">
      <w:pPr>
        <w:widowControl w:val="0"/>
        <w:rPr>
          <w:rFonts w:ascii="Verdana" w:hAnsi="Verdana"/>
          <w:sz w:val="18"/>
          <w:szCs w:val="18"/>
        </w:rPr>
      </w:pPr>
    </w:p>
    <w:p w14:paraId="3CE29E48" w14:textId="77777777" w:rsidR="00155E46" w:rsidRDefault="00AD3955" w:rsidP="00E56F6C">
      <w:pPr>
        <w:widowControl w:val="0"/>
        <w:jc w:val="both"/>
        <w:rPr>
          <w:rFonts w:ascii="Verdana" w:hAnsi="Verdana" w:cs="Arial"/>
          <w:sz w:val="18"/>
          <w:szCs w:val="18"/>
        </w:rPr>
      </w:pPr>
      <w:r w:rsidRPr="00155E46">
        <w:rPr>
          <w:rFonts w:ascii="Verdana" w:hAnsi="Verdana" w:cs="Arial"/>
          <w:sz w:val="18"/>
          <w:szCs w:val="18"/>
        </w:rPr>
        <w:t xml:space="preserve">In cadrul </w:t>
      </w:r>
      <w:r w:rsidR="00D5386B" w:rsidRPr="00155E46">
        <w:rPr>
          <w:rFonts w:ascii="Verdana" w:hAnsi="Verdana" w:cs="Arial"/>
          <w:i/>
          <w:sz w:val="18"/>
          <w:szCs w:val="18"/>
        </w:rPr>
        <w:t>Cheltuielilor cu despagubiri si amenzi</w:t>
      </w:r>
      <w:r w:rsidR="00D5386B" w:rsidRPr="00155E46">
        <w:rPr>
          <w:rFonts w:ascii="Verdana" w:hAnsi="Verdana" w:cs="Arial"/>
          <w:sz w:val="18"/>
          <w:szCs w:val="18"/>
        </w:rPr>
        <w:t xml:space="preserve"> </w:t>
      </w:r>
      <w:r w:rsidRPr="00155E46">
        <w:rPr>
          <w:rFonts w:ascii="Verdana" w:hAnsi="Verdana" w:cs="Arial"/>
          <w:sz w:val="18"/>
          <w:szCs w:val="18"/>
        </w:rPr>
        <w:t xml:space="preserve">in </w:t>
      </w:r>
      <w:r w:rsidR="003E745C">
        <w:rPr>
          <w:rFonts w:ascii="Verdana" w:hAnsi="Verdana" w:cs="Arial"/>
          <w:sz w:val="18"/>
          <w:szCs w:val="18"/>
        </w:rPr>
        <w:t xml:space="preserve">cursul </w:t>
      </w:r>
      <w:r w:rsidRPr="00155E46">
        <w:rPr>
          <w:rFonts w:ascii="Verdana" w:hAnsi="Verdana" w:cs="Arial"/>
          <w:sz w:val="18"/>
          <w:szCs w:val="18"/>
        </w:rPr>
        <w:t>anul</w:t>
      </w:r>
      <w:r w:rsidR="003E745C">
        <w:rPr>
          <w:rFonts w:ascii="Verdana" w:hAnsi="Verdana" w:cs="Arial"/>
          <w:sz w:val="18"/>
          <w:szCs w:val="18"/>
        </w:rPr>
        <w:t>ui</w:t>
      </w:r>
      <w:r w:rsidR="004B5FE4">
        <w:rPr>
          <w:rFonts w:ascii="Verdana" w:hAnsi="Verdana" w:cs="Arial"/>
          <w:sz w:val="18"/>
          <w:szCs w:val="18"/>
        </w:rPr>
        <w:t xml:space="preserve"> 2020</w:t>
      </w:r>
      <w:r w:rsidRPr="00155E46">
        <w:rPr>
          <w:rFonts w:ascii="Verdana" w:hAnsi="Verdana" w:cs="Arial"/>
          <w:sz w:val="18"/>
          <w:szCs w:val="18"/>
        </w:rPr>
        <w:t xml:space="preserve"> </w:t>
      </w:r>
      <w:r w:rsidR="00D5386B" w:rsidRPr="00155E46">
        <w:rPr>
          <w:rFonts w:ascii="Verdana" w:hAnsi="Verdana" w:cs="Arial"/>
          <w:sz w:val="18"/>
          <w:szCs w:val="18"/>
        </w:rPr>
        <w:t xml:space="preserve">a fost inregsitrata o </w:t>
      </w:r>
      <w:r w:rsidRPr="00155E46">
        <w:rPr>
          <w:rFonts w:ascii="Verdana" w:hAnsi="Verdana" w:cs="Arial"/>
          <w:sz w:val="18"/>
          <w:szCs w:val="18"/>
        </w:rPr>
        <w:t xml:space="preserve">suma </w:t>
      </w:r>
      <w:r w:rsidR="00AF2FA0">
        <w:rPr>
          <w:rFonts w:ascii="Verdana" w:hAnsi="Verdana" w:cs="Arial"/>
          <w:sz w:val="18"/>
          <w:szCs w:val="18"/>
        </w:rPr>
        <w:t>ne</w:t>
      </w:r>
      <w:r w:rsidRPr="00155E46">
        <w:rPr>
          <w:rFonts w:ascii="Verdana" w:hAnsi="Verdana" w:cs="Arial"/>
          <w:sz w:val="18"/>
          <w:szCs w:val="18"/>
        </w:rPr>
        <w:t>semnificativa in valoare</w:t>
      </w:r>
      <w:r w:rsidR="00D5386B" w:rsidRPr="00155E46">
        <w:rPr>
          <w:rFonts w:ascii="Verdana" w:hAnsi="Verdana" w:cs="Arial"/>
          <w:sz w:val="18"/>
          <w:szCs w:val="18"/>
        </w:rPr>
        <w:t xml:space="preserve"> de </w:t>
      </w:r>
      <w:r w:rsidR="004B5FE4">
        <w:rPr>
          <w:rFonts w:ascii="Verdana" w:hAnsi="Verdana" w:cs="Arial"/>
          <w:sz w:val="18"/>
          <w:szCs w:val="18"/>
        </w:rPr>
        <w:t>5.382</w:t>
      </w:r>
      <w:r w:rsidR="00AF2FA0">
        <w:rPr>
          <w:rFonts w:ascii="Verdana" w:hAnsi="Verdana" w:cs="Arial"/>
          <w:sz w:val="18"/>
          <w:szCs w:val="18"/>
        </w:rPr>
        <w:t xml:space="preserve"> </w:t>
      </w:r>
      <w:r w:rsidR="00D5386B" w:rsidRPr="00155E46">
        <w:rPr>
          <w:rFonts w:ascii="Verdana" w:hAnsi="Verdana" w:cs="Arial"/>
          <w:sz w:val="18"/>
          <w:szCs w:val="18"/>
        </w:rPr>
        <w:t>lei</w:t>
      </w:r>
      <w:r w:rsidR="00AF2FA0">
        <w:rPr>
          <w:rFonts w:ascii="Verdana" w:hAnsi="Verdana" w:cs="Arial"/>
          <w:sz w:val="18"/>
          <w:szCs w:val="18"/>
        </w:rPr>
        <w:t>.</w:t>
      </w:r>
      <w:r w:rsidR="00D5386B" w:rsidRPr="00155E46">
        <w:rPr>
          <w:rFonts w:ascii="Verdana" w:hAnsi="Verdana" w:cs="Arial"/>
          <w:sz w:val="18"/>
          <w:szCs w:val="18"/>
        </w:rPr>
        <w:t xml:space="preserve"> </w:t>
      </w:r>
      <w:bookmarkStart w:id="27" w:name="_Toc478416165"/>
    </w:p>
    <w:p w14:paraId="5CDF171B" w14:textId="77777777" w:rsidR="00155E46" w:rsidRDefault="00155E46" w:rsidP="008F08FD">
      <w:pPr>
        <w:widowControl w:val="0"/>
        <w:jc w:val="both"/>
        <w:rPr>
          <w:rFonts w:ascii="Verdana" w:hAnsi="Verdana" w:cs="Arial"/>
          <w:sz w:val="18"/>
          <w:szCs w:val="18"/>
        </w:rPr>
        <w:sectPr w:rsidR="00155E46" w:rsidSect="00F73CC8">
          <w:pgSz w:w="11907" w:h="16840" w:code="9"/>
          <w:pgMar w:top="1985" w:right="1106" w:bottom="1258" w:left="1077" w:header="567" w:footer="567" w:gutter="0"/>
          <w:cols w:space="720"/>
          <w:docGrid w:linePitch="360"/>
        </w:sectPr>
      </w:pPr>
    </w:p>
    <w:p w14:paraId="758656AC" w14:textId="77777777" w:rsidR="00EE3791" w:rsidRDefault="00F5665F" w:rsidP="00155E46">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30. </w:t>
      </w:r>
      <w:r w:rsidRPr="005874DC">
        <w:rPr>
          <w:rFonts w:ascii="Verdana" w:hAnsi="Verdana"/>
          <w:sz w:val="18"/>
          <w:szCs w:val="18"/>
        </w:rPr>
        <w:t>VENITURI SI CHELTUIELI FINANCIARE</w:t>
      </w:r>
      <w:bookmarkEnd w:id="27"/>
    </w:p>
    <w:p w14:paraId="3DB80BF5" w14:textId="77777777" w:rsidR="00155E46" w:rsidRPr="00155E46" w:rsidRDefault="00155E46" w:rsidP="00155E46"/>
    <w:tbl>
      <w:tblPr>
        <w:tblW w:w="4974" w:type="pct"/>
        <w:tblLook w:val="04A0" w:firstRow="1" w:lastRow="0" w:firstColumn="1" w:lastColumn="0" w:noHBand="0" w:noVBand="1"/>
      </w:tblPr>
      <w:tblGrid>
        <w:gridCol w:w="6197"/>
        <w:gridCol w:w="1992"/>
        <w:gridCol w:w="1699"/>
      </w:tblGrid>
      <w:tr w:rsidR="00354230" w:rsidRPr="00BE5884" w14:paraId="7E648D2D" w14:textId="77777777" w:rsidTr="00AE787F">
        <w:trPr>
          <w:trHeight w:val="170"/>
        </w:trPr>
        <w:tc>
          <w:tcPr>
            <w:tcW w:w="3134" w:type="pct"/>
            <w:tcBorders>
              <w:top w:val="nil"/>
              <w:left w:val="nil"/>
              <w:bottom w:val="nil"/>
              <w:right w:val="nil"/>
            </w:tcBorders>
            <w:shd w:val="clear" w:color="auto" w:fill="auto"/>
            <w:vAlign w:val="bottom"/>
            <w:hideMark/>
          </w:tcPr>
          <w:p w14:paraId="58AF7910" w14:textId="77777777" w:rsidR="00354230" w:rsidRPr="00BE5884" w:rsidRDefault="00354230"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in lei</w:t>
            </w:r>
          </w:p>
        </w:tc>
        <w:tc>
          <w:tcPr>
            <w:tcW w:w="1007" w:type="pct"/>
            <w:tcBorders>
              <w:top w:val="nil"/>
              <w:left w:val="nil"/>
              <w:bottom w:val="single" w:sz="12" w:space="0" w:color="auto"/>
              <w:right w:val="nil"/>
            </w:tcBorders>
            <w:shd w:val="clear" w:color="auto" w:fill="auto"/>
            <w:noWrap/>
            <w:vAlign w:val="bottom"/>
            <w:hideMark/>
          </w:tcPr>
          <w:p w14:paraId="5EC44A74" w14:textId="77777777" w:rsidR="00354230" w:rsidRPr="00BE5884" w:rsidRDefault="00354230"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859" w:type="pct"/>
            <w:tcBorders>
              <w:top w:val="nil"/>
              <w:left w:val="nil"/>
              <w:bottom w:val="single" w:sz="12" w:space="0" w:color="auto"/>
              <w:right w:val="nil"/>
            </w:tcBorders>
            <w:shd w:val="clear" w:color="auto" w:fill="auto"/>
            <w:noWrap/>
            <w:vAlign w:val="bottom"/>
            <w:hideMark/>
          </w:tcPr>
          <w:p w14:paraId="2B6936B5" w14:textId="77777777" w:rsidR="00354230" w:rsidRPr="00BE5884" w:rsidRDefault="00354230"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Iunie-19</w:t>
            </w:r>
          </w:p>
        </w:tc>
      </w:tr>
      <w:tr w:rsidR="00A173D9" w:rsidRPr="00BE5884" w14:paraId="1D669344" w14:textId="77777777" w:rsidTr="00AE787F">
        <w:trPr>
          <w:trHeight w:val="170"/>
        </w:trPr>
        <w:tc>
          <w:tcPr>
            <w:tcW w:w="3134" w:type="pct"/>
            <w:tcBorders>
              <w:top w:val="nil"/>
              <w:left w:val="nil"/>
              <w:bottom w:val="nil"/>
              <w:right w:val="nil"/>
            </w:tcBorders>
            <w:shd w:val="clear" w:color="auto" w:fill="auto"/>
            <w:vAlign w:val="bottom"/>
            <w:hideMark/>
          </w:tcPr>
          <w:p w14:paraId="7288E5DD" w14:textId="77777777" w:rsidR="00A173D9" w:rsidRPr="00BE5884" w:rsidRDefault="00A173D9" w:rsidP="00846FED">
            <w:pPr>
              <w:widowControl w:val="0"/>
              <w:rPr>
                <w:rFonts w:ascii="Verdana" w:eastAsia="Times New Roman" w:hAnsi="Verdana" w:cs="Arial"/>
                <w:noProof w:val="0"/>
                <w:sz w:val="18"/>
                <w:szCs w:val="18"/>
                <w:lang w:val="en-US" w:eastAsia="en-US"/>
              </w:rPr>
            </w:pPr>
          </w:p>
        </w:tc>
        <w:tc>
          <w:tcPr>
            <w:tcW w:w="1007" w:type="pct"/>
            <w:tcBorders>
              <w:top w:val="single" w:sz="12" w:space="0" w:color="auto"/>
              <w:left w:val="nil"/>
              <w:bottom w:val="nil"/>
              <w:right w:val="nil"/>
            </w:tcBorders>
            <w:shd w:val="clear" w:color="auto" w:fill="auto"/>
            <w:vAlign w:val="bottom"/>
            <w:hideMark/>
          </w:tcPr>
          <w:p w14:paraId="08E74C7E" w14:textId="77777777" w:rsidR="00A173D9" w:rsidRPr="00BE5884" w:rsidRDefault="00A173D9" w:rsidP="00846FED">
            <w:pPr>
              <w:widowControl w:val="0"/>
              <w:rPr>
                <w:rFonts w:ascii="Verdana" w:eastAsia="Times New Roman" w:hAnsi="Verdana" w:cs="Arial"/>
                <w:noProof w:val="0"/>
                <w:sz w:val="18"/>
                <w:szCs w:val="18"/>
                <w:lang w:val="en-US" w:eastAsia="en-US"/>
              </w:rPr>
            </w:pPr>
          </w:p>
        </w:tc>
        <w:tc>
          <w:tcPr>
            <w:tcW w:w="859" w:type="pct"/>
            <w:tcBorders>
              <w:top w:val="single" w:sz="12" w:space="0" w:color="auto"/>
              <w:left w:val="nil"/>
              <w:bottom w:val="nil"/>
              <w:right w:val="nil"/>
            </w:tcBorders>
            <w:shd w:val="clear" w:color="auto" w:fill="auto"/>
            <w:vAlign w:val="bottom"/>
            <w:hideMark/>
          </w:tcPr>
          <w:p w14:paraId="2C6E4555" w14:textId="77777777" w:rsidR="00A173D9" w:rsidRPr="00BE5884" w:rsidRDefault="00A173D9" w:rsidP="00846FED">
            <w:pPr>
              <w:widowControl w:val="0"/>
              <w:jc w:val="right"/>
              <w:rPr>
                <w:rFonts w:ascii="Verdana" w:eastAsia="Times New Roman" w:hAnsi="Verdana" w:cs="Arial"/>
                <w:noProof w:val="0"/>
                <w:sz w:val="18"/>
                <w:szCs w:val="18"/>
                <w:lang w:val="en-US" w:eastAsia="en-US"/>
              </w:rPr>
            </w:pPr>
          </w:p>
        </w:tc>
      </w:tr>
      <w:tr w:rsidR="00354230" w:rsidRPr="00BE5884" w14:paraId="7018AF2E" w14:textId="77777777" w:rsidTr="00AE787F">
        <w:trPr>
          <w:trHeight w:val="170"/>
        </w:trPr>
        <w:tc>
          <w:tcPr>
            <w:tcW w:w="3134" w:type="pct"/>
            <w:tcBorders>
              <w:top w:val="nil"/>
              <w:left w:val="nil"/>
              <w:bottom w:val="nil"/>
              <w:right w:val="nil"/>
            </w:tcBorders>
            <w:shd w:val="clear" w:color="auto" w:fill="auto"/>
            <w:vAlign w:val="bottom"/>
            <w:hideMark/>
          </w:tcPr>
          <w:p w14:paraId="032C52D3" w14:textId="77777777" w:rsidR="00354230" w:rsidRPr="00BE5884" w:rsidRDefault="00354230"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Castiguri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tranzactionarea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activelor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la </w:t>
            </w:r>
            <w:proofErr w:type="spellStart"/>
            <w:r w:rsidRPr="00BE5884">
              <w:rPr>
                <w:rFonts w:ascii="Verdana" w:eastAsia="Times New Roman" w:hAnsi="Verdana" w:cs="Arial"/>
                <w:noProof w:val="0"/>
                <w:sz w:val="18"/>
                <w:szCs w:val="18"/>
                <w:lang w:val="en-US" w:eastAsia="en-US"/>
              </w:rPr>
              <w:t>valoarea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justa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prin</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contul</w:t>
            </w:r>
            <w:proofErr w:type="spellEnd"/>
            <w:r w:rsidRPr="00BE5884">
              <w:rPr>
                <w:rFonts w:ascii="Verdana" w:eastAsia="Times New Roman" w:hAnsi="Verdana" w:cs="Arial"/>
                <w:noProof w:val="0"/>
                <w:sz w:val="18"/>
                <w:szCs w:val="18"/>
                <w:lang w:val="en-US" w:eastAsia="en-US"/>
              </w:rPr>
              <w:t xml:space="preserve"> de profit </w:t>
            </w:r>
            <w:proofErr w:type="spellStart"/>
            <w:r w:rsidRPr="00BE5884">
              <w:rPr>
                <w:rFonts w:ascii="Verdana" w:eastAsia="Times New Roman" w:hAnsi="Verdana" w:cs="Arial"/>
                <w:noProof w:val="0"/>
                <w:sz w:val="18"/>
                <w:szCs w:val="18"/>
                <w:lang w:val="en-US" w:eastAsia="en-US"/>
              </w:rPr>
              <w:t>sau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pierdere</w:t>
            </w:r>
            <w:proofErr w:type="spellEnd"/>
          </w:p>
        </w:tc>
        <w:tc>
          <w:tcPr>
            <w:tcW w:w="1007" w:type="pct"/>
            <w:tcBorders>
              <w:top w:val="nil"/>
              <w:left w:val="nil"/>
              <w:bottom w:val="nil"/>
              <w:right w:val="nil"/>
            </w:tcBorders>
            <w:shd w:val="clear" w:color="auto" w:fill="auto"/>
            <w:vAlign w:val="bottom"/>
            <w:hideMark/>
          </w:tcPr>
          <w:p w14:paraId="56722831"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(7.890.603)</w:t>
            </w:r>
          </w:p>
        </w:tc>
        <w:tc>
          <w:tcPr>
            <w:tcW w:w="859" w:type="pct"/>
            <w:tcBorders>
              <w:top w:val="nil"/>
              <w:left w:val="nil"/>
              <w:bottom w:val="nil"/>
              <w:right w:val="nil"/>
            </w:tcBorders>
            <w:shd w:val="clear" w:color="auto" w:fill="auto"/>
            <w:noWrap/>
            <w:vAlign w:val="bottom"/>
            <w:hideMark/>
          </w:tcPr>
          <w:p w14:paraId="747CBAD7"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7.655.007 </w:t>
            </w:r>
          </w:p>
        </w:tc>
      </w:tr>
      <w:tr w:rsidR="00354230" w:rsidRPr="00BE5884" w14:paraId="097C5096" w14:textId="77777777" w:rsidTr="00AE787F">
        <w:trPr>
          <w:trHeight w:val="170"/>
        </w:trPr>
        <w:tc>
          <w:tcPr>
            <w:tcW w:w="3134" w:type="pct"/>
            <w:tcBorders>
              <w:top w:val="nil"/>
              <w:left w:val="nil"/>
              <w:bottom w:val="nil"/>
              <w:right w:val="nil"/>
            </w:tcBorders>
            <w:shd w:val="clear" w:color="auto" w:fill="auto"/>
            <w:vAlign w:val="bottom"/>
            <w:hideMark/>
          </w:tcPr>
          <w:p w14:paraId="7E057942" w14:textId="77777777" w:rsidR="00354230" w:rsidRPr="00BE5884" w:rsidRDefault="00354230"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Castiguri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evaluarea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activelor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masurate</w:t>
            </w:r>
            <w:proofErr w:type="spellEnd"/>
            <w:r w:rsidRPr="00BE5884">
              <w:rPr>
                <w:rFonts w:ascii="Verdana" w:eastAsia="Times New Roman" w:hAnsi="Verdana" w:cs="Arial"/>
                <w:noProof w:val="0"/>
                <w:sz w:val="18"/>
                <w:szCs w:val="18"/>
                <w:lang w:val="en-US" w:eastAsia="en-US"/>
              </w:rPr>
              <w:t xml:space="preserve"> la </w:t>
            </w:r>
            <w:proofErr w:type="spellStart"/>
            <w:r w:rsidRPr="00BE5884">
              <w:rPr>
                <w:rFonts w:ascii="Verdana" w:eastAsia="Times New Roman" w:hAnsi="Verdana" w:cs="Arial"/>
                <w:noProof w:val="0"/>
                <w:sz w:val="18"/>
                <w:szCs w:val="18"/>
                <w:lang w:val="en-US" w:eastAsia="en-US"/>
              </w:rPr>
              <w:t>valoarea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justa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prin</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contul</w:t>
            </w:r>
            <w:proofErr w:type="spellEnd"/>
            <w:r w:rsidRPr="00BE5884">
              <w:rPr>
                <w:rFonts w:ascii="Verdana" w:eastAsia="Times New Roman" w:hAnsi="Verdana" w:cs="Arial"/>
                <w:noProof w:val="0"/>
                <w:sz w:val="18"/>
                <w:szCs w:val="18"/>
                <w:lang w:val="en-US" w:eastAsia="en-US"/>
              </w:rPr>
              <w:t xml:space="preserve"> de profit </w:t>
            </w:r>
            <w:proofErr w:type="spellStart"/>
            <w:r w:rsidRPr="00BE5884">
              <w:rPr>
                <w:rFonts w:ascii="Verdana" w:eastAsia="Times New Roman" w:hAnsi="Verdana" w:cs="Arial"/>
                <w:noProof w:val="0"/>
                <w:sz w:val="18"/>
                <w:szCs w:val="18"/>
                <w:lang w:val="en-US" w:eastAsia="en-US"/>
              </w:rPr>
              <w:t>si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pierdere</w:t>
            </w:r>
            <w:proofErr w:type="spellEnd"/>
          </w:p>
        </w:tc>
        <w:tc>
          <w:tcPr>
            <w:tcW w:w="1007" w:type="pct"/>
            <w:tcBorders>
              <w:top w:val="nil"/>
              <w:left w:val="nil"/>
              <w:bottom w:val="nil"/>
              <w:right w:val="nil"/>
            </w:tcBorders>
            <w:shd w:val="clear" w:color="auto" w:fill="auto"/>
            <w:vAlign w:val="bottom"/>
            <w:hideMark/>
          </w:tcPr>
          <w:p w14:paraId="3309DB6E"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(1.145.298)</w:t>
            </w:r>
          </w:p>
        </w:tc>
        <w:tc>
          <w:tcPr>
            <w:tcW w:w="859" w:type="pct"/>
            <w:tcBorders>
              <w:top w:val="nil"/>
              <w:left w:val="nil"/>
              <w:bottom w:val="nil"/>
              <w:right w:val="nil"/>
            </w:tcBorders>
            <w:shd w:val="clear" w:color="auto" w:fill="auto"/>
            <w:noWrap/>
            <w:vAlign w:val="bottom"/>
            <w:hideMark/>
          </w:tcPr>
          <w:p w14:paraId="1C33C795"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2.309.121 </w:t>
            </w:r>
          </w:p>
        </w:tc>
      </w:tr>
      <w:tr w:rsidR="00354230" w:rsidRPr="00BE5884" w14:paraId="59F970C7" w14:textId="77777777" w:rsidTr="00AE787F">
        <w:trPr>
          <w:trHeight w:val="170"/>
        </w:trPr>
        <w:tc>
          <w:tcPr>
            <w:tcW w:w="3134" w:type="pct"/>
            <w:tcBorders>
              <w:top w:val="nil"/>
              <w:left w:val="nil"/>
              <w:bottom w:val="nil"/>
              <w:right w:val="nil"/>
            </w:tcBorders>
            <w:shd w:val="clear" w:color="auto" w:fill="auto"/>
            <w:vAlign w:val="bottom"/>
            <w:hideMark/>
          </w:tcPr>
          <w:p w14:paraId="012C397A" w14:textId="77777777" w:rsidR="00354230" w:rsidRPr="00BE5884" w:rsidRDefault="00354230"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Castiguri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tranzactii</w:t>
            </w:r>
            <w:proofErr w:type="spellEnd"/>
            <w:r w:rsidRPr="00BE5884">
              <w:rPr>
                <w:rFonts w:ascii="Verdana" w:eastAsia="Times New Roman" w:hAnsi="Verdana" w:cs="Arial"/>
                <w:noProof w:val="0"/>
                <w:sz w:val="18"/>
                <w:szCs w:val="18"/>
                <w:lang w:val="en-US" w:eastAsia="en-US"/>
              </w:rPr>
              <w:t xml:space="preserve"> cu </w:t>
            </w:r>
            <w:proofErr w:type="spellStart"/>
            <w:r w:rsidRPr="00BE5884">
              <w:rPr>
                <w:rFonts w:ascii="Verdana" w:eastAsia="Times New Roman" w:hAnsi="Verdana" w:cs="Arial"/>
                <w:noProof w:val="0"/>
                <w:sz w:val="18"/>
                <w:szCs w:val="18"/>
                <w:lang w:val="en-US" w:eastAsia="en-US"/>
              </w:rPr>
              <w:t>produse</w:t>
            </w:r>
            <w:proofErr w:type="spellEnd"/>
            <w:r w:rsidRPr="00BE5884">
              <w:rPr>
                <w:rFonts w:ascii="Verdana" w:eastAsia="Times New Roman" w:hAnsi="Verdana" w:cs="Arial"/>
                <w:noProof w:val="0"/>
                <w:sz w:val="18"/>
                <w:szCs w:val="18"/>
                <w:lang w:val="en-US" w:eastAsia="en-US"/>
              </w:rPr>
              <w:t xml:space="preserve"> derivate - Futures</w:t>
            </w:r>
          </w:p>
        </w:tc>
        <w:tc>
          <w:tcPr>
            <w:tcW w:w="1007" w:type="pct"/>
            <w:tcBorders>
              <w:top w:val="nil"/>
              <w:left w:val="nil"/>
              <w:bottom w:val="nil"/>
              <w:right w:val="nil"/>
            </w:tcBorders>
            <w:shd w:val="clear" w:color="auto" w:fill="auto"/>
            <w:vAlign w:val="bottom"/>
            <w:hideMark/>
          </w:tcPr>
          <w:p w14:paraId="18A5AC87"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 </w:t>
            </w:r>
          </w:p>
        </w:tc>
        <w:tc>
          <w:tcPr>
            <w:tcW w:w="859" w:type="pct"/>
            <w:tcBorders>
              <w:top w:val="nil"/>
              <w:left w:val="nil"/>
              <w:bottom w:val="nil"/>
              <w:right w:val="nil"/>
            </w:tcBorders>
            <w:shd w:val="clear" w:color="auto" w:fill="auto"/>
            <w:noWrap/>
            <w:vAlign w:val="bottom"/>
            <w:hideMark/>
          </w:tcPr>
          <w:p w14:paraId="26D87B28"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 </w:t>
            </w:r>
          </w:p>
        </w:tc>
      </w:tr>
      <w:tr w:rsidR="00354230" w:rsidRPr="00BE5884" w14:paraId="66989B73" w14:textId="77777777" w:rsidTr="00AE787F">
        <w:trPr>
          <w:trHeight w:val="170"/>
        </w:trPr>
        <w:tc>
          <w:tcPr>
            <w:tcW w:w="3134" w:type="pct"/>
            <w:tcBorders>
              <w:top w:val="nil"/>
              <w:left w:val="nil"/>
              <w:bottom w:val="nil"/>
              <w:right w:val="nil"/>
            </w:tcBorders>
            <w:shd w:val="clear" w:color="auto" w:fill="auto"/>
            <w:vAlign w:val="bottom"/>
            <w:hideMark/>
          </w:tcPr>
          <w:p w14:paraId="5168702D" w14:textId="77777777" w:rsidR="00354230" w:rsidRPr="00BE5884" w:rsidRDefault="00354230"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Castiguri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tranzactionarea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produselor</w:t>
            </w:r>
            <w:proofErr w:type="spellEnd"/>
            <w:r w:rsidRPr="00BE5884">
              <w:rPr>
                <w:rFonts w:ascii="Verdana" w:eastAsia="Times New Roman" w:hAnsi="Verdana" w:cs="Arial"/>
                <w:noProof w:val="0"/>
                <w:sz w:val="18"/>
                <w:szCs w:val="18"/>
                <w:lang w:val="en-US" w:eastAsia="en-US"/>
              </w:rPr>
              <w:t xml:space="preserve"> derivate - </w:t>
            </w:r>
            <w:proofErr w:type="spellStart"/>
            <w:r w:rsidRPr="00BE5884">
              <w:rPr>
                <w:rFonts w:ascii="Verdana" w:eastAsia="Times New Roman" w:hAnsi="Verdana" w:cs="Arial"/>
                <w:noProof w:val="0"/>
                <w:sz w:val="18"/>
                <w:szCs w:val="18"/>
                <w:lang w:val="en-US" w:eastAsia="en-US"/>
              </w:rPr>
              <w:t>piete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internationale</w:t>
            </w:r>
            <w:proofErr w:type="spellEnd"/>
          </w:p>
        </w:tc>
        <w:tc>
          <w:tcPr>
            <w:tcW w:w="1007" w:type="pct"/>
            <w:tcBorders>
              <w:top w:val="nil"/>
              <w:left w:val="nil"/>
              <w:right w:val="nil"/>
            </w:tcBorders>
            <w:shd w:val="clear" w:color="auto" w:fill="auto"/>
            <w:vAlign w:val="bottom"/>
            <w:hideMark/>
          </w:tcPr>
          <w:p w14:paraId="2EA44378"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 </w:t>
            </w:r>
          </w:p>
        </w:tc>
        <w:tc>
          <w:tcPr>
            <w:tcW w:w="859" w:type="pct"/>
            <w:tcBorders>
              <w:top w:val="nil"/>
              <w:left w:val="nil"/>
              <w:right w:val="nil"/>
            </w:tcBorders>
            <w:shd w:val="clear" w:color="auto" w:fill="auto"/>
            <w:noWrap/>
            <w:vAlign w:val="bottom"/>
            <w:hideMark/>
          </w:tcPr>
          <w:p w14:paraId="6EBD1341"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 </w:t>
            </w:r>
          </w:p>
        </w:tc>
      </w:tr>
      <w:tr w:rsidR="00354230" w:rsidRPr="00BE5884" w14:paraId="31F26B9C" w14:textId="77777777" w:rsidTr="00AE787F">
        <w:trPr>
          <w:trHeight w:val="170"/>
        </w:trPr>
        <w:tc>
          <w:tcPr>
            <w:tcW w:w="3134" w:type="pct"/>
            <w:tcBorders>
              <w:top w:val="nil"/>
              <w:left w:val="nil"/>
              <w:bottom w:val="nil"/>
              <w:right w:val="nil"/>
            </w:tcBorders>
            <w:shd w:val="clear" w:color="auto" w:fill="auto"/>
            <w:vAlign w:val="bottom"/>
            <w:hideMark/>
          </w:tcPr>
          <w:p w14:paraId="079067EB" w14:textId="77777777" w:rsidR="00354230" w:rsidRPr="00BE5884" w:rsidRDefault="00354230"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Casiguri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tranzactionarea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certificatelor</w:t>
            </w:r>
            <w:proofErr w:type="spellEnd"/>
            <w:r w:rsidRPr="00BE5884">
              <w:rPr>
                <w:rFonts w:ascii="Verdana" w:eastAsia="Times New Roman" w:hAnsi="Verdana" w:cs="Arial"/>
                <w:noProof w:val="0"/>
                <w:sz w:val="18"/>
                <w:szCs w:val="18"/>
                <w:lang w:val="en-US" w:eastAsia="en-US"/>
              </w:rPr>
              <w:t xml:space="preserve"> Turbo</w:t>
            </w:r>
          </w:p>
        </w:tc>
        <w:tc>
          <w:tcPr>
            <w:tcW w:w="1007" w:type="pct"/>
            <w:tcBorders>
              <w:top w:val="nil"/>
              <w:left w:val="nil"/>
              <w:right w:val="nil"/>
            </w:tcBorders>
            <w:shd w:val="clear" w:color="auto" w:fill="auto"/>
            <w:vAlign w:val="bottom"/>
            <w:hideMark/>
          </w:tcPr>
          <w:p w14:paraId="49EF4D61"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1.758.564 </w:t>
            </w:r>
          </w:p>
        </w:tc>
        <w:tc>
          <w:tcPr>
            <w:tcW w:w="859" w:type="pct"/>
            <w:tcBorders>
              <w:top w:val="nil"/>
              <w:left w:val="nil"/>
              <w:right w:val="nil"/>
            </w:tcBorders>
            <w:shd w:val="clear" w:color="auto" w:fill="auto"/>
            <w:noWrap/>
            <w:vAlign w:val="bottom"/>
            <w:hideMark/>
          </w:tcPr>
          <w:p w14:paraId="7C78661D"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363.558 </w:t>
            </w:r>
          </w:p>
        </w:tc>
      </w:tr>
      <w:tr w:rsidR="00354230" w:rsidRPr="00BE5884" w14:paraId="0B86E8FD" w14:textId="77777777" w:rsidTr="00AE787F">
        <w:trPr>
          <w:trHeight w:val="170"/>
        </w:trPr>
        <w:tc>
          <w:tcPr>
            <w:tcW w:w="3134" w:type="pct"/>
            <w:tcBorders>
              <w:top w:val="nil"/>
              <w:left w:val="nil"/>
              <w:bottom w:val="nil"/>
              <w:right w:val="nil"/>
            </w:tcBorders>
            <w:shd w:val="clear" w:color="auto" w:fill="auto"/>
            <w:vAlign w:val="bottom"/>
            <w:hideMark/>
          </w:tcPr>
          <w:p w14:paraId="3C1709ED" w14:textId="77777777" w:rsidR="00354230" w:rsidRPr="00BE5884" w:rsidRDefault="00354230"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Venituri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dividende</w:t>
            </w:r>
            <w:proofErr w:type="spellEnd"/>
            <w:r w:rsidRPr="00BE5884">
              <w:rPr>
                <w:rFonts w:ascii="Verdana" w:eastAsia="Times New Roman" w:hAnsi="Verdana" w:cs="Arial"/>
                <w:noProof w:val="0"/>
                <w:sz w:val="18"/>
                <w:szCs w:val="18"/>
                <w:lang w:val="en-US" w:eastAsia="en-US"/>
              </w:rPr>
              <w:t xml:space="preserve">:  </w:t>
            </w:r>
          </w:p>
        </w:tc>
        <w:tc>
          <w:tcPr>
            <w:tcW w:w="1007" w:type="pct"/>
            <w:tcBorders>
              <w:left w:val="nil"/>
              <w:right w:val="nil"/>
            </w:tcBorders>
            <w:shd w:val="clear" w:color="auto" w:fill="auto"/>
            <w:vAlign w:val="bottom"/>
            <w:hideMark/>
          </w:tcPr>
          <w:p w14:paraId="5AE4A329"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1.808.844 </w:t>
            </w:r>
          </w:p>
        </w:tc>
        <w:tc>
          <w:tcPr>
            <w:tcW w:w="859" w:type="pct"/>
            <w:tcBorders>
              <w:left w:val="nil"/>
              <w:right w:val="nil"/>
            </w:tcBorders>
            <w:shd w:val="clear" w:color="auto" w:fill="auto"/>
            <w:vAlign w:val="bottom"/>
            <w:hideMark/>
          </w:tcPr>
          <w:p w14:paraId="10544279"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888.556 </w:t>
            </w:r>
          </w:p>
        </w:tc>
      </w:tr>
      <w:tr w:rsidR="00EB1A20" w:rsidRPr="00BE5884" w14:paraId="28783226" w14:textId="77777777" w:rsidTr="00AE787F">
        <w:trPr>
          <w:trHeight w:val="170"/>
        </w:trPr>
        <w:tc>
          <w:tcPr>
            <w:tcW w:w="3134" w:type="pct"/>
            <w:tcBorders>
              <w:top w:val="nil"/>
              <w:left w:val="nil"/>
              <w:bottom w:val="nil"/>
              <w:right w:val="nil"/>
            </w:tcBorders>
            <w:shd w:val="clear" w:color="auto" w:fill="auto"/>
            <w:vAlign w:val="bottom"/>
            <w:hideMark/>
          </w:tcPr>
          <w:p w14:paraId="51A4DAE5" w14:textId="77777777" w:rsidR="00EB1A20" w:rsidRPr="00BE5884" w:rsidRDefault="00EB1A20" w:rsidP="00846FED">
            <w:pPr>
              <w:widowControl w:val="0"/>
              <w:ind w:firstLineChars="100" w:firstLine="18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Aferente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activelor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disponibile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pentru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vanzare</w:t>
            </w:r>
            <w:proofErr w:type="spellEnd"/>
          </w:p>
        </w:tc>
        <w:tc>
          <w:tcPr>
            <w:tcW w:w="1007" w:type="pct"/>
            <w:tcBorders>
              <w:top w:val="nil"/>
              <w:left w:val="nil"/>
              <w:right w:val="nil"/>
            </w:tcBorders>
            <w:shd w:val="clear" w:color="auto" w:fill="auto"/>
            <w:vAlign w:val="bottom"/>
            <w:hideMark/>
          </w:tcPr>
          <w:p w14:paraId="3C6E6ABE" w14:textId="77777777"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c>
          <w:tcPr>
            <w:tcW w:w="859" w:type="pct"/>
            <w:tcBorders>
              <w:top w:val="nil"/>
              <w:left w:val="nil"/>
              <w:right w:val="nil"/>
            </w:tcBorders>
            <w:shd w:val="clear" w:color="auto" w:fill="auto"/>
            <w:noWrap/>
            <w:vAlign w:val="bottom"/>
            <w:hideMark/>
          </w:tcPr>
          <w:p w14:paraId="7301D5E9" w14:textId="77777777"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r>
      <w:tr w:rsidR="00354230" w:rsidRPr="00BE5884" w14:paraId="6F2DFA5D" w14:textId="77777777" w:rsidTr="00AE787F">
        <w:trPr>
          <w:trHeight w:val="170"/>
        </w:trPr>
        <w:tc>
          <w:tcPr>
            <w:tcW w:w="3134" w:type="pct"/>
            <w:tcBorders>
              <w:top w:val="nil"/>
              <w:left w:val="nil"/>
              <w:bottom w:val="nil"/>
              <w:right w:val="nil"/>
            </w:tcBorders>
            <w:shd w:val="clear" w:color="auto" w:fill="auto"/>
            <w:vAlign w:val="bottom"/>
            <w:hideMark/>
          </w:tcPr>
          <w:p w14:paraId="2628A1DD" w14:textId="77777777" w:rsidR="00354230" w:rsidRPr="00BE5884" w:rsidRDefault="00354230" w:rsidP="00846FED">
            <w:pPr>
              <w:widowControl w:val="0"/>
              <w:ind w:firstLineChars="100" w:firstLine="18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Aferente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activelor</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financiare</w:t>
            </w:r>
            <w:proofErr w:type="spellEnd"/>
            <w:r w:rsidRPr="00BE5884">
              <w:rPr>
                <w:rFonts w:ascii="Verdana" w:eastAsia="Times New Roman" w:hAnsi="Verdana" w:cs="Arial"/>
                <w:noProof w:val="0"/>
                <w:sz w:val="18"/>
                <w:szCs w:val="18"/>
                <w:lang w:val="fr-FR" w:eastAsia="en-US"/>
              </w:rPr>
              <w:t xml:space="preserve"> la </w:t>
            </w:r>
            <w:proofErr w:type="spellStart"/>
            <w:r w:rsidRPr="00BE5884">
              <w:rPr>
                <w:rFonts w:ascii="Verdana" w:eastAsia="Times New Roman" w:hAnsi="Verdana" w:cs="Arial"/>
                <w:noProof w:val="0"/>
                <w:sz w:val="18"/>
                <w:szCs w:val="18"/>
                <w:lang w:val="fr-FR" w:eastAsia="en-US"/>
              </w:rPr>
              <w:t>valoarea</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justa</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prin</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contul</w:t>
            </w:r>
            <w:proofErr w:type="spellEnd"/>
            <w:r w:rsidRPr="00BE5884">
              <w:rPr>
                <w:rFonts w:ascii="Verdana" w:eastAsia="Times New Roman" w:hAnsi="Verdana" w:cs="Arial"/>
                <w:noProof w:val="0"/>
                <w:sz w:val="18"/>
                <w:szCs w:val="18"/>
                <w:lang w:val="fr-FR" w:eastAsia="en-US"/>
              </w:rPr>
              <w:t xml:space="preserve"> de profit </w:t>
            </w:r>
            <w:proofErr w:type="spellStart"/>
            <w:r w:rsidRPr="00BE5884">
              <w:rPr>
                <w:rFonts w:ascii="Verdana" w:eastAsia="Times New Roman" w:hAnsi="Verdana" w:cs="Arial"/>
                <w:noProof w:val="0"/>
                <w:sz w:val="18"/>
                <w:szCs w:val="18"/>
                <w:lang w:val="fr-FR" w:eastAsia="en-US"/>
              </w:rPr>
              <w:t>sau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pierdere</w:t>
            </w:r>
            <w:proofErr w:type="spellEnd"/>
          </w:p>
        </w:tc>
        <w:tc>
          <w:tcPr>
            <w:tcW w:w="1007" w:type="pct"/>
            <w:tcBorders>
              <w:top w:val="nil"/>
              <w:left w:val="nil"/>
              <w:bottom w:val="single" w:sz="8" w:space="0" w:color="auto"/>
              <w:right w:val="nil"/>
            </w:tcBorders>
            <w:shd w:val="clear" w:color="auto" w:fill="auto"/>
            <w:vAlign w:val="bottom"/>
            <w:hideMark/>
          </w:tcPr>
          <w:p w14:paraId="7FD66EC0"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1.808.844 </w:t>
            </w:r>
          </w:p>
        </w:tc>
        <w:tc>
          <w:tcPr>
            <w:tcW w:w="859" w:type="pct"/>
            <w:tcBorders>
              <w:top w:val="nil"/>
              <w:left w:val="nil"/>
              <w:bottom w:val="single" w:sz="8" w:space="0" w:color="auto"/>
              <w:right w:val="nil"/>
            </w:tcBorders>
            <w:shd w:val="clear" w:color="auto" w:fill="auto"/>
            <w:noWrap/>
            <w:vAlign w:val="bottom"/>
            <w:hideMark/>
          </w:tcPr>
          <w:p w14:paraId="6063C94A" w14:textId="77777777" w:rsidR="00354230" w:rsidRPr="00354230" w:rsidRDefault="00354230" w:rsidP="00354230">
            <w:pPr>
              <w:jc w:val="right"/>
              <w:rPr>
                <w:rFonts w:ascii="Verdana" w:hAnsi="Verdana"/>
                <w:sz w:val="18"/>
                <w:szCs w:val="18"/>
              </w:rPr>
            </w:pPr>
            <w:r w:rsidRPr="00354230">
              <w:rPr>
                <w:rFonts w:ascii="Verdana" w:hAnsi="Verdana"/>
                <w:sz w:val="18"/>
                <w:szCs w:val="18"/>
              </w:rPr>
              <w:t xml:space="preserve">       888.556 </w:t>
            </w:r>
          </w:p>
        </w:tc>
      </w:tr>
      <w:tr w:rsidR="00354230" w:rsidRPr="00BE5884" w14:paraId="694B829C" w14:textId="77777777" w:rsidTr="00AE787F">
        <w:trPr>
          <w:trHeight w:val="170"/>
        </w:trPr>
        <w:tc>
          <w:tcPr>
            <w:tcW w:w="3134" w:type="pct"/>
            <w:tcBorders>
              <w:top w:val="nil"/>
              <w:left w:val="nil"/>
              <w:bottom w:val="nil"/>
              <w:right w:val="nil"/>
            </w:tcBorders>
            <w:shd w:val="clear" w:color="auto" w:fill="auto"/>
            <w:vAlign w:val="bottom"/>
            <w:hideMark/>
          </w:tcPr>
          <w:p w14:paraId="51EAC3DC" w14:textId="77777777" w:rsidR="00354230" w:rsidRPr="00BE5884" w:rsidRDefault="00354230"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Total </w:t>
            </w:r>
            <w:proofErr w:type="spellStart"/>
            <w:r w:rsidRPr="00BE5884">
              <w:rPr>
                <w:rFonts w:ascii="Verdana" w:eastAsia="Times New Roman" w:hAnsi="Verdana" w:cs="Arial"/>
                <w:b/>
                <w:bCs/>
                <w:noProof w:val="0"/>
                <w:sz w:val="18"/>
                <w:szCs w:val="18"/>
                <w:lang w:val="en-US" w:eastAsia="en-US"/>
              </w:rPr>
              <w:t>venituri</w:t>
            </w:r>
            <w:proofErr w:type="spellEnd"/>
            <w:r w:rsidRPr="00BE5884">
              <w:rPr>
                <w:rFonts w:ascii="Verdana" w:eastAsia="Times New Roman" w:hAnsi="Verdana" w:cs="Arial"/>
                <w:b/>
                <w:bCs/>
                <w:noProof w:val="0"/>
                <w:sz w:val="18"/>
                <w:szCs w:val="18"/>
                <w:lang w:val="en-US" w:eastAsia="en-US"/>
              </w:rPr>
              <w:t xml:space="preserve"> din </w:t>
            </w:r>
            <w:proofErr w:type="spellStart"/>
            <w:r w:rsidRPr="00BE5884">
              <w:rPr>
                <w:rFonts w:ascii="Verdana" w:eastAsia="Times New Roman" w:hAnsi="Verdana" w:cs="Arial"/>
                <w:b/>
                <w:bCs/>
                <w:noProof w:val="0"/>
                <w:sz w:val="18"/>
                <w:szCs w:val="18"/>
                <w:lang w:val="en-US" w:eastAsia="en-US"/>
              </w:rPr>
              <w:t>tranzactionare</w:t>
            </w:r>
            <w:proofErr w:type="spellEnd"/>
            <w:r w:rsidRPr="00BE5884">
              <w:rPr>
                <w:rFonts w:ascii="Verdana" w:eastAsia="Times New Roman" w:hAnsi="Verdana" w:cs="Arial"/>
                <w:b/>
                <w:bCs/>
                <w:noProof w:val="0"/>
                <w:sz w:val="18"/>
                <w:szCs w:val="18"/>
                <w:lang w:val="en-US" w:eastAsia="en-US"/>
              </w:rPr>
              <w:t xml:space="preserve"> </w:t>
            </w:r>
          </w:p>
        </w:tc>
        <w:tc>
          <w:tcPr>
            <w:tcW w:w="1007" w:type="pct"/>
            <w:tcBorders>
              <w:top w:val="nil"/>
              <w:left w:val="nil"/>
              <w:bottom w:val="single" w:sz="12" w:space="0" w:color="auto"/>
              <w:right w:val="nil"/>
            </w:tcBorders>
            <w:shd w:val="clear" w:color="auto" w:fill="auto"/>
            <w:vAlign w:val="bottom"/>
            <w:hideMark/>
          </w:tcPr>
          <w:p w14:paraId="3668B55A" w14:textId="77777777" w:rsidR="00354230" w:rsidRPr="00354230" w:rsidRDefault="00354230" w:rsidP="00354230">
            <w:pPr>
              <w:jc w:val="right"/>
              <w:rPr>
                <w:rFonts w:ascii="Verdana" w:hAnsi="Verdana"/>
                <w:b/>
                <w:sz w:val="18"/>
                <w:szCs w:val="18"/>
              </w:rPr>
            </w:pPr>
            <w:r w:rsidRPr="00354230">
              <w:rPr>
                <w:rFonts w:ascii="Verdana" w:hAnsi="Verdana"/>
                <w:b/>
                <w:sz w:val="18"/>
                <w:szCs w:val="18"/>
              </w:rPr>
              <w:t xml:space="preserve">         (5.468.492)</w:t>
            </w:r>
          </w:p>
        </w:tc>
        <w:tc>
          <w:tcPr>
            <w:tcW w:w="859" w:type="pct"/>
            <w:tcBorders>
              <w:top w:val="nil"/>
              <w:left w:val="nil"/>
              <w:bottom w:val="single" w:sz="12" w:space="0" w:color="auto"/>
              <w:right w:val="nil"/>
            </w:tcBorders>
            <w:shd w:val="clear" w:color="auto" w:fill="auto"/>
            <w:noWrap/>
            <w:vAlign w:val="bottom"/>
            <w:hideMark/>
          </w:tcPr>
          <w:p w14:paraId="6A01FCC8" w14:textId="77777777" w:rsidR="00354230" w:rsidRPr="00354230" w:rsidRDefault="00354230" w:rsidP="00354230">
            <w:pPr>
              <w:jc w:val="right"/>
              <w:rPr>
                <w:rFonts w:ascii="Verdana" w:hAnsi="Verdana"/>
                <w:b/>
                <w:sz w:val="18"/>
                <w:szCs w:val="18"/>
              </w:rPr>
            </w:pPr>
            <w:r w:rsidRPr="00354230">
              <w:rPr>
                <w:rFonts w:ascii="Verdana" w:hAnsi="Verdana"/>
                <w:b/>
                <w:sz w:val="18"/>
                <w:szCs w:val="18"/>
              </w:rPr>
              <w:t xml:space="preserve">  11.216.241 </w:t>
            </w:r>
          </w:p>
        </w:tc>
      </w:tr>
      <w:tr w:rsidR="00155E46" w:rsidRPr="00BE5884" w14:paraId="5C170D3C" w14:textId="77777777" w:rsidTr="00AE787F">
        <w:trPr>
          <w:trHeight w:val="170"/>
        </w:trPr>
        <w:tc>
          <w:tcPr>
            <w:tcW w:w="3134" w:type="pct"/>
            <w:tcBorders>
              <w:top w:val="nil"/>
              <w:left w:val="nil"/>
              <w:bottom w:val="nil"/>
              <w:right w:val="nil"/>
            </w:tcBorders>
            <w:shd w:val="clear" w:color="auto" w:fill="auto"/>
            <w:vAlign w:val="bottom"/>
          </w:tcPr>
          <w:p w14:paraId="10DE817A" w14:textId="77777777" w:rsidR="00155E46" w:rsidRPr="00BE5884" w:rsidRDefault="00155E46" w:rsidP="00846FED">
            <w:pPr>
              <w:widowControl w:val="0"/>
              <w:rPr>
                <w:rFonts w:ascii="Verdana" w:eastAsia="Times New Roman" w:hAnsi="Verdana" w:cs="Arial"/>
                <w:noProof w:val="0"/>
                <w:sz w:val="18"/>
                <w:szCs w:val="18"/>
                <w:lang w:eastAsia="en-US"/>
              </w:rPr>
            </w:pPr>
          </w:p>
        </w:tc>
        <w:tc>
          <w:tcPr>
            <w:tcW w:w="1007" w:type="pct"/>
            <w:tcBorders>
              <w:top w:val="single" w:sz="12" w:space="0" w:color="auto"/>
              <w:left w:val="nil"/>
              <w:right w:val="nil"/>
            </w:tcBorders>
            <w:shd w:val="clear" w:color="auto" w:fill="auto"/>
            <w:vAlign w:val="bottom"/>
          </w:tcPr>
          <w:p w14:paraId="4319E0E3" w14:textId="77777777" w:rsidR="00155E46" w:rsidRPr="00DC68CF" w:rsidRDefault="00155E46" w:rsidP="00DC68CF">
            <w:pPr>
              <w:widowControl w:val="0"/>
              <w:jc w:val="right"/>
              <w:rPr>
                <w:rFonts w:ascii="Verdana" w:eastAsia="Times New Roman" w:hAnsi="Verdana" w:cs="Arial"/>
                <w:noProof w:val="0"/>
                <w:sz w:val="18"/>
                <w:szCs w:val="18"/>
                <w:lang w:val="en-US" w:eastAsia="en-US"/>
              </w:rPr>
            </w:pPr>
          </w:p>
        </w:tc>
        <w:tc>
          <w:tcPr>
            <w:tcW w:w="859" w:type="pct"/>
            <w:tcBorders>
              <w:top w:val="single" w:sz="12" w:space="0" w:color="auto"/>
              <w:left w:val="nil"/>
              <w:right w:val="nil"/>
            </w:tcBorders>
            <w:shd w:val="clear" w:color="auto" w:fill="auto"/>
            <w:noWrap/>
            <w:vAlign w:val="bottom"/>
          </w:tcPr>
          <w:p w14:paraId="52D54DD0" w14:textId="77777777" w:rsidR="00155E46" w:rsidRPr="00DC68CF" w:rsidRDefault="00155E46" w:rsidP="00DC68CF">
            <w:pPr>
              <w:widowControl w:val="0"/>
              <w:jc w:val="right"/>
              <w:rPr>
                <w:rFonts w:ascii="Verdana" w:eastAsia="Times New Roman" w:hAnsi="Verdana" w:cs="Arial"/>
                <w:noProof w:val="0"/>
                <w:sz w:val="18"/>
                <w:szCs w:val="18"/>
                <w:lang w:val="en-US" w:eastAsia="en-US"/>
              </w:rPr>
            </w:pPr>
          </w:p>
        </w:tc>
      </w:tr>
      <w:tr w:rsidR="00EB1A20" w:rsidRPr="00BE5884" w14:paraId="583EE4B8" w14:textId="77777777" w:rsidTr="00AE787F">
        <w:trPr>
          <w:trHeight w:val="170"/>
        </w:trPr>
        <w:tc>
          <w:tcPr>
            <w:tcW w:w="3134" w:type="pct"/>
            <w:tcBorders>
              <w:top w:val="nil"/>
              <w:left w:val="nil"/>
              <w:bottom w:val="nil"/>
              <w:right w:val="nil"/>
            </w:tcBorders>
            <w:shd w:val="clear" w:color="auto" w:fill="auto"/>
            <w:vAlign w:val="bottom"/>
            <w:hideMark/>
          </w:tcPr>
          <w:p w14:paraId="7B63AD7B" w14:textId="77777777" w:rsidR="00EB1A20" w:rsidRPr="00BE5884" w:rsidRDefault="00EB1A20" w:rsidP="00846FED">
            <w:pPr>
              <w:widowControl w:val="0"/>
              <w:rPr>
                <w:rFonts w:ascii="Verdana" w:eastAsia="Times New Roman" w:hAnsi="Verdana" w:cs="Arial"/>
                <w:noProof w:val="0"/>
                <w:sz w:val="18"/>
                <w:szCs w:val="18"/>
                <w:lang w:eastAsia="en-US"/>
              </w:rPr>
            </w:pPr>
            <w:r w:rsidRPr="00BE5884">
              <w:rPr>
                <w:rFonts w:ascii="Verdana" w:eastAsia="Times New Roman" w:hAnsi="Verdana" w:cs="Arial"/>
                <w:noProof w:val="0"/>
                <w:sz w:val="18"/>
                <w:szCs w:val="18"/>
                <w:lang w:eastAsia="en-US"/>
              </w:rPr>
              <w:t>Modificari totale nete in valoarea justa a activelor financiare la valoarea justa prin contul de profit sau pierdere, din care:</w:t>
            </w:r>
          </w:p>
        </w:tc>
        <w:tc>
          <w:tcPr>
            <w:tcW w:w="1007" w:type="pct"/>
            <w:tcBorders>
              <w:top w:val="nil"/>
              <w:left w:val="nil"/>
              <w:right w:val="nil"/>
            </w:tcBorders>
            <w:shd w:val="clear" w:color="auto" w:fill="auto"/>
            <w:vAlign w:val="bottom"/>
            <w:hideMark/>
          </w:tcPr>
          <w:p w14:paraId="3A033D19" w14:textId="77777777"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c>
          <w:tcPr>
            <w:tcW w:w="859" w:type="pct"/>
            <w:tcBorders>
              <w:top w:val="nil"/>
              <w:left w:val="nil"/>
              <w:right w:val="nil"/>
            </w:tcBorders>
            <w:shd w:val="clear" w:color="auto" w:fill="auto"/>
            <w:noWrap/>
            <w:vAlign w:val="bottom"/>
            <w:hideMark/>
          </w:tcPr>
          <w:p w14:paraId="294BB3D6" w14:textId="77777777"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r>
      <w:tr w:rsidR="00AE787F" w:rsidRPr="00BE5884" w14:paraId="4A36AA14" w14:textId="77777777" w:rsidTr="00AE787F">
        <w:trPr>
          <w:trHeight w:val="170"/>
        </w:trPr>
        <w:tc>
          <w:tcPr>
            <w:tcW w:w="3134" w:type="pct"/>
            <w:tcBorders>
              <w:top w:val="nil"/>
              <w:left w:val="nil"/>
              <w:bottom w:val="nil"/>
              <w:right w:val="nil"/>
            </w:tcBorders>
            <w:shd w:val="clear" w:color="auto" w:fill="auto"/>
            <w:vAlign w:val="bottom"/>
            <w:hideMark/>
          </w:tcPr>
          <w:p w14:paraId="7FD947B9" w14:textId="77777777" w:rsidR="00AE787F" w:rsidRPr="00BE5884" w:rsidRDefault="00AE787F"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Venituri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dobanzi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aferente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depozitelor</w:t>
            </w:r>
            <w:proofErr w:type="spellEnd"/>
          </w:p>
        </w:tc>
        <w:tc>
          <w:tcPr>
            <w:tcW w:w="1007" w:type="pct"/>
            <w:tcBorders>
              <w:top w:val="nil"/>
              <w:left w:val="nil"/>
              <w:bottom w:val="nil"/>
              <w:right w:val="nil"/>
            </w:tcBorders>
            <w:shd w:val="clear" w:color="auto" w:fill="auto"/>
            <w:vAlign w:val="bottom"/>
            <w:hideMark/>
          </w:tcPr>
          <w:p w14:paraId="4DA17F17" w14:textId="77777777" w:rsidR="00AE787F" w:rsidRPr="00AE787F" w:rsidRDefault="00AE787F" w:rsidP="00AE787F">
            <w:pPr>
              <w:widowControl w:val="0"/>
              <w:jc w:val="right"/>
              <w:rPr>
                <w:rFonts w:ascii="Verdana" w:eastAsia="Times New Roman" w:hAnsi="Verdana" w:cs="Arial"/>
                <w:noProof w:val="0"/>
                <w:sz w:val="18"/>
                <w:szCs w:val="18"/>
                <w:lang w:val="en-US" w:eastAsia="en-US"/>
              </w:rPr>
            </w:pPr>
            <w:r w:rsidRPr="00AE787F">
              <w:rPr>
                <w:rFonts w:ascii="Verdana" w:eastAsia="Times New Roman" w:hAnsi="Verdana" w:cs="Arial"/>
                <w:noProof w:val="0"/>
                <w:sz w:val="18"/>
                <w:szCs w:val="18"/>
                <w:lang w:val="en-US" w:eastAsia="en-US"/>
              </w:rPr>
              <w:t xml:space="preserve">              565.250 </w:t>
            </w:r>
          </w:p>
        </w:tc>
        <w:tc>
          <w:tcPr>
            <w:tcW w:w="859" w:type="pct"/>
            <w:tcBorders>
              <w:top w:val="nil"/>
              <w:left w:val="nil"/>
              <w:bottom w:val="nil"/>
              <w:right w:val="nil"/>
            </w:tcBorders>
            <w:shd w:val="clear" w:color="auto" w:fill="auto"/>
            <w:noWrap/>
            <w:vAlign w:val="bottom"/>
            <w:hideMark/>
          </w:tcPr>
          <w:p w14:paraId="47956B00" w14:textId="77777777" w:rsidR="00AE787F" w:rsidRPr="00AE787F" w:rsidRDefault="00AE787F" w:rsidP="00AE787F">
            <w:pPr>
              <w:widowControl w:val="0"/>
              <w:jc w:val="right"/>
              <w:rPr>
                <w:rFonts w:ascii="Verdana" w:eastAsia="Times New Roman" w:hAnsi="Verdana" w:cs="Arial"/>
                <w:noProof w:val="0"/>
                <w:sz w:val="18"/>
                <w:szCs w:val="18"/>
                <w:lang w:val="en-US" w:eastAsia="en-US"/>
              </w:rPr>
            </w:pPr>
            <w:r w:rsidRPr="00AE787F">
              <w:rPr>
                <w:rFonts w:ascii="Verdana" w:eastAsia="Times New Roman" w:hAnsi="Verdana" w:cs="Arial"/>
                <w:noProof w:val="0"/>
                <w:sz w:val="18"/>
                <w:szCs w:val="18"/>
                <w:lang w:val="en-US" w:eastAsia="en-US"/>
              </w:rPr>
              <w:t xml:space="preserve">       316.841 </w:t>
            </w:r>
          </w:p>
        </w:tc>
      </w:tr>
      <w:tr w:rsidR="00AE787F" w:rsidRPr="00BE5884" w14:paraId="4FF9FB88" w14:textId="77777777" w:rsidTr="00AE787F">
        <w:trPr>
          <w:trHeight w:val="364"/>
        </w:trPr>
        <w:tc>
          <w:tcPr>
            <w:tcW w:w="3134" w:type="pct"/>
            <w:tcBorders>
              <w:top w:val="nil"/>
              <w:left w:val="nil"/>
              <w:bottom w:val="nil"/>
              <w:right w:val="nil"/>
            </w:tcBorders>
            <w:shd w:val="clear" w:color="auto" w:fill="auto"/>
            <w:vAlign w:val="bottom"/>
            <w:hideMark/>
          </w:tcPr>
          <w:p w14:paraId="2E279B42" w14:textId="77777777" w:rsidR="00AE787F" w:rsidRPr="00BE5884" w:rsidRDefault="00AE787F"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Venituri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dobanzi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aferente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contractelor</w:t>
            </w:r>
            <w:proofErr w:type="spellEnd"/>
            <w:r w:rsidRPr="00BE5884">
              <w:rPr>
                <w:rFonts w:ascii="Verdana" w:eastAsia="Times New Roman" w:hAnsi="Verdana" w:cs="Arial"/>
                <w:noProof w:val="0"/>
                <w:sz w:val="18"/>
                <w:szCs w:val="18"/>
                <w:lang w:val="en-US" w:eastAsia="en-US"/>
              </w:rPr>
              <w:t xml:space="preserve"> in </w:t>
            </w:r>
            <w:proofErr w:type="spellStart"/>
            <w:r w:rsidRPr="00BE5884">
              <w:rPr>
                <w:rFonts w:ascii="Verdana" w:eastAsia="Times New Roman" w:hAnsi="Verdana" w:cs="Arial"/>
                <w:noProof w:val="0"/>
                <w:sz w:val="18"/>
                <w:szCs w:val="18"/>
                <w:lang w:val="en-US" w:eastAsia="en-US"/>
              </w:rPr>
              <w:t>marja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si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contracte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imprumut</w:t>
            </w:r>
            <w:proofErr w:type="spellEnd"/>
          </w:p>
        </w:tc>
        <w:tc>
          <w:tcPr>
            <w:tcW w:w="1007" w:type="pct"/>
            <w:tcBorders>
              <w:top w:val="nil"/>
              <w:left w:val="nil"/>
              <w:bottom w:val="nil"/>
              <w:right w:val="nil"/>
            </w:tcBorders>
            <w:shd w:val="clear" w:color="auto" w:fill="auto"/>
            <w:vAlign w:val="bottom"/>
            <w:hideMark/>
          </w:tcPr>
          <w:p w14:paraId="407BEC39" w14:textId="77777777" w:rsidR="00AE787F" w:rsidRPr="00AE787F" w:rsidRDefault="00AE787F" w:rsidP="00AE787F">
            <w:pPr>
              <w:widowControl w:val="0"/>
              <w:jc w:val="right"/>
              <w:rPr>
                <w:rFonts w:ascii="Verdana" w:eastAsia="Times New Roman" w:hAnsi="Verdana" w:cs="Arial"/>
                <w:noProof w:val="0"/>
                <w:sz w:val="18"/>
                <w:szCs w:val="18"/>
                <w:lang w:val="en-US" w:eastAsia="en-US"/>
              </w:rPr>
            </w:pPr>
            <w:r w:rsidRPr="00AE787F">
              <w:rPr>
                <w:rFonts w:ascii="Verdana" w:eastAsia="Times New Roman" w:hAnsi="Verdana" w:cs="Arial"/>
                <w:noProof w:val="0"/>
                <w:sz w:val="18"/>
                <w:szCs w:val="18"/>
                <w:lang w:val="en-US" w:eastAsia="en-US"/>
              </w:rPr>
              <w:t xml:space="preserve">              423.140 </w:t>
            </w:r>
          </w:p>
        </w:tc>
        <w:tc>
          <w:tcPr>
            <w:tcW w:w="859" w:type="pct"/>
            <w:tcBorders>
              <w:top w:val="nil"/>
              <w:left w:val="nil"/>
              <w:bottom w:val="nil"/>
              <w:right w:val="nil"/>
            </w:tcBorders>
            <w:shd w:val="clear" w:color="auto" w:fill="auto"/>
            <w:noWrap/>
            <w:vAlign w:val="bottom"/>
            <w:hideMark/>
          </w:tcPr>
          <w:p w14:paraId="6D2217DA" w14:textId="77777777" w:rsidR="00AE787F" w:rsidRPr="00AE787F" w:rsidRDefault="00AE787F" w:rsidP="00AE787F">
            <w:pPr>
              <w:widowControl w:val="0"/>
              <w:jc w:val="right"/>
              <w:rPr>
                <w:rFonts w:ascii="Verdana" w:eastAsia="Times New Roman" w:hAnsi="Verdana" w:cs="Arial"/>
                <w:noProof w:val="0"/>
                <w:sz w:val="18"/>
                <w:szCs w:val="18"/>
                <w:lang w:val="en-US" w:eastAsia="en-US"/>
              </w:rPr>
            </w:pPr>
            <w:r w:rsidRPr="00AE787F">
              <w:rPr>
                <w:rFonts w:ascii="Verdana" w:eastAsia="Times New Roman" w:hAnsi="Verdana" w:cs="Arial"/>
                <w:noProof w:val="0"/>
                <w:sz w:val="18"/>
                <w:szCs w:val="18"/>
                <w:lang w:val="en-US" w:eastAsia="en-US"/>
              </w:rPr>
              <w:t xml:space="preserve">       362.490 </w:t>
            </w:r>
          </w:p>
        </w:tc>
      </w:tr>
      <w:tr w:rsidR="00AE787F" w:rsidRPr="00BE5884" w14:paraId="594535DF" w14:textId="77777777" w:rsidTr="00AE787F">
        <w:trPr>
          <w:trHeight w:val="170"/>
        </w:trPr>
        <w:tc>
          <w:tcPr>
            <w:tcW w:w="3134" w:type="pct"/>
            <w:tcBorders>
              <w:top w:val="nil"/>
              <w:left w:val="nil"/>
              <w:bottom w:val="nil"/>
              <w:right w:val="nil"/>
            </w:tcBorders>
            <w:shd w:val="clear" w:color="auto" w:fill="auto"/>
            <w:vAlign w:val="bottom"/>
            <w:hideMark/>
          </w:tcPr>
          <w:p w14:paraId="44337BA1" w14:textId="6E6749DA" w:rsidR="00AE787F" w:rsidRPr="00BE5884" w:rsidRDefault="00AE787F"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Venituri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din</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dobanzi</w:t>
            </w:r>
            <w:proofErr w:type="spellEnd"/>
            <w:r w:rsidRPr="00BE5884">
              <w:rPr>
                <w:rFonts w:ascii="Verdana" w:eastAsia="Times New Roman" w:hAnsi="Verdana" w:cs="Arial"/>
                <w:noProof w:val="0"/>
                <w:sz w:val="18"/>
                <w:szCs w:val="18"/>
                <w:lang w:val="fr-FR" w:eastAsia="en-US"/>
              </w:rPr>
              <w:t>/</w:t>
            </w:r>
            <w:proofErr w:type="spellStart"/>
            <w:r w:rsidRPr="00BE5884">
              <w:rPr>
                <w:rFonts w:ascii="Verdana" w:eastAsia="Times New Roman" w:hAnsi="Verdana" w:cs="Arial"/>
                <w:noProof w:val="0"/>
                <w:sz w:val="18"/>
                <w:szCs w:val="18"/>
                <w:lang w:val="fr-FR" w:eastAsia="en-US"/>
              </w:rPr>
              <w:t>cupoane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aferente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detinerii</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obligatiuni</w:t>
            </w:r>
            <w:proofErr w:type="spellEnd"/>
          </w:p>
        </w:tc>
        <w:tc>
          <w:tcPr>
            <w:tcW w:w="1007" w:type="pct"/>
            <w:tcBorders>
              <w:top w:val="nil"/>
              <w:left w:val="nil"/>
              <w:bottom w:val="nil"/>
              <w:right w:val="nil"/>
            </w:tcBorders>
            <w:shd w:val="clear" w:color="auto" w:fill="auto"/>
            <w:vAlign w:val="bottom"/>
            <w:hideMark/>
          </w:tcPr>
          <w:p w14:paraId="061AA68F" w14:textId="77777777" w:rsidR="00AE787F" w:rsidRPr="00AE787F" w:rsidRDefault="00AE787F" w:rsidP="00AE787F">
            <w:pPr>
              <w:widowControl w:val="0"/>
              <w:jc w:val="right"/>
              <w:rPr>
                <w:rFonts w:ascii="Verdana" w:eastAsia="Times New Roman" w:hAnsi="Verdana" w:cs="Arial"/>
                <w:noProof w:val="0"/>
                <w:sz w:val="18"/>
                <w:szCs w:val="18"/>
                <w:lang w:val="en-US" w:eastAsia="en-US"/>
              </w:rPr>
            </w:pPr>
            <w:r w:rsidRPr="00AE787F">
              <w:rPr>
                <w:rFonts w:ascii="Verdana" w:eastAsia="Times New Roman" w:hAnsi="Verdana" w:cs="Arial"/>
                <w:noProof w:val="0"/>
                <w:sz w:val="18"/>
                <w:szCs w:val="18"/>
                <w:lang w:val="en-US" w:eastAsia="en-US"/>
              </w:rPr>
              <w:t xml:space="preserve">                     124 </w:t>
            </w:r>
          </w:p>
        </w:tc>
        <w:tc>
          <w:tcPr>
            <w:tcW w:w="859" w:type="pct"/>
            <w:tcBorders>
              <w:top w:val="nil"/>
              <w:left w:val="nil"/>
              <w:bottom w:val="nil"/>
              <w:right w:val="nil"/>
            </w:tcBorders>
            <w:shd w:val="clear" w:color="auto" w:fill="auto"/>
            <w:noWrap/>
            <w:vAlign w:val="bottom"/>
            <w:hideMark/>
          </w:tcPr>
          <w:p w14:paraId="477471F9" w14:textId="77777777" w:rsidR="00AE787F" w:rsidRPr="00AE787F" w:rsidRDefault="00AE787F" w:rsidP="00AE787F">
            <w:pPr>
              <w:widowControl w:val="0"/>
              <w:jc w:val="right"/>
              <w:rPr>
                <w:rFonts w:ascii="Verdana" w:eastAsia="Times New Roman" w:hAnsi="Verdana" w:cs="Arial"/>
                <w:noProof w:val="0"/>
                <w:sz w:val="18"/>
                <w:szCs w:val="18"/>
                <w:lang w:val="en-US" w:eastAsia="en-US"/>
              </w:rPr>
            </w:pPr>
            <w:r w:rsidRPr="00AE787F">
              <w:rPr>
                <w:rFonts w:ascii="Verdana" w:eastAsia="Times New Roman" w:hAnsi="Verdana" w:cs="Arial"/>
                <w:noProof w:val="0"/>
                <w:sz w:val="18"/>
                <w:szCs w:val="18"/>
                <w:lang w:val="en-US" w:eastAsia="en-US"/>
              </w:rPr>
              <w:t xml:space="preserve">       332.935 </w:t>
            </w:r>
          </w:p>
        </w:tc>
      </w:tr>
      <w:tr w:rsidR="00EB1A20" w:rsidRPr="00BE5884" w14:paraId="0CA60BBD" w14:textId="77777777" w:rsidTr="00AE787F">
        <w:trPr>
          <w:trHeight w:val="170"/>
        </w:trPr>
        <w:tc>
          <w:tcPr>
            <w:tcW w:w="3134" w:type="pct"/>
            <w:tcBorders>
              <w:top w:val="nil"/>
              <w:left w:val="nil"/>
              <w:bottom w:val="nil"/>
              <w:right w:val="nil"/>
            </w:tcBorders>
            <w:shd w:val="clear" w:color="auto" w:fill="auto"/>
            <w:vAlign w:val="bottom"/>
            <w:hideMark/>
          </w:tcPr>
          <w:p w14:paraId="4F3092BD" w14:textId="77777777" w:rsidR="00EB1A20" w:rsidRPr="00BE5884" w:rsidRDefault="00EB1A20" w:rsidP="00846FED">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Castigul</w:t>
            </w:r>
            <w:proofErr w:type="spellEnd"/>
            <w:r w:rsidRPr="00BE5884">
              <w:rPr>
                <w:rFonts w:ascii="Verdana" w:eastAsia="Times New Roman" w:hAnsi="Verdana" w:cs="Arial"/>
                <w:noProof w:val="0"/>
                <w:sz w:val="18"/>
                <w:szCs w:val="18"/>
                <w:lang w:val="fr-FR" w:eastAsia="en-US"/>
              </w:rPr>
              <w:t xml:space="preserve"> net </w:t>
            </w:r>
            <w:proofErr w:type="spellStart"/>
            <w:r w:rsidRPr="00BE5884">
              <w:rPr>
                <w:rFonts w:ascii="Verdana" w:eastAsia="Times New Roman" w:hAnsi="Verdana" w:cs="Arial"/>
                <w:noProof w:val="0"/>
                <w:sz w:val="18"/>
                <w:szCs w:val="18"/>
                <w:lang w:val="fr-FR" w:eastAsia="en-US"/>
              </w:rPr>
              <w:t>din</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diferente</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curs</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valutar</w:t>
            </w:r>
            <w:proofErr w:type="spellEnd"/>
          </w:p>
        </w:tc>
        <w:tc>
          <w:tcPr>
            <w:tcW w:w="1007" w:type="pct"/>
            <w:tcBorders>
              <w:top w:val="nil"/>
              <w:left w:val="nil"/>
              <w:bottom w:val="nil"/>
              <w:right w:val="nil"/>
            </w:tcBorders>
            <w:shd w:val="clear" w:color="auto" w:fill="auto"/>
            <w:vAlign w:val="bottom"/>
            <w:hideMark/>
          </w:tcPr>
          <w:p w14:paraId="157A37A0" w14:textId="77777777"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c>
          <w:tcPr>
            <w:tcW w:w="859" w:type="pct"/>
            <w:tcBorders>
              <w:top w:val="nil"/>
              <w:left w:val="nil"/>
              <w:bottom w:val="nil"/>
              <w:right w:val="nil"/>
            </w:tcBorders>
            <w:shd w:val="clear" w:color="auto" w:fill="auto"/>
            <w:noWrap/>
            <w:vAlign w:val="bottom"/>
            <w:hideMark/>
          </w:tcPr>
          <w:p w14:paraId="0CB4BC3C" w14:textId="77777777"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r>
      <w:tr w:rsidR="00EB1A20" w:rsidRPr="00BE5884" w14:paraId="17C19D11" w14:textId="77777777" w:rsidTr="00AE787F">
        <w:trPr>
          <w:trHeight w:val="170"/>
        </w:trPr>
        <w:tc>
          <w:tcPr>
            <w:tcW w:w="3134" w:type="pct"/>
            <w:tcBorders>
              <w:top w:val="nil"/>
              <w:left w:val="nil"/>
              <w:right w:val="nil"/>
            </w:tcBorders>
            <w:shd w:val="clear" w:color="auto" w:fill="auto"/>
            <w:vAlign w:val="bottom"/>
            <w:hideMark/>
          </w:tcPr>
          <w:p w14:paraId="591CFF24" w14:textId="77777777" w:rsidR="00EB1A20" w:rsidRPr="00BE5884" w:rsidRDefault="00EB1A20"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Alte </w:t>
            </w:r>
            <w:proofErr w:type="spellStart"/>
            <w:r w:rsidRPr="00BE5884">
              <w:rPr>
                <w:rFonts w:ascii="Verdana" w:eastAsia="Times New Roman" w:hAnsi="Verdana" w:cs="Arial"/>
                <w:noProof w:val="0"/>
                <w:sz w:val="18"/>
                <w:szCs w:val="18"/>
                <w:lang w:val="en-US" w:eastAsia="en-US"/>
              </w:rPr>
              <w:t>venituri</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nete</w:t>
            </w:r>
            <w:proofErr w:type="spellEnd"/>
          </w:p>
        </w:tc>
        <w:tc>
          <w:tcPr>
            <w:tcW w:w="1007" w:type="pct"/>
            <w:tcBorders>
              <w:top w:val="nil"/>
              <w:left w:val="nil"/>
              <w:bottom w:val="single" w:sz="8" w:space="0" w:color="auto"/>
              <w:right w:val="nil"/>
            </w:tcBorders>
            <w:shd w:val="clear" w:color="auto" w:fill="auto"/>
            <w:vAlign w:val="bottom"/>
            <w:hideMark/>
          </w:tcPr>
          <w:p w14:paraId="4874EBBC" w14:textId="77777777"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c>
          <w:tcPr>
            <w:tcW w:w="859" w:type="pct"/>
            <w:tcBorders>
              <w:top w:val="nil"/>
              <w:left w:val="nil"/>
              <w:bottom w:val="single" w:sz="8" w:space="0" w:color="auto"/>
              <w:right w:val="nil"/>
            </w:tcBorders>
            <w:shd w:val="clear" w:color="auto" w:fill="auto"/>
            <w:noWrap/>
            <w:vAlign w:val="bottom"/>
            <w:hideMark/>
          </w:tcPr>
          <w:p w14:paraId="4884551A" w14:textId="77777777"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r>
      <w:tr w:rsidR="00155E46" w:rsidRPr="00BE5884" w14:paraId="55871C3E" w14:textId="77777777" w:rsidTr="00AE787F">
        <w:trPr>
          <w:trHeight w:val="170"/>
        </w:trPr>
        <w:tc>
          <w:tcPr>
            <w:tcW w:w="3134" w:type="pct"/>
            <w:tcBorders>
              <w:top w:val="nil"/>
              <w:left w:val="nil"/>
              <w:right w:val="nil"/>
            </w:tcBorders>
            <w:shd w:val="clear" w:color="auto" w:fill="auto"/>
            <w:vAlign w:val="bottom"/>
          </w:tcPr>
          <w:p w14:paraId="79B347C0" w14:textId="77777777" w:rsidR="00155E46" w:rsidRPr="00BE5884" w:rsidRDefault="00155E46" w:rsidP="00846FED">
            <w:pPr>
              <w:widowControl w:val="0"/>
              <w:rPr>
                <w:rFonts w:ascii="Verdana" w:eastAsia="Times New Roman" w:hAnsi="Verdana" w:cs="Arial"/>
                <w:b/>
                <w:bCs/>
                <w:noProof w:val="0"/>
                <w:sz w:val="18"/>
                <w:szCs w:val="18"/>
                <w:lang w:val="en-US" w:eastAsia="en-US"/>
              </w:rPr>
            </w:pPr>
          </w:p>
        </w:tc>
        <w:tc>
          <w:tcPr>
            <w:tcW w:w="1007" w:type="pct"/>
            <w:tcBorders>
              <w:top w:val="single" w:sz="8" w:space="0" w:color="auto"/>
              <w:left w:val="nil"/>
              <w:right w:val="nil"/>
            </w:tcBorders>
            <w:shd w:val="clear" w:color="auto" w:fill="auto"/>
            <w:noWrap/>
            <w:vAlign w:val="bottom"/>
          </w:tcPr>
          <w:p w14:paraId="6DD481E4" w14:textId="77777777" w:rsidR="00155E46" w:rsidRPr="00DC68CF" w:rsidRDefault="00155E46" w:rsidP="00DC68CF">
            <w:pPr>
              <w:widowControl w:val="0"/>
              <w:jc w:val="right"/>
              <w:rPr>
                <w:rFonts w:ascii="Verdana" w:eastAsia="Times New Roman" w:hAnsi="Verdana" w:cs="Arial"/>
                <w:b/>
                <w:bCs/>
                <w:noProof w:val="0"/>
                <w:sz w:val="18"/>
                <w:szCs w:val="18"/>
                <w:lang w:val="en-US" w:eastAsia="en-US"/>
              </w:rPr>
            </w:pPr>
          </w:p>
        </w:tc>
        <w:tc>
          <w:tcPr>
            <w:tcW w:w="859" w:type="pct"/>
            <w:tcBorders>
              <w:top w:val="single" w:sz="8" w:space="0" w:color="auto"/>
              <w:left w:val="nil"/>
              <w:right w:val="nil"/>
            </w:tcBorders>
            <w:shd w:val="clear" w:color="auto" w:fill="auto"/>
            <w:noWrap/>
            <w:vAlign w:val="bottom"/>
          </w:tcPr>
          <w:p w14:paraId="0C87EC76" w14:textId="77777777" w:rsidR="00155E46" w:rsidRPr="00DC68CF" w:rsidRDefault="00155E46" w:rsidP="00DC68CF">
            <w:pPr>
              <w:widowControl w:val="0"/>
              <w:jc w:val="right"/>
              <w:rPr>
                <w:rFonts w:ascii="Verdana" w:eastAsia="Times New Roman" w:hAnsi="Verdana" w:cs="Arial"/>
                <w:b/>
                <w:bCs/>
                <w:noProof w:val="0"/>
                <w:sz w:val="18"/>
                <w:szCs w:val="18"/>
                <w:lang w:val="en-US" w:eastAsia="en-US"/>
              </w:rPr>
            </w:pPr>
          </w:p>
        </w:tc>
      </w:tr>
      <w:tr w:rsidR="00AE787F" w:rsidRPr="00BE5884" w14:paraId="4E41EE36" w14:textId="77777777" w:rsidTr="00AE787F">
        <w:trPr>
          <w:trHeight w:val="170"/>
        </w:trPr>
        <w:tc>
          <w:tcPr>
            <w:tcW w:w="3134" w:type="pct"/>
            <w:tcBorders>
              <w:top w:val="nil"/>
              <w:left w:val="nil"/>
              <w:right w:val="nil"/>
            </w:tcBorders>
            <w:shd w:val="clear" w:color="auto" w:fill="auto"/>
            <w:vAlign w:val="bottom"/>
            <w:hideMark/>
          </w:tcPr>
          <w:p w14:paraId="3B536B43" w14:textId="77777777" w:rsidR="00AE787F" w:rsidRPr="00BE5884" w:rsidRDefault="00AE787F"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Total </w:t>
            </w:r>
            <w:proofErr w:type="spellStart"/>
            <w:r w:rsidRPr="00BE5884">
              <w:rPr>
                <w:rFonts w:ascii="Verdana" w:eastAsia="Times New Roman" w:hAnsi="Verdana" w:cs="Arial"/>
                <w:b/>
                <w:bCs/>
                <w:noProof w:val="0"/>
                <w:sz w:val="18"/>
                <w:szCs w:val="18"/>
                <w:lang w:val="en-US" w:eastAsia="en-US"/>
              </w:rPr>
              <w:t>venituri</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financiare</w:t>
            </w:r>
            <w:proofErr w:type="spellEnd"/>
          </w:p>
        </w:tc>
        <w:tc>
          <w:tcPr>
            <w:tcW w:w="1007" w:type="pct"/>
            <w:tcBorders>
              <w:left w:val="nil"/>
              <w:bottom w:val="single" w:sz="12" w:space="0" w:color="auto"/>
              <w:right w:val="nil"/>
            </w:tcBorders>
            <w:shd w:val="clear" w:color="auto" w:fill="auto"/>
            <w:noWrap/>
            <w:vAlign w:val="bottom"/>
            <w:hideMark/>
          </w:tcPr>
          <w:p w14:paraId="0A46C308" w14:textId="77777777" w:rsidR="00AE787F" w:rsidRPr="00AE787F" w:rsidRDefault="00AE787F" w:rsidP="00AE787F">
            <w:pPr>
              <w:widowControl w:val="0"/>
              <w:jc w:val="right"/>
              <w:rPr>
                <w:rFonts w:ascii="Verdana" w:eastAsia="Times New Roman" w:hAnsi="Verdana" w:cs="Arial"/>
                <w:b/>
                <w:bCs/>
                <w:noProof w:val="0"/>
                <w:sz w:val="18"/>
                <w:szCs w:val="18"/>
                <w:lang w:val="en-US" w:eastAsia="en-US"/>
              </w:rPr>
            </w:pPr>
            <w:r w:rsidRPr="00AE787F">
              <w:rPr>
                <w:rFonts w:ascii="Verdana" w:eastAsia="Times New Roman" w:hAnsi="Verdana" w:cs="Arial"/>
                <w:b/>
                <w:bCs/>
                <w:noProof w:val="0"/>
                <w:sz w:val="18"/>
                <w:szCs w:val="18"/>
                <w:lang w:val="en-US" w:eastAsia="en-US"/>
              </w:rPr>
              <w:t xml:space="preserve">         (4.479.979)</w:t>
            </w:r>
          </w:p>
        </w:tc>
        <w:tc>
          <w:tcPr>
            <w:tcW w:w="859" w:type="pct"/>
            <w:tcBorders>
              <w:left w:val="nil"/>
              <w:bottom w:val="single" w:sz="12" w:space="0" w:color="auto"/>
              <w:right w:val="nil"/>
            </w:tcBorders>
            <w:shd w:val="clear" w:color="auto" w:fill="auto"/>
            <w:noWrap/>
            <w:vAlign w:val="bottom"/>
            <w:hideMark/>
          </w:tcPr>
          <w:p w14:paraId="57B4CDA4" w14:textId="77777777" w:rsidR="00AE787F" w:rsidRPr="00AE787F" w:rsidRDefault="00AE787F" w:rsidP="00AE787F">
            <w:pPr>
              <w:widowControl w:val="0"/>
              <w:jc w:val="right"/>
              <w:rPr>
                <w:rFonts w:ascii="Verdana" w:eastAsia="Times New Roman" w:hAnsi="Verdana" w:cs="Arial"/>
                <w:b/>
                <w:bCs/>
                <w:noProof w:val="0"/>
                <w:sz w:val="18"/>
                <w:szCs w:val="18"/>
                <w:lang w:val="en-US" w:eastAsia="en-US"/>
              </w:rPr>
            </w:pPr>
            <w:r w:rsidRPr="00AE787F">
              <w:rPr>
                <w:rFonts w:ascii="Verdana" w:eastAsia="Times New Roman" w:hAnsi="Verdana" w:cs="Arial"/>
                <w:b/>
                <w:bCs/>
                <w:noProof w:val="0"/>
                <w:sz w:val="18"/>
                <w:szCs w:val="18"/>
                <w:lang w:val="en-US" w:eastAsia="en-US"/>
              </w:rPr>
              <w:t xml:space="preserve">  12.228.508 </w:t>
            </w:r>
          </w:p>
        </w:tc>
      </w:tr>
      <w:tr w:rsidR="00A173D9" w:rsidRPr="00BE5884" w14:paraId="440DF76E" w14:textId="77777777" w:rsidTr="00AE787F">
        <w:trPr>
          <w:trHeight w:val="170"/>
        </w:trPr>
        <w:tc>
          <w:tcPr>
            <w:tcW w:w="3134" w:type="pct"/>
            <w:tcBorders>
              <w:top w:val="nil"/>
              <w:left w:val="nil"/>
              <w:bottom w:val="nil"/>
              <w:right w:val="nil"/>
            </w:tcBorders>
            <w:shd w:val="clear" w:color="auto" w:fill="auto"/>
            <w:vAlign w:val="bottom"/>
            <w:hideMark/>
          </w:tcPr>
          <w:p w14:paraId="525C5B18" w14:textId="77777777" w:rsidR="00A173D9" w:rsidRPr="00BE5884" w:rsidRDefault="00A173D9" w:rsidP="00846FED">
            <w:pPr>
              <w:widowControl w:val="0"/>
              <w:rPr>
                <w:rFonts w:ascii="Verdana" w:eastAsia="Times New Roman" w:hAnsi="Verdana" w:cs="Arial"/>
                <w:noProof w:val="0"/>
                <w:sz w:val="18"/>
                <w:szCs w:val="18"/>
                <w:lang w:val="en-US" w:eastAsia="en-US"/>
              </w:rPr>
            </w:pPr>
          </w:p>
        </w:tc>
        <w:tc>
          <w:tcPr>
            <w:tcW w:w="1007" w:type="pct"/>
            <w:tcBorders>
              <w:top w:val="single" w:sz="12" w:space="0" w:color="auto"/>
              <w:left w:val="nil"/>
              <w:bottom w:val="nil"/>
              <w:right w:val="nil"/>
            </w:tcBorders>
            <w:shd w:val="clear" w:color="auto" w:fill="auto"/>
            <w:vAlign w:val="bottom"/>
            <w:hideMark/>
          </w:tcPr>
          <w:p w14:paraId="3C1F7A84" w14:textId="77777777" w:rsidR="00A173D9" w:rsidRPr="00DC68CF" w:rsidRDefault="00A173D9" w:rsidP="00DC68CF">
            <w:pPr>
              <w:widowControl w:val="0"/>
              <w:jc w:val="right"/>
              <w:rPr>
                <w:rFonts w:ascii="Verdana" w:eastAsia="Times New Roman" w:hAnsi="Verdana" w:cs="Arial"/>
                <w:noProof w:val="0"/>
                <w:sz w:val="18"/>
                <w:szCs w:val="18"/>
                <w:lang w:val="en-US" w:eastAsia="en-US"/>
              </w:rPr>
            </w:pPr>
          </w:p>
        </w:tc>
        <w:tc>
          <w:tcPr>
            <w:tcW w:w="859" w:type="pct"/>
            <w:tcBorders>
              <w:top w:val="single" w:sz="12" w:space="0" w:color="auto"/>
              <w:left w:val="nil"/>
              <w:bottom w:val="nil"/>
              <w:right w:val="nil"/>
            </w:tcBorders>
            <w:shd w:val="clear" w:color="auto" w:fill="auto"/>
            <w:noWrap/>
            <w:vAlign w:val="bottom"/>
            <w:hideMark/>
          </w:tcPr>
          <w:p w14:paraId="1EABE8C8" w14:textId="77777777" w:rsidR="00A173D9" w:rsidRPr="00DC68CF" w:rsidRDefault="00A173D9" w:rsidP="00DC68CF">
            <w:pPr>
              <w:widowControl w:val="0"/>
              <w:jc w:val="right"/>
              <w:rPr>
                <w:rFonts w:ascii="Verdana" w:eastAsia="Times New Roman" w:hAnsi="Verdana" w:cs="Arial"/>
                <w:noProof w:val="0"/>
                <w:sz w:val="18"/>
                <w:szCs w:val="18"/>
                <w:lang w:val="en-US" w:eastAsia="en-US"/>
              </w:rPr>
            </w:pPr>
          </w:p>
        </w:tc>
      </w:tr>
      <w:tr w:rsidR="00A173D9" w:rsidRPr="00BE5884" w14:paraId="35D750B1" w14:textId="77777777" w:rsidTr="00AE787F">
        <w:trPr>
          <w:trHeight w:val="170"/>
        </w:trPr>
        <w:tc>
          <w:tcPr>
            <w:tcW w:w="3134" w:type="pct"/>
            <w:tcBorders>
              <w:top w:val="nil"/>
              <w:left w:val="nil"/>
              <w:bottom w:val="nil"/>
              <w:right w:val="nil"/>
            </w:tcBorders>
            <w:shd w:val="clear" w:color="auto" w:fill="auto"/>
            <w:vAlign w:val="bottom"/>
            <w:hideMark/>
          </w:tcPr>
          <w:p w14:paraId="66DA0855" w14:textId="77777777" w:rsidR="00A173D9" w:rsidRPr="00BE5884" w:rsidRDefault="00A173D9"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Pierderi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tranzactii</w:t>
            </w:r>
            <w:proofErr w:type="spellEnd"/>
            <w:r w:rsidRPr="00BE5884">
              <w:rPr>
                <w:rFonts w:ascii="Verdana" w:eastAsia="Times New Roman" w:hAnsi="Verdana" w:cs="Arial"/>
                <w:noProof w:val="0"/>
                <w:sz w:val="18"/>
                <w:szCs w:val="18"/>
                <w:lang w:val="en-US" w:eastAsia="en-US"/>
              </w:rPr>
              <w:t xml:space="preserve"> cu </w:t>
            </w:r>
            <w:proofErr w:type="spellStart"/>
            <w:r w:rsidRPr="00BE5884">
              <w:rPr>
                <w:rFonts w:ascii="Verdana" w:eastAsia="Times New Roman" w:hAnsi="Verdana" w:cs="Arial"/>
                <w:noProof w:val="0"/>
                <w:sz w:val="18"/>
                <w:szCs w:val="18"/>
                <w:lang w:val="en-US" w:eastAsia="en-US"/>
              </w:rPr>
              <w:t>produse</w:t>
            </w:r>
            <w:proofErr w:type="spellEnd"/>
            <w:r w:rsidRPr="00BE5884">
              <w:rPr>
                <w:rFonts w:ascii="Verdana" w:eastAsia="Times New Roman" w:hAnsi="Verdana" w:cs="Arial"/>
                <w:noProof w:val="0"/>
                <w:sz w:val="18"/>
                <w:szCs w:val="18"/>
                <w:lang w:val="en-US" w:eastAsia="en-US"/>
              </w:rPr>
              <w:t xml:space="preserve"> derivate - </w:t>
            </w:r>
            <w:proofErr w:type="spellStart"/>
            <w:r w:rsidRPr="00BE5884">
              <w:rPr>
                <w:rFonts w:ascii="Verdana" w:eastAsia="Times New Roman" w:hAnsi="Verdana" w:cs="Arial"/>
                <w:noProof w:val="0"/>
                <w:sz w:val="18"/>
                <w:szCs w:val="18"/>
                <w:lang w:val="en-US" w:eastAsia="en-US"/>
              </w:rPr>
              <w:t>piete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internationale</w:t>
            </w:r>
            <w:proofErr w:type="spellEnd"/>
          </w:p>
        </w:tc>
        <w:tc>
          <w:tcPr>
            <w:tcW w:w="1007" w:type="pct"/>
            <w:tcBorders>
              <w:top w:val="nil"/>
              <w:left w:val="nil"/>
              <w:right w:val="nil"/>
            </w:tcBorders>
            <w:shd w:val="clear" w:color="auto" w:fill="auto"/>
            <w:noWrap/>
            <w:vAlign w:val="bottom"/>
            <w:hideMark/>
          </w:tcPr>
          <w:p w14:paraId="557E88C2" w14:textId="77777777" w:rsidR="00A173D9" w:rsidRPr="00DC68CF" w:rsidRDefault="00A173D9"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c>
          <w:tcPr>
            <w:tcW w:w="859" w:type="pct"/>
            <w:tcBorders>
              <w:top w:val="nil"/>
              <w:left w:val="nil"/>
              <w:right w:val="nil"/>
            </w:tcBorders>
            <w:shd w:val="clear" w:color="auto" w:fill="auto"/>
            <w:noWrap/>
            <w:vAlign w:val="bottom"/>
            <w:hideMark/>
          </w:tcPr>
          <w:p w14:paraId="7251592F" w14:textId="77777777" w:rsidR="00A173D9"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r>
      <w:tr w:rsidR="00A173D9" w:rsidRPr="00BE5884" w14:paraId="31E3CD1E" w14:textId="77777777" w:rsidTr="00AE787F">
        <w:trPr>
          <w:trHeight w:val="170"/>
        </w:trPr>
        <w:tc>
          <w:tcPr>
            <w:tcW w:w="3134" w:type="pct"/>
            <w:tcBorders>
              <w:top w:val="nil"/>
              <w:left w:val="nil"/>
              <w:bottom w:val="nil"/>
              <w:right w:val="nil"/>
            </w:tcBorders>
            <w:shd w:val="clear" w:color="auto" w:fill="auto"/>
            <w:vAlign w:val="bottom"/>
            <w:hideMark/>
          </w:tcPr>
          <w:p w14:paraId="203F7071" w14:textId="77777777" w:rsidR="00A173D9" w:rsidRPr="00BE5884" w:rsidRDefault="008F08FD"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br/>
            </w:r>
            <w:r w:rsidR="00A173D9" w:rsidRPr="00BE5884">
              <w:rPr>
                <w:rFonts w:ascii="Verdana" w:eastAsia="Times New Roman" w:hAnsi="Verdana" w:cs="Arial"/>
                <w:b/>
                <w:bCs/>
                <w:noProof w:val="0"/>
                <w:sz w:val="18"/>
                <w:szCs w:val="18"/>
                <w:lang w:val="en-US" w:eastAsia="en-US"/>
              </w:rPr>
              <w:t xml:space="preserve">Total </w:t>
            </w:r>
            <w:proofErr w:type="spellStart"/>
            <w:r w:rsidR="00A173D9" w:rsidRPr="00BE5884">
              <w:rPr>
                <w:rFonts w:ascii="Verdana" w:eastAsia="Times New Roman" w:hAnsi="Verdana" w:cs="Arial"/>
                <w:b/>
                <w:bCs/>
                <w:noProof w:val="0"/>
                <w:sz w:val="18"/>
                <w:szCs w:val="18"/>
                <w:lang w:val="en-US" w:eastAsia="en-US"/>
              </w:rPr>
              <w:t>cheltuieli</w:t>
            </w:r>
            <w:proofErr w:type="spellEnd"/>
            <w:r w:rsidR="00A173D9" w:rsidRPr="00BE5884">
              <w:rPr>
                <w:rFonts w:ascii="Verdana" w:eastAsia="Times New Roman" w:hAnsi="Verdana" w:cs="Arial"/>
                <w:b/>
                <w:bCs/>
                <w:noProof w:val="0"/>
                <w:sz w:val="18"/>
                <w:szCs w:val="18"/>
                <w:lang w:val="en-US" w:eastAsia="en-US"/>
              </w:rPr>
              <w:t xml:space="preserve"> din </w:t>
            </w:r>
            <w:proofErr w:type="spellStart"/>
            <w:r w:rsidR="00A173D9" w:rsidRPr="00BE5884">
              <w:rPr>
                <w:rFonts w:ascii="Verdana" w:eastAsia="Times New Roman" w:hAnsi="Verdana" w:cs="Arial"/>
                <w:b/>
                <w:bCs/>
                <w:noProof w:val="0"/>
                <w:sz w:val="18"/>
                <w:szCs w:val="18"/>
                <w:lang w:val="en-US" w:eastAsia="en-US"/>
              </w:rPr>
              <w:t>tranzactionare</w:t>
            </w:r>
            <w:proofErr w:type="spellEnd"/>
            <w:r w:rsidR="00A173D9" w:rsidRPr="00BE5884">
              <w:rPr>
                <w:rFonts w:ascii="Verdana" w:eastAsia="Times New Roman" w:hAnsi="Verdana" w:cs="Arial"/>
                <w:b/>
                <w:bCs/>
                <w:noProof w:val="0"/>
                <w:sz w:val="18"/>
                <w:szCs w:val="18"/>
                <w:lang w:val="en-US" w:eastAsia="en-US"/>
              </w:rPr>
              <w:t xml:space="preserve"> </w:t>
            </w:r>
          </w:p>
        </w:tc>
        <w:tc>
          <w:tcPr>
            <w:tcW w:w="1007" w:type="pct"/>
            <w:tcBorders>
              <w:top w:val="nil"/>
              <w:left w:val="nil"/>
              <w:bottom w:val="single" w:sz="12" w:space="0" w:color="auto"/>
              <w:right w:val="nil"/>
            </w:tcBorders>
            <w:shd w:val="clear" w:color="auto" w:fill="auto"/>
            <w:noWrap/>
            <w:vAlign w:val="bottom"/>
            <w:hideMark/>
          </w:tcPr>
          <w:p w14:paraId="3CC9663C" w14:textId="77777777" w:rsidR="00A173D9" w:rsidRPr="00DC68CF" w:rsidRDefault="00AE787F" w:rsidP="00DC68CF">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w:t>
            </w:r>
          </w:p>
        </w:tc>
        <w:tc>
          <w:tcPr>
            <w:tcW w:w="859" w:type="pct"/>
            <w:tcBorders>
              <w:top w:val="nil"/>
              <w:left w:val="nil"/>
              <w:bottom w:val="single" w:sz="12" w:space="0" w:color="auto"/>
              <w:right w:val="nil"/>
            </w:tcBorders>
            <w:shd w:val="clear" w:color="auto" w:fill="auto"/>
            <w:noWrap/>
            <w:vAlign w:val="bottom"/>
            <w:hideMark/>
          </w:tcPr>
          <w:p w14:paraId="1563D4B4" w14:textId="77777777" w:rsidR="00A173D9" w:rsidRPr="00DC68CF" w:rsidRDefault="00DC68CF" w:rsidP="00DC68CF">
            <w:pPr>
              <w:widowControl w:val="0"/>
              <w:jc w:val="right"/>
              <w:rPr>
                <w:rFonts w:ascii="Verdana" w:eastAsia="Times New Roman" w:hAnsi="Verdana" w:cs="Arial"/>
                <w:b/>
                <w:bCs/>
                <w:noProof w:val="0"/>
                <w:sz w:val="18"/>
                <w:szCs w:val="18"/>
                <w:lang w:val="en-US" w:eastAsia="en-US"/>
              </w:rPr>
            </w:pPr>
            <w:r w:rsidRPr="00DC68CF">
              <w:rPr>
                <w:rFonts w:ascii="Verdana" w:eastAsia="Times New Roman" w:hAnsi="Verdana" w:cs="Arial"/>
                <w:noProof w:val="0"/>
                <w:sz w:val="18"/>
                <w:szCs w:val="18"/>
                <w:lang w:val="en-US" w:eastAsia="en-US"/>
              </w:rPr>
              <w:t>-</w:t>
            </w:r>
          </w:p>
        </w:tc>
      </w:tr>
      <w:tr w:rsidR="00DC68CF" w:rsidRPr="00BE5884" w14:paraId="76864241" w14:textId="77777777" w:rsidTr="00AE787F">
        <w:trPr>
          <w:trHeight w:val="170"/>
        </w:trPr>
        <w:tc>
          <w:tcPr>
            <w:tcW w:w="3134" w:type="pct"/>
            <w:tcBorders>
              <w:top w:val="nil"/>
              <w:left w:val="nil"/>
              <w:bottom w:val="nil"/>
              <w:right w:val="nil"/>
            </w:tcBorders>
            <w:shd w:val="clear" w:color="auto" w:fill="auto"/>
            <w:vAlign w:val="bottom"/>
            <w:hideMark/>
          </w:tcPr>
          <w:p w14:paraId="0B40B591" w14:textId="77777777" w:rsidR="00DC68CF" w:rsidRDefault="00DC68CF" w:rsidP="00846FED">
            <w:pPr>
              <w:widowControl w:val="0"/>
              <w:rPr>
                <w:rFonts w:ascii="Verdana" w:eastAsia="Times New Roman" w:hAnsi="Verdana" w:cs="Arial"/>
                <w:noProof w:val="0"/>
                <w:sz w:val="18"/>
                <w:szCs w:val="18"/>
                <w:lang w:val="en-US" w:eastAsia="en-US"/>
              </w:rPr>
            </w:pPr>
          </w:p>
          <w:p w14:paraId="4C8241F5" w14:textId="77777777" w:rsidR="00DC68CF" w:rsidRPr="00BE5884" w:rsidRDefault="00DC68CF"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Cheltuieli</w:t>
            </w:r>
            <w:proofErr w:type="spellEnd"/>
            <w:r w:rsidRPr="00BE5884">
              <w:rPr>
                <w:rFonts w:ascii="Verdana" w:eastAsia="Times New Roman" w:hAnsi="Verdana" w:cs="Arial"/>
                <w:noProof w:val="0"/>
                <w:sz w:val="18"/>
                <w:szCs w:val="18"/>
                <w:lang w:val="en-US" w:eastAsia="en-US"/>
              </w:rPr>
              <w:t xml:space="preserve"> din </w:t>
            </w:r>
            <w:proofErr w:type="spellStart"/>
            <w:r w:rsidRPr="00BE5884">
              <w:rPr>
                <w:rFonts w:ascii="Verdana" w:eastAsia="Times New Roman" w:hAnsi="Verdana" w:cs="Arial"/>
                <w:noProof w:val="0"/>
                <w:sz w:val="18"/>
                <w:szCs w:val="18"/>
                <w:lang w:val="en-US" w:eastAsia="en-US"/>
              </w:rPr>
              <w:t>piederi</w:t>
            </w:r>
            <w:proofErr w:type="spellEnd"/>
            <w:r w:rsidRPr="00BE5884">
              <w:rPr>
                <w:rFonts w:ascii="Verdana" w:eastAsia="Times New Roman" w:hAnsi="Verdana" w:cs="Arial"/>
                <w:noProof w:val="0"/>
                <w:sz w:val="18"/>
                <w:szCs w:val="18"/>
                <w:lang w:val="en-US" w:eastAsia="en-US"/>
              </w:rPr>
              <w:t xml:space="preserve"> definitive de </w:t>
            </w:r>
            <w:proofErr w:type="spellStart"/>
            <w:r w:rsidRPr="00BE5884">
              <w:rPr>
                <w:rFonts w:ascii="Verdana" w:eastAsia="Times New Roman" w:hAnsi="Verdana" w:cs="Arial"/>
                <w:noProof w:val="0"/>
                <w:sz w:val="18"/>
                <w:szCs w:val="18"/>
                <w:lang w:val="en-US" w:eastAsia="en-US"/>
              </w:rPr>
              <w:t>valoare</w:t>
            </w:r>
            <w:proofErr w:type="spellEnd"/>
            <w:r w:rsidRPr="00BE5884">
              <w:rPr>
                <w:rFonts w:ascii="Verdana" w:eastAsia="Times New Roman" w:hAnsi="Verdana" w:cs="Arial"/>
                <w:noProof w:val="0"/>
                <w:sz w:val="18"/>
                <w:szCs w:val="18"/>
                <w:lang w:val="en-US" w:eastAsia="en-US"/>
              </w:rPr>
              <w:t xml:space="preserve"> a </w:t>
            </w:r>
            <w:proofErr w:type="spellStart"/>
            <w:r w:rsidRPr="00BE5884">
              <w:rPr>
                <w:rFonts w:ascii="Verdana" w:eastAsia="Times New Roman" w:hAnsi="Verdana" w:cs="Arial"/>
                <w:noProof w:val="0"/>
                <w:sz w:val="18"/>
                <w:szCs w:val="18"/>
                <w:lang w:val="en-US" w:eastAsia="en-US"/>
              </w:rPr>
              <w:t>titlurilor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disponibile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pentru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vanzare</w:t>
            </w:r>
            <w:proofErr w:type="spellEnd"/>
          </w:p>
        </w:tc>
        <w:tc>
          <w:tcPr>
            <w:tcW w:w="1007" w:type="pct"/>
            <w:tcBorders>
              <w:top w:val="single" w:sz="12" w:space="0" w:color="auto"/>
              <w:left w:val="nil"/>
              <w:right w:val="nil"/>
            </w:tcBorders>
            <w:shd w:val="clear" w:color="auto" w:fill="auto"/>
            <w:noWrap/>
            <w:vAlign w:val="bottom"/>
            <w:hideMark/>
          </w:tcPr>
          <w:p w14:paraId="3C293C61" w14:textId="77777777" w:rsidR="00DC68CF" w:rsidRPr="00DC68CF" w:rsidRDefault="00DC68CF" w:rsidP="00DC68CF">
            <w:pPr>
              <w:jc w:val="right"/>
              <w:rPr>
                <w:rFonts w:ascii="Verdana" w:hAnsi="Verdana"/>
                <w:sz w:val="18"/>
                <w:szCs w:val="18"/>
              </w:rPr>
            </w:pPr>
            <w:r w:rsidRPr="00DC68CF">
              <w:rPr>
                <w:rFonts w:ascii="Verdana" w:hAnsi="Verdana"/>
                <w:sz w:val="18"/>
                <w:szCs w:val="18"/>
              </w:rPr>
              <w:t xml:space="preserve"> - </w:t>
            </w:r>
          </w:p>
        </w:tc>
        <w:tc>
          <w:tcPr>
            <w:tcW w:w="859" w:type="pct"/>
            <w:tcBorders>
              <w:top w:val="single" w:sz="12" w:space="0" w:color="auto"/>
              <w:left w:val="nil"/>
              <w:right w:val="nil"/>
            </w:tcBorders>
            <w:shd w:val="clear" w:color="auto" w:fill="auto"/>
            <w:noWrap/>
            <w:vAlign w:val="bottom"/>
            <w:hideMark/>
          </w:tcPr>
          <w:p w14:paraId="14FE300E" w14:textId="77777777" w:rsidR="00DC68CF" w:rsidRPr="00DC68CF" w:rsidRDefault="00DC68CF" w:rsidP="00DC68CF">
            <w:pPr>
              <w:jc w:val="right"/>
              <w:rPr>
                <w:rFonts w:ascii="Verdana" w:hAnsi="Verdana"/>
                <w:sz w:val="18"/>
                <w:szCs w:val="18"/>
              </w:rPr>
            </w:pPr>
            <w:r w:rsidRPr="00DC68CF">
              <w:rPr>
                <w:rFonts w:ascii="Verdana" w:hAnsi="Verdana"/>
                <w:sz w:val="18"/>
                <w:szCs w:val="18"/>
              </w:rPr>
              <w:t xml:space="preserve"> - </w:t>
            </w:r>
          </w:p>
        </w:tc>
      </w:tr>
      <w:tr w:rsidR="00AE787F" w:rsidRPr="00BE5884" w14:paraId="14967417" w14:textId="77777777" w:rsidTr="00AE787F">
        <w:trPr>
          <w:trHeight w:val="170"/>
        </w:trPr>
        <w:tc>
          <w:tcPr>
            <w:tcW w:w="3134" w:type="pct"/>
            <w:tcBorders>
              <w:top w:val="nil"/>
              <w:left w:val="nil"/>
              <w:bottom w:val="nil"/>
              <w:right w:val="nil"/>
            </w:tcBorders>
            <w:shd w:val="clear" w:color="auto" w:fill="auto"/>
            <w:vAlign w:val="bottom"/>
            <w:hideMark/>
          </w:tcPr>
          <w:p w14:paraId="17A8A829" w14:textId="77777777" w:rsidR="00AE787F" w:rsidRPr="00BE5884" w:rsidRDefault="00AE787F" w:rsidP="00846FED">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Cheltuieli</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cu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dobanzile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pentru</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datoriile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financiare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evaluate</w:t>
            </w:r>
            <w:proofErr w:type="spellEnd"/>
            <w:r w:rsidRPr="00BE5884">
              <w:rPr>
                <w:rFonts w:ascii="Verdana" w:eastAsia="Times New Roman" w:hAnsi="Verdana" w:cs="Arial"/>
                <w:noProof w:val="0"/>
                <w:sz w:val="18"/>
                <w:szCs w:val="18"/>
                <w:lang w:val="fr-FR" w:eastAsia="en-US"/>
              </w:rPr>
              <w:t xml:space="preserve"> la </w:t>
            </w:r>
            <w:proofErr w:type="spellStart"/>
            <w:r w:rsidRPr="00BE5884">
              <w:rPr>
                <w:rFonts w:ascii="Verdana" w:eastAsia="Times New Roman" w:hAnsi="Verdana" w:cs="Arial"/>
                <w:noProof w:val="0"/>
                <w:sz w:val="18"/>
                <w:szCs w:val="18"/>
                <w:lang w:val="fr-FR" w:eastAsia="en-US"/>
              </w:rPr>
              <w:t>cost</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amortizat</w:t>
            </w:r>
            <w:proofErr w:type="spellEnd"/>
          </w:p>
        </w:tc>
        <w:tc>
          <w:tcPr>
            <w:tcW w:w="1007" w:type="pct"/>
            <w:tcBorders>
              <w:top w:val="nil"/>
              <w:left w:val="nil"/>
              <w:bottom w:val="single" w:sz="8" w:space="0" w:color="auto"/>
              <w:right w:val="nil"/>
            </w:tcBorders>
            <w:shd w:val="clear" w:color="auto" w:fill="auto"/>
            <w:noWrap/>
            <w:vAlign w:val="bottom"/>
            <w:hideMark/>
          </w:tcPr>
          <w:p w14:paraId="3C47D9C7" w14:textId="77777777" w:rsidR="00AE787F" w:rsidRPr="00AE787F" w:rsidRDefault="00AE787F" w:rsidP="00AE787F">
            <w:pPr>
              <w:widowControl w:val="0"/>
              <w:jc w:val="right"/>
              <w:rPr>
                <w:rFonts w:ascii="Verdana" w:eastAsia="Times New Roman" w:hAnsi="Verdana" w:cs="Arial"/>
                <w:noProof w:val="0"/>
                <w:sz w:val="18"/>
                <w:szCs w:val="18"/>
                <w:lang w:val="en-US" w:eastAsia="en-US"/>
              </w:rPr>
            </w:pPr>
            <w:r w:rsidRPr="00AE787F">
              <w:rPr>
                <w:rFonts w:ascii="Verdana" w:eastAsia="Times New Roman" w:hAnsi="Verdana" w:cs="Arial"/>
                <w:noProof w:val="0"/>
                <w:sz w:val="18"/>
                <w:szCs w:val="18"/>
                <w:lang w:val="en-US" w:eastAsia="en-US"/>
              </w:rPr>
              <w:t xml:space="preserve">            (171.509)</w:t>
            </w:r>
          </w:p>
        </w:tc>
        <w:tc>
          <w:tcPr>
            <w:tcW w:w="859" w:type="pct"/>
            <w:tcBorders>
              <w:top w:val="nil"/>
              <w:left w:val="nil"/>
              <w:bottom w:val="single" w:sz="8" w:space="0" w:color="auto"/>
              <w:right w:val="nil"/>
            </w:tcBorders>
            <w:shd w:val="clear" w:color="auto" w:fill="auto"/>
            <w:noWrap/>
            <w:vAlign w:val="bottom"/>
            <w:hideMark/>
          </w:tcPr>
          <w:p w14:paraId="2B7A7991" w14:textId="77777777" w:rsidR="00AE787F" w:rsidRPr="00AE787F" w:rsidRDefault="00AE787F" w:rsidP="00AE787F">
            <w:pPr>
              <w:widowControl w:val="0"/>
              <w:jc w:val="right"/>
              <w:rPr>
                <w:rFonts w:ascii="Verdana" w:eastAsia="Times New Roman" w:hAnsi="Verdana" w:cs="Arial"/>
                <w:noProof w:val="0"/>
                <w:sz w:val="18"/>
                <w:szCs w:val="18"/>
                <w:lang w:val="en-US" w:eastAsia="en-US"/>
              </w:rPr>
            </w:pPr>
            <w:r w:rsidRPr="00AE787F">
              <w:rPr>
                <w:rFonts w:ascii="Verdana" w:eastAsia="Times New Roman" w:hAnsi="Verdana" w:cs="Arial"/>
                <w:noProof w:val="0"/>
                <w:sz w:val="18"/>
                <w:szCs w:val="18"/>
                <w:lang w:val="en-US" w:eastAsia="en-US"/>
              </w:rPr>
              <w:t xml:space="preserve">     (151.135)</w:t>
            </w:r>
          </w:p>
        </w:tc>
      </w:tr>
      <w:tr w:rsidR="00AE787F" w:rsidRPr="00BE5884" w14:paraId="6B60F3CD" w14:textId="77777777" w:rsidTr="00AE787F">
        <w:trPr>
          <w:trHeight w:val="170"/>
        </w:trPr>
        <w:tc>
          <w:tcPr>
            <w:tcW w:w="3134" w:type="pct"/>
            <w:tcBorders>
              <w:top w:val="nil"/>
              <w:left w:val="nil"/>
              <w:right w:val="nil"/>
            </w:tcBorders>
            <w:shd w:val="clear" w:color="auto" w:fill="auto"/>
            <w:vAlign w:val="bottom"/>
            <w:hideMark/>
          </w:tcPr>
          <w:p w14:paraId="6AF0439C" w14:textId="77777777" w:rsidR="00AE787F" w:rsidRPr="00BE5884" w:rsidRDefault="00AE787F"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w:t>
            </w: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cheltuieli</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financiare</w:t>
            </w:r>
            <w:proofErr w:type="spellEnd"/>
          </w:p>
        </w:tc>
        <w:tc>
          <w:tcPr>
            <w:tcW w:w="1007" w:type="pct"/>
            <w:tcBorders>
              <w:top w:val="single" w:sz="8" w:space="0" w:color="auto"/>
              <w:left w:val="nil"/>
              <w:bottom w:val="single" w:sz="12" w:space="0" w:color="auto"/>
              <w:right w:val="nil"/>
            </w:tcBorders>
            <w:shd w:val="clear" w:color="auto" w:fill="auto"/>
            <w:vAlign w:val="bottom"/>
            <w:hideMark/>
          </w:tcPr>
          <w:p w14:paraId="1E5EACCA" w14:textId="77777777" w:rsidR="00AE787F" w:rsidRPr="00AE787F" w:rsidRDefault="00AE787F" w:rsidP="00AE787F">
            <w:pPr>
              <w:widowControl w:val="0"/>
              <w:jc w:val="right"/>
              <w:rPr>
                <w:rFonts w:ascii="Verdana" w:eastAsia="Times New Roman" w:hAnsi="Verdana" w:cs="Arial"/>
                <w:b/>
                <w:bCs/>
                <w:noProof w:val="0"/>
                <w:sz w:val="18"/>
                <w:szCs w:val="18"/>
                <w:lang w:val="en-US" w:eastAsia="en-US"/>
              </w:rPr>
            </w:pPr>
            <w:r w:rsidRPr="00AE787F">
              <w:rPr>
                <w:rFonts w:ascii="Verdana" w:eastAsia="Times New Roman" w:hAnsi="Verdana" w:cs="Arial"/>
                <w:b/>
                <w:bCs/>
                <w:noProof w:val="0"/>
                <w:sz w:val="18"/>
                <w:szCs w:val="18"/>
                <w:lang w:val="en-US" w:eastAsia="en-US"/>
              </w:rPr>
              <w:t xml:space="preserve">            (171.509)</w:t>
            </w:r>
          </w:p>
        </w:tc>
        <w:tc>
          <w:tcPr>
            <w:tcW w:w="859" w:type="pct"/>
            <w:tcBorders>
              <w:top w:val="single" w:sz="8" w:space="0" w:color="auto"/>
              <w:left w:val="nil"/>
              <w:bottom w:val="single" w:sz="12" w:space="0" w:color="auto"/>
              <w:right w:val="nil"/>
            </w:tcBorders>
            <w:shd w:val="clear" w:color="auto" w:fill="auto"/>
            <w:noWrap/>
            <w:vAlign w:val="bottom"/>
            <w:hideMark/>
          </w:tcPr>
          <w:p w14:paraId="31177143" w14:textId="77777777" w:rsidR="00AE787F" w:rsidRPr="00AE787F" w:rsidRDefault="00AE787F" w:rsidP="00AE787F">
            <w:pPr>
              <w:widowControl w:val="0"/>
              <w:jc w:val="right"/>
              <w:rPr>
                <w:rFonts w:ascii="Verdana" w:eastAsia="Times New Roman" w:hAnsi="Verdana" w:cs="Arial"/>
                <w:b/>
                <w:bCs/>
                <w:noProof w:val="0"/>
                <w:sz w:val="18"/>
                <w:szCs w:val="18"/>
                <w:lang w:val="en-US" w:eastAsia="en-US"/>
              </w:rPr>
            </w:pPr>
            <w:r w:rsidRPr="00AE787F">
              <w:rPr>
                <w:rFonts w:ascii="Verdana" w:eastAsia="Times New Roman" w:hAnsi="Verdana" w:cs="Arial"/>
                <w:b/>
                <w:bCs/>
                <w:noProof w:val="0"/>
                <w:sz w:val="18"/>
                <w:szCs w:val="18"/>
                <w:lang w:val="en-US" w:eastAsia="en-US"/>
              </w:rPr>
              <w:t xml:space="preserve">     (151.135)</w:t>
            </w:r>
          </w:p>
        </w:tc>
      </w:tr>
      <w:tr w:rsidR="00A173D9" w:rsidRPr="00BE5884" w14:paraId="2E869E90" w14:textId="77777777" w:rsidTr="00AE787F">
        <w:trPr>
          <w:trHeight w:val="170"/>
        </w:trPr>
        <w:tc>
          <w:tcPr>
            <w:tcW w:w="3134" w:type="pct"/>
            <w:tcBorders>
              <w:top w:val="nil"/>
              <w:left w:val="nil"/>
              <w:bottom w:val="nil"/>
              <w:right w:val="nil"/>
            </w:tcBorders>
            <w:shd w:val="clear" w:color="auto" w:fill="auto"/>
            <w:vAlign w:val="bottom"/>
            <w:hideMark/>
          </w:tcPr>
          <w:p w14:paraId="0175DEDC" w14:textId="77777777" w:rsidR="00A173D9" w:rsidRPr="00BE5884" w:rsidRDefault="00A173D9" w:rsidP="00846FED">
            <w:pPr>
              <w:widowControl w:val="0"/>
              <w:rPr>
                <w:rFonts w:ascii="Verdana" w:eastAsia="Times New Roman" w:hAnsi="Verdana" w:cs="Arial"/>
                <w:b/>
                <w:bCs/>
                <w:noProof w:val="0"/>
                <w:sz w:val="18"/>
                <w:szCs w:val="18"/>
                <w:lang w:val="en-US" w:eastAsia="en-US"/>
              </w:rPr>
            </w:pPr>
          </w:p>
        </w:tc>
        <w:tc>
          <w:tcPr>
            <w:tcW w:w="1007" w:type="pct"/>
            <w:tcBorders>
              <w:top w:val="single" w:sz="12" w:space="0" w:color="auto"/>
              <w:left w:val="nil"/>
              <w:right w:val="nil"/>
            </w:tcBorders>
            <w:shd w:val="clear" w:color="auto" w:fill="auto"/>
            <w:vAlign w:val="bottom"/>
            <w:hideMark/>
          </w:tcPr>
          <w:p w14:paraId="21F35A3E" w14:textId="77777777" w:rsidR="00A173D9" w:rsidRPr="00DC68CF" w:rsidRDefault="00A173D9" w:rsidP="00DC68CF">
            <w:pPr>
              <w:widowControl w:val="0"/>
              <w:jc w:val="right"/>
              <w:rPr>
                <w:rFonts w:ascii="Verdana" w:eastAsia="Times New Roman" w:hAnsi="Verdana" w:cs="Arial"/>
                <w:b/>
                <w:bCs/>
                <w:noProof w:val="0"/>
                <w:sz w:val="18"/>
                <w:szCs w:val="18"/>
                <w:lang w:val="en-US" w:eastAsia="en-US"/>
              </w:rPr>
            </w:pPr>
          </w:p>
        </w:tc>
        <w:tc>
          <w:tcPr>
            <w:tcW w:w="859" w:type="pct"/>
            <w:tcBorders>
              <w:top w:val="single" w:sz="12" w:space="0" w:color="auto"/>
              <w:left w:val="nil"/>
              <w:right w:val="nil"/>
            </w:tcBorders>
            <w:shd w:val="clear" w:color="auto" w:fill="auto"/>
            <w:vAlign w:val="bottom"/>
            <w:hideMark/>
          </w:tcPr>
          <w:p w14:paraId="0FD9B878" w14:textId="77777777" w:rsidR="00A173D9" w:rsidRPr="00DC68CF" w:rsidRDefault="00A173D9" w:rsidP="00DC68CF">
            <w:pPr>
              <w:widowControl w:val="0"/>
              <w:jc w:val="right"/>
              <w:rPr>
                <w:rFonts w:ascii="Verdana" w:eastAsia="Times New Roman" w:hAnsi="Verdana" w:cs="Arial"/>
                <w:b/>
                <w:bCs/>
                <w:noProof w:val="0"/>
                <w:sz w:val="18"/>
                <w:szCs w:val="18"/>
                <w:lang w:val="en-US" w:eastAsia="en-US"/>
              </w:rPr>
            </w:pPr>
          </w:p>
        </w:tc>
      </w:tr>
      <w:tr w:rsidR="00A173D9" w:rsidRPr="00BE5884" w14:paraId="75BCE060" w14:textId="77777777" w:rsidTr="00AE787F">
        <w:trPr>
          <w:trHeight w:val="170"/>
        </w:trPr>
        <w:tc>
          <w:tcPr>
            <w:tcW w:w="3134" w:type="pct"/>
            <w:tcBorders>
              <w:top w:val="nil"/>
              <w:left w:val="nil"/>
              <w:right w:val="nil"/>
            </w:tcBorders>
            <w:shd w:val="clear" w:color="auto" w:fill="auto"/>
            <w:vAlign w:val="bottom"/>
            <w:hideMark/>
          </w:tcPr>
          <w:p w14:paraId="7D7DB6AA" w14:textId="77777777" w:rsidR="00A173D9" w:rsidRPr="00BE5884" w:rsidRDefault="00A173D9"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w:t>
            </w:r>
          </w:p>
        </w:tc>
        <w:tc>
          <w:tcPr>
            <w:tcW w:w="1007" w:type="pct"/>
            <w:tcBorders>
              <w:top w:val="nil"/>
              <w:left w:val="nil"/>
              <w:right w:val="nil"/>
            </w:tcBorders>
            <w:shd w:val="clear" w:color="auto" w:fill="auto"/>
            <w:vAlign w:val="bottom"/>
            <w:hideMark/>
          </w:tcPr>
          <w:p w14:paraId="5AD590BA" w14:textId="77777777" w:rsidR="00A173D9" w:rsidRPr="00DC68CF" w:rsidRDefault="00A173D9" w:rsidP="00DC68CF">
            <w:pPr>
              <w:widowControl w:val="0"/>
              <w:jc w:val="right"/>
              <w:rPr>
                <w:rFonts w:ascii="Verdana" w:eastAsia="Times New Roman" w:hAnsi="Verdana" w:cs="Arial"/>
                <w:b/>
                <w:bCs/>
                <w:noProof w:val="0"/>
                <w:sz w:val="18"/>
                <w:szCs w:val="18"/>
                <w:lang w:val="en-US" w:eastAsia="en-US"/>
              </w:rPr>
            </w:pPr>
          </w:p>
        </w:tc>
        <w:tc>
          <w:tcPr>
            <w:tcW w:w="859" w:type="pct"/>
            <w:tcBorders>
              <w:top w:val="nil"/>
              <w:left w:val="nil"/>
              <w:right w:val="nil"/>
            </w:tcBorders>
            <w:shd w:val="clear" w:color="auto" w:fill="auto"/>
            <w:vAlign w:val="bottom"/>
            <w:hideMark/>
          </w:tcPr>
          <w:p w14:paraId="4E1E26A1" w14:textId="77777777" w:rsidR="00A173D9" w:rsidRPr="00DC68CF" w:rsidRDefault="00A173D9" w:rsidP="00DC68CF">
            <w:pPr>
              <w:widowControl w:val="0"/>
              <w:jc w:val="right"/>
              <w:rPr>
                <w:rFonts w:ascii="Verdana" w:eastAsia="Times New Roman" w:hAnsi="Verdana" w:cs="Arial"/>
                <w:b/>
                <w:bCs/>
                <w:noProof w:val="0"/>
                <w:sz w:val="18"/>
                <w:szCs w:val="18"/>
                <w:lang w:val="en-US" w:eastAsia="en-US"/>
              </w:rPr>
            </w:pPr>
          </w:p>
        </w:tc>
      </w:tr>
      <w:tr w:rsidR="00AE787F" w:rsidRPr="00BE5884" w14:paraId="06821E9E" w14:textId="77777777" w:rsidTr="00AE787F">
        <w:trPr>
          <w:trHeight w:val="170"/>
        </w:trPr>
        <w:tc>
          <w:tcPr>
            <w:tcW w:w="3134" w:type="pct"/>
            <w:tcBorders>
              <w:top w:val="nil"/>
              <w:left w:val="nil"/>
              <w:right w:val="nil"/>
            </w:tcBorders>
            <w:shd w:val="clear" w:color="auto" w:fill="auto"/>
            <w:vAlign w:val="bottom"/>
            <w:hideMark/>
          </w:tcPr>
          <w:p w14:paraId="69F8C6AC" w14:textId="77777777" w:rsidR="00AE787F" w:rsidRPr="00BE5884" w:rsidRDefault="00AE787F" w:rsidP="00846FED">
            <w:pPr>
              <w:widowControl w:val="0"/>
              <w:rPr>
                <w:rFonts w:ascii="Verdana" w:eastAsia="Times New Roman" w:hAnsi="Verdana" w:cs="Arial"/>
                <w:b/>
                <w:bCs/>
                <w:noProof w:val="0"/>
                <w:sz w:val="18"/>
                <w:szCs w:val="18"/>
                <w:lang w:val="fr-FR" w:eastAsia="en-US"/>
              </w:rPr>
            </w:pPr>
            <w:proofErr w:type="spellStart"/>
            <w:r w:rsidRPr="00BE5884">
              <w:rPr>
                <w:rFonts w:ascii="Verdana" w:eastAsia="Times New Roman" w:hAnsi="Verdana" w:cs="Arial"/>
                <w:b/>
                <w:bCs/>
                <w:noProof w:val="0"/>
                <w:sz w:val="18"/>
                <w:szCs w:val="18"/>
                <w:lang w:val="fr-FR" w:eastAsia="en-US"/>
              </w:rPr>
              <w:t>Rezultat</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financiar</w:t>
            </w:r>
            <w:proofErr w:type="spellEnd"/>
            <w:r w:rsidRPr="00BE5884">
              <w:rPr>
                <w:rFonts w:ascii="Verdana" w:eastAsia="Times New Roman" w:hAnsi="Verdana" w:cs="Arial"/>
                <w:b/>
                <w:bCs/>
                <w:noProof w:val="0"/>
                <w:sz w:val="18"/>
                <w:szCs w:val="18"/>
                <w:lang w:val="fr-FR" w:eastAsia="en-US"/>
              </w:rPr>
              <w:t xml:space="preserve"> net </w:t>
            </w:r>
            <w:proofErr w:type="spellStart"/>
            <w:r w:rsidRPr="00BE5884">
              <w:rPr>
                <w:rFonts w:ascii="Verdana" w:eastAsia="Times New Roman" w:hAnsi="Verdana" w:cs="Arial"/>
                <w:b/>
                <w:bCs/>
                <w:noProof w:val="0"/>
                <w:sz w:val="18"/>
                <w:szCs w:val="18"/>
                <w:lang w:val="fr-FR" w:eastAsia="en-US"/>
              </w:rPr>
              <w:t>recunoscut</w:t>
            </w:r>
            <w:proofErr w:type="spellEnd"/>
            <w:r w:rsidRPr="00BE5884">
              <w:rPr>
                <w:rFonts w:ascii="Verdana" w:eastAsia="Times New Roman" w:hAnsi="Verdana" w:cs="Arial"/>
                <w:b/>
                <w:bCs/>
                <w:noProof w:val="0"/>
                <w:sz w:val="18"/>
                <w:szCs w:val="18"/>
                <w:lang w:val="fr-FR" w:eastAsia="en-US"/>
              </w:rPr>
              <w:t xml:space="preserve"> in </w:t>
            </w:r>
            <w:proofErr w:type="spellStart"/>
            <w:r w:rsidRPr="00BE5884">
              <w:rPr>
                <w:rFonts w:ascii="Verdana" w:eastAsia="Times New Roman" w:hAnsi="Verdana" w:cs="Arial"/>
                <w:b/>
                <w:bCs/>
                <w:noProof w:val="0"/>
                <w:sz w:val="18"/>
                <w:szCs w:val="18"/>
                <w:lang w:val="fr-FR" w:eastAsia="en-US"/>
              </w:rPr>
              <w:t>contul</w:t>
            </w:r>
            <w:proofErr w:type="spellEnd"/>
            <w:r w:rsidRPr="00BE5884">
              <w:rPr>
                <w:rFonts w:ascii="Verdana" w:eastAsia="Times New Roman" w:hAnsi="Verdana" w:cs="Arial"/>
                <w:b/>
                <w:bCs/>
                <w:noProof w:val="0"/>
                <w:sz w:val="18"/>
                <w:szCs w:val="18"/>
                <w:lang w:val="fr-FR" w:eastAsia="en-US"/>
              </w:rPr>
              <w:t xml:space="preserve"> de profit </w:t>
            </w:r>
            <w:proofErr w:type="spellStart"/>
            <w:r w:rsidRPr="00BE5884">
              <w:rPr>
                <w:rFonts w:ascii="Verdana" w:eastAsia="Times New Roman" w:hAnsi="Verdana" w:cs="Arial"/>
                <w:b/>
                <w:bCs/>
                <w:noProof w:val="0"/>
                <w:sz w:val="18"/>
                <w:szCs w:val="18"/>
                <w:lang w:val="fr-FR" w:eastAsia="en-US"/>
              </w:rPr>
              <w:t>sau</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pierdere</w:t>
            </w:r>
            <w:proofErr w:type="spellEnd"/>
          </w:p>
        </w:tc>
        <w:tc>
          <w:tcPr>
            <w:tcW w:w="1007" w:type="pct"/>
            <w:tcBorders>
              <w:left w:val="nil"/>
              <w:bottom w:val="single" w:sz="12" w:space="0" w:color="auto"/>
              <w:right w:val="nil"/>
            </w:tcBorders>
            <w:shd w:val="clear" w:color="auto" w:fill="auto"/>
            <w:noWrap/>
            <w:vAlign w:val="bottom"/>
            <w:hideMark/>
          </w:tcPr>
          <w:p w14:paraId="07EAA1CF" w14:textId="77777777" w:rsidR="00AE787F" w:rsidRPr="00AE787F" w:rsidRDefault="00AE787F" w:rsidP="00AE787F">
            <w:pPr>
              <w:widowControl w:val="0"/>
              <w:jc w:val="right"/>
              <w:rPr>
                <w:rFonts w:ascii="Verdana" w:eastAsia="Times New Roman" w:hAnsi="Verdana" w:cs="Arial"/>
                <w:b/>
                <w:bCs/>
                <w:noProof w:val="0"/>
                <w:sz w:val="18"/>
                <w:szCs w:val="18"/>
                <w:lang w:val="en-US" w:eastAsia="en-US"/>
              </w:rPr>
            </w:pPr>
            <w:r w:rsidRPr="00AE787F">
              <w:rPr>
                <w:rFonts w:ascii="Verdana" w:eastAsia="Times New Roman" w:hAnsi="Verdana" w:cs="Arial"/>
                <w:b/>
                <w:bCs/>
                <w:noProof w:val="0"/>
                <w:sz w:val="18"/>
                <w:szCs w:val="18"/>
                <w:lang w:val="en-US" w:eastAsia="en-US"/>
              </w:rPr>
              <w:t xml:space="preserve">         (4.651.487)</w:t>
            </w:r>
          </w:p>
        </w:tc>
        <w:tc>
          <w:tcPr>
            <w:tcW w:w="859" w:type="pct"/>
            <w:tcBorders>
              <w:left w:val="nil"/>
              <w:bottom w:val="single" w:sz="12" w:space="0" w:color="auto"/>
              <w:right w:val="nil"/>
            </w:tcBorders>
            <w:shd w:val="clear" w:color="auto" w:fill="auto"/>
            <w:noWrap/>
            <w:vAlign w:val="bottom"/>
            <w:hideMark/>
          </w:tcPr>
          <w:p w14:paraId="4F4E3633" w14:textId="77777777" w:rsidR="00AE787F" w:rsidRPr="00AE787F" w:rsidRDefault="00AE787F" w:rsidP="00AE787F">
            <w:pPr>
              <w:widowControl w:val="0"/>
              <w:jc w:val="right"/>
              <w:rPr>
                <w:rFonts w:ascii="Verdana" w:eastAsia="Times New Roman" w:hAnsi="Verdana" w:cs="Arial"/>
                <w:b/>
                <w:bCs/>
                <w:noProof w:val="0"/>
                <w:sz w:val="18"/>
                <w:szCs w:val="18"/>
                <w:lang w:val="en-US" w:eastAsia="en-US"/>
              </w:rPr>
            </w:pPr>
            <w:r w:rsidRPr="00AE787F">
              <w:rPr>
                <w:rFonts w:ascii="Verdana" w:eastAsia="Times New Roman" w:hAnsi="Verdana" w:cs="Arial"/>
                <w:b/>
                <w:bCs/>
                <w:noProof w:val="0"/>
                <w:sz w:val="18"/>
                <w:szCs w:val="18"/>
                <w:lang w:val="en-US" w:eastAsia="en-US"/>
              </w:rPr>
              <w:t xml:space="preserve">  12.077.373 </w:t>
            </w:r>
          </w:p>
        </w:tc>
      </w:tr>
      <w:tr w:rsidR="00A173D9" w:rsidRPr="00BE5884" w14:paraId="1B9086AA" w14:textId="77777777" w:rsidTr="00AE787F">
        <w:trPr>
          <w:trHeight w:val="170"/>
        </w:trPr>
        <w:tc>
          <w:tcPr>
            <w:tcW w:w="3134" w:type="pct"/>
            <w:tcBorders>
              <w:top w:val="nil"/>
              <w:left w:val="nil"/>
              <w:bottom w:val="nil"/>
              <w:right w:val="nil"/>
            </w:tcBorders>
            <w:shd w:val="clear" w:color="auto" w:fill="auto"/>
            <w:vAlign w:val="bottom"/>
            <w:hideMark/>
          </w:tcPr>
          <w:p w14:paraId="48DD4FF1" w14:textId="77777777" w:rsidR="00A173D9" w:rsidRPr="00BE5884" w:rsidRDefault="00A173D9" w:rsidP="00846FED">
            <w:pPr>
              <w:widowControl w:val="0"/>
              <w:rPr>
                <w:rFonts w:ascii="Verdana" w:eastAsia="Times New Roman" w:hAnsi="Verdana" w:cs="Arial"/>
                <w:b/>
                <w:bCs/>
                <w:noProof w:val="0"/>
                <w:sz w:val="18"/>
                <w:szCs w:val="18"/>
                <w:lang w:val="en-US" w:eastAsia="en-US"/>
              </w:rPr>
            </w:pPr>
          </w:p>
        </w:tc>
        <w:tc>
          <w:tcPr>
            <w:tcW w:w="1007" w:type="pct"/>
            <w:tcBorders>
              <w:top w:val="single" w:sz="12" w:space="0" w:color="auto"/>
              <w:left w:val="nil"/>
              <w:bottom w:val="nil"/>
              <w:right w:val="nil"/>
            </w:tcBorders>
            <w:shd w:val="clear" w:color="auto" w:fill="auto"/>
            <w:vAlign w:val="bottom"/>
            <w:hideMark/>
          </w:tcPr>
          <w:p w14:paraId="6D50A165" w14:textId="77777777" w:rsidR="00A173D9" w:rsidRPr="00DC68CF" w:rsidRDefault="00A173D9" w:rsidP="00DC68CF">
            <w:pPr>
              <w:widowControl w:val="0"/>
              <w:jc w:val="right"/>
              <w:rPr>
                <w:rFonts w:ascii="Verdana" w:eastAsia="Times New Roman" w:hAnsi="Verdana" w:cs="Arial"/>
                <w:b/>
                <w:bCs/>
                <w:noProof w:val="0"/>
                <w:sz w:val="18"/>
                <w:szCs w:val="18"/>
                <w:lang w:val="en-US" w:eastAsia="en-US"/>
              </w:rPr>
            </w:pPr>
          </w:p>
        </w:tc>
        <w:tc>
          <w:tcPr>
            <w:tcW w:w="859" w:type="pct"/>
            <w:tcBorders>
              <w:top w:val="single" w:sz="12" w:space="0" w:color="auto"/>
              <w:left w:val="nil"/>
              <w:bottom w:val="nil"/>
              <w:right w:val="nil"/>
            </w:tcBorders>
            <w:shd w:val="clear" w:color="auto" w:fill="auto"/>
            <w:vAlign w:val="bottom"/>
            <w:hideMark/>
          </w:tcPr>
          <w:p w14:paraId="494C9F85" w14:textId="77777777" w:rsidR="00A173D9" w:rsidRPr="00DC68CF" w:rsidRDefault="00A173D9" w:rsidP="00DC68CF">
            <w:pPr>
              <w:widowControl w:val="0"/>
              <w:jc w:val="right"/>
              <w:rPr>
                <w:rFonts w:ascii="Verdana" w:eastAsia="Times New Roman" w:hAnsi="Verdana" w:cs="Arial"/>
                <w:noProof w:val="0"/>
                <w:sz w:val="18"/>
                <w:szCs w:val="18"/>
                <w:lang w:val="en-US" w:eastAsia="en-US"/>
              </w:rPr>
            </w:pPr>
          </w:p>
        </w:tc>
      </w:tr>
      <w:tr w:rsidR="00A173D9" w:rsidRPr="00BE5884" w14:paraId="74A08836" w14:textId="77777777" w:rsidTr="00AE787F">
        <w:trPr>
          <w:trHeight w:val="170"/>
        </w:trPr>
        <w:tc>
          <w:tcPr>
            <w:tcW w:w="3134" w:type="pct"/>
            <w:tcBorders>
              <w:top w:val="nil"/>
              <w:left w:val="nil"/>
              <w:bottom w:val="nil"/>
              <w:right w:val="nil"/>
            </w:tcBorders>
            <w:shd w:val="clear" w:color="auto" w:fill="auto"/>
            <w:vAlign w:val="bottom"/>
            <w:hideMark/>
          </w:tcPr>
          <w:p w14:paraId="128AD6F7" w14:textId="77777777" w:rsidR="00A173D9" w:rsidRPr="00BE5884" w:rsidRDefault="00A173D9" w:rsidP="00846FED">
            <w:pPr>
              <w:widowControl w:val="0"/>
              <w:rPr>
                <w:rFonts w:ascii="Verdana" w:eastAsia="Times New Roman" w:hAnsi="Verdana" w:cs="Arial"/>
                <w:b/>
                <w:bCs/>
                <w:noProof w:val="0"/>
                <w:sz w:val="18"/>
                <w:szCs w:val="18"/>
                <w:lang w:val="fr-FR" w:eastAsia="en-US"/>
              </w:rPr>
            </w:pPr>
            <w:proofErr w:type="spellStart"/>
            <w:r w:rsidRPr="00BE5884">
              <w:rPr>
                <w:rFonts w:ascii="Verdana" w:eastAsia="Times New Roman" w:hAnsi="Verdana" w:cs="Arial"/>
                <w:b/>
                <w:bCs/>
                <w:noProof w:val="0"/>
                <w:sz w:val="18"/>
                <w:szCs w:val="18"/>
                <w:lang w:val="fr-FR" w:eastAsia="en-US"/>
              </w:rPr>
              <w:t>Recunoscute</w:t>
            </w:r>
            <w:proofErr w:type="spellEnd"/>
            <w:r w:rsidRPr="00BE5884">
              <w:rPr>
                <w:rFonts w:ascii="Verdana" w:eastAsia="Times New Roman" w:hAnsi="Verdana" w:cs="Arial"/>
                <w:b/>
                <w:bCs/>
                <w:noProof w:val="0"/>
                <w:sz w:val="18"/>
                <w:szCs w:val="18"/>
                <w:lang w:val="fr-FR" w:eastAsia="en-US"/>
              </w:rPr>
              <w:t xml:space="preserve"> la </w:t>
            </w:r>
            <w:proofErr w:type="spellStart"/>
            <w:r w:rsidRPr="00BE5884">
              <w:rPr>
                <w:rFonts w:ascii="Verdana" w:eastAsia="Times New Roman" w:hAnsi="Verdana" w:cs="Arial"/>
                <w:b/>
                <w:bCs/>
                <w:noProof w:val="0"/>
                <w:sz w:val="18"/>
                <w:szCs w:val="18"/>
                <w:lang w:val="fr-FR" w:eastAsia="en-US"/>
              </w:rPr>
              <w:t>alte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elemente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ale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rezultatului</w:t>
            </w:r>
            <w:proofErr w:type="spellEnd"/>
            <w:r w:rsidRPr="00BE5884">
              <w:rPr>
                <w:rFonts w:ascii="Verdana" w:eastAsia="Times New Roman" w:hAnsi="Verdana" w:cs="Arial"/>
                <w:b/>
                <w:bCs/>
                <w:noProof w:val="0"/>
                <w:sz w:val="18"/>
                <w:szCs w:val="18"/>
                <w:lang w:val="fr-FR" w:eastAsia="en-US"/>
              </w:rPr>
              <w:t xml:space="preserve"> global</w:t>
            </w:r>
          </w:p>
        </w:tc>
        <w:tc>
          <w:tcPr>
            <w:tcW w:w="1007" w:type="pct"/>
            <w:tcBorders>
              <w:top w:val="nil"/>
              <w:left w:val="nil"/>
              <w:right w:val="nil"/>
            </w:tcBorders>
            <w:shd w:val="clear" w:color="auto" w:fill="auto"/>
            <w:vAlign w:val="bottom"/>
          </w:tcPr>
          <w:p w14:paraId="736585D6" w14:textId="77777777" w:rsidR="00A173D9" w:rsidRPr="00DC68CF" w:rsidRDefault="00A173D9" w:rsidP="00DC68CF">
            <w:pPr>
              <w:widowControl w:val="0"/>
              <w:jc w:val="right"/>
              <w:rPr>
                <w:rFonts w:ascii="Verdana" w:eastAsia="Times New Roman" w:hAnsi="Verdana" w:cs="Arial"/>
                <w:b/>
                <w:bCs/>
                <w:noProof w:val="0"/>
                <w:sz w:val="18"/>
                <w:szCs w:val="18"/>
                <w:lang w:val="en-US" w:eastAsia="en-US"/>
              </w:rPr>
            </w:pPr>
          </w:p>
        </w:tc>
        <w:tc>
          <w:tcPr>
            <w:tcW w:w="859" w:type="pct"/>
            <w:tcBorders>
              <w:top w:val="nil"/>
              <w:left w:val="nil"/>
              <w:right w:val="nil"/>
            </w:tcBorders>
            <w:shd w:val="clear" w:color="auto" w:fill="auto"/>
            <w:noWrap/>
            <w:vAlign w:val="bottom"/>
          </w:tcPr>
          <w:p w14:paraId="18CC6738" w14:textId="77777777" w:rsidR="00A173D9" w:rsidRPr="00DC68CF" w:rsidRDefault="00A173D9" w:rsidP="00DC68CF">
            <w:pPr>
              <w:widowControl w:val="0"/>
              <w:jc w:val="right"/>
              <w:rPr>
                <w:rFonts w:ascii="Verdana" w:eastAsia="Times New Roman" w:hAnsi="Verdana" w:cs="Arial"/>
                <w:b/>
                <w:bCs/>
                <w:noProof w:val="0"/>
                <w:sz w:val="18"/>
                <w:szCs w:val="18"/>
                <w:lang w:val="en-US" w:eastAsia="en-US"/>
              </w:rPr>
            </w:pPr>
          </w:p>
        </w:tc>
      </w:tr>
      <w:tr w:rsidR="00A173D9" w:rsidRPr="00BE5884" w14:paraId="190B007F" w14:textId="77777777" w:rsidTr="00AE787F">
        <w:trPr>
          <w:trHeight w:val="170"/>
        </w:trPr>
        <w:tc>
          <w:tcPr>
            <w:tcW w:w="3134" w:type="pct"/>
            <w:tcBorders>
              <w:top w:val="nil"/>
              <w:left w:val="nil"/>
              <w:bottom w:val="nil"/>
              <w:right w:val="nil"/>
            </w:tcBorders>
            <w:shd w:val="clear" w:color="auto" w:fill="auto"/>
            <w:vAlign w:val="bottom"/>
            <w:hideMark/>
          </w:tcPr>
          <w:p w14:paraId="4D967AA6" w14:textId="77777777" w:rsidR="00A173D9" w:rsidRPr="00BE5884" w:rsidRDefault="00A173D9"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007" w:type="pct"/>
            <w:tcBorders>
              <w:top w:val="nil"/>
              <w:left w:val="nil"/>
              <w:right w:val="nil"/>
            </w:tcBorders>
            <w:shd w:val="clear" w:color="auto" w:fill="auto"/>
            <w:vAlign w:val="bottom"/>
            <w:hideMark/>
          </w:tcPr>
          <w:p w14:paraId="20EC1609" w14:textId="77777777" w:rsidR="00A173D9" w:rsidRPr="00DC68CF" w:rsidRDefault="00A173D9" w:rsidP="00DC68CF">
            <w:pPr>
              <w:widowControl w:val="0"/>
              <w:jc w:val="right"/>
              <w:rPr>
                <w:rFonts w:ascii="Verdana" w:eastAsia="Times New Roman" w:hAnsi="Verdana" w:cs="Arial"/>
                <w:i/>
                <w:iCs/>
                <w:noProof w:val="0"/>
                <w:sz w:val="18"/>
                <w:szCs w:val="18"/>
                <w:lang w:val="en-US" w:eastAsia="en-US"/>
              </w:rPr>
            </w:pPr>
          </w:p>
        </w:tc>
        <w:tc>
          <w:tcPr>
            <w:tcW w:w="859" w:type="pct"/>
            <w:tcBorders>
              <w:top w:val="nil"/>
              <w:left w:val="nil"/>
              <w:right w:val="nil"/>
            </w:tcBorders>
            <w:shd w:val="clear" w:color="auto" w:fill="auto"/>
            <w:vAlign w:val="bottom"/>
            <w:hideMark/>
          </w:tcPr>
          <w:p w14:paraId="1C16280B" w14:textId="77777777" w:rsidR="00A173D9" w:rsidRPr="00DC68CF" w:rsidRDefault="00A173D9" w:rsidP="00DC68CF">
            <w:pPr>
              <w:widowControl w:val="0"/>
              <w:jc w:val="right"/>
              <w:rPr>
                <w:rFonts w:ascii="Verdana" w:eastAsia="Times New Roman" w:hAnsi="Verdana" w:cs="Arial"/>
                <w:noProof w:val="0"/>
                <w:sz w:val="18"/>
                <w:szCs w:val="18"/>
                <w:lang w:val="en-US" w:eastAsia="en-US"/>
              </w:rPr>
            </w:pPr>
          </w:p>
        </w:tc>
      </w:tr>
      <w:tr w:rsidR="00DC68CF" w:rsidRPr="00BE5884" w14:paraId="6EAA5C65" w14:textId="77777777" w:rsidTr="00AE787F">
        <w:trPr>
          <w:trHeight w:val="170"/>
        </w:trPr>
        <w:tc>
          <w:tcPr>
            <w:tcW w:w="3134" w:type="pct"/>
            <w:tcBorders>
              <w:top w:val="nil"/>
              <w:left w:val="nil"/>
              <w:bottom w:val="nil"/>
              <w:right w:val="nil"/>
            </w:tcBorders>
            <w:shd w:val="clear" w:color="auto" w:fill="auto"/>
            <w:vAlign w:val="bottom"/>
            <w:hideMark/>
          </w:tcPr>
          <w:p w14:paraId="561EBB16" w14:textId="77777777" w:rsidR="00DC68CF" w:rsidRPr="00BE5884" w:rsidRDefault="00DC68CF"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Detaliate</w:t>
            </w:r>
            <w:proofErr w:type="spellEnd"/>
            <w:r w:rsidRPr="00BE5884">
              <w:rPr>
                <w:rFonts w:ascii="Verdana" w:eastAsia="Times New Roman" w:hAnsi="Verdana" w:cs="Arial"/>
                <w:noProof w:val="0"/>
                <w:sz w:val="18"/>
                <w:szCs w:val="18"/>
                <w:lang w:val="en-US" w:eastAsia="en-US"/>
              </w:rPr>
              <w:t xml:space="preserve"> pe </w:t>
            </w:r>
            <w:proofErr w:type="spellStart"/>
            <w:r w:rsidRPr="00BE5884">
              <w:rPr>
                <w:rFonts w:ascii="Verdana" w:eastAsia="Times New Roman" w:hAnsi="Verdana" w:cs="Arial"/>
                <w:noProof w:val="0"/>
                <w:sz w:val="18"/>
                <w:szCs w:val="18"/>
                <w:lang w:val="en-US" w:eastAsia="en-US"/>
              </w:rPr>
              <w:t>pagina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urmatoare</w:t>
            </w:r>
            <w:proofErr w:type="spellEnd"/>
          </w:p>
        </w:tc>
        <w:tc>
          <w:tcPr>
            <w:tcW w:w="1007" w:type="pct"/>
            <w:tcBorders>
              <w:left w:val="nil"/>
              <w:bottom w:val="single" w:sz="8" w:space="0" w:color="auto"/>
              <w:right w:val="nil"/>
            </w:tcBorders>
            <w:shd w:val="clear" w:color="auto" w:fill="auto"/>
            <w:noWrap/>
            <w:vAlign w:val="bottom"/>
            <w:hideMark/>
          </w:tcPr>
          <w:p w14:paraId="73FC289C" w14:textId="77777777" w:rsidR="00DC68CF" w:rsidRPr="00DC68CF" w:rsidRDefault="00DC68CF" w:rsidP="00DC68CF">
            <w:pPr>
              <w:widowControl w:val="0"/>
              <w:jc w:val="right"/>
              <w:rPr>
                <w:rFonts w:ascii="Verdana" w:eastAsia="Times New Roman" w:hAnsi="Verdana" w:cs="Arial"/>
                <w:bCs/>
                <w:noProof w:val="0"/>
                <w:sz w:val="18"/>
                <w:szCs w:val="18"/>
                <w:lang w:val="en-US" w:eastAsia="en-US"/>
              </w:rPr>
            </w:pPr>
            <w:r w:rsidRPr="00DC68CF">
              <w:rPr>
                <w:rFonts w:ascii="Verdana" w:eastAsia="Times New Roman" w:hAnsi="Verdana" w:cs="Arial"/>
                <w:bCs/>
                <w:noProof w:val="0"/>
                <w:sz w:val="18"/>
                <w:szCs w:val="18"/>
                <w:lang w:val="en-US" w:eastAsia="en-US"/>
              </w:rPr>
              <w:t>-</w:t>
            </w:r>
          </w:p>
        </w:tc>
        <w:tc>
          <w:tcPr>
            <w:tcW w:w="859" w:type="pct"/>
            <w:tcBorders>
              <w:left w:val="nil"/>
              <w:bottom w:val="single" w:sz="8" w:space="0" w:color="auto"/>
              <w:right w:val="nil"/>
            </w:tcBorders>
            <w:shd w:val="clear" w:color="auto" w:fill="auto"/>
            <w:noWrap/>
            <w:vAlign w:val="bottom"/>
            <w:hideMark/>
          </w:tcPr>
          <w:p w14:paraId="2BAEDEE9" w14:textId="77777777" w:rsidR="00DC68CF" w:rsidRPr="00DC68CF" w:rsidRDefault="00DC68CF" w:rsidP="00DC68CF">
            <w:pPr>
              <w:widowControl w:val="0"/>
              <w:jc w:val="right"/>
              <w:rPr>
                <w:rFonts w:ascii="Verdana" w:eastAsia="Times New Roman" w:hAnsi="Verdana" w:cs="Arial"/>
                <w:bCs/>
                <w:noProof w:val="0"/>
                <w:sz w:val="18"/>
                <w:szCs w:val="18"/>
                <w:lang w:val="en-US" w:eastAsia="en-US"/>
              </w:rPr>
            </w:pPr>
            <w:r w:rsidRPr="00DC68CF">
              <w:rPr>
                <w:rFonts w:ascii="Verdana" w:eastAsia="Times New Roman" w:hAnsi="Verdana" w:cs="Arial"/>
                <w:bCs/>
                <w:noProof w:val="0"/>
                <w:sz w:val="18"/>
                <w:szCs w:val="18"/>
                <w:lang w:val="en-US" w:eastAsia="en-US"/>
              </w:rPr>
              <w:t>-</w:t>
            </w:r>
          </w:p>
        </w:tc>
      </w:tr>
      <w:tr w:rsidR="00DC68CF" w:rsidRPr="00BE5884" w14:paraId="363BCC7E" w14:textId="77777777" w:rsidTr="00AE787F">
        <w:trPr>
          <w:trHeight w:val="170"/>
        </w:trPr>
        <w:tc>
          <w:tcPr>
            <w:tcW w:w="3134" w:type="pct"/>
            <w:tcBorders>
              <w:top w:val="nil"/>
              <w:left w:val="nil"/>
              <w:bottom w:val="nil"/>
              <w:right w:val="nil"/>
            </w:tcBorders>
            <w:shd w:val="clear" w:color="auto" w:fill="auto"/>
            <w:vAlign w:val="bottom"/>
            <w:hideMark/>
          </w:tcPr>
          <w:p w14:paraId="18A78109" w14:textId="77777777" w:rsidR="00DC68CF" w:rsidRPr="00BE5884" w:rsidRDefault="00DC68CF" w:rsidP="00846FED">
            <w:pPr>
              <w:widowControl w:val="0"/>
              <w:rPr>
                <w:rFonts w:ascii="Verdana" w:eastAsia="Times New Roman" w:hAnsi="Verdana" w:cs="Arial"/>
                <w:noProof w:val="0"/>
                <w:sz w:val="18"/>
                <w:szCs w:val="18"/>
                <w:lang w:val="en-US" w:eastAsia="en-US"/>
              </w:rPr>
            </w:pPr>
          </w:p>
        </w:tc>
        <w:tc>
          <w:tcPr>
            <w:tcW w:w="1007" w:type="pct"/>
            <w:tcBorders>
              <w:top w:val="single" w:sz="8" w:space="0" w:color="auto"/>
              <w:left w:val="nil"/>
              <w:bottom w:val="nil"/>
              <w:right w:val="nil"/>
            </w:tcBorders>
            <w:shd w:val="clear" w:color="auto" w:fill="auto"/>
            <w:vAlign w:val="bottom"/>
            <w:hideMark/>
          </w:tcPr>
          <w:p w14:paraId="6D0DF0F0"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p>
        </w:tc>
        <w:tc>
          <w:tcPr>
            <w:tcW w:w="859" w:type="pct"/>
            <w:tcBorders>
              <w:top w:val="single" w:sz="8" w:space="0" w:color="auto"/>
              <w:left w:val="nil"/>
              <w:bottom w:val="nil"/>
              <w:right w:val="nil"/>
            </w:tcBorders>
            <w:shd w:val="clear" w:color="auto" w:fill="auto"/>
            <w:vAlign w:val="bottom"/>
            <w:hideMark/>
          </w:tcPr>
          <w:p w14:paraId="4AE109A5"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p>
        </w:tc>
      </w:tr>
      <w:tr w:rsidR="00DC68CF" w:rsidRPr="00BE5884" w14:paraId="795EC976" w14:textId="77777777" w:rsidTr="00AE787F">
        <w:trPr>
          <w:trHeight w:val="170"/>
        </w:trPr>
        <w:tc>
          <w:tcPr>
            <w:tcW w:w="3134" w:type="pct"/>
            <w:tcBorders>
              <w:top w:val="nil"/>
              <w:left w:val="nil"/>
              <w:bottom w:val="nil"/>
              <w:right w:val="nil"/>
            </w:tcBorders>
            <w:shd w:val="clear" w:color="auto" w:fill="auto"/>
            <w:vAlign w:val="bottom"/>
            <w:hideMark/>
          </w:tcPr>
          <w:p w14:paraId="2F20D78A" w14:textId="77777777" w:rsidR="00DC68CF" w:rsidRPr="00BE5884" w:rsidRDefault="00DC68CF" w:rsidP="00846FED">
            <w:pPr>
              <w:widowControl w:val="0"/>
              <w:rPr>
                <w:rFonts w:ascii="Verdana" w:eastAsia="Times New Roman" w:hAnsi="Verdana" w:cs="Arial"/>
                <w:b/>
                <w:bCs/>
                <w:noProof w:val="0"/>
                <w:sz w:val="18"/>
                <w:szCs w:val="18"/>
                <w:lang w:val="fr-FR" w:eastAsia="en-US"/>
              </w:rPr>
            </w:pPr>
            <w:proofErr w:type="spellStart"/>
            <w:r w:rsidRPr="00BE5884">
              <w:rPr>
                <w:rFonts w:ascii="Verdana" w:eastAsia="Times New Roman" w:hAnsi="Verdana" w:cs="Arial"/>
                <w:b/>
                <w:bCs/>
                <w:noProof w:val="0"/>
                <w:sz w:val="18"/>
                <w:szCs w:val="18"/>
                <w:lang w:val="fr-FR" w:eastAsia="en-US"/>
              </w:rPr>
              <w:t>Recunoscute</w:t>
            </w:r>
            <w:proofErr w:type="spellEnd"/>
            <w:r w:rsidRPr="00BE5884">
              <w:rPr>
                <w:rFonts w:ascii="Verdana" w:eastAsia="Times New Roman" w:hAnsi="Verdana" w:cs="Arial"/>
                <w:b/>
                <w:bCs/>
                <w:noProof w:val="0"/>
                <w:sz w:val="18"/>
                <w:szCs w:val="18"/>
                <w:lang w:val="fr-FR" w:eastAsia="en-US"/>
              </w:rPr>
              <w:t xml:space="preserve"> la </w:t>
            </w:r>
            <w:proofErr w:type="spellStart"/>
            <w:r w:rsidRPr="00BE5884">
              <w:rPr>
                <w:rFonts w:ascii="Verdana" w:eastAsia="Times New Roman" w:hAnsi="Verdana" w:cs="Arial"/>
                <w:b/>
                <w:bCs/>
                <w:noProof w:val="0"/>
                <w:sz w:val="18"/>
                <w:szCs w:val="18"/>
                <w:lang w:val="fr-FR" w:eastAsia="en-US"/>
              </w:rPr>
              <w:t>alte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elemente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ale</w:t>
            </w:r>
            <w:proofErr w:type="spellEnd"/>
            <w:r w:rsidRPr="00BE5884">
              <w:rPr>
                <w:rFonts w:ascii="Verdana" w:eastAsia="Times New Roman" w:hAnsi="Verdana" w:cs="Arial"/>
                <w:b/>
                <w:bCs/>
                <w:noProof w:val="0"/>
                <w:sz w:val="18"/>
                <w:szCs w:val="18"/>
                <w:lang w:val="fr-FR" w:eastAsia="en-US"/>
              </w:rPr>
              <w:t xml:space="preserve"> </w:t>
            </w:r>
            <w:proofErr w:type="spellStart"/>
            <w:r w:rsidRPr="00BE5884">
              <w:rPr>
                <w:rFonts w:ascii="Verdana" w:eastAsia="Times New Roman" w:hAnsi="Verdana" w:cs="Arial"/>
                <w:b/>
                <w:bCs/>
                <w:noProof w:val="0"/>
                <w:sz w:val="18"/>
                <w:szCs w:val="18"/>
                <w:lang w:val="fr-FR" w:eastAsia="en-US"/>
              </w:rPr>
              <w:t>rezultatului</w:t>
            </w:r>
            <w:proofErr w:type="spellEnd"/>
            <w:r w:rsidRPr="00BE5884">
              <w:rPr>
                <w:rFonts w:ascii="Verdana" w:eastAsia="Times New Roman" w:hAnsi="Verdana" w:cs="Arial"/>
                <w:b/>
                <w:bCs/>
                <w:noProof w:val="0"/>
                <w:sz w:val="18"/>
                <w:szCs w:val="18"/>
                <w:lang w:val="fr-FR" w:eastAsia="en-US"/>
              </w:rPr>
              <w:t xml:space="preserve"> global</w:t>
            </w:r>
          </w:p>
        </w:tc>
        <w:tc>
          <w:tcPr>
            <w:tcW w:w="1007" w:type="pct"/>
            <w:tcBorders>
              <w:top w:val="nil"/>
              <w:left w:val="nil"/>
              <w:bottom w:val="nil"/>
              <w:right w:val="nil"/>
            </w:tcBorders>
            <w:shd w:val="clear" w:color="auto" w:fill="auto"/>
            <w:vAlign w:val="bottom"/>
            <w:hideMark/>
          </w:tcPr>
          <w:p w14:paraId="19F993D7" w14:textId="77777777" w:rsidR="00DC68CF" w:rsidRPr="00DC68CF" w:rsidRDefault="00DC68CF" w:rsidP="00DC68CF">
            <w:pPr>
              <w:widowControl w:val="0"/>
              <w:jc w:val="right"/>
              <w:rPr>
                <w:rFonts w:ascii="Verdana" w:eastAsia="Times New Roman" w:hAnsi="Verdana" w:cs="Arial"/>
                <w:b/>
                <w:bCs/>
                <w:noProof w:val="0"/>
                <w:sz w:val="18"/>
                <w:szCs w:val="18"/>
                <w:lang w:val="fr-FR" w:eastAsia="en-US"/>
              </w:rPr>
            </w:pPr>
          </w:p>
        </w:tc>
        <w:tc>
          <w:tcPr>
            <w:tcW w:w="859" w:type="pct"/>
            <w:tcBorders>
              <w:top w:val="nil"/>
              <w:left w:val="nil"/>
              <w:bottom w:val="nil"/>
              <w:right w:val="nil"/>
            </w:tcBorders>
            <w:shd w:val="clear" w:color="auto" w:fill="auto"/>
            <w:vAlign w:val="bottom"/>
            <w:hideMark/>
          </w:tcPr>
          <w:p w14:paraId="16A95641" w14:textId="77777777" w:rsidR="00DC68CF" w:rsidRPr="00DC68CF" w:rsidRDefault="00DC68CF" w:rsidP="00DC68CF">
            <w:pPr>
              <w:widowControl w:val="0"/>
              <w:jc w:val="right"/>
              <w:rPr>
                <w:rFonts w:ascii="Verdana" w:eastAsia="Times New Roman" w:hAnsi="Verdana" w:cs="Arial"/>
                <w:b/>
                <w:bCs/>
                <w:noProof w:val="0"/>
                <w:sz w:val="18"/>
                <w:szCs w:val="18"/>
                <w:lang w:val="fr-FR" w:eastAsia="en-US"/>
              </w:rPr>
            </w:pPr>
          </w:p>
        </w:tc>
      </w:tr>
      <w:tr w:rsidR="00DC68CF" w:rsidRPr="00BE5884" w14:paraId="5F287724" w14:textId="77777777" w:rsidTr="00AE787F">
        <w:trPr>
          <w:trHeight w:val="170"/>
        </w:trPr>
        <w:tc>
          <w:tcPr>
            <w:tcW w:w="3134" w:type="pct"/>
            <w:tcBorders>
              <w:top w:val="nil"/>
              <w:left w:val="nil"/>
              <w:bottom w:val="nil"/>
              <w:right w:val="nil"/>
            </w:tcBorders>
            <w:shd w:val="clear" w:color="auto" w:fill="auto"/>
            <w:vAlign w:val="bottom"/>
            <w:hideMark/>
          </w:tcPr>
          <w:p w14:paraId="4463A981" w14:textId="77777777" w:rsidR="00DC68CF" w:rsidRPr="00BE5884" w:rsidRDefault="00DC68C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in lei</w:t>
            </w:r>
          </w:p>
        </w:tc>
        <w:tc>
          <w:tcPr>
            <w:tcW w:w="1007" w:type="pct"/>
            <w:tcBorders>
              <w:top w:val="nil"/>
              <w:left w:val="nil"/>
              <w:bottom w:val="nil"/>
              <w:right w:val="nil"/>
            </w:tcBorders>
            <w:shd w:val="clear" w:color="auto" w:fill="auto"/>
            <w:vAlign w:val="bottom"/>
            <w:hideMark/>
          </w:tcPr>
          <w:p w14:paraId="3E6A9A99"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p>
        </w:tc>
        <w:tc>
          <w:tcPr>
            <w:tcW w:w="859" w:type="pct"/>
            <w:tcBorders>
              <w:top w:val="nil"/>
              <w:left w:val="nil"/>
              <w:bottom w:val="nil"/>
              <w:right w:val="nil"/>
            </w:tcBorders>
            <w:shd w:val="clear" w:color="auto" w:fill="auto"/>
            <w:noWrap/>
            <w:vAlign w:val="bottom"/>
            <w:hideMark/>
          </w:tcPr>
          <w:p w14:paraId="1AB9A62B"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p>
        </w:tc>
      </w:tr>
      <w:tr w:rsidR="00DC68CF" w:rsidRPr="00BE5884" w14:paraId="4436C309" w14:textId="77777777" w:rsidTr="00AE787F">
        <w:trPr>
          <w:trHeight w:val="170"/>
        </w:trPr>
        <w:tc>
          <w:tcPr>
            <w:tcW w:w="3134" w:type="pct"/>
            <w:tcBorders>
              <w:top w:val="nil"/>
              <w:left w:val="nil"/>
              <w:bottom w:val="nil"/>
              <w:right w:val="nil"/>
            </w:tcBorders>
            <w:shd w:val="clear" w:color="auto" w:fill="auto"/>
            <w:vAlign w:val="bottom"/>
            <w:hideMark/>
          </w:tcPr>
          <w:p w14:paraId="2E6F90C6" w14:textId="77777777" w:rsidR="00DC68CF" w:rsidRPr="00BE5884" w:rsidRDefault="00DC68CF" w:rsidP="00846FED">
            <w:pPr>
              <w:widowControl w:val="0"/>
              <w:rPr>
                <w:rFonts w:ascii="Verdana" w:eastAsia="Times New Roman" w:hAnsi="Verdana" w:cs="Arial"/>
                <w:noProof w:val="0"/>
                <w:sz w:val="18"/>
                <w:szCs w:val="18"/>
                <w:lang w:val="en-US" w:eastAsia="en-US"/>
              </w:rPr>
            </w:pPr>
          </w:p>
        </w:tc>
        <w:tc>
          <w:tcPr>
            <w:tcW w:w="1007" w:type="pct"/>
            <w:tcBorders>
              <w:top w:val="nil"/>
              <w:left w:val="nil"/>
              <w:bottom w:val="nil"/>
              <w:right w:val="nil"/>
            </w:tcBorders>
            <w:shd w:val="clear" w:color="auto" w:fill="auto"/>
            <w:vAlign w:val="bottom"/>
            <w:hideMark/>
          </w:tcPr>
          <w:p w14:paraId="0911B69A"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p>
        </w:tc>
        <w:tc>
          <w:tcPr>
            <w:tcW w:w="859" w:type="pct"/>
            <w:tcBorders>
              <w:top w:val="nil"/>
              <w:left w:val="nil"/>
              <w:bottom w:val="nil"/>
              <w:right w:val="nil"/>
            </w:tcBorders>
            <w:shd w:val="clear" w:color="auto" w:fill="auto"/>
            <w:vAlign w:val="bottom"/>
            <w:hideMark/>
          </w:tcPr>
          <w:p w14:paraId="0796EE0B"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p>
        </w:tc>
      </w:tr>
      <w:tr w:rsidR="00DC68CF" w:rsidRPr="00BE5884" w14:paraId="15E1B83C" w14:textId="77777777" w:rsidTr="00AE787F">
        <w:trPr>
          <w:trHeight w:val="170"/>
        </w:trPr>
        <w:tc>
          <w:tcPr>
            <w:tcW w:w="3134" w:type="pct"/>
            <w:tcBorders>
              <w:top w:val="nil"/>
              <w:left w:val="nil"/>
              <w:bottom w:val="nil"/>
              <w:right w:val="nil"/>
            </w:tcBorders>
            <w:shd w:val="clear" w:color="auto" w:fill="auto"/>
            <w:vAlign w:val="bottom"/>
            <w:hideMark/>
          </w:tcPr>
          <w:p w14:paraId="03E4FC1A" w14:textId="77777777" w:rsidR="00DC68CF" w:rsidRPr="00BE5884" w:rsidRDefault="00DC68CF" w:rsidP="00846FED">
            <w:pPr>
              <w:widowContro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Modificarea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neta</w:t>
            </w:r>
            <w:proofErr w:type="spellEnd"/>
            <w:r w:rsidRPr="00BE5884">
              <w:rPr>
                <w:rFonts w:ascii="Verdana" w:eastAsia="Times New Roman" w:hAnsi="Verdana" w:cs="Arial"/>
                <w:noProof w:val="0"/>
                <w:sz w:val="18"/>
                <w:szCs w:val="18"/>
                <w:lang w:val="en-US" w:eastAsia="en-US"/>
              </w:rPr>
              <w:t xml:space="preserve"> in </w:t>
            </w:r>
            <w:proofErr w:type="spellStart"/>
            <w:r w:rsidRPr="00BE5884">
              <w:rPr>
                <w:rFonts w:ascii="Verdana" w:eastAsia="Times New Roman" w:hAnsi="Verdana" w:cs="Arial"/>
                <w:noProof w:val="0"/>
                <w:sz w:val="18"/>
                <w:szCs w:val="18"/>
                <w:lang w:val="en-US" w:eastAsia="en-US"/>
              </w:rPr>
              <w:t>valoarea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justa</w:t>
            </w:r>
            <w:proofErr w:type="spellEnd"/>
            <w:r w:rsidRPr="00BE5884">
              <w:rPr>
                <w:rFonts w:ascii="Verdana" w:eastAsia="Times New Roman" w:hAnsi="Verdana" w:cs="Arial"/>
                <w:noProof w:val="0"/>
                <w:sz w:val="18"/>
                <w:szCs w:val="18"/>
                <w:lang w:val="en-US" w:eastAsia="en-US"/>
              </w:rPr>
              <w:t xml:space="preserve"> </w:t>
            </w:r>
            <w:proofErr w:type="gramStart"/>
            <w:r w:rsidRPr="00BE5884">
              <w:rPr>
                <w:rFonts w:ascii="Verdana" w:eastAsia="Times New Roman" w:hAnsi="Verdana" w:cs="Arial"/>
                <w:noProof w:val="0"/>
                <w:sz w:val="18"/>
                <w:szCs w:val="18"/>
                <w:lang w:val="en-US" w:eastAsia="en-US"/>
              </w:rPr>
              <w:t>a</w:t>
            </w:r>
            <w:proofErr w:type="gram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activelor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financiare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disponibile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pentru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vanzare</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transferata</w:t>
            </w:r>
            <w:proofErr w:type="spellEnd"/>
            <w:r w:rsidRPr="00BE5884">
              <w:rPr>
                <w:rFonts w:ascii="Verdana" w:eastAsia="Times New Roman" w:hAnsi="Verdana" w:cs="Arial"/>
                <w:noProof w:val="0"/>
                <w:sz w:val="18"/>
                <w:szCs w:val="18"/>
                <w:lang w:val="en-US" w:eastAsia="en-US"/>
              </w:rPr>
              <w:t xml:space="preserve"> in </w:t>
            </w:r>
            <w:proofErr w:type="spellStart"/>
            <w:r w:rsidRPr="00BE5884">
              <w:rPr>
                <w:rFonts w:ascii="Verdana" w:eastAsia="Times New Roman" w:hAnsi="Verdana" w:cs="Arial"/>
                <w:noProof w:val="0"/>
                <w:sz w:val="18"/>
                <w:szCs w:val="18"/>
                <w:lang w:val="en-US" w:eastAsia="en-US"/>
              </w:rPr>
              <w:t>contul</w:t>
            </w:r>
            <w:proofErr w:type="spellEnd"/>
            <w:r w:rsidRPr="00BE5884">
              <w:rPr>
                <w:rFonts w:ascii="Verdana" w:eastAsia="Times New Roman" w:hAnsi="Verdana" w:cs="Arial"/>
                <w:noProof w:val="0"/>
                <w:sz w:val="18"/>
                <w:szCs w:val="18"/>
                <w:lang w:val="en-US" w:eastAsia="en-US"/>
              </w:rPr>
              <w:t xml:space="preserve"> de profit </w:t>
            </w:r>
            <w:proofErr w:type="spellStart"/>
            <w:r w:rsidRPr="00BE5884">
              <w:rPr>
                <w:rFonts w:ascii="Verdana" w:eastAsia="Times New Roman" w:hAnsi="Verdana" w:cs="Arial"/>
                <w:noProof w:val="0"/>
                <w:sz w:val="18"/>
                <w:szCs w:val="18"/>
                <w:lang w:val="en-US" w:eastAsia="en-US"/>
              </w:rPr>
              <w:t>sau</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pierdere</w:t>
            </w:r>
            <w:proofErr w:type="spellEnd"/>
          </w:p>
        </w:tc>
        <w:tc>
          <w:tcPr>
            <w:tcW w:w="1007" w:type="pct"/>
            <w:tcBorders>
              <w:top w:val="nil"/>
              <w:left w:val="nil"/>
              <w:right w:val="nil"/>
            </w:tcBorders>
            <w:shd w:val="clear" w:color="auto" w:fill="auto"/>
            <w:vAlign w:val="bottom"/>
            <w:hideMark/>
          </w:tcPr>
          <w:p w14:paraId="02A81E08"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c>
          <w:tcPr>
            <w:tcW w:w="859" w:type="pct"/>
            <w:tcBorders>
              <w:top w:val="nil"/>
              <w:left w:val="nil"/>
              <w:right w:val="nil"/>
            </w:tcBorders>
            <w:shd w:val="clear" w:color="auto" w:fill="auto"/>
            <w:vAlign w:val="bottom"/>
            <w:hideMark/>
          </w:tcPr>
          <w:p w14:paraId="0694CF4F"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r>
      <w:tr w:rsidR="00DC68CF" w:rsidRPr="00BE5884" w14:paraId="4148C681" w14:textId="77777777" w:rsidTr="00AE787F">
        <w:trPr>
          <w:trHeight w:val="170"/>
        </w:trPr>
        <w:tc>
          <w:tcPr>
            <w:tcW w:w="3134" w:type="pct"/>
            <w:tcBorders>
              <w:top w:val="nil"/>
              <w:left w:val="nil"/>
              <w:bottom w:val="nil"/>
              <w:right w:val="nil"/>
            </w:tcBorders>
            <w:shd w:val="clear" w:color="auto" w:fill="auto"/>
            <w:vAlign w:val="bottom"/>
            <w:hideMark/>
          </w:tcPr>
          <w:p w14:paraId="0F65988D" w14:textId="77777777" w:rsidR="00DC68CF" w:rsidRPr="00BE5884" w:rsidRDefault="00DC68C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aferenta</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titlurilor</w:t>
            </w:r>
            <w:proofErr w:type="spellEnd"/>
            <w:r w:rsidRPr="00BE5884">
              <w:rPr>
                <w:rFonts w:ascii="Verdana" w:eastAsia="Times New Roman" w:hAnsi="Verdana" w:cs="Arial"/>
                <w:noProof w:val="0"/>
                <w:sz w:val="18"/>
                <w:szCs w:val="18"/>
                <w:lang w:val="en-US" w:eastAsia="en-US"/>
              </w:rPr>
              <w:t xml:space="preserve"> in sold la </w:t>
            </w:r>
            <w:proofErr w:type="spellStart"/>
            <w:r w:rsidRPr="00BE5884">
              <w:rPr>
                <w:rFonts w:ascii="Verdana" w:eastAsia="Times New Roman" w:hAnsi="Verdana" w:cs="Arial"/>
                <w:noProof w:val="0"/>
                <w:sz w:val="18"/>
                <w:szCs w:val="18"/>
                <w:lang w:val="en-US" w:eastAsia="en-US"/>
              </w:rPr>
              <w:t>sfarsitul</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perioadei</w:t>
            </w:r>
            <w:proofErr w:type="spellEnd"/>
          </w:p>
        </w:tc>
        <w:tc>
          <w:tcPr>
            <w:tcW w:w="1007" w:type="pct"/>
            <w:tcBorders>
              <w:top w:val="nil"/>
              <w:left w:val="nil"/>
              <w:bottom w:val="single" w:sz="8" w:space="0" w:color="auto"/>
              <w:right w:val="nil"/>
            </w:tcBorders>
            <w:shd w:val="clear" w:color="auto" w:fill="auto"/>
            <w:vAlign w:val="bottom"/>
            <w:hideMark/>
          </w:tcPr>
          <w:p w14:paraId="479A1DBF"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c>
          <w:tcPr>
            <w:tcW w:w="859" w:type="pct"/>
            <w:tcBorders>
              <w:top w:val="nil"/>
              <w:left w:val="nil"/>
              <w:bottom w:val="single" w:sz="8" w:space="0" w:color="auto"/>
              <w:right w:val="nil"/>
            </w:tcBorders>
            <w:shd w:val="clear" w:color="auto" w:fill="auto"/>
            <w:noWrap/>
            <w:vAlign w:val="bottom"/>
            <w:hideMark/>
          </w:tcPr>
          <w:p w14:paraId="7E73F346" w14:textId="77777777" w:rsidR="00DC68CF"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r>
      <w:tr w:rsidR="00A173D9" w:rsidRPr="008F08FD" w14:paraId="6ECF0D41" w14:textId="77777777" w:rsidTr="00AE787F">
        <w:trPr>
          <w:trHeight w:val="170"/>
        </w:trPr>
        <w:tc>
          <w:tcPr>
            <w:tcW w:w="3134" w:type="pct"/>
            <w:tcBorders>
              <w:top w:val="nil"/>
              <w:left w:val="nil"/>
              <w:right w:val="nil"/>
            </w:tcBorders>
            <w:shd w:val="clear" w:color="auto" w:fill="auto"/>
            <w:vAlign w:val="bottom"/>
            <w:hideMark/>
          </w:tcPr>
          <w:p w14:paraId="1FF4294B" w14:textId="77777777" w:rsidR="00A173D9" w:rsidRPr="008F08FD" w:rsidRDefault="00A173D9" w:rsidP="00846FED">
            <w:pPr>
              <w:widowControl w:val="0"/>
              <w:rPr>
                <w:rFonts w:ascii="Verdana" w:eastAsia="Times New Roman" w:hAnsi="Verdana" w:cs="Arial"/>
                <w:b/>
                <w:noProof w:val="0"/>
                <w:sz w:val="18"/>
                <w:szCs w:val="18"/>
                <w:lang w:val="fr-FR" w:eastAsia="en-US"/>
              </w:rPr>
            </w:pPr>
            <w:proofErr w:type="spellStart"/>
            <w:r w:rsidRPr="008F08FD">
              <w:rPr>
                <w:rFonts w:ascii="Verdana" w:eastAsia="Times New Roman" w:hAnsi="Verdana" w:cs="Arial"/>
                <w:b/>
                <w:noProof w:val="0"/>
                <w:sz w:val="18"/>
                <w:szCs w:val="18"/>
                <w:lang w:val="fr-FR" w:eastAsia="en-US"/>
              </w:rPr>
              <w:t>Venituri</w:t>
            </w:r>
            <w:proofErr w:type="spellEnd"/>
            <w:r w:rsidRPr="008F08FD">
              <w:rPr>
                <w:rFonts w:ascii="Verdana" w:eastAsia="Times New Roman" w:hAnsi="Verdana" w:cs="Arial"/>
                <w:b/>
                <w:noProof w:val="0"/>
                <w:sz w:val="18"/>
                <w:szCs w:val="18"/>
                <w:lang w:val="fr-FR" w:eastAsia="en-US"/>
              </w:rPr>
              <w:t xml:space="preserve"> </w:t>
            </w:r>
            <w:proofErr w:type="spellStart"/>
            <w:r w:rsidRPr="008F08FD">
              <w:rPr>
                <w:rFonts w:ascii="Verdana" w:eastAsia="Times New Roman" w:hAnsi="Verdana" w:cs="Arial"/>
                <w:b/>
                <w:noProof w:val="0"/>
                <w:sz w:val="18"/>
                <w:szCs w:val="18"/>
                <w:lang w:val="fr-FR" w:eastAsia="en-US"/>
              </w:rPr>
              <w:t>financiare</w:t>
            </w:r>
            <w:proofErr w:type="spellEnd"/>
            <w:r w:rsidRPr="008F08FD">
              <w:rPr>
                <w:rFonts w:ascii="Verdana" w:eastAsia="Times New Roman" w:hAnsi="Verdana" w:cs="Arial"/>
                <w:b/>
                <w:noProof w:val="0"/>
                <w:sz w:val="18"/>
                <w:szCs w:val="18"/>
                <w:lang w:val="fr-FR" w:eastAsia="en-US"/>
              </w:rPr>
              <w:t xml:space="preserve"> </w:t>
            </w:r>
            <w:proofErr w:type="spellStart"/>
            <w:r w:rsidRPr="008F08FD">
              <w:rPr>
                <w:rFonts w:ascii="Verdana" w:eastAsia="Times New Roman" w:hAnsi="Verdana" w:cs="Arial"/>
                <w:b/>
                <w:noProof w:val="0"/>
                <w:sz w:val="18"/>
                <w:szCs w:val="18"/>
                <w:lang w:val="fr-FR" w:eastAsia="en-US"/>
              </w:rPr>
              <w:t>recunoscute</w:t>
            </w:r>
            <w:proofErr w:type="spellEnd"/>
            <w:r w:rsidRPr="008F08FD">
              <w:rPr>
                <w:rFonts w:ascii="Verdana" w:eastAsia="Times New Roman" w:hAnsi="Verdana" w:cs="Arial"/>
                <w:b/>
                <w:noProof w:val="0"/>
                <w:sz w:val="18"/>
                <w:szCs w:val="18"/>
                <w:lang w:val="fr-FR" w:eastAsia="en-US"/>
              </w:rPr>
              <w:t xml:space="preserve"> la </w:t>
            </w:r>
            <w:proofErr w:type="spellStart"/>
            <w:r w:rsidRPr="008F08FD">
              <w:rPr>
                <w:rFonts w:ascii="Verdana" w:eastAsia="Times New Roman" w:hAnsi="Verdana" w:cs="Arial"/>
                <w:b/>
                <w:noProof w:val="0"/>
                <w:sz w:val="18"/>
                <w:szCs w:val="18"/>
                <w:lang w:val="fr-FR" w:eastAsia="en-US"/>
              </w:rPr>
              <w:t>alte</w:t>
            </w:r>
            <w:proofErr w:type="spellEnd"/>
            <w:r w:rsidRPr="008F08FD">
              <w:rPr>
                <w:rFonts w:ascii="Verdana" w:eastAsia="Times New Roman" w:hAnsi="Verdana" w:cs="Arial"/>
                <w:b/>
                <w:noProof w:val="0"/>
                <w:sz w:val="18"/>
                <w:szCs w:val="18"/>
                <w:lang w:val="fr-FR" w:eastAsia="en-US"/>
              </w:rPr>
              <w:t xml:space="preserve"> </w:t>
            </w:r>
            <w:proofErr w:type="spellStart"/>
            <w:r w:rsidRPr="008F08FD">
              <w:rPr>
                <w:rFonts w:ascii="Verdana" w:eastAsia="Times New Roman" w:hAnsi="Verdana" w:cs="Arial"/>
                <w:b/>
                <w:noProof w:val="0"/>
                <w:sz w:val="18"/>
                <w:szCs w:val="18"/>
                <w:lang w:val="fr-FR" w:eastAsia="en-US"/>
              </w:rPr>
              <w:t>elemente</w:t>
            </w:r>
            <w:proofErr w:type="spellEnd"/>
            <w:r w:rsidRPr="008F08FD">
              <w:rPr>
                <w:rFonts w:ascii="Verdana" w:eastAsia="Times New Roman" w:hAnsi="Verdana" w:cs="Arial"/>
                <w:b/>
                <w:noProof w:val="0"/>
                <w:sz w:val="18"/>
                <w:szCs w:val="18"/>
                <w:lang w:val="fr-FR" w:eastAsia="en-US"/>
              </w:rPr>
              <w:t xml:space="preserve"> </w:t>
            </w:r>
            <w:proofErr w:type="spellStart"/>
            <w:r w:rsidRPr="008F08FD">
              <w:rPr>
                <w:rFonts w:ascii="Verdana" w:eastAsia="Times New Roman" w:hAnsi="Verdana" w:cs="Arial"/>
                <w:b/>
                <w:noProof w:val="0"/>
                <w:sz w:val="18"/>
                <w:szCs w:val="18"/>
                <w:lang w:val="fr-FR" w:eastAsia="en-US"/>
              </w:rPr>
              <w:t>ale</w:t>
            </w:r>
            <w:proofErr w:type="spellEnd"/>
            <w:r w:rsidRPr="008F08FD">
              <w:rPr>
                <w:rFonts w:ascii="Verdana" w:eastAsia="Times New Roman" w:hAnsi="Verdana" w:cs="Arial"/>
                <w:b/>
                <w:noProof w:val="0"/>
                <w:sz w:val="18"/>
                <w:szCs w:val="18"/>
                <w:lang w:val="fr-FR" w:eastAsia="en-US"/>
              </w:rPr>
              <w:t xml:space="preserve"> </w:t>
            </w:r>
            <w:proofErr w:type="spellStart"/>
            <w:r w:rsidRPr="008F08FD">
              <w:rPr>
                <w:rFonts w:ascii="Verdana" w:eastAsia="Times New Roman" w:hAnsi="Verdana" w:cs="Arial"/>
                <w:b/>
                <w:noProof w:val="0"/>
                <w:sz w:val="18"/>
                <w:szCs w:val="18"/>
                <w:lang w:val="fr-FR" w:eastAsia="en-US"/>
              </w:rPr>
              <w:t>rezultatului</w:t>
            </w:r>
            <w:proofErr w:type="spellEnd"/>
            <w:r w:rsidRPr="008F08FD">
              <w:rPr>
                <w:rFonts w:ascii="Verdana" w:eastAsia="Times New Roman" w:hAnsi="Verdana" w:cs="Arial"/>
                <w:b/>
                <w:noProof w:val="0"/>
                <w:sz w:val="18"/>
                <w:szCs w:val="18"/>
                <w:lang w:val="fr-FR" w:eastAsia="en-US"/>
              </w:rPr>
              <w:t xml:space="preserve"> global, dupa </w:t>
            </w:r>
            <w:proofErr w:type="spellStart"/>
            <w:r w:rsidRPr="008F08FD">
              <w:rPr>
                <w:rFonts w:ascii="Verdana" w:eastAsia="Times New Roman" w:hAnsi="Verdana" w:cs="Arial"/>
                <w:b/>
                <w:noProof w:val="0"/>
                <w:sz w:val="18"/>
                <w:szCs w:val="18"/>
                <w:lang w:val="fr-FR" w:eastAsia="en-US"/>
              </w:rPr>
              <w:t>impozitare</w:t>
            </w:r>
            <w:proofErr w:type="spellEnd"/>
          </w:p>
        </w:tc>
        <w:tc>
          <w:tcPr>
            <w:tcW w:w="1007" w:type="pct"/>
            <w:tcBorders>
              <w:top w:val="single" w:sz="8" w:space="0" w:color="auto"/>
              <w:left w:val="nil"/>
              <w:bottom w:val="single" w:sz="12" w:space="0" w:color="auto"/>
              <w:right w:val="nil"/>
            </w:tcBorders>
            <w:shd w:val="clear" w:color="auto" w:fill="auto"/>
            <w:vAlign w:val="bottom"/>
            <w:hideMark/>
          </w:tcPr>
          <w:p w14:paraId="74E0E155" w14:textId="77777777" w:rsidR="00A173D9" w:rsidRPr="00DC68CF" w:rsidRDefault="00A173D9" w:rsidP="00DC68CF">
            <w:pPr>
              <w:widowControl w:val="0"/>
              <w:jc w:val="right"/>
              <w:rPr>
                <w:rFonts w:ascii="Verdana" w:eastAsia="Times New Roman" w:hAnsi="Verdana" w:cs="Arial"/>
                <w:b/>
                <w:noProof w:val="0"/>
                <w:sz w:val="18"/>
                <w:szCs w:val="18"/>
                <w:lang w:val="en-US" w:eastAsia="en-US"/>
              </w:rPr>
            </w:pPr>
            <w:r w:rsidRPr="00DC68CF">
              <w:rPr>
                <w:rFonts w:ascii="Verdana" w:eastAsia="Times New Roman" w:hAnsi="Verdana" w:cs="Arial"/>
                <w:b/>
                <w:noProof w:val="0"/>
                <w:sz w:val="18"/>
                <w:szCs w:val="18"/>
                <w:lang w:val="en-US" w:eastAsia="en-US"/>
              </w:rPr>
              <w:t>-</w:t>
            </w:r>
          </w:p>
        </w:tc>
        <w:tc>
          <w:tcPr>
            <w:tcW w:w="859" w:type="pct"/>
            <w:tcBorders>
              <w:top w:val="single" w:sz="8" w:space="0" w:color="auto"/>
              <w:left w:val="nil"/>
              <w:bottom w:val="single" w:sz="12" w:space="0" w:color="auto"/>
              <w:right w:val="nil"/>
            </w:tcBorders>
            <w:shd w:val="clear" w:color="auto" w:fill="auto"/>
            <w:noWrap/>
            <w:vAlign w:val="bottom"/>
            <w:hideMark/>
          </w:tcPr>
          <w:p w14:paraId="723177D5" w14:textId="77777777" w:rsidR="00A173D9" w:rsidRPr="00DC68CF" w:rsidRDefault="00DC68CF" w:rsidP="00DC68CF">
            <w:pPr>
              <w:widowControl w:val="0"/>
              <w:jc w:val="right"/>
              <w:rPr>
                <w:rFonts w:ascii="Verdana" w:eastAsia="Times New Roman" w:hAnsi="Verdana" w:cs="Arial"/>
                <w:b/>
                <w:bCs/>
                <w:noProof w:val="0"/>
                <w:sz w:val="18"/>
                <w:szCs w:val="18"/>
                <w:lang w:val="en-US" w:eastAsia="en-US"/>
              </w:rPr>
            </w:pPr>
            <w:r w:rsidRPr="00DC68CF">
              <w:rPr>
                <w:rFonts w:ascii="Verdana" w:eastAsia="Times New Roman" w:hAnsi="Verdana" w:cs="Arial"/>
                <w:b/>
                <w:bCs/>
                <w:noProof w:val="0"/>
                <w:sz w:val="18"/>
                <w:szCs w:val="18"/>
                <w:lang w:val="en-US" w:eastAsia="en-US"/>
              </w:rPr>
              <w:t>-</w:t>
            </w:r>
          </w:p>
        </w:tc>
      </w:tr>
    </w:tbl>
    <w:p w14:paraId="183C5F97" w14:textId="77777777" w:rsidR="00155E46" w:rsidRDefault="00155E46" w:rsidP="00846FED">
      <w:pPr>
        <w:widowControl w:val="0"/>
        <w:jc w:val="both"/>
        <w:rPr>
          <w:rFonts w:ascii="Verdana" w:hAnsi="Verdana" w:cs="Arial"/>
          <w:sz w:val="18"/>
          <w:szCs w:val="18"/>
        </w:rPr>
        <w:sectPr w:rsidR="00155E46" w:rsidSect="00F73CC8">
          <w:pgSz w:w="11907" w:h="16840" w:code="9"/>
          <w:pgMar w:top="1985" w:right="1106" w:bottom="1258" w:left="1077" w:header="567" w:footer="567" w:gutter="0"/>
          <w:cols w:space="720"/>
          <w:docGrid w:linePitch="360"/>
        </w:sectPr>
      </w:pPr>
    </w:p>
    <w:p w14:paraId="5F2BE9C3" w14:textId="77777777" w:rsidR="00155E46" w:rsidRDefault="00155E46" w:rsidP="00155E46">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30. </w:t>
      </w:r>
      <w:r w:rsidRPr="00AF178C">
        <w:rPr>
          <w:rFonts w:ascii="Verdana" w:hAnsi="Verdana"/>
          <w:sz w:val="18"/>
          <w:szCs w:val="18"/>
        </w:rPr>
        <w:t>VENITURI SI CHELTUIELI FINANCIARE</w:t>
      </w:r>
      <w:r w:rsidR="003E745C">
        <w:rPr>
          <w:rFonts w:ascii="Verdana" w:hAnsi="Verdana"/>
          <w:sz w:val="18"/>
          <w:szCs w:val="18"/>
        </w:rPr>
        <w:t xml:space="preserve"> (continuare)</w:t>
      </w:r>
    </w:p>
    <w:p w14:paraId="32B3C9BD" w14:textId="77777777" w:rsidR="00155E46" w:rsidRDefault="00155E46" w:rsidP="00846FED">
      <w:pPr>
        <w:widowControl w:val="0"/>
        <w:jc w:val="both"/>
        <w:rPr>
          <w:rFonts w:ascii="Verdana" w:hAnsi="Verdana" w:cs="Arial"/>
          <w:sz w:val="18"/>
          <w:szCs w:val="18"/>
        </w:rPr>
      </w:pPr>
    </w:p>
    <w:p w14:paraId="364F20B7" w14:textId="77777777" w:rsidR="009C2D11" w:rsidRDefault="00CE39A7" w:rsidP="00E56F6C">
      <w:pPr>
        <w:widowControl w:val="0"/>
        <w:jc w:val="both"/>
        <w:rPr>
          <w:rFonts w:ascii="Verdana" w:hAnsi="Verdana" w:cs="Arial"/>
          <w:sz w:val="18"/>
          <w:szCs w:val="18"/>
        </w:rPr>
      </w:pPr>
      <w:r w:rsidRPr="00BE5884">
        <w:rPr>
          <w:rFonts w:ascii="Verdana" w:hAnsi="Verdana" w:cs="Arial"/>
          <w:sz w:val="18"/>
          <w:szCs w:val="18"/>
        </w:rPr>
        <w:t xml:space="preserve">Ca urmare a adoptării IFRS 9 începând cu 1 ianuarie 2018 BRK Financial Group a modificat politica sa contabilă, clasificând toate participațiile din portofoliu la valoarea justă prin profit și pierdere, drept urmare, în 2018, toate modificările de valoare justă au fost înregistrate în contul de profit sau pierdere. Înainte de 1 ianuarie 2018, doar instrumentele financiare detinute in vederea tranzactionarii, precum și participațiile </w:t>
      </w:r>
      <w:r w:rsidR="00040FF9" w:rsidRPr="00BE5884">
        <w:rPr>
          <w:rFonts w:ascii="Verdana" w:hAnsi="Verdana" w:cs="Arial"/>
          <w:sz w:val="18"/>
          <w:szCs w:val="18"/>
        </w:rPr>
        <w:t xml:space="preserve">in </w:t>
      </w:r>
      <w:r w:rsidRPr="00BE5884">
        <w:rPr>
          <w:rFonts w:ascii="Verdana" w:hAnsi="Verdana" w:cs="Arial"/>
          <w:sz w:val="18"/>
          <w:szCs w:val="18"/>
        </w:rPr>
        <w:t xml:space="preserve">filiale și entități asociate, erau clasificate și evaluate </w:t>
      </w:r>
      <w:r w:rsidR="00040FF9" w:rsidRPr="00BE5884">
        <w:rPr>
          <w:rFonts w:ascii="Verdana" w:hAnsi="Verdana" w:cs="Arial"/>
          <w:sz w:val="18"/>
          <w:szCs w:val="18"/>
        </w:rPr>
        <w:t>precum</w:t>
      </w:r>
      <w:r w:rsidRPr="00BE5884">
        <w:rPr>
          <w:rFonts w:ascii="Verdana" w:hAnsi="Verdana" w:cs="Arial"/>
          <w:sz w:val="18"/>
          <w:szCs w:val="18"/>
        </w:rPr>
        <w:t xml:space="preserve"> active financiare la valoare justă prin</w:t>
      </w:r>
      <w:r w:rsidR="00040FF9" w:rsidRPr="00BE5884">
        <w:rPr>
          <w:rFonts w:ascii="Verdana" w:hAnsi="Verdana" w:cs="Arial"/>
          <w:sz w:val="18"/>
          <w:szCs w:val="18"/>
        </w:rPr>
        <w:t xml:space="preserve"> contul</w:t>
      </w:r>
      <w:r w:rsidRPr="00BE5884">
        <w:rPr>
          <w:rFonts w:ascii="Verdana" w:hAnsi="Verdana" w:cs="Arial"/>
          <w:sz w:val="18"/>
          <w:szCs w:val="18"/>
        </w:rPr>
        <w:t xml:space="preserve"> profit</w:t>
      </w:r>
      <w:r w:rsidR="006A5023" w:rsidRPr="00BE5884">
        <w:rPr>
          <w:rFonts w:ascii="Verdana" w:hAnsi="Verdana" w:cs="Arial"/>
          <w:sz w:val="18"/>
          <w:szCs w:val="18"/>
        </w:rPr>
        <w:t xml:space="preserve"> </w:t>
      </w:r>
      <w:r w:rsidR="00040FF9" w:rsidRPr="00BE5884">
        <w:rPr>
          <w:rFonts w:ascii="Verdana" w:hAnsi="Verdana" w:cs="Arial"/>
          <w:sz w:val="18"/>
          <w:szCs w:val="18"/>
        </w:rPr>
        <w:t>sau</w:t>
      </w:r>
      <w:r w:rsidRPr="00BE5884">
        <w:rPr>
          <w:rFonts w:ascii="Verdana" w:hAnsi="Verdana" w:cs="Arial"/>
          <w:sz w:val="18"/>
          <w:szCs w:val="18"/>
        </w:rPr>
        <w:t xml:space="preserve"> pierdere, restul participațiilor erau clasificate ca active financiare disponibile pentru vânzare și evaluate la valoare justă prin </w:t>
      </w:r>
      <w:r w:rsidR="00040FF9" w:rsidRPr="00BE5884">
        <w:rPr>
          <w:rFonts w:ascii="Verdana" w:hAnsi="Verdana" w:cs="Arial"/>
          <w:sz w:val="18"/>
          <w:szCs w:val="18"/>
        </w:rPr>
        <w:t>al</w:t>
      </w:r>
      <w:r w:rsidR="00195BC7">
        <w:rPr>
          <w:rFonts w:ascii="Verdana" w:hAnsi="Verdana" w:cs="Arial"/>
          <w:sz w:val="18"/>
          <w:szCs w:val="18"/>
        </w:rPr>
        <w:t>t</w:t>
      </w:r>
      <w:r w:rsidR="00040FF9" w:rsidRPr="00BE5884">
        <w:rPr>
          <w:rFonts w:ascii="Verdana" w:hAnsi="Verdana" w:cs="Arial"/>
          <w:sz w:val="18"/>
          <w:szCs w:val="18"/>
        </w:rPr>
        <w:t xml:space="preserve">e elemente ale </w:t>
      </w:r>
      <w:r w:rsidRPr="00BE5884">
        <w:rPr>
          <w:rFonts w:ascii="Verdana" w:hAnsi="Verdana" w:cs="Arial"/>
          <w:sz w:val="18"/>
          <w:szCs w:val="18"/>
        </w:rPr>
        <w:t>capitaluri</w:t>
      </w:r>
      <w:r w:rsidR="00040FF9" w:rsidRPr="00BE5884">
        <w:rPr>
          <w:rFonts w:ascii="Verdana" w:hAnsi="Verdana" w:cs="Arial"/>
          <w:sz w:val="18"/>
          <w:szCs w:val="18"/>
        </w:rPr>
        <w:t>lor</w:t>
      </w:r>
      <w:r w:rsidRPr="00BE5884">
        <w:rPr>
          <w:rFonts w:ascii="Verdana" w:hAnsi="Verdana" w:cs="Arial"/>
          <w:sz w:val="18"/>
          <w:szCs w:val="18"/>
        </w:rPr>
        <w:t xml:space="preserve"> proprii.</w:t>
      </w:r>
      <w:r w:rsidRPr="00BE5884">
        <w:rPr>
          <w:rFonts w:ascii="Verdana" w:hAnsi="Verdana"/>
          <w:sz w:val="18"/>
          <w:szCs w:val="18"/>
        </w:rPr>
        <w:t xml:space="preserve"> </w:t>
      </w:r>
      <w:r w:rsidRPr="00BE5884">
        <w:rPr>
          <w:rFonts w:ascii="Verdana" w:hAnsi="Verdana" w:cs="Arial"/>
          <w:sz w:val="18"/>
          <w:szCs w:val="18"/>
        </w:rPr>
        <w:t>Câștigurile</w:t>
      </w:r>
      <w:r w:rsidR="00040FF9" w:rsidRPr="00BE5884">
        <w:rPr>
          <w:rFonts w:ascii="Verdana" w:hAnsi="Verdana" w:cs="Arial"/>
          <w:sz w:val="18"/>
          <w:szCs w:val="18"/>
        </w:rPr>
        <w:t>/(Pierderile)</w:t>
      </w:r>
      <w:r w:rsidRPr="00BE5884">
        <w:rPr>
          <w:rFonts w:ascii="Verdana" w:hAnsi="Verdana" w:cs="Arial"/>
          <w:sz w:val="18"/>
          <w:szCs w:val="18"/>
        </w:rPr>
        <w:t xml:space="preserve"> nete nerealizate din evaluarea participațiilor la valoare justă prin</w:t>
      </w:r>
      <w:r w:rsidR="00040FF9" w:rsidRPr="00BE5884">
        <w:rPr>
          <w:rFonts w:ascii="Verdana" w:hAnsi="Verdana" w:cs="Arial"/>
          <w:sz w:val="18"/>
          <w:szCs w:val="18"/>
        </w:rPr>
        <w:t xml:space="preserve"> contul de</w:t>
      </w:r>
      <w:r w:rsidRPr="00BE5884">
        <w:rPr>
          <w:rFonts w:ascii="Verdana" w:hAnsi="Verdana" w:cs="Arial"/>
          <w:sz w:val="18"/>
          <w:szCs w:val="18"/>
        </w:rPr>
        <w:t xml:space="preserve"> profit sau pierdere pentru exercițiul financiar încheiat la </w:t>
      </w:r>
      <w:r w:rsidR="00F12E14">
        <w:rPr>
          <w:rFonts w:ascii="Verdana" w:hAnsi="Verdana" w:cs="Arial"/>
          <w:sz w:val="18"/>
          <w:szCs w:val="18"/>
        </w:rPr>
        <w:t>30 Iunie 2019</w:t>
      </w:r>
      <w:r w:rsidR="0076214C">
        <w:rPr>
          <w:rFonts w:ascii="Verdana" w:hAnsi="Verdana" w:cs="Arial"/>
          <w:sz w:val="18"/>
          <w:szCs w:val="18"/>
        </w:rPr>
        <w:t xml:space="preserve"> </w:t>
      </w:r>
      <w:r w:rsidRPr="00BE5884">
        <w:rPr>
          <w:rFonts w:ascii="Verdana" w:hAnsi="Verdana" w:cs="Arial"/>
          <w:sz w:val="18"/>
          <w:szCs w:val="18"/>
        </w:rPr>
        <w:t xml:space="preserve">au fost generate în principal de modificarea netă a valorii juste a instrumentelor  financiare care fac parte in portofoliul de tranzactionare </w:t>
      </w:r>
      <w:r w:rsidR="00040FF9" w:rsidRPr="00BE5884">
        <w:rPr>
          <w:rFonts w:ascii="Verdana" w:hAnsi="Verdana" w:cs="Arial"/>
          <w:sz w:val="18"/>
          <w:szCs w:val="18"/>
        </w:rPr>
        <w:t>pentru care Societatea a analizat oportunitatile de vanzare.</w:t>
      </w:r>
    </w:p>
    <w:p w14:paraId="14A6EA25" w14:textId="77777777" w:rsidR="00155E46" w:rsidRPr="00BE5884" w:rsidRDefault="00155E46" w:rsidP="00E56F6C">
      <w:pPr>
        <w:widowControl w:val="0"/>
        <w:jc w:val="both"/>
        <w:rPr>
          <w:rFonts w:ascii="Verdana" w:hAnsi="Verdana" w:cs="Arial"/>
          <w:sz w:val="18"/>
          <w:szCs w:val="18"/>
        </w:rPr>
      </w:pPr>
    </w:p>
    <w:p w14:paraId="627142DD" w14:textId="77777777" w:rsidR="0099094C" w:rsidRDefault="00040FF9" w:rsidP="00E56F6C">
      <w:pPr>
        <w:widowControl w:val="0"/>
        <w:jc w:val="both"/>
        <w:rPr>
          <w:rFonts w:ascii="Verdana" w:hAnsi="Verdana" w:cs="Arial"/>
          <w:sz w:val="18"/>
          <w:szCs w:val="18"/>
        </w:rPr>
      </w:pPr>
      <w:r w:rsidRPr="00BE5884">
        <w:rPr>
          <w:rFonts w:ascii="Verdana" w:hAnsi="Verdana" w:cs="Arial"/>
          <w:sz w:val="18"/>
          <w:szCs w:val="18"/>
        </w:rPr>
        <w:t xml:space="preserve">Castigurile/(Pierderile)  </w:t>
      </w:r>
      <w:r w:rsidR="00B31C4B" w:rsidRPr="00BE5884">
        <w:rPr>
          <w:rFonts w:ascii="Verdana" w:hAnsi="Verdana" w:cs="Arial"/>
          <w:sz w:val="18"/>
          <w:szCs w:val="18"/>
        </w:rPr>
        <w:t xml:space="preserve">nete </w:t>
      </w:r>
      <w:bookmarkStart w:id="28" w:name="_Toc478416166"/>
      <w:r w:rsidR="00B31C4B" w:rsidRPr="00BE5884">
        <w:rPr>
          <w:rFonts w:ascii="Verdana" w:hAnsi="Verdana" w:cs="Arial"/>
          <w:i/>
          <w:sz w:val="18"/>
          <w:szCs w:val="18"/>
        </w:rPr>
        <w:t>din tranzactionarea activelor financiare inregistrate la valoarea justa prin contul de profit sau pierdere</w:t>
      </w:r>
      <w:r w:rsidR="00B31C4B" w:rsidRPr="00BE5884">
        <w:rPr>
          <w:rFonts w:ascii="Verdana" w:hAnsi="Verdana" w:cs="Arial"/>
          <w:sz w:val="18"/>
          <w:szCs w:val="18"/>
        </w:rPr>
        <w:t xml:space="preserve"> reprezinta venitul din cedarea titlurilor redus cu valoarea costurilor pentru acele titluri, pentru tranzactiiile pentru care aceasta diferenta este pozitiva. </w:t>
      </w:r>
    </w:p>
    <w:p w14:paraId="2E1F05AF" w14:textId="77777777" w:rsidR="00155E46" w:rsidRPr="00BE5884" w:rsidRDefault="00155E46" w:rsidP="00E56F6C">
      <w:pPr>
        <w:widowControl w:val="0"/>
        <w:jc w:val="both"/>
        <w:rPr>
          <w:rFonts w:ascii="Verdana" w:hAnsi="Verdana" w:cs="Arial"/>
          <w:sz w:val="18"/>
          <w:szCs w:val="18"/>
        </w:rPr>
      </w:pPr>
    </w:p>
    <w:p w14:paraId="7729C58A" w14:textId="4ABE4876" w:rsidR="006A5023" w:rsidRPr="00BE5884" w:rsidRDefault="006A5023" w:rsidP="00E56F6C">
      <w:pPr>
        <w:widowControl w:val="0"/>
        <w:jc w:val="both"/>
        <w:rPr>
          <w:rFonts w:ascii="Verdana" w:hAnsi="Verdana" w:cs="Arial"/>
          <w:sz w:val="18"/>
          <w:szCs w:val="18"/>
        </w:rPr>
      </w:pPr>
      <w:r w:rsidRPr="00904B9F">
        <w:rPr>
          <w:rFonts w:ascii="Verdana" w:hAnsi="Verdana" w:cs="Arial"/>
          <w:sz w:val="18"/>
          <w:szCs w:val="18"/>
        </w:rPr>
        <w:t xml:space="preserve">Veniturile din dividende se înregistrează în contul de profit sau pierdere la valoare </w:t>
      </w:r>
      <w:r w:rsidR="0076214C" w:rsidRPr="00904B9F">
        <w:rPr>
          <w:rFonts w:ascii="Verdana" w:hAnsi="Verdana" w:cs="Arial"/>
          <w:sz w:val="18"/>
          <w:szCs w:val="18"/>
        </w:rPr>
        <w:t>neta</w:t>
      </w:r>
      <w:r w:rsidR="00B40750">
        <w:rPr>
          <w:rFonts w:ascii="Verdana" w:hAnsi="Verdana" w:cs="Arial"/>
          <w:sz w:val="18"/>
          <w:szCs w:val="18"/>
        </w:rPr>
        <w:t>.</w:t>
      </w:r>
    </w:p>
    <w:p w14:paraId="188C3D77" w14:textId="77777777" w:rsidR="006A5023" w:rsidRPr="00BE5884" w:rsidRDefault="006A5023" w:rsidP="00846FED">
      <w:pPr>
        <w:widowControl w:val="0"/>
        <w:jc w:val="both"/>
        <w:rPr>
          <w:rFonts w:ascii="Verdana" w:hAnsi="Verdana" w:cs="Arial"/>
          <w:sz w:val="18"/>
          <w:szCs w:val="18"/>
          <w:lang w:val="fr-FR"/>
        </w:rPr>
      </w:pPr>
    </w:p>
    <w:tbl>
      <w:tblPr>
        <w:tblW w:w="5000" w:type="pct"/>
        <w:tblLook w:val="04A0" w:firstRow="1" w:lastRow="0" w:firstColumn="1" w:lastColumn="0" w:noHBand="0" w:noVBand="1"/>
      </w:tblPr>
      <w:tblGrid>
        <w:gridCol w:w="6092"/>
        <w:gridCol w:w="1924"/>
        <w:gridCol w:w="1924"/>
      </w:tblGrid>
      <w:tr w:rsidR="00AE787F" w:rsidRPr="00BE5884" w14:paraId="1EF33617" w14:textId="77777777" w:rsidTr="00AE787F">
        <w:trPr>
          <w:trHeight w:val="227"/>
        </w:trPr>
        <w:tc>
          <w:tcPr>
            <w:tcW w:w="3064" w:type="pct"/>
            <w:shd w:val="clear" w:color="auto" w:fill="auto"/>
            <w:noWrap/>
            <w:vAlign w:val="bottom"/>
            <w:hideMark/>
          </w:tcPr>
          <w:p w14:paraId="571EBB4C" w14:textId="77777777" w:rsidR="00AE787F" w:rsidRPr="00BE5884" w:rsidRDefault="00AE787F" w:rsidP="00846FED">
            <w:pPr>
              <w:widowControl w:val="0"/>
              <w:rPr>
                <w:rFonts w:ascii="Verdana" w:eastAsia="Times New Roman" w:hAnsi="Verdana" w:cs="Arial"/>
                <w:b/>
                <w:bCs/>
                <w:i/>
                <w:iCs/>
                <w:noProof w:val="0"/>
                <w:color w:val="000000"/>
                <w:sz w:val="18"/>
                <w:szCs w:val="18"/>
                <w:lang w:val="en-US" w:eastAsia="en-US"/>
              </w:rPr>
            </w:pPr>
            <w:r w:rsidRPr="00BE5884">
              <w:rPr>
                <w:rFonts w:ascii="Verdana" w:eastAsia="Times New Roman" w:hAnsi="Verdana" w:cs="Arial"/>
                <w:b/>
                <w:bCs/>
                <w:i/>
                <w:iCs/>
                <w:noProof w:val="0"/>
                <w:color w:val="000000"/>
                <w:sz w:val="18"/>
                <w:szCs w:val="18"/>
                <w:lang w:val="en-US" w:eastAsia="en-US"/>
              </w:rPr>
              <w:t>In lei</w:t>
            </w:r>
          </w:p>
        </w:tc>
        <w:tc>
          <w:tcPr>
            <w:tcW w:w="968" w:type="pct"/>
            <w:tcBorders>
              <w:bottom w:val="single" w:sz="12" w:space="0" w:color="auto"/>
            </w:tcBorders>
            <w:shd w:val="clear" w:color="auto" w:fill="auto"/>
            <w:noWrap/>
            <w:vAlign w:val="bottom"/>
            <w:hideMark/>
          </w:tcPr>
          <w:p w14:paraId="51042DDF" w14:textId="77777777" w:rsidR="00AE787F" w:rsidRPr="00BE5884" w:rsidRDefault="00AE787F" w:rsidP="00C173DC">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Iunie-20</w:t>
            </w:r>
          </w:p>
        </w:tc>
        <w:tc>
          <w:tcPr>
            <w:tcW w:w="968" w:type="pct"/>
            <w:tcBorders>
              <w:bottom w:val="single" w:sz="12" w:space="0" w:color="auto"/>
            </w:tcBorders>
            <w:vAlign w:val="bottom"/>
          </w:tcPr>
          <w:p w14:paraId="2860A6FE" w14:textId="77777777" w:rsidR="00AE787F" w:rsidRPr="00BE5884" w:rsidRDefault="00AE787F" w:rsidP="008024E7">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Iunie-19</w:t>
            </w:r>
          </w:p>
        </w:tc>
      </w:tr>
      <w:tr w:rsidR="00AE787F" w:rsidRPr="00BE5884" w14:paraId="57A7D227" w14:textId="77777777" w:rsidTr="00AE787F">
        <w:trPr>
          <w:trHeight w:val="227"/>
        </w:trPr>
        <w:tc>
          <w:tcPr>
            <w:tcW w:w="3064" w:type="pct"/>
            <w:shd w:val="clear" w:color="auto" w:fill="auto"/>
            <w:noWrap/>
            <w:vAlign w:val="bottom"/>
            <w:hideMark/>
          </w:tcPr>
          <w:p w14:paraId="736EE5B2" w14:textId="77777777" w:rsidR="00AE787F" w:rsidRPr="00BE5884" w:rsidRDefault="00AE787F" w:rsidP="00846FED">
            <w:pPr>
              <w:widowControl w:val="0"/>
              <w:rPr>
                <w:rFonts w:ascii="Verdana" w:eastAsia="Times New Roman" w:hAnsi="Verdana" w:cs="Arial"/>
                <w:noProof w:val="0"/>
                <w:color w:val="000000"/>
                <w:sz w:val="18"/>
                <w:szCs w:val="18"/>
                <w:lang w:val="en-US" w:eastAsia="en-US"/>
              </w:rPr>
            </w:pPr>
          </w:p>
        </w:tc>
        <w:tc>
          <w:tcPr>
            <w:tcW w:w="968" w:type="pct"/>
            <w:tcBorders>
              <w:top w:val="single" w:sz="12" w:space="0" w:color="auto"/>
            </w:tcBorders>
            <w:shd w:val="clear" w:color="auto" w:fill="auto"/>
            <w:noWrap/>
            <w:vAlign w:val="bottom"/>
            <w:hideMark/>
          </w:tcPr>
          <w:p w14:paraId="006ED99A" w14:textId="77777777" w:rsidR="00AE787F" w:rsidRPr="00BE5884" w:rsidRDefault="00AE787F" w:rsidP="00C173DC">
            <w:pPr>
              <w:widowControl w:val="0"/>
              <w:jc w:val="right"/>
              <w:rPr>
                <w:rFonts w:ascii="Verdana" w:eastAsia="Times New Roman" w:hAnsi="Verdana" w:cs="Arial"/>
                <w:noProof w:val="0"/>
                <w:color w:val="000000"/>
                <w:sz w:val="18"/>
                <w:szCs w:val="18"/>
                <w:lang w:val="en-US" w:eastAsia="en-US"/>
              </w:rPr>
            </w:pPr>
          </w:p>
        </w:tc>
        <w:tc>
          <w:tcPr>
            <w:tcW w:w="968" w:type="pct"/>
            <w:tcBorders>
              <w:top w:val="single" w:sz="12" w:space="0" w:color="auto"/>
            </w:tcBorders>
            <w:vAlign w:val="bottom"/>
          </w:tcPr>
          <w:p w14:paraId="379E86D8" w14:textId="77777777" w:rsidR="00AE787F" w:rsidRPr="00BE5884" w:rsidRDefault="00AE787F" w:rsidP="008024E7">
            <w:pPr>
              <w:widowControl w:val="0"/>
              <w:jc w:val="right"/>
              <w:rPr>
                <w:rFonts w:ascii="Verdana" w:eastAsia="Times New Roman" w:hAnsi="Verdana" w:cs="Arial"/>
                <w:noProof w:val="0"/>
                <w:color w:val="000000"/>
                <w:sz w:val="18"/>
                <w:szCs w:val="18"/>
                <w:lang w:val="en-US" w:eastAsia="en-US"/>
              </w:rPr>
            </w:pPr>
          </w:p>
        </w:tc>
      </w:tr>
      <w:tr w:rsidR="00AE787F" w:rsidRPr="00BE5884" w14:paraId="441724D1" w14:textId="77777777" w:rsidTr="00FC2A87">
        <w:trPr>
          <w:trHeight w:val="227"/>
        </w:trPr>
        <w:tc>
          <w:tcPr>
            <w:tcW w:w="3064" w:type="pct"/>
            <w:shd w:val="clear" w:color="auto" w:fill="auto"/>
            <w:noWrap/>
            <w:vAlign w:val="bottom"/>
            <w:hideMark/>
          </w:tcPr>
          <w:p w14:paraId="4AF24A24" w14:textId="77777777" w:rsidR="00AE787F" w:rsidRDefault="00AE787F" w:rsidP="00846FED">
            <w:pPr>
              <w:widowControl w:val="0"/>
              <w:rPr>
                <w:rFonts w:ascii="Verdana" w:eastAsia="Times New Roman" w:hAnsi="Verdana" w:cs="Arial"/>
                <w:b/>
                <w:bCs/>
                <w:noProof w:val="0"/>
                <w:color w:val="000000"/>
                <w:sz w:val="18"/>
                <w:szCs w:val="18"/>
                <w:lang w:val="en-US" w:eastAsia="en-US"/>
              </w:rPr>
            </w:pPr>
          </w:p>
          <w:p w14:paraId="4C133752" w14:textId="77777777" w:rsidR="00AE787F" w:rsidRPr="00BE5884" w:rsidRDefault="00AE787F"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968" w:type="pct"/>
            <w:tcBorders>
              <w:bottom w:val="single" w:sz="12" w:space="0" w:color="auto"/>
            </w:tcBorders>
            <w:shd w:val="clear" w:color="auto" w:fill="auto"/>
            <w:noWrap/>
            <w:vAlign w:val="bottom"/>
            <w:hideMark/>
          </w:tcPr>
          <w:p w14:paraId="183E2261" w14:textId="77777777" w:rsidR="00AE787F" w:rsidRPr="00BE5884" w:rsidRDefault="00AE787F" w:rsidP="00F65F85">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1.</w:t>
            </w:r>
            <w:r w:rsidR="00F65F85">
              <w:rPr>
                <w:rFonts w:ascii="Verdana" w:eastAsia="Times New Roman" w:hAnsi="Verdana" w:cs="Arial"/>
                <w:b/>
                <w:bCs/>
                <w:noProof w:val="0"/>
                <w:color w:val="000000"/>
                <w:sz w:val="18"/>
                <w:szCs w:val="18"/>
                <w:lang w:val="en-US" w:eastAsia="en-US"/>
              </w:rPr>
              <w:t>808.844</w:t>
            </w:r>
          </w:p>
        </w:tc>
        <w:tc>
          <w:tcPr>
            <w:tcW w:w="968" w:type="pct"/>
            <w:tcBorders>
              <w:bottom w:val="single" w:sz="12" w:space="0" w:color="auto"/>
            </w:tcBorders>
            <w:vAlign w:val="bottom"/>
          </w:tcPr>
          <w:p w14:paraId="22B991B2" w14:textId="77777777" w:rsidR="00AE787F" w:rsidRPr="00BE5884" w:rsidRDefault="00AE787F" w:rsidP="008024E7">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888.556</w:t>
            </w:r>
          </w:p>
        </w:tc>
      </w:tr>
    </w:tbl>
    <w:p w14:paraId="46EC46E2" w14:textId="77777777" w:rsidR="006A5023" w:rsidRPr="00BE5884" w:rsidRDefault="006A5023" w:rsidP="00846FED">
      <w:pPr>
        <w:widowControl w:val="0"/>
        <w:jc w:val="both"/>
        <w:rPr>
          <w:rFonts w:ascii="Verdana" w:hAnsi="Verdana" w:cs="Arial"/>
          <w:i/>
          <w:sz w:val="18"/>
          <w:szCs w:val="18"/>
          <w:lang w:val="en-US"/>
        </w:rPr>
      </w:pPr>
    </w:p>
    <w:p w14:paraId="71682796" w14:textId="77777777" w:rsidR="005328FD" w:rsidRPr="00BE5884" w:rsidRDefault="005328FD" w:rsidP="00846FED">
      <w:pPr>
        <w:widowControl w:val="0"/>
        <w:jc w:val="both"/>
        <w:rPr>
          <w:rFonts w:ascii="Verdana" w:hAnsi="Verdana" w:cs="Arial"/>
          <w:i/>
          <w:sz w:val="18"/>
          <w:szCs w:val="18"/>
          <w:lang w:val="en-US"/>
        </w:rPr>
      </w:pPr>
    </w:p>
    <w:p w14:paraId="43C39D61" w14:textId="77777777" w:rsidR="00155E46" w:rsidRDefault="00155E46" w:rsidP="00846FED">
      <w:pPr>
        <w:widowControl w:val="0"/>
        <w:jc w:val="both"/>
        <w:rPr>
          <w:rFonts w:ascii="Verdana" w:hAnsi="Verdana" w:cs="Arial"/>
          <w:i/>
          <w:sz w:val="18"/>
          <w:szCs w:val="18"/>
          <w:lang w:val="en-US"/>
        </w:rPr>
        <w:sectPr w:rsidR="00155E46" w:rsidSect="00F73CC8">
          <w:pgSz w:w="11907" w:h="16840" w:code="9"/>
          <w:pgMar w:top="1985" w:right="1106" w:bottom="1258" w:left="1077" w:header="567" w:footer="567" w:gutter="0"/>
          <w:cols w:space="720"/>
          <w:docGrid w:linePitch="360"/>
        </w:sectPr>
      </w:pPr>
    </w:p>
    <w:p w14:paraId="42795DB1" w14:textId="77777777" w:rsidR="00EE3791" w:rsidRPr="00BE5884" w:rsidRDefault="00BF637A" w:rsidP="00846FED">
      <w:pPr>
        <w:pStyle w:val="Heading3"/>
        <w:keepNext w:val="0"/>
        <w:widowControl w:val="0"/>
        <w:rPr>
          <w:rFonts w:ascii="Verdana" w:hAnsi="Verdana"/>
          <w:sz w:val="18"/>
          <w:szCs w:val="18"/>
          <w:lang w:val="fr-FR"/>
        </w:rPr>
      </w:pPr>
      <w:r w:rsidRPr="0076214C">
        <w:rPr>
          <w:rFonts w:ascii="Verdana" w:hAnsi="Verdana"/>
          <w:sz w:val="18"/>
          <w:szCs w:val="18"/>
          <w:lang w:val="fr-FR"/>
        </w:rPr>
        <w:lastRenderedPageBreak/>
        <w:t>31. CHELTUIALA CU IMPOZITUL PE PROFIT</w:t>
      </w:r>
      <w:bookmarkEnd w:id="28"/>
      <w:r w:rsidRPr="00BE5884">
        <w:rPr>
          <w:rFonts w:ascii="Verdana" w:hAnsi="Verdana"/>
          <w:sz w:val="18"/>
          <w:szCs w:val="18"/>
          <w:lang w:val="fr-FR"/>
        </w:rPr>
        <w:t xml:space="preserve"> </w:t>
      </w:r>
    </w:p>
    <w:p w14:paraId="450C25C5" w14:textId="77777777" w:rsidR="00EE3791" w:rsidRPr="00BE5884" w:rsidRDefault="00EE3791" w:rsidP="00846FED">
      <w:pPr>
        <w:widowControl w:val="0"/>
        <w:spacing w:before="240"/>
        <w:rPr>
          <w:rFonts w:ascii="Verdana" w:hAnsi="Verdana" w:cs="Calibri"/>
          <w:sz w:val="18"/>
          <w:szCs w:val="18"/>
          <w:lang w:val="fr-FR"/>
        </w:rPr>
      </w:pPr>
      <w:r w:rsidRPr="00BE5884">
        <w:rPr>
          <w:rFonts w:ascii="Verdana" w:hAnsi="Verdana" w:cs="Calibri"/>
          <w:b/>
          <w:bCs/>
          <w:sz w:val="18"/>
          <w:szCs w:val="18"/>
          <w:lang w:val="fr-FR"/>
        </w:rPr>
        <w:t>Reconcilierea cotei de impozitare efective</w:t>
      </w:r>
    </w:p>
    <w:p w14:paraId="7E11C191" w14:textId="77777777" w:rsidR="00A119BC" w:rsidRPr="00BE5884" w:rsidRDefault="00A119BC" w:rsidP="00846FED">
      <w:pPr>
        <w:widowControl w:val="0"/>
        <w:rPr>
          <w:rFonts w:ascii="Verdana" w:hAnsi="Verdana"/>
          <w:sz w:val="18"/>
          <w:szCs w:val="18"/>
          <w:lang w:val="fr-FR"/>
        </w:rPr>
      </w:pPr>
    </w:p>
    <w:tbl>
      <w:tblPr>
        <w:tblW w:w="5000" w:type="pct"/>
        <w:tblLook w:val="04A0" w:firstRow="1" w:lastRow="0" w:firstColumn="1" w:lastColumn="0" w:noHBand="0" w:noVBand="1"/>
      </w:tblPr>
      <w:tblGrid>
        <w:gridCol w:w="6529"/>
        <w:gridCol w:w="1885"/>
        <w:gridCol w:w="1885"/>
      </w:tblGrid>
      <w:tr w:rsidR="00AE0BA0" w:rsidRPr="00BE5884" w14:paraId="1852B88C" w14:textId="77777777" w:rsidTr="00C173DC">
        <w:trPr>
          <w:trHeight w:val="170"/>
        </w:trPr>
        <w:tc>
          <w:tcPr>
            <w:tcW w:w="3170" w:type="pct"/>
            <w:tcBorders>
              <w:top w:val="nil"/>
              <w:left w:val="nil"/>
              <w:bottom w:val="nil"/>
              <w:right w:val="nil"/>
            </w:tcBorders>
            <w:shd w:val="clear" w:color="auto" w:fill="auto"/>
            <w:noWrap/>
            <w:vAlign w:val="bottom"/>
            <w:hideMark/>
          </w:tcPr>
          <w:p w14:paraId="0A3BD110" w14:textId="77777777" w:rsidR="00AE0BA0" w:rsidRPr="00BE5884" w:rsidRDefault="00AE0BA0" w:rsidP="00846FED">
            <w:pPr>
              <w:widowControl w:val="0"/>
              <w:rPr>
                <w:rFonts w:ascii="Verdana" w:eastAsia="Times New Roman" w:hAnsi="Verdana" w:cs="Arial"/>
                <w:i/>
                <w:iCs/>
                <w:noProof w:val="0"/>
                <w:color w:val="000000"/>
                <w:sz w:val="18"/>
                <w:szCs w:val="18"/>
                <w:lang w:val="en-US" w:eastAsia="en-US"/>
              </w:rPr>
            </w:pPr>
            <w:r w:rsidRPr="00BE5884">
              <w:rPr>
                <w:rFonts w:ascii="Verdana" w:eastAsia="Times New Roman" w:hAnsi="Verdana" w:cs="Arial"/>
                <w:i/>
                <w:iCs/>
                <w:noProof w:val="0"/>
                <w:color w:val="000000"/>
                <w:sz w:val="18"/>
                <w:szCs w:val="18"/>
                <w:lang w:val="en-US" w:eastAsia="en-US"/>
              </w:rPr>
              <w:t xml:space="preserve">In lei </w:t>
            </w:r>
          </w:p>
        </w:tc>
        <w:tc>
          <w:tcPr>
            <w:tcW w:w="915" w:type="pct"/>
            <w:tcBorders>
              <w:top w:val="nil"/>
              <w:left w:val="nil"/>
              <w:bottom w:val="single" w:sz="12" w:space="0" w:color="auto"/>
              <w:right w:val="nil"/>
            </w:tcBorders>
            <w:shd w:val="clear" w:color="auto" w:fill="auto"/>
            <w:vAlign w:val="bottom"/>
            <w:hideMark/>
          </w:tcPr>
          <w:p w14:paraId="33D0102E" w14:textId="77777777" w:rsidR="00AE0BA0" w:rsidRPr="0076214C" w:rsidRDefault="00AE0BA0" w:rsidP="00D87107">
            <w:pPr>
              <w:widowControl w:val="0"/>
              <w:jc w:val="right"/>
              <w:rPr>
                <w:rFonts w:ascii="Verdana" w:eastAsia="Times New Roman" w:hAnsi="Verdana" w:cs="Arial"/>
                <w:b/>
                <w:bCs/>
                <w:noProof w:val="0"/>
                <w:sz w:val="18"/>
                <w:szCs w:val="18"/>
                <w:lang w:val="en-US" w:eastAsia="en-US"/>
              </w:rPr>
            </w:pPr>
            <w:proofErr w:type="spellStart"/>
            <w:r>
              <w:rPr>
                <w:rFonts w:ascii="Verdana" w:eastAsia="Times New Roman" w:hAnsi="Verdana" w:cs="Arial"/>
                <w:b/>
                <w:bCs/>
                <w:noProof w:val="0"/>
                <w:sz w:val="18"/>
                <w:szCs w:val="18"/>
                <w:lang w:val="en-US" w:eastAsia="en-US"/>
              </w:rPr>
              <w:t>Iunie</w:t>
            </w:r>
            <w:proofErr w:type="spellEnd"/>
            <w:r w:rsidRPr="0076214C">
              <w:rPr>
                <w:rFonts w:ascii="Verdana" w:eastAsia="Times New Roman" w:hAnsi="Verdana" w:cs="Arial"/>
                <w:b/>
                <w:bCs/>
                <w:noProof w:val="0"/>
                <w:sz w:val="18"/>
                <w:szCs w:val="18"/>
                <w:lang w:val="en-US" w:eastAsia="en-US"/>
              </w:rPr>
              <w:t>- 20</w:t>
            </w:r>
            <w:r w:rsidR="00D87107">
              <w:rPr>
                <w:rFonts w:ascii="Verdana" w:eastAsia="Times New Roman" w:hAnsi="Verdana" w:cs="Arial"/>
                <w:b/>
                <w:bCs/>
                <w:noProof w:val="0"/>
                <w:sz w:val="18"/>
                <w:szCs w:val="18"/>
                <w:lang w:val="en-US" w:eastAsia="en-US"/>
              </w:rPr>
              <w:t>20</w:t>
            </w:r>
          </w:p>
        </w:tc>
        <w:tc>
          <w:tcPr>
            <w:tcW w:w="915" w:type="pct"/>
            <w:tcBorders>
              <w:top w:val="nil"/>
              <w:left w:val="nil"/>
              <w:bottom w:val="single" w:sz="12" w:space="0" w:color="auto"/>
              <w:right w:val="nil"/>
            </w:tcBorders>
            <w:shd w:val="clear" w:color="auto" w:fill="auto"/>
            <w:vAlign w:val="bottom"/>
            <w:hideMark/>
          </w:tcPr>
          <w:p w14:paraId="5009857C" w14:textId="77777777" w:rsidR="00AE0BA0" w:rsidRPr="0076214C" w:rsidRDefault="00AE0BA0" w:rsidP="008024E7">
            <w:pPr>
              <w:widowControl w:val="0"/>
              <w:jc w:val="right"/>
              <w:rPr>
                <w:rFonts w:ascii="Verdana" w:eastAsia="Times New Roman" w:hAnsi="Verdana" w:cs="Arial"/>
                <w:b/>
                <w:bCs/>
                <w:noProof w:val="0"/>
                <w:sz w:val="18"/>
                <w:szCs w:val="18"/>
                <w:lang w:val="en-US" w:eastAsia="en-US"/>
              </w:rPr>
            </w:pPr>
            <w:proofErr w:type="spellStart"/>
            <w:r>
              <w:rPr>
                <w:rFonts w:ascii="Verdana" w:eastAsia="Times New Roman" w:hAnsi="Verdana" w:cs="Arial"/>
                <w:b/>
                <w:bCs/>
                <w:noProof w:val="0"/>
                <w:sz w:val="18"/>
                <w:szCs w:val="18"/>
                <w:lang w:val="en-US" w:eastAsia="en-US"/>
              </w:rPr>
              <w:t>Iunie</w:t>
            </w:r>
            <w:proofErr w:type="spellEnd"/>
            <w:r w:rsidRPr="0076214C">
              <w:rPr>
                <w:rFonts w:ascii="Verdana" w:eastAsia="Times New Roman" w:hAnsi="Verdana" w:cs="Arial"/>
                <w:b/>
                <w:bCs/>
                <w:noProof w:val="0"/>
                <w:sz w:val="18"/>
                <w:szCs w:val="18"/>
                <w:lang w:val="en-US" w:eastAsia="en-US"/>
              </w:rPr>
              <w:t>- 2019</w:t>
            </w:r>
          </w:p>
        </w:tc>
      </w:tr>
      <w:tr w:rsidR="00AE0BA0" w:rsidRPr="00BE5884" w14:paraId="7364D9DC" w14:textId="77777777" w:rsidTr="00C2477E">
        <w:trPr>
          <w:trHeight w:val="50"/>
        </w:trPr>
        <w:tc>
          <w:tcPr>
            <w:tcW w:w="3170" w:type="pct"/>
            <w:tcBorders>
              <w:top w:val="nil"/>
              <w:left w:val="nil"/>
              <w:bottom w:val="nil"/>
              <w:right w:val="nil"/>
            </w:tcBorders>
            <w:shd w:val="clear" w:color="auto" w:fill="auto"/>
            <w:noWrap/>
            <w:vAlign w:val="bottom"/>
            <w:hideMark/>
          </w:tcPr>
          <w:p w14:paraId="387E85D0" w14:textId="77777777" w:rsidR="00AE0BA0" w:rsidRPr="00BE5884" w:rsidRDefault="00AE0BA0" w:rsidP="00846FED">
            <w:pPr>
              <w:widowControl w:val="0"/>
              <w:rPr>
                <w:rFonts w:ascii="Verdana" w:eastAsia="Times New Roman" w:hAnsi="Verdana" w:cs="Arial"/>
                <w:noProof w:val="0"/>
                <w:color w:val="000000"/>
                <w:sz w:val="18"/>
                <w:szCs w:val="18"/>
                <w:lang w:val="en-US" w:eastAsia="en-US"/>
              </w:rPr>
            </w:pPr>
          </w:p>
        </w:tc>
        <w:tc>
          <w:tcPr>
            <w:tcW w:w="915" w:type="pct"/>
            <w:tcBorders>
              <w:top w:val="single" w:sz="12" w:space="0" w:color="auto"/>
              <w:left w:val="nil"/>
              <w:right w:val="nil"/>
            </w:tcBorders>
            <w:shd w:val="clear" w:color="auto" w:fill="auto"/>
            <w:noWrap/>
            <w:vAlign w:val="bottom"/>
            <w:hideMark/>
          </w:tcPr>
          <w:p w14:paraId="68E043D1" w14:textId="77777777" w:rsidR="00AE0BA0" w:rsidRPr="00BE5884" w:rsidRDefault="00AE0BA0" w:rsidP="00846FED">
            <w:pPr>
              <w:widowControl w:val="0"/>
              <w:jc w:val="right"/>
              <w:rPr>
                <w:rFonts w:ascii="Verdana" w:eastAsia="Times New Roman" w:hAnsi="Verdana" w:cs="Arial"/>
                <w:noProof w:val="0"/>
                <w:color w:val="000000"/>
                <w:sz w:val="18"/>
                <w:szCs w:val="18"/>
                <w:lang w:val="en-US" w:eastAsia="en-US"/>
              </w:rPr>
            </w:pPr>
          </w:p>
        </w:tc>
        <w:tc>
          <w:tcPr>
            <w:tcW w:w="915" w:type="pct"/>
            <w:tcBorders>
              <w:top w:val="single" w:sz="12" w:space="0" w:color="auto"/>
              <w:left w:val="nil"/>
              <w:right w:val="nil"/>
            </w:tcBorders>
            <w:shd w:val="clear" w:color="auto" w:fill="auto"/>
            <w:noWrap/>
            <w:vAlign w:val="bottom"/>
            <w:hideMark/>
          </w:tcPr>
          <w:p w14:paraId="7E969F29" w14:textId="77777777" w:rsidR="00AE0BA0" w:rsidRPr="00BE5884" w:rsidRDefault="00AE0BA0" w:rsidP="008024E7">
            <w:pPr>
              <w:widowControl w:val="0"/>
              <w:jc w:val="right"/>
              <w:rPr>
                <w:rFonts w:ascii="Verdana" w:eastAsia="Times New Roman" w:hAnsi="Verdana" w:cs="Arial"/>
                <w:noProof w:val="0"/>
                <w:color w:val="000000"/>
                <w:sz w:val="18"/>
                <w:szCs w:val="18"/>
                <w:lang w:val="en-US" w:eastAsia="en-US"/>
              </w:rPr>
            </w:pPr>
          </w:p>
        </w:tc>
      </w:tr>
      <w:tr w:rsidR="00C00C90" w:rsidRPr="00BE5884" w14:paraId="5CED9BF6" w14:textId="77777777" w:rsidTr="00C173DC">
        <w:trPr>
          <w:trHeight w:val="170"/>
        </w:trPr>
        <w:tc>
          <w:tcPr>
            <w:tcW w:w="3170" w:type="pct"/>
            <w:tcBorders>
              <w:top w:val="nil"/>
              <w:left w:val="nil"/>
              <w:bottom w:val="nil"/>
              <w:right w:val="nil"/>
            </w:tcBorders>
            <w:shd w:val="clear" w:color="auto" w:fill="auto"/>
            <w:vAlign w:val="bottom"/>
            <w:hideMark/>
          </w:tcPr>
          <w:p w14:paraId="7F06B166"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roofErr w:type="spellStart"/>
            <w:r>
              <w:rPr>
                <w:rFonts w:ascii="Verdana" w:eastAsia="Times New Roman" w:hAnsi="Verdana" w:cs="Arial"/>
                <w:noProof w:val="0"/>
                <w:color w:val="000000"/>
                <w:sz w:val="18"/>
                <w:szCs w:val="18"/>
                <w:lang w:val="en-US" w:eastAsia="en-US"/>
              </w:rPr>
              <w:t>Profitul</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perioadei</w:t>
            </w:r>
            <w:proofErr w:type="spellEnd"/>
            <w:r w:rsidRPr="00BE5884">
              <w:rPr>
                <w:rFonts w:ascii="Verdana" w:eastAsia="Times New Roman" w:hAnsi="Verdana" w:cs="Arial"/>
                <w:noProof w:val="0"/>
                <w:color w:val="000000"/>
                <w:sz w:val="18"/>
                <w:szCs w:val="18"/>
                <w:lang w:val="en-US" w:eastAsia="en-US"/>
              </w:rPr>
              <w:t xml:space="preserve"> </w:t>
            </w:r>
          </w:p>
        </w:tc>
        <w:tc>
          <w:tcPr>
            <w:tcW w:w="915" w:type="pct"/>
            <w:tcBorders>
              <w:top w:val="nil"/>
              <w:left w:val="nil"/>
              <w:bottom w:val="single" w:sz="12" w:space="0" w:color="auto"/>
              <w:right w:val="nil"/>
            </w:tcBorders>
            <w:shd w:val="clear" w:color="auto" w:fill="auto"/>
            <w:noWrap/>
            <w:vAlign w:val="bottom"/>
            <w:hideMark/>
          </w:tcPr>
          <w:p w14:paraId="3ED08639" w14:textId="77777777" w:rsidR="00C00C90" w:rsidRDefault="00C00C90" w:rsidP="00C00C90">
            <w:pPr>
              <w:jc w:val="right"/>
              <w:rPr>
                <w:rFonts w:ascii="Verdana" w:hAnsi="Verdana" w:cs="Calibri"/>
                <w:b/>
                <w:bCs/>
                <w:color w:val="000000"/>
                <w:sz w:val="18"/>
                <w:szCs w:val="18"/>
              </w:rPr>
            </w:pPr>
            <w:r>
              <w:rPr>
                <w:rFonts w:ascii="Verdana" w:hAnsi="Verdana" w:cs="Calibri"/>
                <w:b/>
                <w:bCs/>
                <w:color w:val="000000"/>
                <w:sz w:val="18"/>
                <w:szCs w:val="18"/>
              </w:rPr>
              <w:t>(6.424.942)</w:t>
            </w:r>
          </w:p>
        </w:tc>
        <w:tc>
          <w:tcPr>
            <w:tcW w:w="915" w:type="pct"/>
            <w:tcBorders>
              <w:top w:val="nil"/>
              <w:left w:val="nil"/>
              <w:bottom w:val="single" w:sz="12" w:space="0" w:color="auto"/>
              <w:right w:val="nil"/>
            </w:tcBorders>
            <w:shd w:val="clear" w:color="auto" w:fill="auto"/>
            <w:noWrap/>
            <w:vAlign w:val="bottom"/>
            <w:hideMark/>
          </w:tcPr>
          <w:p w14:paraId="60BA0F66" w14:textId="77777777" w:rsidR="00C00C90" w:rsidRDefault="00C00C90" w:rsidP="00C00C90">
            <w:pPr>
              <w:jc w:val="right"/>
              <w:rPr>
                <w:rFonts w:ascii="Verdana" w:hAnsi="Verdana" w:cs="Calibri"/>
                <w:b/>
                <w:bCs/>
                <w:color w:val="000000"/>
                <w:sz w:val="18"/>
                <w:szCs w:val="18"/>
              </w:rPr>
            </w:pPr>
            <w:r>
              <w:rPr>
                <w:rFonts w:ascii="Verdana" w:hAnsi="Verdana" w:cs="Calibri"/>
                <w:b/>
                <w:bCs/>
                <w:color w:val="000000"/>
                <w:sz w:val="18"/>
                <w:szCs w:val="18"/>
              </w:rPr>
              <w:t xml:space="preserve">8.153.016 </w:t>
            </w:r>
          </w:p>
        </w:tc>
      </w:tr>
      <w:tr w:rsidR="00C00C90" w:rsidRPr="00BE5884" w14:paraId="559EF68B" w14:textId="77777777" w:rsidTr="00C173DC">
        <w:trPr>
          <w:trHeight w:val="170"/>
        </w:trPr>
        <w:tc>
          <w:tcPr>
            <w:tcW w:w="3170" w:type="pct"/>
            <w:tcBorders>
              <w:top w:val="nil"/>
              <w:left w:val="nil"/>
              <w:bottom w:val="nil"/>
              <w:right w:val="nil"/>
            </w:tcBorders>
            <w:shd w:val="clear" w:color="auto" w:fill="auto"/>
            <w:vAlign w:val="bottom"/>
            <w:hideMark/>
          </w:tcPr>
          <w:p w14:paraId="22851964" w14:textId="77777777" w:rsidR="00C00C90" w:rsidRPr="00BE5884" w:rsidRDefault="00C00C90"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Cheltuiala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totala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impozitul</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profit</w:t>
            </w:r>
          </w:p>
        </w:tc>
        <w:tc>
          <w:tcPr>
            <w:tcW w:w="915" w:type="pct"/>
            <w:tcBorders>
              <w:top w:val="single" w:sz="12" w:space="0" w:color="auto"/>
              <w:left w:val="nil"/>
              <w:right w:val="nil"/>
            </w:tcBorders>
            <w:shd w:val="clear" w:color="auto" w:fill="auto"/>
            <w:noWrap/>
            <w:vAlign w:val="bottom"/>
            <w:hideMark/>
          </w:tcPr>
          <w:p w14:paraId="672BCFD1" w14:textId="77777777" w:rsidR="00C00C90" w:rsidRDefault="00C00C90" w:rsidP="00C00C90">
            <w:pPr>
              <w:jc w:val="right"/>
              <w:rPr>
                <w:rFonts w:ascii="Verdana" w:hAnsi="Verdana" w:cs="Calibri"/>
                <w:color w:val="000000"/>
                <w:sz w:val="18"/>
                <w:szCs w:val="18"/>
              </w:rPr>
            </w:pPr>
            <w:r>
              <w:rPr>
                <w:rFonts w:ascii="Verdana" w:hAnsi="Verdana" w:cs="Calibri"/>
                <w:color w:val="000000"/>
                <w:sz w:val="18"/>
                <w:szCs w:val="18"/>
              </w:rPr>
              <w:t xml:space="preserve">0 </w:t>
            </w:r>
          </w:p>
        </w:tc>
        <w:tc>
          <w:tcPr>
            <w:tcW w:w="915" w:type="pct"/>
            <w:tcBorders>
              <w:top w:val="single" w:sz="12" w:space="0" w:color="auto"/>
              <w:left w:val="nil"/>
              <w:right w:val="nil"/>
            </w:tcBorders>
            <w:shd w:val="clear" w:color="auto" w:fill="auto"/>
            <w:noWrap/>
            <w:vAlign w:val="bottom"/>
            <w:hideMark/>
          </w:tcPr>
          <w:p w14:paraId="16D07180" w14:textId="77777777" w:rsidR="00C00C90" w:rsidRDefault="00C00C90" w:rsidP="00C00C90">
            <w:pPr>
              <w:jc w:val="right"/>
              <w:rPr>
                <w:rFonts w:ascii="Verdana" w:hAnsi="Verdana" w:cs="Calibri"/>
                <w:color w:val="000000"/>
                <w:sz w:val="18"/>
                <w:szCs w:val="18"/>
              </w:rPr>
            </w:pPr>
            <w:r>
              <w:rPr>
                <w:rFonts w:ascii="Verdana" w:hAnsi="Verdana" w:cs="Calibri"/>
                <w:color w:val="000000"/>
                <w:sz w:val="18"/>
                <w:szCs w:val="18"/>
              </w:rPr>
              <w:t xml:space="preserve">0 </w:t>
            </w:r>
          </w:p>
        </w:tc>
      </w:tr>
      <w:tr w:rsidR="00C00C90" w:rsidRPr="00BE5884" w14:paraId="51433000" w14:textId="77777777" w:rsidTr="00C173DC">
        <w:trPr>
          <w:trHeight w:val="170"/>
        </w:trPr>
        <w:tc>
          <w:tcPr>
            <w:tcW w:w="3170" w:type="pct"/>
            <w:tcBorders>
              <w:top w:val="nil"/>
              <w:left w:val="nil"/>
              <w:bottom w:val="nil"/>
              <w:right w:val="nil"/>
            </w:tcBorders>
            <w:shd w:val="clear" w:color="auto" w:fill="auto"/>
            <w:vAlign w:val="bottom"/>
            <w:hideMark/>
          </w:tcPr>
          <w:p w14:paraId="4E65116E" w14:textId="77777777" w:rsidR="00C00C90" w:rsidRDefault="00C00C90" w:rsidP="00846FED">
            <w:pPr>
              <w:widowControl w:val="0"/>
              <w:rPr>
                <w:rFonts w:ascii="Verdana" w:eastAsia="Times New Roman" w:hAnsi="Verdana" w:cs="Arial"/>
                <w:b/>
                <w:bCs/>
                <w:noProof w:val="0"/>
                <w:color w:val="000000"/>
                <w:sz w:val="18"/>
                <w:szCs w:val="18"/>
                <w:lang w:val="fr-FR" w:eastAsia="en-US"/>
              </w:rPr>
            </w:pPr>
          </w:p>
          <w:p w14:paraId="165A881F" w14:textId="77777777" w:rsidR="00C00C90" w:rsidRPr="00BE5884" w:rsidRDefault="00C00C90"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 xml:space="preserve">Profit </w:t>
            </w:r>
            <w:proofErr w:type="spellStart"/>
            <w:r w:rsidRPr="00BE5884">
              <w:rPr>
                <w:rFonts w:ascii="Verdana" w:eastAsia="Times New Roman" w:hAnsi="Verdana" w:cs="Arial"/>
                <w:b/>
                <w:bCs/>
                <w:noProof w:val="0"/>
                <w:color w:val="000000"/>
                <w:sz w:val="18"/>
                <w:szCs w:val="18"/>
                <w:lang w:val="fr-FR" w:eastAsia="en-US"/>
              </w:rPr>
              <w:t>inainte</w:t>
            </w:r>
            <w:proofErr w:type="spellEnd"/>
            <w:r w:rsidRPr="00BE5884">
              <w:rPr>
                <w:rFonts w:ascii="Verdana" w:eastAsia="Times New Roman" w:hAnsi="Verdana" w:cs="Arial"/>
                <w:b/>
                <w:bCs/>
                <w:noProof w:val="0"/>
                <w:color w:val="000000"/>
                <w:sz w:val="18"/>
                <w:szCs w:val="18"/>
                <w:lang w:val="fr-FR" w:eastAsia="en-US"/>
              </w:rPr>
              <w:t xml:space="preserve"> de </w:t>
            </w:r>
            <w:proofErr w:type="spellStart"/>
            <w:r w:rsidRPr="00BE5884">
              <w:rPr>
                <w:rFonts w:ascii="Verdana" w:eastAsia="Times New Roman" w:hAnsi="Verdana" w:cs="Arial"/>
                <w:b/>
                <w:bCs/>
                <w:noProof w:val="0"/>
                <w:color w:val="000000"/>
                <w:sz w:val="18"/>
                <w:szCs w:val="18"/>
                <w:lang w:val="fr-FR" w:eastAsia="en-US"/>
              </w:rPr>
              <w:t>impozitare</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inclusiv</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aferent</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activitatilor</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intrerupte</w:t>
            </w:r>
            <w:proofErr w:type="spellEnd"/>
            <w:r w:rsidRPr="00BE5884">
              <w:rPr>
                <w:rFonts w:ascii="Verdana" w:eastAsia="Times New Roman" w:hAnsi="Verdana" w:cs="Arial"/>
                <w:b/>
                <w:bCs/>
                <w:noProof w:val="0"/>
                <w:color w:val="000000"/>
                <w:sz w:val="18"/>
                <w:szCs w:val="18"/>
                <w:lang w:val="fr-FR" w:eastAsia="en-US"/>
              </w:rPr>
              <w:t>)</w:t>
            </w:r>
          </w:p>
        </w:tc>
        <w:tc>
          <w:tcPr>
            <w:tcW w:w="915" w:type="pct"/>
            <w:tcBorders>
              <w:top w:val="nil"/>
              <w:left w:val="nil"/>
              <w:bottom w:val="single" w:sz="12" w:space="0" w:color="auto"/>
              <w:right w:val="nil"/>
            </w:tcBorders>
            <w:shd w:val="clear" w:color="auto" w:fill="auto"/>
            <w:noWrap/>
            <w:vAlign w:val="bottom"/>
            <w:hideMark/>
          </w:tcPr>
          <w:p w14:paraId="2A24DAF7" w14:textId="77777777" w:rsidR="00C00C90" w:rsidRDefault="00C00C90" w:rsidP="00C00C90">
            <w:pPr>
              <w:jc w:val="right"/>
              <w:rPr>
                <w:rFonts w:ascii="Verdana" w:hAnsi="Verdana" w:cs="Calibri"/>
                <w:b/>
                <w:bCs/>
                <w:color w:val="000000"/>
                <w:sz w:val="18"/>
                <w:szCs w:val="18"/>
              </w:rPr>
            </w:pPr>
            <w:r>
              <w:rPr>
                <w:rFonts w:ascii="Verdana" w:hAnsi="Verdana" w:cs="Calibri"/>
                <w:b/>
                <w:bCs/>
                <w:color w:val="000000"/>
                <w:sz w:val="18"/>
                <w:szCs w:val="18"/>
              </w:rPr>
              <w:t>(6.424.942)</w:t>
            </w:r>
          </w:p>
        </w:tc>
        <w:tc>
          <w:tcPr>
            <w:tcW w:w="915" w:type="pct"/>
            <w:tcBorders>
              <w:top w:val="nil"/>
              <w:left w:val="nil"/>
              <w:bottom w:val="single" w:sz="12" w:space="0" w:color="auto"/>
              <w:right w:val="nil"/>
            </w:tcBorders>
            <w:shd w:val="clear" w:color="auto" w:fill="auto"/>
            <w:noWrap/>
            <w:vAlign w:val="bottom"/>
            <w:hideMark/>
          </w:tcPr>
          <w:p w14:paraId="62F0F711" w14:textId="77777777" w:rsidR="00C00C90" w:rsidRDefault="00C00C90" w:rsidP="00C00C90">
            <w:pPr>
              <w:jc w:val="right"/>
              <w:rPr>
                <w:rFonts w:ascii="Verdana" w:hAnsi="Verdana" w:cs="Calibri"/>
                <w:b/>
                <w:bCs/>
                <w:color w:val="000000"/>
                <w:sz w:val="18"/>
                <w:szCs w:val="18"/>
              </w:rPr>
            </w:pPr>
            <w:r>
              <w:rPr>
                <w:rFonts w:ascii="Verdana" w:hAnsi="Verdana" w:cs="Calibri"/>
                <w:b/>
                <w:bCs/>
                <w:color w:val="000000"/>
                <w:sz w:val="18"/>
                <w:szCs w:val="18"/>
              </w:rPr>
              <w:t xml:space="preserve">8.153.016 </w:t>
            </w:r>
          </w:p>
        </w:tc>
      </w:tr>
      <w:tr w:rsidR="00AE0BA0" w:rsidRPr="00BE5884" w14:paraId="695CBAFE" w14:textId="77777777" w:rsidTr="00C173DC">
        <w:trPr>
          <w:trHeight w:val="170"/>
        </w:trPr>
        <w:tc>
          <w:tcPr>
            <w:tcW w:w="3170" w:type="pct"/>
            <w:tcBorders>
              <w:top w:val="nil"/>
              <w:left w:val="nil"/>
              <w:bottom w:val="nil"/>
              <w:right w:val="nil"/>
            </w:tcBorders>
            <w:shd w:val="clear" w:color="auto" w:fill="auto"/>
            <w:noWrap/>
            <w:vAlign w:val="bottom"/>
            <w:hideMark/>
          </w:tcPr>
          <w:p w14:paraId="19954E43" w14:textId="77777777" w:rsidR="00AE0BA0" w:rsidRDefault="00AE0BA0" w:rsidP="00846FED">
            <w:pPr>
              <w:widowControl w:val="0"/>
              <w:rPr>
                <w:rFonts w:ascii="Verdana" w:eastAsia="Times New Roman" w:hAnsi="Verdana" w:cs="Arial"/>
                <w:noProof w:val="0"/>
                <w:color w:val="000000"/>
                <w:sz w:val="18"/>
                <w:szCs w:val="18"/>
                <w:lang w:val="fr-FR" w:eastAsia="en-US"/>
              </w:rPr>
            </w:pPr>
          </w:p>
          <w:p w14:paraId="0FE82726" w14:textId="77777777" w:rsidR="00AE0BA0" w:rsidRPr="00BE5884" w:rsidRDefault="00AE0BA0"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 xml:space="preserve">Cota de </w:t>
            </w:r>
            <w:proofErr w:type="spellStart"/>
            <w:r w:rsidRPr="00BE5884">
              <w:rPr>
                <w:rFonts w:ascii="Verdana" w:eastAsia="Times New Roman" w:hAnsi="Verdana" w:cs="Arial"/>
                <w:noProof w:val="0"/>
                <w:color w:val="000000"/>
                <w:sz w:val="18"/>
                <w:szCs w:val="18"/>
                <w:lang w:val="fr-FR" w:eastAsia="en-US"/>
              </w:rPr>
              <w:t>impozit</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profit</w:t>
            </w:r>
          </w:p>
        </w:tc>
        <w:tc>
          <w:tcPr>
            <w:tcW w:w="915" w:type="pct"/>
            <w:tcBorders>
              <w:top w:val="single" w:sz="12" w:space="0" w:color="auto"/>
              <w:left w:val="nil"/>
              <w:bottom w:val="single" w:sz="8" w:space="0" w:color="auto"/>
              <w:right w:val="nil"/>
            </w:tcBorders>
            <w:shd w:val="clear" w:color="auto" w:fill="auto"/>
            <w:noWrap/>
            <w:vAlign w:val="bottom"/>
            <w:hideMark/>
          </w:tcPr>
          <w:p w14:paraId="5832A93B" w14:textId="77777777" w:rsidR="00AE0BA0" w:rsidRPr="00C2477E" w:rsidRDefault="00AE0BA0">
            <w:pPr>
              <w:jc w:val="right"/>
              <w:rPr>
                <w:rFonts w:ascii="Verdana" w:hAnsi="Verdana" w:cs="Arial"/>
                <w:color w:val="000000"/>
                <w:sz w:val="16"/>
                <w:szCs w:val="16"/>
              </w:rPr>
            </w:pPr>
            <w:r w:rsidRPr="00C2477E">
              <w:rPr>
                <w:rFonts w:ascii="Verdana" w:hAnsi="Verdana" w:cs="Arial"/>
                <w:color w:val="000000"/>
                <w:sz w:val="16"/>
                <w:szCs w:val="16"/>
              </w:rPr>
              <w:t>16%</w:t>
            </w:r>
          </w:p>
        </w:tc>
        <w:tc>
          <w:tcPr>
            <w:tcW w:w="915" w:type="pct"/>
            <w:tcBorders>
              <w:top w:val="single" w:sz="12" w:space="0" w:color="auto"/>
              <w:left w:val="nil"/>
              <w:bottom w:val="single" w:sz="8" w:space="0" w:color="auto"/>
              <w:right w:val="nil"/>
            </w:tcBorders>
            <w:shd w:val="clear" w:color="auto" w:fill="auto"/>
            <w:noWrap/>
            <w:vAlign w:val="bottom"/>
            <w:hideMark/>
          </w:tcPr>
          <w:p w14:paraId="2A9320C4" w14:textId="77777777" w:rsidR="00AE0BA0" w:rsidRPr="00C2477E" w:rsidRDefault="00AE0BA0" w:rsidP="008024E7">
            <w:pPr>
              <w:jc w:val="right"/>
              <w:rPr>
                <w:rFonts w:ascii="Verdana" w:hAnsi="Verdana" w:cs="Arial"/>
                <w:color w:val="000000"/>
                <w:sz w:val="16"/>
                <w:szCs w:val="16"/>
              </w:rPr>
            </w:pPr>
            <w:r w:rsidRPr="00C2477E">
              <w:rPr>
                <w:rFonts w:ascii="Verdana" w:hAnsi="Verdana" w:cs="Arial"/>
                <w:color w:val="000000"/>
                <w:sz w:val="16"/>
                <w:szCs w:val="16"/>
              </w:rPr>
              <w:t>16%</w:t>
            </w:r>
          </w:p>
        </w:tc>
      </w:tr>
      <w:tr w:rsidR="00C00C90" w:rsidRPr="00BE5884" w14:paraId="4D6392B6" w14:textId="77777777" w:rsidTr="00155E46">
        <w:trPr>
          <w:trHeight w:val="170"/>
        </w:trPr>
        <w:tc>
          <w:tcPr>
            <w:tcW w:w="3170" w:type="pct"/>
            <w:tcBorders>
              <w:top w:val="nil"/>
              <w:left w:val="nil"/>
              <w:bottom w:val="nil"/>
              <w:right w:val="nil"/>
            </w:tcBorders>
            <w:shd w:val="clear" w:color="auto" w:fill="auto"/>
            <w:vAlign w:val="bottom"/>
            <w:hideMark/>
          </w:tcPr>
          <w:p w14:paraId="257EA088" w14:textId="77777777" w:rsidR="00C00C90" w:rsidRPr="00BE5884" w:rsidRDefault="00C00C90"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Impozitul</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profit </w:t>
            </w:r>
            <w:proofErr w:type="spellStart"/>
            <w:r w:rsidRPr="00BE5884">
              <w:rPr>
                <w:rFonts w:ascii="Verdana" w:eastAsia="Times New Roman" w:hAnsi="Verdana" w:cs="Arial"/>
                <w:noProof w:val="0"/>
                <w:color w:val="000000"/>
                <w:sz w:val="18"/>
                <w:szCs w:val="18"/>
                <w:lang w:val="fr-FR" w:eastAsia="en-US"/>
              </w:rPr>
              <w:t>calculat</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aplicand</w:t>
            </w:r>
            <w:proofErr w:type="spellEnd"/>
            <w:r w:rsidRPr="00BE5884">
              <w:rPr>
                <w:rFonts w:ascii="Verdana" w:eastAsia="Times New Roman" w:hAnsi="Verdana" w:cs="Arial"/>
                <w:noProof w:val="0"/>
                <w:color w:val="000000"/>
                <w:sz w:val="18"/>
                <w:szCs w:val="18"/>
                <w:lang w:val="fr-FR" w:eastAsia="en-US"/>
              </w:rPr>
              <w:t xml:space="preserve"> cota de </w:t>
            </w:r>
            <w:proofErr w:type="spellStart"/>
            <w:r w:rsidRPr="00BE5884">
              <w:rPr>
                <w:rFonts w:ascii="Verdana" w:eastAsia="Times New Roman" w:hAnsi="Verdana" w:cs="Arial"/>
                <w:noProof w:val="0"/>
                <w:color w:val="000000"/>
                <w:sz w:val="18"/>
                <w:szCs w:val="18"/>
                <w:lang w:val="fr-FR" w:eastAsia="en-US"/>
              </w:rPr>
              <w:t>impozit</w:t>
            </w:r>
            <w:proofErr w:type="spellEnd"/>
            <w:r w:rsidRPr="00BE5884">
              <w:rPr>
                <w:rFonts w:ascii="Verdana" w:eastAsia="Times New Roman" w:hAnsi="Verdana" w:cs="Arial"/>
                <w:noProof w:val="0"/>
                <w:color w:val="000000"/>
                <w:sz w:val="18"/>
                <w:szCs w:val="18"/>
                <w:lang w:val="fr-FR" w:eastAsia="en-US"/>
              </w:rPr>
              <w:t xml:space="preserve"> la </w:t>
            </w:r>
            <w:proofErr w:type="spellStart"/>
            <w:r w:rsidRPr="00BE5884">
              <w:rPr>
                <w:rFonts w:ascii="Verdana" w:eastAsia="Times New Roman" w:hAnsi="Verdana" w:cs="Arial"/>
                <w:noProof w:val="0"/>
                <w:color w:val="000000"/>
                <w:sz w:val="18"/>
                <w:szCs w:val="18"/>
                <w:lang w:val="fr-FR" w:eastAsia="en-US"/>
              </w:rPr>
              <w:t>profitul</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contabil</w:t>
            </w:r>
            <w:proofErr w:type="spellEnd"/>
          </w:p>
        </w:tc>
        <w:tc>
          <w:tcPr>
            <w:tcW w:w="915" w:type="pct"/>
            <w:tcBorders>
              <w:top w:val="nil"/>
              <w:left w:val="nil"/>
              <w:bottom w:val="nil"/>
              <w:right w:val="nil"/>
            </w:tcBorders>
            <w:shd w:val="clear" w:color="auto" w:fill="auto"/>
            <w:noWrap/>
            <w:vAlign w:val="bottom"/>
            <w:hideMark/>
          </w:tcPr>
          <w:p w14:paraId="05E1375C"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(1.027.991)</w:t>
            </w:r>
          </w:p>
        </w:tc>
        <w:tc>
          <w:tcPr>
            <w:tcW w:w="915" w:type="pct"/>
            <w:tcBorders>
              <w:top w:val="nil"/>
              <w:left w:val="nil"/>
              <w:bottom w:val="nil"/>
              <w:right w:val="nil"/>
            </w:tcBorders>
            <w:shd w:val="clear" w:color="auto" w:fill="auto"/>
            <w:noWrap/>
            <w:vAlign w:val="bottom"/>
            <w:hideMark/>
          </w:tcPr>
          <w:p w14:paraId="2C156F82"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 xml:space="preserve">1.304.483 </w:t>
            </w:r>
          </w:p>
        </w:tc>
      </w:tr>
      <w:tr w:rsidR="00C00C90" w:rsidRPr="00BE5884" w14:paraId="28DFA534" w14:textId="77777777" w:rsidTr="00155E46">
        <w:trPr>
          <w:trHeight w:val="170"/>
        </w:trPr>
        <w:tc>
          <w:tcPr>
            <w:tcW w:w="3170" w:type="pct"/>
            <w:tcBorders>
              <w:top w:val="nil"/>
              <w:left w:val="nil"/>
              <w:bottom w:val="nil"/>
              <w:right w:val="nil"/>
            </w:tcBorders>
            <w:shd w:val="clear" w:color="auto" w:fill="auto"/>
            <w:vAlign w:val="bottom"/>
            <w:hideMark/>
          </w:tcPr>
          <w:p w14:paraId="00002AB6"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Influenta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cheltuielilor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nedeductibile</w:t>
            </w:r>
            <w:proofErr w:type="spellEnd"/>
          </w:p>
        </w:tc>
        <w:tc>
          <w:tcPr>
            <w:tcW w:w="915" w:type="pct"/>
            <w:tcBorders>
              <w:top w:val="nil"/>
              <w:left w:val="nil"/>
              <w:bottom w:val="nil"/>
              <w:right w:val="nil"/>
            </w:tcBorders>
            <w:shd w:val="clear" w:color="auto" w:fill="auto"/>
            <w:noWrap/>
            <w:vAlign w:val="bottom"/>
            <w:hideMark/>
          </w:tcPr>
          <w:p w14:paraId="21732C62"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 xml:space="preserve">313.880 </w:t>
            </w:r>
          </w:p>
        </w:tc>
        <w:tc>
          <w:tcPr>
            <w:tcW w:w="915" w:type="pct"/>
            <w:tcBorders>
              <w:top w:val="nil"/>
              <w:left w:val="nil"/>
              <w:bottom w:val="nil"/>
              <w:right w:val="nil"/>
            </w:tcBorders>
            <w:shd w:val="clear" w:color="auto" w:fill="auto"/>
            <w:noWrap/>
            <w:vAlign w:val="bottom"/>
            <w:hideMark/>
          </w:tcPr>
          <w:p w14:paraId="5A7A8225"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 xml:space="preserve">543.255 </w:t>
            </w:r>
          </w:p>
        </w:tc>
      </w:tr>
      <w:tr w:rsidR="00C00C90" w:rsidRPr="00BE5884" w14:paraId="509DC6A1" w14:textId="77777777" w:rsidTr="00155E46">
        <w:trPr>
          <w:trHeight w:val="170"/>
        </w:trPr>
        <w:tc>
          <w:tcPr>
            <w:tcW w:w="3170" w:type="pct"/>
            <w:tcBorders>
              <w:top w:val="nil"/>
              <w:left w:val="nil"/>
              <w:bottom w:val="nil"/>
              <w:right w:val="nil"/>
            </w:tcBorders>
            <w:shd w:val="clear" w:color="auto" w:fill="auto"/>
            <w:vAlign w:val="bottom"/>
            <w:hideMark/>
          </w:tcPr>
          <w:p w14:paraId="26D1749D"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Influenta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veniturilor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neimpozabile</w:t>
            </w:r>
            <w:proofErr w:type="spellEnd"/>
          </w:p>
        </w:tc>
        <w:tc>
          <w:tcPr>
            <w:tcW w:w="915" w:type="pct"/>
            <w:tcBorders>
              <w:top w:val="nil"/>
              <w:left w:val="nil"/>
              <w:bottom w:val="nil"/>
              <w:right w:val="nil"/>
            </w:tcBorders>
            <w:shd w:val="clear" w:color="auto" w:fill="auto"/>
            <w:noWrap/>
            <w:vAlign w:val="bottom"/>
            <w:hideMark/>
          </w:tcPr>
          <w:p w14:paraId="4C7371C4"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(678.924)</w:t>
            </w:r>
          </w:p>
        </w:tc>
        <w:tc>
          <w:tcPr>
            <w:tcW w:w="915" w:type="pct"/>
            <w:tcBorders>
              <w:top w:val="nil"/>
              <w:left w:val="nil"/>
              <w:bottom w:val="nil"/>
              <w:right w:val="nil"/>
            </w:tcBorders>
            <w:shd w:val="clear" w:color="auto" w:fill="auto"/>
            <w:noWrap/>
            <w:vAlign w:val="bottom"/>
            <w:hideMark/>
          </w:tcPr>
          <w:p w14:paraId="03E05807"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(260.493)</w:t>
            </w:r>
          </w:p>
        </w:tc>
      </w:tr>
      <w:tr w:rsidR="00C00C90" w:rsidRPr="00BE5884" w14:paraId="6DC59ACE" w14:textId="77777777" w:rsidTr="00155E46">
        <w:trPr>
          <w:trHeight w:val="170"/>
        </w:trPr>
        <w:tc>
          <w:tcPr>
            <w:tcW w:w="3170" w:type="pct"/>
            <w:tcBorders>
              <w:top w:val="nil"/>
              <w:left w:val="nil"/>
              <w:bottom w:val="nil"/>
              <w:right w:val="nil"/>
            </w:tcBorders>
            <w:shd w:val="clear" w:color="auto" w:fill="auto"/>
            <w:vAlign w:val="bottom"/>
            <w:hideMark/>
          </w:tcPr>
          <w:p w14:paraId="4FD9F045" w14:textId="77777777" w:rsidR="00C00C90" w:rsidRPr="00BE5884" w:rsidRDefault="00C00C90"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Influenta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cheltuielilor</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rezultate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din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retratarea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IFRS </w:t>
            </w:r>
            <w:proofErr w:type="spellStart"/>
            <w:r w:rsidRPr="00BE5884">
              <w:rPr>
                <w:rFonts w:ascii="Verdana" w:eastAsia="Times New Roman" w:hAnsi="Verdana" w:cs="Arial"/>
                <w:noProof w:val="0"/>
                <w:color w:val="000000"/>
                <w:sz w:val="18"/>
                <w:szCs w:val="18"/>
                <w:lang w:val="fr-FR" w:eastAsia="en-US"/>
              </w:rPr>
              <w:t>neconsiderate</w:t>
            </w:r>
            <w:proofErr w:type="spellEnd"/>
            <w:r w:rsidRPr="00BE5884">
              <w:rPr>
                <w:rFonts w:ascii="Verdana" w:eastAsia="Times New Roman" w:hAnsi="Verdana" w:cs="Arial"/>
                <w:noProof w:val="0"/>
                <w:color w:val="000000"/>
                <w:sz w:val="18"/>
                <w:szCs w:val="18"/>
                <w:lang w:val="fr-FR" w:eastAsia="en-US"/>
              </w:rPr>
              <w:t xml:space="preserve"> la </w:t>
            </w:r>
            <w:proofErr w:type="spellStart"/>
            <w:r w:rsidRPr="00BE5884">
              <w:rPr>
                <w:rFonts w:ascii="Verdana" w:eastAsia="Times New Roman" w:hAnsi="Verdana" w:cs="Arial"/>
                <w:noProof w:val="0"/>
                <w:color w:val="000000"/>
                <w:sz w:val="18"/>
                <w:szCs w:val="18"/>
                <w:lang w:val="fr-FR" w:eastAsia="en-US"/>
              </w:rPr>
              <w:t>calculul</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impozitului</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profit</w:t>
            </w:r>
          </w:p>
        </w:tc>
        <w:tc>
          <w:tcPr>
            <w:tcW w:w="915" w:type="pct"/>
            <w:tcBorders>
              <w:top w:val="nil"/>
              <w:left w:val="nil"/>
              <w:bottom w:val="nil"/>
              <w:right w:val="nil"/>
            </w:tcBorders>
            <w:shd w:val="clear" w:color="auto" w:fill="auto"/>
            <w:noWrap/>
            <w:vAlign w:val="bottom"/>
            <w:hideMark/>
          </w:tcPr>
          <w:p w14:paraId="76E3627A"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 xml:space="preserve">                    - </w:t>
            </w:r>
          </w:p>
        </w:tc>
        <w:tc>
          <w:tcPr>
            <w:tcW w:w="915" w:type="pct"/>
            <w:tcBorders>
              <w:top w:val="nil"/>
              <w:left w:val="nil"/>
              <w:bottom w:val="nil"/>
              <w:right w:val="nil"/>
            </w:tcBorders>
            <w:shd w:val="clear" w:color="auto" w:fill="auto"/>
            <w:noWrap/>
            <w:vAlign w:val="bottom"/>
            <w:hideMark/>
          </w:tcPr>
          <w:p w14:paraId="0C45D33E"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 xml:space="preserve">                      - </w:t>
            </w:r>
          </w:p>
        </w:tc>
      </w:tr>
      <w:tr w:rsidR="00C00C90" w:rsidRPr="00BE5884" w14:paraId="3B2D6D72" w14:textId="77777777" w:rsidTr="00155E46">
        <w:trPr>
          <w:trHeight w:val="170"/>
        </w:trPr>
        <w:tc>
          <w:tcPr>
            <w:tcW w:w="3170" w:type="pct"/>
            <w:tcBorders>
              <w:top w:val="nil"/>
              <w:left w:val="nil"/>
              <w:bottom w:val="nil"/>
              <w:right w:val="nil"/>
            </w:tcBorders>
            <w:shd w:val="clear" w:color="auto" w:fill="auto"/>
            <w:noWrap/>
            <w:vAlign w:val="bottom"/>
            <w:hideMark/>
          </w:tcPr>
          <w:p w14:paraId="50D0D442"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Pierderi</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fiscale</w:t>
            </w:r>
            <w:proofErr w:type="spellEnd"/>
            <w:r w:rsidRPr="00BE5884">
              <w:rPr>
                <w:rFonts w:ascii="Verdana" w:eastAsia="Times New Roman" w:hAnsi="Verdana" w:cs="Arial"/>
                <w:noProof w:val="0"/>
                <w:color w:val="000000"/>
                <w:sz w:val="18"/>
                <w:szCs w:val="18"/>
                <w:lang w:val="en-US" w:eastAsia="en-US"/>
              </w:rPr>
              <w:t xml:space="preserve"> cumulate</w:t>
            </w:r>
          </w:p>
        </w:tc>
        <w:tc>
          <w:tcPr>
            <w:tcW w:w="915" w:type="pct"/>
            <w:tcBorders>
              <w:top w:val="nil"/>
              <w:left w:val="nil"/>
              <w:bottom w:val="nil"/>
              <w:right w:val="nil"/>
            </w:tcBorders>
            <w:shd w:val="clear" w:color="auto" w:fill="auto"/>
            <w:noWrap/>
            <w:vAlign w:val="bottom"/>
            <w:hideMark/>
          </w:tcPr>
          <w:p w14:paraId="766BD8E4"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 xml:space="preserve">8.706.464 </w:t>
            </w:r>
          </w:p>
        </w:tc>
        <w:tc>
          <w:tcPr>
            <w:tcW w:w="915" w:type="pct"/>
            <w:tcBorders>
              <w:top w:val="nil"/>
              <w:left w:val="nil"/>
              <w:bottom w:val="nil"/>
              <w:right w:val="nil"/>
            </w:tcBorders>
            <w:shd w:val="clear" w:color="auto" w:fill="auto"/>
            <w:noWrap/>
            <w:vAlign w:val="bottom"/>
            <w:hideMark/>
          </w:tcPr>
          <w:p w14:paraId="226C98C4"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 xml:space="preserve">18.892.944 </w:t>
            </w:r>
          </w:p>
        </w:tc>
      </w:tr>
      <w:tr w:rsidR="00C00C90" w:rsidRPr="00BE5884" w14:paraId="29A0A3F8" w14:textId="77777777" w:rsidTr="00155E46">
        <w:trPr>
          <w:trHeight w:val="170"/>
        </w:trPr>
        <w:tc>
          <w:tcPr>
            <w:tcW w:w="3170" w:type="pct"/>
            <w:tcBorders>
              <w:top w:val="nil"/>
              <w:left w:val="nil"/>
              <w:bottom w:val="nil"/>
              <w:right w:val="nil"/>
            </w:tcBorders>
            <w:shd w:val="clear" w:color="auto" w:fill="auto"/>
            <w:vAlign w:val="bottom"/>
            <w:hideMark/>
          </w:tcPr>
          <w:p w14:paraId="58CC8AE0"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Influenta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pierderilor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fiscale</w:t>
            </w:r>
            <w:proofErr w:type="spellEnd"/>
            <w:r w:rsidRPr="00BE5884">
              <w:rPr>
                <w:rFonts w:ascii="Verdana" w:eastAsia="Times New Roman" w:hAnsi="Verdana" w:cs="Arial"/>
                <w:noProof w:val="0"/>
                <w:color w:val="000000"/>
                <w:sz w:val="18"/>
                <w:szCs w:val="18"/>
                <w:lang w:val="en-US" w:eastAsia="en-US"/>
              </w:rPr>
              <w:t xml:space="preserve"> ale </w:t>
            </w:r>
            <w:proofErr w:type="spellStart"/>
            <w:r w:rsidRPr="00BE5884">
              <w:rPr>
                <w:rFonts w:ascii="Verdana" w:eastAsia="Times New Roman" w:hAnsi="Verdana" w:cs="Arial"/>
                <w:noProof w:val="0"/>
                <w:color w:val="000000"/>
                <w:sz w:val="18"/>
                <w:szCs w:val="18"/>
                <w:lang w:val="en-US" w:eastAsia="en-US"/>
              </w:rPr>
              <w:t>perioadelor</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precedente</w:t>
            </w:r>
            <w:proofErr w:type="spellEnd"/>
          </w:p>
        </w:tc>
        <w:tc>
          <w:tcPr>
            <w:tcW w:w="915" w:type="pct"/>
            <w:tcBorders>
              <w:top w:val="nil"/>
              <w:left w:val="nil"/>
              <w:bottom w:val="single" w:sz="4" w:space="0" w:color="auto"/>
              <w:right w:val="nil"/>
            </w:tcBorders>
            <w:shd w:val="clear" w:color="auto" w:fill="auto"/>
            <w:noWrap/>
            <w:vAlign w:val="bottom"/>
            <w:hideMark/>
          </w:tcPr>
          <w:p w14:paraId="39F892C2"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(1.393.034)</w:t>
            </w:r>
          </w:p>
        </w:tc>
        <w:tc>
          <w:tcPr>
            <w:tcW w:w="915" w:type="pct"/>
            <w:tcBorders>
              <w:top w:val="nil"/>
              <w:left w:val="nil"/>
              <w:bottom w:val="single" w:sz="4" w:space="0" w:color="auto"/>
              <w:right w:val="nil"/>
            </w:tcBorders>
            <w:shd w:val="clear" w:color="auto" w:fill="auto"/>
            <w:noWrap/>
            <w:vAlign w:val="bottom"/>
            <w:hideMark/>
          </w:tcPr>
          <w:p w14:paraId="1022FF16"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(3.022.871)</w:t>
            </w:r>
          </w:p>
        </w:tc>
      </w:tr>
      <w:tr w:rsidR="00C00C90" w:rsidRPr="00BE5884" w14:paraId="0D680E0D" w14:textId="77777777" w:rsidTr="00F91F1D">
        <w:trPr>
          <w:trHeight w:val="170"/>
        </w:trPr>
        <w:tc>
          <w:tcPr>
            <w:tcW w:w="3170" w:type="pct"/>
            <w:tcBorders>
              <w:top w:val="nil"/>
              <w:left w:val="nil"/>
              <w:bottom w:val="nil"/>
              <w:right w:val="nil"/>
            </w:tcBorders>
            <w:shd w:val="clear" w:color="auto" w:fill="auto"/>
            <w:vAlign w:val="bottom"/>
            <w:hideMark/>
          </w:tcPr>
          <w:p w14:paraId="12BF24AF" w14:textId="77777777" w:rsidR="00C00C90" w:rsidRPr="00BE5884" w:rsidRDefault="00C00C90"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Cheltuiala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totala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impozitul</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profit </w:t>
            </w:r>
            <w:proofErr w:type="spellStart"/>
            <w:r w:rsidRPr="00BE5884">
              <w:rPr>
                <w:rFonts w:ascii="Verdana" w:eastAsia="Times New Roman" w:hAnsi="Verdana" w:cs="Arial"/>
                <w:noProof w:val="0"/>
                <w:color w:val="000000"/>
                <w:sz w:val="18"/>
                <w:szCs w:val="18"/>
                <w:lang w:val="fr-FR" w:eastAsia="en-US"/>
              </w:rPr>
              <w:t>calculata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conform</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cotei</w:t>
            </w:r>
            <w:proofErr w:type="spellEnd"/>
            <w:r w:rsidRPr="00BE5884">
              <w:rPr>
                <w:rFonts w:ascii="Verdana" w:eastAsia="Times New Roman" w:hAnsi="Verdana" w:cs="Arial"/>
                <w:noProof w:val="0"/>
                <w:color w:val="000000"/>
                <w:sz w:val="18"/>
                <w:szCs w:val="18"/>
                <w:lang w:val="fr-FR" w:eastAsia="en-US"/>
              </w:rPr>
              <w:t xml:space="preserve"> de </w:t>
            </w:r>
            <w:proofErr w:type="spellStart"/>
            <w:r w:rsidRPr="00BE5884">
              <w:rPr>
                <w:rFonts w:ascii="Verdana" w:eastAsia="Times New Roman" w:hAnsi="Verdana" w:cs="Arial"/>
                <w:noProof w:val="0"/>
                <w:color w:val="000000"/>
                <w:sz w:val="18"/>
                <w:szCs w:val="18"/>
                <w:lang w:val="fr-FR" w:eastAsia="en-US"/>
              </w:rPr>
              <w:t>impozitare</w:t>
            </w:r>
            <w:proofErr w:type="spellEnd"/>
          </w:p>
        </w:tc>
        <w:tc>
          <w:tcPr>
            <w:tcW w:w="915" w:type="pct"/>
            <w:tcBorders>
              <w:top w:val="nil"/>
              <w:left w:val="nil"/>
              <w:bottom w:val="single" w:sz="8" w:space="0" w:color="auto"/>
              <w:right w:val="nil"/>
            </w:tcBorders>
            <w:shd w:val="clear" w:color="auto" w:fill="auto"/>
            <w:noWrap/>
            <w:vAlign w:val="bottom"/>
            <w:hideMark/>
          </w:tcPr>
          <w:p w14:paraId="49EEFAE8"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 xml:space="preserve">5.920.395 </w:t>
            </w:r>
          </w:p>
        </w:tc>
        <w:tc>
          <w:tcPr>
            <w:tcW w:w="915" w:type="pct"/>
            <w:tcBorders>
              <w:top w:val="nil"/>
              <w:left w:val="nil"/>
              <w:bottom w:val="single" w:sz="8" w:space="0" w:color="auto"/>
              <w:right w:val="nil"/>
            </w:tcBorders>
            <w:shd w:val="clear" w:color="auto" w:fill="auto"/>
            <w:noWrap/>
            <w:vAlign w:val="bottom"/>
            <w:hideMark/>
          </w:tcPr>
          <w:p w14:paraId="701C6BFF" w14:textId="77777777" w:rsidR="00C00C90" w:rsidRDefault="00C00C90">
            <w:pPr>
              <w:jc w:val="right"/>
              <w:rPr>
                <w:rFonts w:ascii="Verdana" w:hAnsi="Verdana" w:cs="Calibri"/>
                <w:color w:val="000000"/>
                <w:sz w:val="18"/>
                <w:szCs w:val="18"/>
              </w:rPr>
            </w:pPr>
            <w:r>
              <w:rPr>
                <w:rFonts w:ascii="Verdana" w:hAnsi="Verdana" w:cs="Calibri"/>
                <w:color w:val="000000"/>
                <w:sz w:val="18"/>
                <w:szCs w:val="18"/>
              </w:rPr>
              <w:t xml:space="preserve">17.457.318 </w:t>
            </w:r>
          </w:p>
        </w:tc>
      </w:tr>
      <w:tr w:rsidR="00C00C90" w:rsidRPr="00C173DC" w14:paraId="1F868DEE" w14:textId="77777777" w:rsidTr="00F91F1D">
        <w:trPr>
          <w:trHeight w:val="170"/>
        </w:trPr>
        <w:tc>
          <w:tcPr>
            <w:tcW w:w="3170" w:type="pct"/>
            <w:tcBorders>
              <w:top w:val="nil"/>
              <w:left w:val="nil"/>
              <w:bottom w:val="nil"/>
              <w:right w:val="nil"/>
            </w:tcBorders>
            <w:shd w:val="clear" w:color="auto" w:fill="auto"/>
            <w:vAlign w:val="bottom"/>
            <w:hideMark/>
          </w:tcPr>
          <w:p w14:paraId="6BEFB84D" w14:textId="77777777" w:rsidR="00C00C90" w:rsidRDefault="00C00C90" w:rsidP="00846FED">
            <w:pPr>
              <w:widowControl w:val="0"/>
              <w:rPr>
                <w:rFonts w:ascii="Verdana" w:eastAsia="Times New Roman" w:hAnsi="Verdana" w:cs="Arial"/>
                <w:b/>
                <w:noProof w:val="0"/>
                <w:color w:val="000000"/>
                <w:sz w:val="18"/>
                <w:szCs w:val="18"/>
                <w:lang w:val="en-US" w:eastAsia="en-US"/>
              </w:rPr>
            </w:pPr>
          </w:p>
          <w:p w14:paraId="667E48EC" w14:textId="77777777" w:rsidR="00C00C90" w:rsidRPr="00C173DC" w:rsidRDefault="00C00C90" w:rsidP="00846FED">
            <w:pPr>
              <w:widowControl w:val="0"/>
              <w:rPr>
                <w:rFonts w:ascii="Verdana" w:eastAsia="Times New Roman" w:hAnsi="Verdana" w:cs="Arial"/>
                <w:b/>
                <w:noProof w:val="0"/>
                <w:color w:val="000000"/>
                <w:sz w:val="18"/>
                <w:szCs w:val="18"/>
                <w:lang w:val="en-US" w:eastAsia="en-US"/>
              </w:rPr>
            </w:pPr>
            <w:proofErr w:type="spellStart"/>
            <w:r w:rsidRPr="00C173DC">
              <w:rPr>
                <w:rFonts w:ascii="Verdana" w:eastAsia="Times New Roman" w:hAnsi="Verdana" w:cs="Arial"/>
                <w:b/>
                <w:noProof w:val="0"/>
                <w:color w:val="000000"/>
                <w:sz w:val="18"/>
                <w:szCs w:val="18"/>
                <w:lang w:val="en-US" w:eastAsia="en-US"/>
              </w:rPr>
              <w:t>Cheltuiala</w:t>
            </w:r>
            <w:proofErr w:type="spellEnd"/>
            <w:r w:rsidRPr="00C173DC">
              <w:rPr>
                <w:rFonts w:ascii="Verdana" w:eastAsia="Times New Roman" w:hAnsi="Verdana" w:cs="Arial"/>
                <w:b/>
                <w:noProof w:val="0"/>
                <w:color w:val="000000"/>
                <w:sz w:val="18"/>
                <w:szCs w:val="18"/>
                <w:lang w:val="en-US" w:eastAsia="en-US"/>
              </w:rPr>
              <w:t xml:space="preserve"> cu </w:t>
            </w:r>
            <w:proofErr w:type="spellStart"/>
            <w:r w:rsidRPr="00C173DC">
              <w:rPr>
                <w:rFonts w:ascii="Verdana" w:eastAsia="Times New Roman" w:hAnsi="Verdana" w:cs="Arial"/>
                <w:b/>
                <w:noProof w:val="0"/>
                <w:color w:val="000000"/>
                <w:sz w:val="18"/>
                <w:szCs w:val="18"/>
                <w:lang w:val="en-US" w:eastAsia="en-US"/>
              </w:rPr>
              <w:t>impozitul</w:t>
            </w:r>
            <w:proofErr w:type="spellEnd"/>
            <w:r w:rsidRPr="00C173DC">
              <w:rPr>
                <w:rFonts w:ascii="Verdana" w:eastAsia="Times New Roman" w:hAnsi="Verdana" w:cs="Arial"/>
                <w:b/>
                <w:noProof w:val="0"/>
                <w:color w:val="000000"/>
                <w:sz w:val="18"/>
                <w:szCs w:val="18"/>
                <w:lang w:val="en-US" w:eastAsia="en-US"/>
              </w:rPr>
              <w:t xml:space="preserve"> pe profit </w:t>
            </w:r>
            <w:proofErr w:type="spellStart"/>
            <w:r w:rsidRPr="00C173DC">
              <w:rPr>
                <w:rFonts w:ascii="Verdana" w:eastAsia="Times New Roman" w:hAnsi="Verdana" w:cs="Arial"/>
                <w:b/>
                <w:noProof w:val="0"/>
                <w:color w:val="000000"/>
                <w:sz w:val="18"/>
                <w:szCs w:val="18"/>
                <w:lang w:val="en-US" w:eastAsia="en-US"/>
              </w:rPr>
              <w:t>neinregistrata</w:t>
            </w:r>
            <w:proofErr w:type="spellEnd"/>
            <w:r w:rsidRPr="00C173DC">
              <w:rPr>
                <w:rFonts w:ascii="Verdana" w:eastAsia="Times New Roman" w:hAnsi="Verdana" w:cs="Arial"/>
                <w:b/>
                <w:noProof w:val="0"/>
                <w:color w:val="000000"/>
                <w:sz w:val="18"/>
                <w:szCs w:val="18"/>
                <w:lang w:val="en-US" w:eastAsia="en-US"/>
              </w:rPr>
              <w:t xml:space="preserve"> </w:t>
            </w:r>
            <w:proofErr w:type="spellStart"/>
            <w:r w:rsidRPr="00C173DC">
              <w:rPr>
                <w:rFonts w:ascii="Verdana" w:eastAsia="Times New Roman" w:hAnsi="Verdana" w:cs="Arial"/>
                <w:b/>
                <w:noProof w:val="0"/>
                <w:color w:val="000000"/>
                <w:sz w:val="18"/>
                <w:szCs w:val="18"/>
                <w:lang w:val="en-US" w:eastAsia="en-US"/>
              </w:rPr>
              <w:t>pentru</w:t>
            </w:r>
            <w:proofErr w:type="spellEnd"/>
            <w:r w:rsidRPr="00C173DC">
              <w:rPr>
                <w:rFonts w:ascii="Verdana" w:eastAsia="Times New Roman" w:hAnsi="Verdana" w:cs="Arial"/>
                <w:b/>
                <w:noProof w:val="0"/>
                <w:color w:val="000000"/>
                <w:sz w:val="18"/>
                <w:szCs w:val="18"/>
                <w:lang w:val="en-US" w:eastAsia="en-US"/>
              </w:rPr>
              <w:t xml:space="preserve"> </w:t>
            </w:r>
            <w:proofErr w:type="spellStart"/>
            <w:r w:rsidRPr="00C173DC">
              <w:rPr>
                <w:rFonts w:ascii="Verdana" w:eastAsia="Times New Roman" w:hAnsi="Verdana" w:cs="Arial"/>
                <w:b/>
                <w:noProof w:val="0"/>
                <w:color w:val="000000"/>
                <w:sz w:val="18"/>
                <w:szCs w:val="18"/>
                <w:lang w:val="en-US" w:eastAsia="en-US"/>
              </w:rPr>
              <w:t>sume</w:t>
            </w:r>
            <w:proofErr w:type="spellEnd"/>
            <w:r w:rsidRPr="00C173DC">
              <w:rPr>
                <w:rFonts w:ascii="Verdana" w:eastAsia="Times New Roman" w:hAnsi="Verdana" w:cs="Arial"/>
                <w:b/>
                <w:noProof w:val="0"/>
                <w:color w:val="000000"/>
                <w:sz w:val="18"/>
                <w:szCs w:val="18"/>
                <w:lang w:val="en-US" w:eastAsia="en-US"/>
              </w:rPr>
              <w:t xml:space="preserve"> negative</w:t>
            </w:r>
          </w:p>
        </w:tc>
        <w:tc>
          <w:tcPr>
            <w:tcW w:w="915" w:type="pct"/>
            <w:tcBorders>
              <w:top w:val="single" w:sz="8" w:space="0" w:color="auto"/>
              <w:left w:val="nil"/>
              <w:bottom w:val="single" w:sz="12" w:space="0" w:color="auto"/>
              <w:right w:val="nil"/>
            </w:tcBorders>
            <w:shd w:val="clear" w:color="auto" w:fill="auto"/>
            <w:noWrap/>
            <w:vAlign w:val="bottom"/>
            <w:hideMark/>
          </w:tcPr>
          <w:p w14:paraId="15C075C1" w14:textId="77777777" w:rsidR="00C00C90" w:rsidRDefault="00C00C90">
            <w:pPr>
              <w:jc w:val="right"/>
              <w:rPr>
                <w:rFonts w:ascii="Verdana" w:hAnsi="Verdana" w:cs="Calibri"/>
                <w:b/>
                <w:bCs/>
                <w:color w:val="000000"/>
                <w:sz w:val="18"/>
                <w:szCs w:val="18"/>
              </w:rPr>
            </w:pPr>
            <w:r>
              <w:rPr>
                <w:rFonts w:ascii="Verdana" w:hAnsi="Verdana" w:cs="Calibri"/>
                <w:b/>
                <w:bCs/>
                <w:color w:val="000000"/>
                <w:sz w:val="18"/>
                <w:szCs w:val="18"/>
              </w:rPr>
              <w:t>(5.920.395)</w:t>
            </w:r>
          </w:p>
        </w:tc>
        <w:tc>
          <w:tcPr>
            <w:tcW w:w="915" w:type="pct"/>
            <w:tcBorders>
              <w:top w:val="single" w:sz="8" w:space="0" w:color="auto"/>
              <w:left w:val="nil"/>
              <w:bottom w:val="single" w:sz="12" w:space="0" w:color="auto"/>
              <w:right w:val="nil"/>
            </w:tcBorders>
            <w:shd w:val="clear" w:color="auto" w:fill="auto"/>
            <w:noWrap/>
            <w:vAlign w:val="bottom"/>
            <w:hideMark/>
          </w:tcPr>
          <w:p w14:paraId="137235CC" w14:textId="77777777" w:rsidR="00C00C90" w:rsidRDefault="00C00C90">
            <w:pPr>
              <w:jc w:val="right"/>
              <w:rPr>
                <w:rFonts w:ascii="Verdana" w:hAnsi="Verdana" w:cs="Calibri"/>
                <w:b/>
                <w:bCs/>
                <w:color w:val="000000"/>
                <w:sz w:val="18"/>
                <w:szCs w:val="18"/>
              </w:rPr>
            </w:pPr>
            <w:r>
              <w:rPr>
                <w:rFonts w:ascii="Verdana" w:hAnsi="Verdana" w:cs="Calibri"/>
                <w:b/>
                <w:bCs/>
                <w:color w:val="000000"/>
                <w:sz w:val="18"/>
                <w:szCs w:val="18"/>
              </w:rPr>
              <w:t>(17.457.318)</w:t>
            </w:r>
          </w:p>
        </w:tc>
      </w:tr>
      <w:tr w:rsidR="006D2D95" w:rsidRPr="00BE5884" w14:paraId="1EDC1272" w14:textId="77777777" w:rsidTr="00F91F1D">
        <w:trPr>
          <w:trHeight w:val="170"/>
        </w:trPr>
        <w:tc>
          <w:tcPr>
            <w:tcW w:w="3170" w:type="pct"/>
            <w:tcBorders>
              <w:top w:val="nil"/>
              <w:left w:val="nil"/>
              <w:bottom w:val="nil"/>
              <w:right w:val="nil"/>
            </w:tcBorders>
            <w:shd w:val="clear" w:color="auto" w:fill="auto"/>
            <w:vAlign w:val="bottom"/>
            <w:hideMark/>
          </w:tcPr>
          <w:p w14:paraId="07FFAD7E" w14:textId="77777777" w:rsidR="00C173DC" w:rsidRDefault="00C173DC" w:rsidP="00846FED">
            <w:pPr>
              <w:widowControl w:val="0"/>
              <w:rPr>
                <w:rFonts w:ascii="Verdana" w:eastAsia="Times New Roman" w:hAnsi="Verdana" w:cs="Arial"/>
                <w:noProof w:val="0"/>
                <w:color w:val="000000"/>
                <w:sz w:val="18"/>
                <w:szCs w:val="18"/>
                <w:lang w:val="fr-FR" w:eastAsia="en-US"/>
              </w:rPr>
            </w:pPr>
          </w:p>
          <w:p w14:paraId="76AF7FEE" w14:textId="77777777" w:rsidR="006D2D95" w:rsidRPr="00BE5884" w:rsidRDefault="006D2D95"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Cheltuiala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finala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cu</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impozitul</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profit</w:t>
            </w:r>
          </w:p>
        </w:tc>
        <w:tc>
          <w:tcPr>
            <w:tcW w:w="915" w:type="pct"/>
            <w:tcBorders>
              <w:top w:val="single" w:sz="12" w:space="0" w:color="auto"/>
              <w:left w:val="nil"/>
              <w:bottom w:val="nil"/>
              <w:right w:val="nil"/>
            </w:tcBorders>
            <w:shd w:val="clear" w:color="auto" w:fill="auto"/>
            <w:noWrap/>
            <w:vAlign w:val="bottom"/>
            <w:hideMark/>
          </w:tcPr>
          <w:p w14:paraId="45CBC067" w14:textId="77777777" w:rsidR="006D2D95" w:rsidRPr="00BE5884" w:rsidRDefault="00A173D9"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915" w:type="pct"/>
            <w:tcBorders>
              <w:top w:val="single" w:sz="12" w:space="0" w:color="auto"/>
              <w:left w:val="nil"/>
              <w:bottom w:val="nil"/>
              <w:right w:val="nil"/>
            </w:tcBorders>
            <w:shd w:val="clear" w:color="auto" w:fill="auto"/>
            <w:noWrap/>
            <w:vAlign w:val="bottom"/>
            <w:hideMark/>
          </w:tcPr>
          <w:p w14:paraId="34A0FB79" w14:textId="77777777" w:rsidR="006D2D95" w:rsidRPr="00BE5884" w:rsidRDefault="00A173D9"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r>
      <w:tr w:rsidR="006D2D95" w:rsidRPr="00BE5884" w14:paraId="17727346" w14:textId="77777777" w:rsidTr="00155E46">
        <w:trPr>
          <w:trHeight w:val="170"/>
        </w:trPr>
        <w:tc>
          <w:tcPr>
            <w:tcW w:w="3170" w:type="pct"/>
            <w:tcBorders>
              <w:top w:val="nil"/>
              <w:left w:val="nil"/>
              <w:bottom w:val="nil"/>
              <w:right w:val="nil"/>
            </w:tcBorders>
            <w:shd w:val="clear" w:color="auto" w:fill="auto"/>
            <w:noWrap/>
            <w:vAlign w:val="bottom"/>
            <w:hideMark/>
          </w:tcPr>
          <w:p w14:paraId="7BBC6FCF" w14:textId="77777777" w:rsidR="00C173DC" w:rsidRDefault="00C173DC" w:rsidP="00846FED">
            <w:pPr>
              <w:widowControl w:val="0"/>
              <w:rPr>
                <w:rFonts w:ascii="Verdana" w:eastAsia="Times New Roman" w:hAnsi="Verdana" w:cs="Arial"/>
                <w:noProof w:val="0"/>
                <w:color w:val="000000"/>
                <w:sz w:val="18"/>
                <w:szCs w:val="18"/>
                <w:lang w:val="fr-FR" w:eastAsia="en-US"/>
              </w:rPr>
            </w:pPr>
          </w:p>
          <w:p w14:paraId="071A5495" w14:textId="77777777" w:rsidR="006D2D95" w:rsidRPr="00BE5884" w:rsidRDefault="006D2D9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 xml:space="preserve">Cota de </w:t>
            </w:r>
            <w:proofErr w:type="spellStart"/>
            <w:r w:rsidRPr="00BE5884">
              <w:rPr>
                <w:rFonts w:ascii="Verdana" w:eastAsia="Times New Roman" w:hAnsi="Verdana" w:cs="Arial"/>
                <w:noProof w:val="0"/>
                <w:color w:val="000000"/>
                <w:sz w:val="18"/>
                <w:szCs w:val="18"/>
                <w:lang w:val="fr-FR" w:eastAsia="en-US"/>
              </w:rPr>
              <w:t>impozit</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pe</w:t>
            </w:r>
            <w:proofErr w:type="spellEnd"/>
            <w:r w:rsidRPr="00BE5884">
              <w:rPr>
                <w:rFonts w:ascii="Verdana" w:eastAsia="Times New Roman" w:hAnsi="Verdana" w:cs="Arial"/>
                <w:noProof w:val="0"/>
                <w:color w:val="000000"/>
                <w:sz w:val="18"/>
                <w:szCs w:val="18"/>
                <w:lang w:val="fr-FR" w:eastAsia="en-US"/>
              </w:rPr>
              <w:t xml:space="preserve"> profit </w:t>
            </w:r>
            <w:proofErr w:type="spellStart"/>
            <w:r w:rsidRPr="00BE5884">
              <w:rPr>
                <w:rFonts w:ascii="Verdana" w:eastAsia="Times New Roman" w:hAnsi="Verdana" w:cs="Arial"/>
                <w:noProof w:val="0"/>
                <w:color w:val="000000"/>
                <w:sz w:val="18"/>
                <w:szCs w:val="18"/>
                <w:lang w:val="fr-FR" w:eastAsia="en-US"/>
              </w:rPr>
              <w:t>finala</w:t>
            </w:r>
            <w:proofErr w:type="spellEnd"/>
          </w:p>
        </w:tc>
        <w:tc>
          <w:tcPr>
            <w:tcW w:w="915" w:type="pct"/>
            <w:tcBorders>
              <w:top w:val="nil"/>
              <w:left w:val="nil"/>
              <w:bottom w:val="nil"/>
              <w:right w:val="nil"/>
            </w:tcBorders>
            <w:shd w:val="clear" w:color="auto" w:fill="auto"/>
            <w:noWrap/>
            <w:vAlign w:val="bottom"/>
            <w:hideMark/>
          </w:tcPr>
          <w:p w14:paraId="182B9FB0" w14:textId="77777777" w:rsidR="006D2D95" w:rsidRPr="00BE5884" w:rsidRDefault="00C173DC"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r w:rsidR="006D2D95" w:rsidRPr="00BE5884">
              <w:rPr>
                <w:rFonts w:ascii="Verdana" w:eastAsia="Times New Roman" w:hAnsi="Verdana" w:cs="Arial"/>
                <w:noProof w:val="0"/>
                <w:color w:val="000000"/>
                <w:sz w:val="18"/>
                <w:szCs w:val="18"/>
                <w:lang w:val="en-US" w:eastAsia="en-US"/>
              </w:rPr>
              <w:t xml:space="preserve"> </w:t>
            </w:r>
          </w:p>
        </w:tc>
        <w:tc>
          <w:tcPr>
            <w:tcW w:w="915" w:type="pct"/>
            <w:tcBorders>
              <w:top w:val="nil"/>
              <w:left w:val="nil"/>
              <w:bottom w:val="nil"/>
              <w:right w:val="nil"/>
            </w:tcBorders>
            <w:shd w:val="clear" w:color="auto" w:fill="auto"/>
            <w:noWrap/>
            <w:vAlign w:val="bottom"/>
            <w:hideMark/>
          </w:tcPr>
          <w:p w14:paraId="5C99E852" w14:textId="77777777" w:rsidR="006D2D95" w:rsidRPr="00BE5884" w:rsidRDefault="00C173DC"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r w:rsidR="006D2D95" w:rsidRPr="00BE5884">
              <w:rPr>
                <w:rFonts w:ascii="Verdana" w:eastAsia="Times New Roman" w:hAnsi="Verdana" w:cs="Arial"/>
                <w:noProof w:val="0"/>
                <w:color w:val="000000"/>
                <w:sz w:val="18"/>
                <w:szCs w:val="18"/>
                <w:lang w:val="en-US" w:eastAsia="en-US"/>
              </w:rPr>
              <w:t xml:space="preserve"> </w:t>
            </w:r>
          </w:p>
        </w:tc>
      </w:tr>
    </w:tbl>
    <w:p w14:paraId="419A126D" w14:textId="77777777" w:rsidR="00EE3791" w:rsidRPr="00BE5884" w:rsidRDefault="00155E46" w:rsidP="00155E46">
      <w:pPr>
        <w:pStyle w:val="Heading3"/>
        <w:keepNext w:val="0"/>
        <w:widowControl w:val="0"/>
        <w:rPr>
          <w:rFonts w:ascii="Verdana" w:hAnsi="Verdana"/>
          <w:sz w:val="18"/>
          <w:szCs w:val="18"/>
        </w:rPr>
      </w:pPr>
      <w:bookmarkStart w:id="29" w:name="_Toc478416167"/>
      <w:r w:rsidRPr="00BE5884">
        <w:rPr>
          <w:rFonts w:ascii="Verdana" w:hAnsi="Verdana"/>
          <w:sz w:val="18"/>
          <w:szCs w:val="18"/>
        </w:rPr>
        <w:t xml:space="preserve">32. </w:t>
      </w:r>
      <w:r w:rsidRPr="00AF178C">
        <w:rPr>
          <w:rFonts w:ascii="Verdana" w:hAnsi="Verdana"/>
          <w:sz w:val="18"/>
          <w:szCs w:val="18"/>
        </w:rPr>
        <w:t>REZULTATUL PE ACTIUNE</w:t>
      </w:r>
      <w:bookmarkEnd w:id="29"/>
    </w:p>
    <w:p w14:paraId="4EC1C3C7" w14:textId="77777777" w:rsidR="00EE3791" w:rsidRPr="00BE5884" w:rsidRDefault="00EE3791" w:rsidP="00155E46">
      <w:pPr>
        <w:widowControl w:val="0"/>
        <w:rPr>
          <w:rFonts w:ascii="Verdana" w:hAnsi="Verdana" w:cs="Calibri"/>
          <w:b/>
          <w:bCs/>
          <w:sz w:val="18"/>
          <w:szCs w:val="18"/>
          <w:lang w:val="fr-FR"/>
        </w:rPr>
      </w:pPr>
    </w:p>
    <w:p w14:paraId="7A807D82" w14:textId="77777777" w:rsidR="00EE3791" w:rsidRPr="00BE5884" w:rsidRDefault="00EE3791" w:rsidP="00155E46">
      <w:pPr>
        <w:widowControl w:val="0"/>
        <w:rPr>
          <w:rFonts w:ascii="Verdana" w:hAnsi="Verdana" w:cs="Arial"/>
          <w:b/>
          <w:bCs/>
          <w:sz w:val="18"/>
          <w:szCs w:val="18"/>
          <w:lang w:val="fr-FR"/>
        </w:rPr>
      </w:pPr>
      <w:r w:rsidRPr="00BE5884">
        <w:rPr>
          <w:rFonts w:ascii="Verdana" w:hAnsi="Verdana" w:cs="Arial"/>
          <w:b/>
          <w:bCs/>
          <w:sz w:val="18"/>
          <w:szCs w:val="18"/>
          <w:lang w:val="fr-FR"/>
        </w:rPr>
        <w:t>Rezultatul pe actiune de baza</w:t>
      </w:r>
    </w:p>
    <w:p w14:paraId="2E5BEAB9" w14:textId="77777777" w:rsidR="00EE3791" w:rsidRPr="00BE5884" w:rsidRDefault="00EE3791" w:rsidP="00155E46">
      <w:pPr>
        <w:widowControl w:val="0"/>
        <w:rPr>
          <w:rFonts w:ascii="Verdana" w:hAnsi="Verdana" w:cs="Calibri"/>
          <w:b/>
          <w:bCs/>
          <w:sz w:val="18"/>
          <w:szCs w:val="18"/>
          <w:lang w:val="fr-FR"/>
        </w:rPr>
      </w:pPr>
    </w:p>
    <w:p w14:paraId="174896D9" w14:textId="77777777" w:rsidR="00EE3791" w:rsidRPr="00BE5884" w:rsidRDefault="00EE3791" w:rsidP="00E56F6C">
      <w:pPr>
        <w:widowControl w:val="0"/>
        <w:jc w:val="both"/>
        <w:rPr>
          <w:rFonts w:ascii="Verdana" w:hAnsi="Verdana" w:cs="Arial"/>
          <w:sz w:val="18"/>
          <w:szCs w:val="18"/>
          <w:lang w:val="fr-FR"/>
        </w:rPr>
      </w:pPr>
      <w:r w:rsidRPr="00BE5884">
        <w:rPr>
          <w:rFonts w:ascii="Verdana" w:hAnsi="Verdana" w:cs="Arial"/>
          <w:sz w:val="18"/>
          <w:szCs w:val="18"/>
          <w:lang w:val="fr-FR"/>
        </w:rPr>
        <w:t xml:space="preserve">Calculul rezultatului pe actiune de baza la </w:t>
      </w:r>
      <w:r w:rsidR="00F12E14">
        <w:rPr>
          <w:rFonts w:ascii="Verdana" w:hAnsi="Verdana" w:cs="Arial"/>
          <w:sz w:val="18"/>
          <w:szCs w:val="18"/>
          <w:lang w:val="fr-FR"/>
        </w:rPr>
        <w:t>30 Iunie 20</w:t>
      </w:r>
      <w:r w:rsidR="00D87107">
        <w:rPr>
          <w:rFonts w:ascii="Verdana" w:hAnsi="Verdana" w:cs="Arial"/>
          <w:sz w:val="18"/>
          <w:szCs w:val="18"/>
          <w:lang w:val="fr-FR"/>
        </w:rPr>
        <w:t>20</w:t>
      </w:r>
      <w:r w:rsidR="007B2B2F">
        <w:rPr>
          <w:rFonts w:ascii="Verdana" w:hAnsi="Verdana" w:cs="Arial"/>
          <w:sz w:val="18"/>
          <w:szCs w:val="18"/>
          <w:lang w:val="fr-FR"/>
        </w:rPr>
        <w:t xml:space="preserve"> </w:t>
      </w:r>
      <w:r w:rsidRPr="00BE5884">
        <w:rPr>
          <w:rFonts w:ascii="Verdana" w:hAnsi="Verdana" w:cs="Arial"/>
          <w:sz w:val="18"/>
          <w:szCs w:val="18"/>
          <w:lang w:val="fr-FR"/>
        </w:rPr>
        <w:t xml:space="preserve">are la baza profitul atribuibil actionarilor (in totalitate actionari ordinari) si numarul mediu de actiuni ordinare in circulatie de </w:t>
      </w:r>
      <w:r w:rsidR="003F5748" w:rsidRPr="00BE5884">
        <w:rPr>
          <w:rFonts w:ascii="Verdana" w:eastAsia="Times New Roman" w:hAnsi="Verdana" w:cs="Arial"/>
          <w:noProof w:val="0"/>
          <w:sz w:val="18"/>
          <w:szCs w:val="18"/>
          <w:lang w:val="fr-FR" w:eastAsia="en-US"/>
        </w:rPr>
        <w:t xml:space="preserve">337.749.919 </w:t>
      </w:r>
      <w:r w:rsidRPr="00BE5884">
        <w:rPr>
          <w:rFonts w:ascii="Verdana" w:hAnsi="Verdana" w:cs="Arial"/>
          <w:sz w:val="18"/>
          <w:szCs w:val="18"/>
          <w:lang w:val="fr-FR"/>
        </w:rPr>
        <w:t>actiuni. La data de 3</w:t>
      </w:r>
      <w:r w:rsidR="005D13DC">
        <w:rPr>
          <w:rFonts w:ascii="Verdana" w:hAnsi="Verdana" w:cs="Arial"/>
          <w:sz w:val="18"/>
          <w:szCs w:val="18"/>
          <w:lang w:val="fr-FR"/>
        </w:rPr>
        <w:t xml:space="preserve">0 IUNIE </w:t>
      </w:r>
      <w:r w:rsidRPr="00BE5884">
        <w:rPr>
          <w:rFonts w:ascii="Verdana" w:hAnsi="Verdana" w:cs="Arial"/>
          <w:sz w:val="18"/>
          <w:szCs w:val="18"/>
          <w:lang w:val="fr-FR"/>
        </w:rPr>
        <w:t>20</w:t>
      </w:r>
      <w:r w:rsidR="00D87107">
        <w:rPr>
          <w:rFonts w:ascii="Verdana" w:hAnsi="Verdana" w:cs="Arial"/>
          <w:sz w:val="18"/>
          <w:szCs w:val="18"/>
          <w:lang w:val="fr-FR"/>
        </w:rPr>
        <w:t>20</w:t>
      </w:r>
      <w:r w:rsidR="005D13DC">
        <w:rPr>
          <w:rFonts w:ascii="Verdana" w:hAnsi="Verdana" w:cs="Arial"/>
          <w:sz w:val="18"/>
          <w:szCs w:val="18"/>
          <w:lang w:val="fr-FR"/>
        </w:rPr>
        <w:t xml:space="preserve"> </w:t>
      </w:r>
      <w:r w:rsidR="003F5748" w:rsidRPr="00BE5884">
        <w:rPr>
          <w:rFonts w:ascii="Verdana" w:hAnsi="Verdana" w:cs="Arial"/>
          <w:sz w:val="18"/>
          <w:szCs w:val="18"/>
          <w:lang w:val="fr-FR"/>
        </w:rPr>
        <w:t xml:space="preserve"> </w:t>
      </w:r>
      <w:r w:rsidRPr="00BE5884">
        <w:rPr>
          <w:rFonts w:ascii="Verdana" w:hAnsi="Verdana" w:cs="Arial"/>
          <w:sz w:val="18"/>
          <w:szCs w:val="18"/>
          <w:lang w:val="fr-FR"/>
        </w:rPr>
        <w:t>numarul mediu de actiuni ordinare in circulatie era</w:t>
      </w:r>
      <w:r w:rsidR="005F5F84" w:rsidRPr="00BE5884">
        <w:rPr>
          <w:rFonts w:ascii="Verdana" w:hAnsi="Verdana" w:cs="Arial"/>
          <w:sz w:val="18"/>
          <w:szCs w:val="18"/>
          <w:lang w:val="fr-FR"/>
        </w:rPr>
        <w:t xml:space="preserve"> acelasi, de 337.749</w:t>
      </w:r>
      <w:r w:rsidR="00040FF9" w:rsidRPr="00BE5884">
        <w:rPr>
          <w:rFonts w:ascii="Verdana" w:hAnsi="Verdana" w:cs="Arial"/>
          <w:sz w:val="18"/>
          <w:szCs w:val="18"/>
          <w:lang w:val="fr-FR"/>
        </w:rPr>
        <w:t>.</w:t>
      </w:r>
      <w:r w:rsidR="005F5F84" w:rsidRPr="00BE5884">
        <w:rPr>
          <w:rFonts w:ascii="Verdana" w:hAnsi="Verdana" w:cs="Arial"/>
          <w:sz w:val="18"/>
          <w:szCs w:val="18"/>
          <w:lang w:val="fr-FR"/>
        </w:rPr>
        <w:t>919 actiuni</w:t>
      </w:r>
      <w:r w:rsidRPr="00BE5884">
        <w:rPr>
          <w:rFonts w:ascii="Verdana" w:hAnsi="Verdana" w:cs="Arial"/>
          <w:sz w:val="18"/>
          <w:szCs w:val="18"/>
          <w:lang w:val="fr-FR"/>
        </w:rPr>
        <w:t xml:space="preserve">. </w:t>
      </w:r>
    </w:p>
    <w:p w14:paraId="56CFBBED" w14:textId="77777777" w:rsidR="00EE3791" w:rsidRPr="00BE5884" w:rsidRDefault="00EE3791" w:rsidP="00846FED">
      <w:pPr>
        <w:widowControl w:val="0"/>
        <w:jc w:val="both"/>
        <w:rPr>
          <w:rFonts w:ascii="Verdana" w:hAnsi="Verdana" w:cs="Calibri"/>
          <w:sz w:val="18"/>
          <w:szCs w:val="18"/>
          <w:lang w:val="fr-FR"/>
        </w:rPr>
      </w:pPr>
    </w:p>
    <w:p w14:paraId="7A695CAB" w14:textId="77777777" w:rsidR="00EE3791" w:rsidRPr="00BE5884" w:rsidRDefault="005D13DC" w:rsidP="00846FED">
      <w:pPr>
        <w:widowControl w:val="0"/>
        <w:rPr>
          <w:rFonts w:ascii="Verdana" w:hAnsi="Verdana" w:cs="Arial"/>
          <w:b/>
          <w:bCs/>
          <w:sz w:val="18"/>
          <w:szCs w:val="18"/>
          <w:lang w:val="en-US"/>
        </w:rPr>
      </w:pPr>
      <w:r>
        <w:rPr>
          <w:rFonts w:ascii="Verdana" w:hAnsi="Verdana" w:cs="Arial"/>
          <w:b/>
          <w:bCs/>
          <w:sz w:val="18"/>
          <w:szCs w:val="18"/>
          <w:lang w:val="en-US"/>
        </w:rPr>
        <w:t>Profitul  atribuibil</w:t>
      </w:r>
      <w:r w:rsidR="00EE3791" w:rsidRPr="00BE5884">
        <w:rPr>
          <w:rFonts w:ascii="Verdana" w:hAnsi="Verdana" w:cs="Arial"/>
          <w:b/>
          <w:bCs/>
          <w:sz w:val="18"/>
          <w:szCs w:val="18"/>
          <w:lang w:val="en-US"/>
        </w:rPr>
        <w:t xml:space="preserve">  actionarilor ordinari</w:t>
      </w:r>
    </w:p>
    <w:p w14:paraId="371509B4" w14:textId="77777777" w:rsidR="00EE3791" w:rsidRPr="00BE5884" w:rsidRDefault="00EE3791" w:rsidP="00846FED">
      <w:pPr>
        <w:widowControl w:val="0"/>
        <w:rPr>
          <w:rFonts w:ascii="Verdana" w:hAnsi="Verdana" w:cs="Calibri"/>
          <w:sz w:val="18"/>
          <w:szCs w:val="18"/>
        </w:rPr>
      </w:pPr>
    </w:p>
    <w:tbl>
      <w:tblPr>
        <w:tblW w:w="7362" w:type="dxa"/>
        <w:jc w:val="center"/>
        <w:tblLook w:val="04A0" w:firstRow="1" w:lastRow="0" w:firstColumn="1" w:lastColumn="0" w:noHBand="0" w:noVBand="1"/>
      </w:tblPr>
      <w:tblGrid>
        <w:gridCol w:w="3876"/>
        <w:gridCol w:w="536"/>
        <w:gridCol w:w="1580"/>
        <w:gridCol w:w="1370"/>
      </w:tblGrid>
      <w:tr w:rsidR="00AE0BA0" w:rsidRPr="005D13DC" w14:paraId="5E542C1E" w14:textId="77777777" w:rsidTr="00E56F6C">
        <w:trPr>
          <w:trHeight w:val="20"/>
          <w:jc w:val="center"/>
        </w:trPr>
        <w:tc>
          <w:tcPr>
            <w:tcW w:w="3876" w:type="dxa"/>
            <w:shd w:val="clear" w:color="auto" w:fill="auto"/>
            <w:noWrap/>
            <w:vAlign w:val="bottom"/>
            <w:hideMark/>
          </w:tcPr>
          <w:p w14:paraId="3D22025A" w14:textId="77777777" w:rsidR="00AE0BA0" w:rsidRPr="005D13DC" w:rsidRDefault="00AE0BA0">
            <w:pPr>
              <w:rPr>
                <w:rFonts w:ascii="Verdana" w:hAnsi="Verdana" w:cs="Arial"/>
                <w:sz w:val="18"/>
                <w:szCs w:val="18"/>
              </w:rPr>
            </w:pPr>
          </w:p>
        </w:tc>
        <w:tc>
          <w:tcPr>
            <w:tcW w:w="536" w:type="dxa"/>
            <w:shd w:val="clear" w:color="auto" w:fill="auto"/>
            <w:noWrap/>
            <w:vAlign w:val="bottom"/>
            <w:hideMark/>
          </w:tcPr>
          <w:p w14:paraId="5CC106DE" w14:textId="77777777" w:rsidR="00AE0BA0" w:rsidRPr="005D13DC" w:rsidRDefault="00AE0BA0">
            <w:pPr>
              <w:rPr>
                <w:rFonts w:ascii="Verdana" w:hAnsi="Verdana" w:cs="Arial"/>
                <w:sz w:val="18"/>
                <w:szCs w:val="18"/>
              </w:rPr>
            </w:pPr>
          </w:p>
        </w:tc>
        <w:tc>
          <w:tcPr>
            <w:tcW w:w="1580" w:type="dxa"/>
            <w:shd w:val="clear" w:color="auto" w:fill="auto"/>
            <w:vAlign w:val="bottom"/>
            <w:hideMark/>
          </w:tcPr>
          <w:p w14:paraId="74315A1F" w14:textId="77777777" w:rsidR="00AE0BA0" w:rsidRPr="00BE5884" w:rsidRDefault="00AE0BA0"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Iunie-20</w:t>
            </w:r>
          </w:p>
        </w:tc>
        <w:tc>
          <w:tcPr>
            <w:tcW w:w="1370" w:type="dxa"/>
            <w:shd w:val="clear" w:color="auto" w:fill="auto"/>
            <w:vAlign w:val="bottom"/>
            <w:hideMark/>
          </w:tcPr>
          <w:p w14:paraId="245B518C" w14:textId="77777777" w:rsidR="00AE0BA0" w:rsidRPr="00BE5884" w:rsidRDefault="00AE0BA0" w:rsidP="008024E7">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Iunie-19</w:t>
            </w:r>
          </w:p>
        </w:tc>
      </w:tr>
      <w:tr w:rsidR="005D13DC" w:rsidRPr="005D13DC" w14:paraId="393AF6AA" w14:textId="77777777" w:rsidTr="00E56F6C">
        <w:trPr>
          <w:trHeight w:val="20"/>
          <w:jc w:val="center"/>
        </w:trPr>
        <w:tc>
          <w:tcPr>
            <w:tcW w:w="3876" w:type="dxa"/>
            <w:shd w:val="clear" w:color="auto" w:fill="auto"/>
            <w:noWrap/>
            <w:vAlign w:val="bottom"/>
            <w:hideMark/>
          </w:tcPr>
          <w:p w14:paraId="5E2D66F2" w14:textId="77777777" w:rsidR="005D13DC" w:rsidRPr="005D13DC" w:rsidRDefault="005D13DC">
            <w:pPr>
              <w:rPr>
                <w:rFonts w:ascii="Verdana" w:hAnsi="Verdana" w:cs="Arial"/>
                <w:b/>
                <w:bCs/>
                <w:sz w:val="18"/>
                <w:szCs w:val="18"/>
              </w:rPr>
            </w:pPr>
            <w:r w:rsidRPr="005D13DC">
              <w:rPr>
                <w:rFonts w:ascii="Verdana" w:hAnsi="Verdana" w:cs="Arial"/>
                <w:b/>
                <w:bCs/>
                <w:sz w:val="18"/>
                <w:szCs w:val="18"/>
              </w:rPr>
              <w:t>Profit atribuibil:</w:t>
            </w:r>
          </w:p>
        </w:tc>
        <w:tc>
          <w:tcPr>
            <w:tcW w:w="536" w:type="dxa"/>
            <w:shd w:val="clear" w:color="auto" w:fill="auto"/>
            <w:noWrap/>
            <w:vAlign w:val="bottom"/>
            <w:hideMark/>
          </w:tcPr>
          <w:p w14:paraId="0ED328E9" w14:textId="77777777" w:rsidR="005D13DC" w:rsidRPr="005D13DC" w:rsidRDefault="005D13DC">
            <w:pPr>
              <w:rPr>
                <w:rFonts w:ascii="Verdana" w:hAnsi="Verdana" w:cs="Arial"/>
                <w:b/>
                <w:bCs/>
                <w:sz w:val="18"/>
                <w:szCs w:val="18"/>
              </w:rPr>
            </w:pPr>
          </w:p>
        </w:tc>
        <w:tc>
          <w:tcPr>
            <w:tcW w:w="1580" w:type="dxa"/>
            <w:shd w:val="clear" w:color="auto" w:fill="auto"/>
            <w:noWrap/>
            <w:vAlign w:val="bottom"/>
            <w:hideMark/>
          </w:tcPr>
          <w:p w14:paraId="55D521B3" w14:textId="77777777" w:rsidR="005D13DC" w:rsidRPr="005D13DC" w:rsidRDefault="005D13DC">
            <w:pPr>
              <w:jc w:val="center"/>
              <w:rPr>
                <w:rFonts w:ascii="Verdana" w:hAnsi="Verdana" w:cs="Arial"/>
                <w:sz w:val="18"/>
                <w:szCs w:val="18"/>
              </w:rPr>
            </w:pPr>
          </w:p>
        </w:tc>
        <w:tc>
          <w:tcPr>
            <w:tcW w:w="1370" w:type="dxa"/>
            <w:shd w:val="clear" w:color="auto" w:fill="auto"/>
            <w:noWrap/>
            <w:vAlign w:val="bottom"/>
            <w:hideMark/>
          </w:tcPr>
          <w:p w14:paraId="6C7AAC90" w14:textId="77777777" w:rsidR="005D13DC" w:rsidRPr="005D13DC" w:rsidRDefault="005D13DC">
            <w:pPr>
              <w:jc w:val="center"/>
              <w:rPr>
                <w:rFonts w:ascii="Verdana" w:hAnsi="Verdana" w:cs="Arial"/>
                <w:sz w:val="18"/>
                <w:szCs w:val="18"/>
              </w:rPr>
            </w:pPr>
          </w:p>
        </w:tc>
      </w:tr>
      <w:tr w:rsidR="00AE0BA0" w:rsidRPr="005D13DC" w14:paraId="7254B339" w14:textId="77777777" w:rsidTr="00E56F6C">
        <w:trPr>
          <w:trHeight w:val="20"/>
          <w:jc w:val="center"/>
        </w:trPr>
        <w:tc>
          <w:tcPr>
            <w:tcW w:w="3876" w:type="dxa"/>
            <w:shd w:val="clear" w:color="auto" w:fill="auto"/>
            <w:noWrap/>
            <w:vAlign w:val="bottom"/>
            <w:hideMark/>
          </w:tcPr>
          <w:p w14:paraId="2615B665" w14:textId="77777777" w:rsidR="00AE0BA0" w:rsidRPr="005D13DC" w:rsidRDefault="00AE0BA0">
            <w:pPr>
              <w:rPr>
                <w:rFonts w:ascii="Verdana" w:hAnsi="Verdana" w:cs="Arial"/>
                <w:sz w:val="18"/>
                <w:szCs w:val="18"/>
              </w:rPr>
            </w:pPr>
            <w:r w:rsidRPr="005D13DC">
              <w:rPr>
                <w:rFonts w:ascii="Verdana" w:hAnsi="Verdana" w:cs="Arial"/>
                <w:sz w:val="18"/>
                <w:szCs w:val="18"/>
              </w:rPr>
              <w:t xml:space="preserve">    Actionarilor Societatii</w:t>
            </w:r>
          </w:p>
        </w:tc>
        <w:tc>
          <w:tcPr>
            <w:tcW w:w="536" w:type="dxa"/>
            <w:shd w:val="clear" w:color="auto" w:fill="auto"/>
            <w:noWrap/>
            <w:vAlign w:val="bottom"/>
            <w:hideMark/>
          </w:tcPr>
          <w:p w14:paraId="2A0303FB" w14:textId="77777777" w:rsidR="00AE0BA0" w:rsidRPr="005D13DC" w:rsidRDefault="00AE0BA0">
            <w:pPr>
              <w:rPr>
                <w:rFonts w:ascii="Verdana" w:hAnsi="Verdana" w:cs="Arial"/>
                <w:sz w:val="18"/>
                <w:szCs w:val="18"/>
              </w:rPr>
            </w:pPr>
          </w:p>
        </w:tc>
        <w:tc>
          <w:tcPr>
            <w:tcW w:w="1580" w:type="dxa"/>
            <w:shd w:val="clear" w:color="auto" w:fill="auto"/>
            <w:noWrap/>
            <w:vAlign w:val="bottom"/>
            <w:hideMark/>
          </w:tcPr>
          <w:p w14:paraId="50BC6C01" w14:textId="77777777" w:rsidR="00AE0BA0" w:rsidRPr="00AE0BA0" w:rsidRDefault="00AE0BA0">
            <w:pPr>
              <w:jc w:val="right"/>
              <w:rPr>
                <w:rFonts w:ascii="Cambria" w:hAnsi="Cambria" w:cs="Calibri"/>
                <w:b/>
                <w:sz w:val="18"/>
                <w:szCs w:val="18"/>
              </w:rPr>
            </w:pPr>
            <w:r w:rsidRPr="00AE0BA0">
              <w:rPr>
                <w:rFonts w:ascii="Cambria" w:hAnsi="Cambria" w:cs="Calibri"/>
                <w:b/>
                <w:sz w:val="18"/>
                <w:szCs w:val="18"/>
              </w:rPr>
              <w:t>(6.424.942)</w:t>
            </w:r>
          </w:p>
        </w:tc>
        <w:tc>
          <w:tcPr>
            <w:tcW w:w="1370" w:type="dxa"/>
            <w:shd w:val="clear" w:color="auto" w:fill="auto"/>
            <w:noWrap/>
            <w:vAlign w:val="bottom"/>
            <w:hideMark/>
          </w:tcPr>
          <w:p w14:paraId="67884890" w14:textId="77777777" w:rsidR="00AE0BA0" w:rsidRPr="00AE0BA0" w:rsidRDefault="00AE0BA0">
            <w:pPr>
              <w:jc w:val="right"/>
              <w:rPr>
                <w:rFonts w:ascii="Cambria" w:hAnsi="Cambria" w:cs="Calibri"/>
                <w:b/>
                <w:sz w:val="18"/>
                <w:szCs w:val="18"/>
              </w:rPr>
            </w:pPr>
            <w:r w:rsidRPr="00AE0BA0">
              <w:rPr>
                <w:rFonts w:ascii="Cambria" w:hAnsi="Cambria" w:cs="Calibri"/>
                <w:b/>
                <w:sz w:val="18"/>
                <w:szCs w:val="18"/>
              </w:rPr>
              <w:t xml:space="preserve">8.675.816 </w:t>
            </w:r>
          </w:p>
        </w:tc>
      </w:tr>
      <w:tr w:rsidR="00AE0BA0" w:rsidRPr="005D13DC" w14:paraId="0B0D62F6" w14:textId="77777777" w:rsidTr="00E56F6C">
        <w:trPr>
          <w:trHeight w:val="20"/>
          <w:jc w:val="center"/>
        </w:trPr>
        <w:tc>
          <w:tcPr>
            <w:tcW w:w="3876" w:type="dxa"/>
            <w:shd w:val="clear" w:color="auto" w:fill="auto"/>
            <w:noWrap/>
            <w:vAlign w:val="bottom"/>
            <w:hideMark/>
          </w:tcPr>
          <w:p w14:paraId="366C75AA" w14:textId="77777777" w:rsidR="00AE0BA0" w:rsidRPr="005D13DC" w:rsidRDefault="00AE0BA0">
            <w:pPr>
              <w:outlineLvl w:val="0"/>
              <w:rPr>
                <w:rFonts w:ascii="Verdana" w:hAnsi="Verdana" w:cs="Arial"/>
                <w:sz w:val="18"/>
                <w:szCs w:val="18"/>
              </w:rPr>
            </w:pPr>
            <w:r w:rsidRPr="005D13DC">
              <w:rPr>
                <w:rFonts w:ascii="Verdana" w:hAnsi="Verdana" w:cs="Arial"/>
                <w:sz w:val="18"/>
                <w:szCs w:val="18"/>
              </w:rPr>
              <w:t xml:space="preserve">    Intereselor fara control</w:t>
            </w:r>
          </w:p>
        </w:tc>
        <w:tc>
          <w:tcPr>
            <w:tcW w:w="536" w:type="dxa"/>
            <w:shd w:val="clear" w:color="auto" w:fill="auto"/>
            <w:noWrap/>
            <w:vAlign w:val="bottom"/>
            <w:hideMark/>
          </w:tcPr>
          <w:p w14:paraId="79EABA38" w14:textId="77777777" w:rsidR="00AE0BA0" w:rsidRPr="005D13DC" w:rsidRDefault="00AE0BA0">
            <w:pPr>
              <w:outlineLvl w:val="0"/>
              <w:rPr>
                <w:rFonts w:ascii="Verdana" w:hAnsi="Verdana" w:cs="Arial"/>
                <w:sz w:val="18"/>
                <w:szCs w:val="18"/>
              </w:rPr>
            </w:pPr>
          </w:p>
        </w:tc>
        <w:tc>
          <w:tcPr>
            <w:tcW w:w="1580" w:type="dxa"/>
            <w:shd w:val="clear" w:color="auto" w:fill="auto"/>
            <w:noWrap/>
            <w:vAlign w:val="bottom"/>
            <w:hideMark/>
          </w:tcPr>
          <w:p w14:paraId="3CF6F0C7" w14:textId="77777777" w:rsidR="00AE0BA0" w:rsidRPr="00AE0BA0" w:rsidRDefault="00AE0BA0">
            <w:pPr>
              <w:jc w:val="right"/>
              <w:outlineLvl w:val="0"/>
              <w:rPr>
                <w:rFonts w:ascii="Cambria" w:hAnsi="Cambria" w:cs="Calibri"/>
                <w:b/>
                <w:sz w:val="18"/>
                <w:szCs w:val="18"/>
              </w:rPr>
            </w:pPr>
            <w:r w:rsidRPr="00AE0BA0">
              <w:rPr>
                <w:rFonts w:ascii="Cambria" w:hAnsi="Cambria" w:cs="Calibri"/>
                <w:b/>
                <w:sz w:val="18"/>
                <w:szCs w:val="18"/>
              </w:rPr>
              <w:t xml:space="preserve">0 </w:t>
            </w:r>
          </w:p>
        </w:tc>
        <w:tc>
          <w:tcPr>
            <w:tcW w:w="1370" w:type="dxa"/>
            <w:shd w:val="clear" w:color="auto" w:fill="auto"/>
            <w:noWrap/>
            <w:vAlign w:val="bottom"/>
            <w:hideMark/>
          </w:tcPr>
          <w:p w14:paraId="687FD4A3" w14:textId="77777777" w:rsidR="00AE0BA0" w:rsidRPr="00AE0BA0" w:rsidRDefault="00AE0BA0">
            <w:pPr>
              <w:jc w:val="right"/>
              <w:outlineLvl w:val="0"/>
              <w:rPr>
                <w:rFonts w:ascii="Cambria" w:hAnsi="Cambria" w:cs="Calibri"/>
                <w:b/>
                <w:sz w:val="18"/>
                <w:szCs w:val="18"/>
              </w:rPr>
            </w:pPr>
            <w:r w:rsidRPr="00AE0BA0">
              <w:rPr>
                <w:rFonts w:ascii="Cambria" w:hAnsi="Cambria" w:cs="Calibri"/>
                <w:b/>
                <w:sz w:val="18"/>
                <w:szCs w:val="18"/>
              </w:rPr>
              <w:t xml:space="preserve">0 </w:t>
            </w:r>
          </w:p>
        </w:tc>
      </w:tr>
      <w:tr w:rsidR="00AE0BA0" w:rsidRPr="005D13DC" w14:paraId="24BA2F20" w14:textId="77777777" w:rsidTr="00E56F6C">
        <w:trPr>
          <w:trHeight w:val="20"/>
          <w:jc w:val="center"/>
        </w:trPr>
        <w:tc>
          <w:tcPr>
            <w:tcW w:w="3876" w:type="dxa"/>
            <w:shd w:val="clear" w:color="auto" w:fill="auto"/>
            <w:noWrap/>
            <w:vAlign w:val="bottom"/>
            <w:hideMark/>
          </w:tcPr>
          <w:p w14:paraId="1B9A2081" w14:textId="77777777" w:rsidR="00AE0BA0" w:rsidRPr="005D13DC" w:rsidRDefault="00AE0BA0">
            <w:pPr>
              <w:rPr>
                <w:rFonts w:ascii="Verdana" w:hAnsi="Verdana" w:cs="Arial"/>
                <w:b/>
                <w:bCs/>
                <w:sz w:val="18"/>
                <w:szCs w:val="18"/>
              </w:rPr>
            </w:pPr>
            <w:r w:rsidRPr="005D13DC">
              <w:rPr>
                <w:rFonts w:ascii="Verdana" w:hAnsi="Verdana" w:cs="Arial"/>
                <w:b/>
                <w:bCs/>
                <w:sz w:val="18"/>
                <w:szCs w:val="18"/>
              </w:rPr>
              <w:t>Profitul perioadei</w:t>
            </w:r>
          </w:p>
        </w:tc>
        <w:tc>
          <w:tcPr>
            <w:tcW w:w="536" w:type="dxa"/>
            <w:shd w:val="clear" w:color="auto" w:fill="auto"/>
            <w:noWrap/>
            <w:vAlign w:val="bottom"/>
            <w:hideMark/>
          </w:tcPr>
          <w:p w14:paraId="02DDC3FE" w14:textId="77777777" w:rsidR="00AE0BA0" w:rsidRPr="005D13DC" w:rsidRDefault="00AE0BA0">
            <w:pPr>
              <w:rPr>
                <w:rFonts w:ascii="Verdana" w:hAnsi="Verdana" w:cs="Arial"/>
                <w:b/>
                <w:bCs/>
                <w:sz w:val="18"/>
                <w:szCs w:val="18"/>
              </w:rPr>
            </w:pPr>
          </w:p>
        </w:tc>
        <w:tc>
          <w:tcPr>
            <w:tcW w:w="1580" w:type="dxa"/>
            <w:shd w:val="clear" w:color="auto" w:fill="auto"/>
            <w:noWrap/>
            <w:vAlign w:val="bottom"/>
            <w:hideMark/>
          </w:tcPr>
          <w:p w14:paraId="10B4938F" w14:textId="77777777" w:rsidR="00AE0BA0" w:rsidRPr="00AE0BA0" w:rsidRDefault="00AE0BA0">
            <w:pPr>
              <w:jc w:val="right"/>
              <w:rPr>
                <w:rFonts w:ascii="Cambria" w:hAnsi="Cambria" w:cs="Calibri"/>
                <w:b/>
                <w:sz w:val="18"/>
                <w:szCs w:val="18"/>
              </w:rPr>
            </w:pPr>
            <w:r w:rsidRPr="00AE0BA0">
              <w:rPr>
                <w:rFonts w:ascii="Cambria" w:hAnsi="Cambria" w:cs="Calibri"/>
                <w:b/>
                <w:sz w:val="18"/>
                <w:szCs w:val="18"/>
              </w:rPr>
              <w:t>(6.424.942)</w:t>
            </w:r>
          </w:p>
        </w:tc>
        <w:tc>
          <w:tcPr>
            <w:tcW w:w="1370" w:type="dxa"/>
            <w:shd w:val="clear" w:color="auto" w:fill="auto"/>
            <w:noWrap/>
            <w:vAlign w:val="bottom"/>
            <w:hideMark/>
          </w:tcPr>
          <w:p w14:paraId="7A8D95D6" w14:textId="77777777" w:rsidR="00AE0BA0" w:rsidRPr="00AE0BA0" w:rsidRDefault="00AE0BA0">
            <w:pPr>
              <w:jc w:val="right"/>
              <w:rPr>
                <w:rFonts w:ascii="Cambria" w:hAnsi="Cambria" w:cs="Calibri"/>
                <w:b/>
                <w:sz w:val="18"/>
                <w:szCs w:val="18"/>
              </w:rPr>
            </w:pPr>
            <w:r w:rsidRPr="00AE0BA0">
              <w:rPr>
                <w:rFonts w:ascii="Cambria" w:hAnsi="Cambria" w:cs="Calibri"/>
                <w:b/>
                <w:sz w:val="18"/>
                <w:szCs w:val="18"/>
              </w:rPr>
              <w:t xml:space="preserve">8.675.816 </w:t>
            </w:r>
          </w:p>
        </w:tc>
      </w:tr>
      <w:tr w:rsidR="00AE0BA0" w:rsidRPr="005D13DC" w14:paraId="414382D1" w14:textId="77777777" w:rsidTr="00E56F6C">
        <w:trPr>
          <w:trHeight w:val="20"/>
          <w:jc w:val="center"/>
        </w:trPr>
        <w:tc>
          <w:tcPr>
            <w:tcW w:w="3876" w:type="dxa"/>
            <w:shd w:val="clear" w:color="auto" w:fill="auto"/>
            <w:noWrap/>
            <w:vAlign w:val="bottom"/>
            <w:hideMark/>
          </w:tcPr>
          <w:p w14:paraId="15AEA62F" w14:textId="77777777" w:rsidR="00AE0BA0" w:rsidRPr="005D13DC" w:rsidRDefault="00AE0BA0">
            <w:pPr>
              <w:rPr>
                <w:rFonts w:ascii="Verdana" w:hAnsi="Verdana" w:cs="Arial"/>
                <w:sz w:val="18"/>
                <w:szCs w:val="18"/>
              </w:rPr>
            </w:pPr>
          </w:p>
        </w:tc>
        <w:tc>
          <w:tcPr>
            <w:tcW w:w="536" w:type="dxa"/>
            <w:shd w:val="clear" w:color="auto" w:fill="auto"/>
            <w:noWrap/>
            <w:vAlign w:val="bottom"/>
            <w:hideMark/>
          </w:tcPr>
          <w:p w14:paraId="682A1E75" w14:textId="77777777" w:rsidR="00AE0BA0" w:rsidRPr="005D13DC" w:rsidRDefault="00AE0BA0">
            <w:pPr>
              <w:rPr>
                <w:rFonts w:ascii="Verdana" w:hAnsi="Verdana" w:cs="Arial"/>
                <w:sz w:val="18"/>
                <w:szCs w:val="18"/>
              </w:rPr>
            </w:pPr>
          </w:p>
        </w:tc>
        <w:tc>
          <w:tcPr>
            <w:tcW w:w="1580" w:type="dxa"/>
            <w:shd w:val="clear" w:color="auto" w:fill="auto"/>
            <w:noWrap/>
            <w:vAlign w:val="bottom"/>
            <w:hideMark/>
          </w:tcPr>
          <w:p w14:paraId="32DF4FFD" w14:textId="77777777" w:rsidR="00AE0BA0" w:rsidRDefault="00AE0BA0">
            <w:pPr>
              <w:rPr>
                <w:rFonts w:ascii="Cambria" w:hAnsi="Cambria" w:cs="Calibri"/>
                <w:sz w:val="18"/>
                <w:szCs w:val="18"/>
              </w:rPr>
            </w:pPr>
            <w:r>
              <w:rPr>
                <w:rFonts w:ascii="Cambria" w:hAnsi="Cambria" w:cs="Calibri"/>
                <w:sz w:val="18"/>
                <w:szCs w:val="18"/>
              </w:rPr>
              <w:t> </w:t>
            </w:r>
          </w:p>
        </w:tc>
        <w:tc>
          <w:tcPr>
            <w:tcW w:w="1370" w:type="dxa"/>
            <w:shd w:val="clear" w:color="auto" w:fill="auto"/>
            <w:noWrap/>
            <w:vAlign w:val="bottom"/>
            <w:hideMark/>
          </w:tcPr>
          <w:p w14:paraId="3C0C5C73" w14:textId="77777777" w:rsidR="00AE0BA0" w:rsidRDefault="00AE0BA0">
            <w:pPr>
              <w:rPr>
                <w:rFonts w:ascii="Cambria" w:hAnsi="Cambria" w:cs="Calibri"/>
                <w:sz w:val="18"/>
                <w:szCs w:val="18"/>
              </w:rPr>
            </w:pPr>
          </w:p>
        </w:tc>
      </w:tr>
      <w:tr w:rsidR="00AE0BA0" w:rsidRPr="005D13DC" w14:paraId="19D32AC9" w14:textId="77777777" w:rsidTr="00E56F6C">
        <w:trPr>
          <w:trHeight w:val="20"/>
          <w:jc w:val="center"/>
        </w:trPr>
        <w:tc>
          <w:tcPr>
            <w:tcW w:w="3876" w:type="dxa"/>
            <w:shd w:val="clear" w:color="auto" w:fill="auto"/>
            <w:noWrap/>
            <w:vAlign w:val="bottom"/>
            <w:hideMark/>
          </w:tcPr>
          <w:p w14:paraId="55FE5A00" w14:textId="77777777" w:rsidR="00AE0BA0" w:rsidRPr="005D13DC" w:rsidRDefault="00AE0BA0">
            <w:pPr>
              <w:rPr>
                <w:rFonts w:ascii="Verdana" w:hAnsi="Verdana" w:cs="Arial"/>
                <w:b/>
                <w:bCs/>
                <w:sz w:val="18"/>
                <w:szCs w:val="18"/>
              </w:rPr>
            </w:pPr>
            <w:r w:rsidRPr="005D13DC">
              <w:rPr>
                <w:rFonts w:ascii="Verdana" w:hAnsi="Verdana" w:cs="Arial"/>
                <w:b/>
                <w:bCs/>
                <w:sz w:val="18"/>
                <w:szCs w:val="18"/>
              </w:rPr>
              <w:t>Total rezultat global atribuibil:</w:t>
            </w:r>
          </w:p>
        </w:tc>
        <w:tc>
          <w:tcPr>
            <w:tcW w:w="536" w:type="dxa"/>
            <w:shd w:val="clear" w:color="auto" w:fill="auto"/>
            <w:noWrap/>
            <w:vAlign w:val="bottom"/>
            <w:hideMark/>
          </w:tcPr>
          <w:p w14:paraId="19CF962F" w14:textId="77777777" w:rsidR="00AE0BA0" w:rsidRPr="005D13DC" w:rsidRDefault="00AE0BA0">
            <w:pPr>
              <w:rPr>
                <w:rFonts w:ascii="Verdana" w:hAnsi="Verdana" w:cs="Arial"/>
                <w:b/>
                <w:bCs/>
                <w:sz w:val="18"/>
                <w:szCs w:val="18"/>
              </w:rPr>
            </w:pPr>
          </w:p>
        </w:tc>
        <w:tc>
          <w:tcPr>
            <w:tcW w:w="1580" w:type="dxa"/>
            <w:shd w:val="clear" w:color="auto" w:fill="auto"/>
            <w:noWrap/>
            <w:vAlign w:val="bottom"/>
            <w:hideMark/>
          </w:tcPr>
          <w:p w14:paraId="4BC136EE" w14:textId="0B892BE8" w:rsidR="00AE0BA0" w:rsidRPr="00AE0BA0" w:rsidRDefault="00AE0BA0" w:rsidP="00E56F6C">
            <w:pPr>
              <w:jc w:val="right"/>
              <w:rPr>
                <w:rFonts w:ascii="Verdana" w:hAnsi="Verdana" w:cs="Arial"/>
                <w:color w:val="000000"/>
                <w:sz w:val="16"/>
                <w:szCs w:val="16"/>
              </w:rPr>
            </w:pPr>
          </w:p>
        </w:tc>
        <w:tc>
          <w:tcPr>
            <w:tcW w:w="1370" w:type="dxa"/>
            <w:shd w:val="clear" w:color="auto" w:fill="auto"/>
            <w:noWrap/>
            <w:vAlign w:val="bottom"/>
            <w:hideMark/>
          </w:tcPr>
          <w:p w14:paraId="4E652898" w14:textId="77777777" w:rsidR="00AE0BA0" w:rsidRPr="00AE0BA0" w:rsidRDefault="00AE0BA0" w:rsidP="00AE0BA0">
            <w:pPr>
              <w:jc w:val="right"/>
              <w:rPr>
                <w:rFonts w:ascii="Verdana" w:hAnsi="Verdana" w:cs="Arial"/>
                <w:color w:val="000000"/>
                <w:sz w:val="16"/>
                <w:szCs w:val="16"/>
              </w:rPr>
            </w:pPr>
          </w:p>
        </w:tc>
      </w:tr>
      <w:tr w:rsidR="00AE0BA0" w:rsidRPr="005D13DC" w14:paraId="1061FEBE" w14:textId="77777777" w:rsidTr="00E56F6C">
        <w:trPr>
          <w:trHeight w:val="20"/>
          <w:jc w:val="center"/>
        </w:trPr>
        <w:tc>
          <w:tcPr>
            <w:tcW w:w="3876" w:type="dxa"/>
            <w:shd w:val="clear" w:color="auto" w:fill="auto"/>
            <w:noWrap/>
            <w:vAlign w:val="bottom"/>
            <w:hideMark/>
          </w:tcPr>
          <w:p w14:paraId="551D1325" w14:textId="77777777" w:rsidR="00AE0BA0" w:rsidRPr="005D13DC" w:rsidRDefault="00AE0BA0">
            <w:pPr>
              <w:rPr>
                <w:rFonts w:ascii="Verdana" w:hAnsi="Verdana" w:cs="Arial"/>
                <w:sz w:val="18"/>
                <w:szCs w:val="18"/>
              </w:rPr>
            </w:pPr>
            <w:r w:rsidRPr="005D13DC">
              <w:rPr>
                <w:rFonts w:ascii="Verdana" w:hAnsi="Verdana" w:cs="Arial"/>
                <w:sz w:val="18"/>
                <w:szCs w:val="18"/>
              </w:rPr>
              <w:t xml:space="preserve">    Actionarilor Societatii</w:t>
            </w:r>
          </w:p>
        </w:tc>
        <w:tc>
          <w:tcPr>
            <w:tcW w:w="536" w:type="dxa"/>
            <w:shd w:val="clear" w:color="auto" w:fill="auto"/>
            <w:noWrap/>
            <w:vAlign w:val="bottom"/>
            <w:hideMark/>
          </w:tcPr>
          <w:p w14:paraId="57746023" w14:textId="77777777" w:rsidR="00AE0BA0" w:rsidRPr="005D13DC" w:rsidRDefault="00AE0BA0">
            <w:pPr>
              <w:rPr>
                <w:rFonts w:ascii="Verdana" w:hAnsi="Verdana" w:cs="Arial"/>
                <w:sz w:val="18"/>
                <w:szCs w:val="18"/>
              </w:rPr>
            </w:pPr>
          </w:p>
        </w:tc>
        <w:tc>
          <w:tcPr>
            <w:tcW w:w="1580" w:type="dxa"/>
            <w:shd w:val="clear" w:color="auto" w:fill="auto"/>
            <w:noWrap/>
            <w:vAlign w:val="bottom"/>
            <w:hideMark/>
          </w:tcPr>
          <w:p w14:paraId="2698F58F" w14:textId="77777777" w:rsidR="00AE0BA0" w:rsidRPr="00AE0BA0" w:rsidRDefault="00AE0BA0">
            <w:pPr>
              <w:jc w:val="right"/>
              <w:rPr>
                <w:rFonts w:ascii="Verdana" w:hAnsi="Verdana" w:cs="Arial"/>
                <w:color w:val="000000"/>
                <w:sz w:val="16"/>
                <w:szCs w:val="16"/>
              </w:rPr>
            </w:pPr>
            <w:r w:rsidRPr="00AE0BA0">
              <w:rPr>
                <w:rFonts w:ascii="Verdana" w:hAnsi="Verdana" w:cs="Arial"/>
                <w:color w:val="000000"/>
                <w:sz w:val="16"/>
                <w:szCs w:val="16"/>
              </w:rPr>
              <w:t>(6.424.942)</w:t>
            </w:r>
          </w:p>
        </w:tc>
        <w:tc>
          <w:tcPr>
            <w:tcW w:w="1370" w:type="dxa"/>
            <w:shd w:val="clear" w:color="auto" w:fill="auto"/>
            <w:noWrap/>
            <w:vAlign w:val="bottom"/>
            <w:hideMark/>
          </w:tcPr>
          <w:p w14:paraId="5511366E" w14:textId="77777777" w:rsidR="00AE0BA0" w:rsidRPr="00AE0BA0" w:rsidRDefault="00AE0BA0">
            <w:pPr>
              <w:jc w:val="right"/>
              <w:rPr>
                <w:rFonts w:ascii="Verdana" w:hAnsi="Verdana" w:cs="Arial"/>
                <w:color w:val="000000"/>
                <w:sz w:val="16"/>
                <w:szCs w:val="16"/>
              </w:rPr>
            </w:pPr>
            <w:r w:rsidRPr="00AE0BA0">
              <w:rPr>
                <w:rFonts w:ascii="Verdana" w:hAnsi="Verdana" w:cs="Arial"/>
                <w:color w:val="000000"/>
                <w:sz w:val="16"/>
                <w:szCs w:val="16"/>
              </w:rPr>
              <w:t xml:space="preserve">8.675.816 </w:t>
            </w:r>
          </w:p>
        </w:tc>
      </w:tr>
      <w:tr w:rsidR="00AE0BA0" w:rsidRPr="005D13DC" w14:paraId="03BD5E22" w14:textId="77777777" w:rsidTr="00E56F6C">
        <w:trPr>
          <w:trHeight w:val="20"/>
          <w:jc w:val="center"/>
        </w:trPr>
        <w:tc>
          <w:tcPr>
            <w:tcW w:w="3876" w:type="dxa"/>
            <w:shd w:val="clear" w:color="auto" w:fill="auto"/>
            <w:noWrap/>
            <w:vAlign w:val="bottom"/>
            <w:hideMark/>
          </w:tcPr>
          <w:p w14:paraId="1A767E44" w14:textId="77777777" w:rsidR="00AE0BA0" w:rsidRPr="005D13DC" w:rsidRDefault="00AE0BA0">
            <w:pPr>
              <w:outlineLvl w:val="0"/>
              <w:rPr>
                <w:rFonts w:ascii="Verdana" w:hAnsi="Verdana" w:cs="Arial"/>
                <w:sz w:val="18"/>
                <w:szCs w:val="18"/>
              </w:rPr>
            </w:pPr>
            <w:r w:rsidRPr="005D13DC">
              <w:rPr>
                <w:rFonts w:ascii="Verdana" w:hAnsi="Verdana" w:cs="Arial"/>
                <w:sz w:val="18"/>
                <w:szCs w:val="18"/>
              </w:rPr>
              <w:t xml:space="preserve">    Intereselor fara control</w:t>
            </w:r>
          </w:p>
        </w:tc>
        <w:tc>
          <w:tcPr>
            <w:tcW w:w="536" w:type="dxa"/>
            <w:shd w:val="clear" w:color="auto" w:fill="auto"/>
            <w:noWrap/>
            <w:vAlign w:val="bottom"/>
            <w:hideMark/>
          </w:tcPr>
          <w:p w14:paraId="4ED6B5DE" w14:textId="77777777" w:rsidR="00AE0BA0" w:rsidRPr="005D13DC" w:rsidRDefault="00AE0BA0">
            <w:pPr>
              <w:outlineLvl w:val="0"/>
              <w:rPr>
                <w:rFonts w:ascii="Verdana" w:hAnsi="Verdana" w:cs="Arial"/>
                <w:sz w:val="18"/>
                <w:szCs w:val="18"/>
              </w:rPr>
            </w:pPr>
          </w:p>
        </w:tc>
        <w:tc>
          <w:tcPr>
            <w:tcW w:w="1580" w:type="dxa"/>
            <w:shd w:val="clear" w:color="auto" w:fill="auto"/>
            <w:noWrap/>
            <w:vAlign w:val="bottom"/>
            <w:hideMark/>
          </w:tcPr>
          <w:p w14:paraId="1E0BE436" w14:textId="77777777" w:rsidR="00AE0BA0" w:rsidRPr="00AE0BA0" w:rsidRDefault="00AE0BA0" w:rsidP="00AE0BA0">
            <w:pPr>
              <w:jc w:val="right"/>
              <w:rPr>
                <w:rFonts w:ascii="Verdana" w:hAnsi="Verdana" w:cs="Arial"/>
                <w:color w:val="000000"/>
                <w:sz w:val="16"/>
                <w:szCs w:val="16"/>
              </w:rPr>
            </w:pPr>
            <w:r w:rsidRPr="00AE0BA0">
              <w:rPr>
                <w:rFonts w:ascii="Verdana" w:hAnsi="Verdana" w:cs="Arial"/>
                <w:color w:val="000000"/>
                <w:sz w:val="16"/>
                <w:szCs w:val="16"/>
              </w:rPr>
              <w:t xml:space="preserve">0 </w:t>
            </w:r>
          </w:p>
        </w:tc>
        <w:tc>
          <w:tcPr>
            <w:tcW w:w="1370" w:type="dxa"/>
            <w:shd w:val="clear" w:color="auto" w:fill="auto"/>
            <w:noWrap/>
            <w:vAlign w:val="bottom"/>
            <w:hideMark/>
          </w:tcPr>
          <w:p w14:paraId="493EA7EF" w14:textId="77777777" w:rsidR="00AE0BA0" w:rsidRPr="00AE0BA0" w:rsidRDefault="00AE0BA0" w:rsidP="00AE0BA0">
            <w:pPr>
              <w:jc w:val="right"/>
              <w:rPr>
                <w:rFonts w:ascii="Verdana" w:hAnsi="Verdana" w:cs="Arial"/>
                <w:color w:val="000000"/>
                <w:sz w:val="16"/>
                <w:szCs w:val="16"/>
              </w:rPr>
            </w:pPr>
            <w:r w:rsidRPr="00AE0BA0">
              <w:rPr>
                <w:rFonts w:ascii="Verdana" w:hAnsi="Verdana" w:cs="Arial"/>
                <w:color w:val="000000"/>
                <w:sz w:val="16"/>
                <w:szCs w:val="16"/>
              </w:rPr>
              <w:t xml:space="preserve">0 </w:t>
            </w:r>
          </w:p>
        </w:tc>
      </w:tr>
      <w:tr w:rsidR="00AE0BA0" w:rsidRPr="005D13DC" w14:paraId="373F83B0" w14:textId="77777777" w:rsidTr="00E56F6C">
        <w:trPr>
          <w:trHeight w:val="20"/>
          <w:jc w:val="center"/>
        </w:trPr>
        <w:tc>
          <w:tcPr>
            <w:tcW w:w="3876" w:type="dxa"/>
            <w:shd w:val="clear" w:color="auto" w:fill="auto"/>
            <w:noWrap/>
            <w:vAlign w:val="bottom"/>
            <w:hideMark/>
          </w:tcPr>
          <w:p w14:paraId="12D0FDD2" w14:textId="77777777" w:rsidR="00AE0BA0" w:rsidRPr="005D13DC" w:rsidRDefault="00AE0BA0">
            <w:pPr>
              <w:rPr>
                <w:rFonts w:ascii="Verdana" w:hAnsi="Verdana" w:cs="Arial"/>
                <w:b/>
                <w:bCs/>
                <w:sz w:val="18"/>
                <w:szCs w:val="18"/>
              </w:rPr>
            </w:pPr>
            <w:r w:rsidRPr="005D13DC">
              <w:rPr>
                <w:rFonts w:ascii="Verdana" w:hAnsi="Verdana" w:cs="Arial"/>
                <w:b/>
                <w:bCs/>
                <w:sz w:val="18"/>
                <w:szCs w:val="18"/>
              </w:rPr>
              <w:t>Total rezultat global aferent perioadei</w:t>
            </w:r>
          </w:p>
        </w:tc>
        <w:tc>
          <w:tcPr>
            <w:tcW w:w="536" w:type="dxa"/>
            <w:shd w:val="clear" w:color="auto" w:fill="auto"/>
            <w:noWrap/>
            <w:vAlign w:val="bottom"/>
            <w:hideMark/>
          </w:tcPr>
          <w:p w14:paraId="76A60EFE" w14:textId="77777777" w:rsidR="00AE0BA0" w:rsidRPr="005D13DC" w:rsidRDefault="00AE0BA0">
            <w:pPr>
              <w:rPr>
                <w:rFonts w:ascii="Verdana" w:hAnsi="Verdana" w:cs="Arial"/>
                <w:b/>
                <w:bCs/>
                <w:sz w:val="18"/>
                <w:szCs w:val="18"/>
              </w:rPr>
            </w:pPr>
          </w:p>
        </w:tc>
        <w:tc>
          <w:tcPr>
            <w:tcW w:w="1580" w:type="dxa"/>
            <w:shd w:val="clear" w:color="auto" w:fill="auto"/>
            <w:noWrap/>
            <w:vAlign w:val="bottom"/>
            <w:hideMark/>
          </w:tcPr>
          <w:p w14:paraId="5B9A1ED5" w14:textId="77777777" w:rsidR="00AE0BA0" w:rsidRDefault="00AE0BA0">
            <w:pPr>
              <w:jc w:val="right"/>
              <w:rPr>
                <w:rFonts w:ascii="Cambria" w:hAnsi="Cambria" w:cs="Calibri"/>
                <w:sz w:val="18"/>
                <w:szCs w:val="18"/>
              </w:rPr>
            </w:pPr>
            <w:r>
              <w:rPr>
                <w:rFonts w:ascii="Cambria" w:hAnsi="Cambria" w:cs="Calibri"/>
                <w:sz w:val="18"/>
                <w:szCs w:val="18"/>
              </w:rPr>
              <w:t>(6.424.942)</w:t>
            </w:r>
          </w:p>
        </w:tc>
        <w:tc>
          <w:tcPr>
            <w:tcW w:w="1370" w:type="dxa"/>
            <w:shd w:val="clear" w:color="auto" w:fill="auto"/>
            <w:noWrap/>
            <w:vAlign w:val="bottom"/>
            <w:hideMark/>
          </w:tcPr>
          <w:p w14:paraId="429DB542" w14:textId="77777777" w:rsidR="00AE0BA0" w:rsidRDefault="00AE0BA0">
            <w:pPr>
              <w:jc w:val="right"/>
              <w:rPr>
                <w:rFonts w:ascii="Cambria" w:hAnsi="Cambria" w:cs="Calibri"/>
                <w:sz w:val="18"/>
                <w:szCs w:val="18"/>
              </w:rPr>
            </w:pPr>
            <w:r>
              <w:rPr>
                <w:rFonts w:ascii="Cambria" w:hAnsi="Cambria" w:cs="Calibri"/>
                <w:sz w:val="18"/>
                <w:szCs w:val="18"/>
              </w:rPr>
              <w:t xml:space="preserve">8.675.816 </w:t>
            </w:r>
          </w:p>
        </w:tc>
      </w:tr>
      <w:tr w:rsidR="00AE0BA0" w:rsidRPr="005D13DC" w14:paraId="494AD569" w14:textId="77777777" w:rsidTr="00E56F6C">
        <w:trPr>
          <w:trHeight w:val="20"/>
          <w:jc w:val="center"/>
        </w:trPr>
        <w:tc>
          <w:tcPr>
            <w:tcW w:w="3876" w:type="dxa"/>
            <w:shd w:val="clear" w:color="auto" w:fill="auto"/>
            <w:noWrap/>
            <w:vAlign w:val="bottom"/>
            <w:hideMark/>
          </w:tcPr>
          <w:p w14:paraId="1AABC132" w14:textId="77777777" w:rsidR="00AE0BA0" w:rsidRPr="005D13DC" w:rsidRDefault="00AE0BA0">
            <w:pPr>
              <w:rPr>
                <w:rFonts w:ascii="Verdana" w:hAnsi="Verdana" w:cs="Arial"/>
                <w:b/>
                <w:bCs/>
                <w:sz w:val="18"/>
                <w:szCs w:val="18"/>
              </w:rPr>
            </w:pPr>
            <w:r w:rsidRPr="005D13DC">
              <w:rPr>
                <w:rFonts w:ascii="Verdana" w:hAnsi="Verdana" w:cs="Arial"/>
                <w:b/>
                <w:bCs/>
                <w:sz w:val="18"/>
                <w:szCs w:val="18"/>
              </w:rPr>
              <w:t>Rezultatul pe actiune</w:t>
            </w:r>
          </w:p>
        </w:tc>
        <w:tc>
          <w:tcPr>
            <w:tcW w:w="536" w:type="dxa"/>
            <w:shd w:val="clear" w:color="auto" w:fill="auto"/>
            <w:noWrap/>
            <w:vAlign w:val="bottom"/>
            <w:hideMark/>
          </w:tcPr>
          <w:p w14:paraId="4A1F4EDD" w14:textId="77777777" w:rsidR="00AE0BA0" w:rsidRPr="005D13DC" w:rsidRDefault="00AE0BA0">
            <w:pPr>
              <w:rPr>
                <w:rFonts w:ascii="Verdana" w:hAnsi="Verdana" w:cs="Arial"/>
                <w:b/>
                <w:bCs/>
                <w:sz w:val="18"/>
                <w:szCs w:val="18"/>
              </w:rPr>
            </w:pPr>
          </w:p>
        </w:tc>
        <w:tc>
          <w:tcPr>
            <w:tcW w:w="1580" w:type="dxa"/>
            <w:shd w:val="clear" w:color="auto" w:fill="auto"/>
            <w:noWrap/>
            <w:vAlign w:val="bottom"/>
            <w:hideMark/>
          </w:tcPr>
          <w:p w14:paraId="2E215ADD" w14:textId="77777777" w:rsidR="00AE0BA0" w:rsidRDefault="00AE0BA0">
            <w:pPr>
              <w:rPr>
                <w:rFonts w:ascii="Cambria" w:hAnsi="Cambria" w:cs="Calibri"/>
                <w:sz w:val="18"/>
                <w:szCs w:val="18"/>
              </w:rPr>
            </w:pPr>
            <w:r>
              <w:rPr>
                <w:rFonts w:ascii="Cambria" w:hAnsi="Cambria" w:cs="Calibri"/>
                <w:sz w:val="18"/>
                <w:szCs w:val="18"/>
              </w:rPr>
              <w:t> </w:t>
            </w:r>
          </w:p>
        </w:tc>
        <w:tc>
          <w:tcPr>
            <w:tcW w:w="1370" w:type="dxa"/>
            <w:shd w:val="clear" w:color="auto" w:fill="auto"/>
            <w:noWrap/>
            <w:vAlign w:val="bottom"/>
            <w:hideMark/>
          </w:tcPr>
          <w:p w14:paraId="50A79D50" w14:textId="77777777" w:rsidR="00AE0BA0" w:rsidRDefault="00AE0BA0">
            <w:pPr>
              <w:rPr>
                <w:rFonts w:ascii="Cambria" w:hAnsi="Cambria" w:cs="Calibri"/>
                <w:sz w:val="18"/>
                <w:szCs w:val="18"/>
              </w:rPr>
            </w:pPr>
          </w:p>
        </w:tc>
      </w:tr>
      <w:tr w:rsidR="00AE0BA0" w:rsidRPr="005D13DC" w14:paraId="72304AF5" w14:textId="77777777" w:rsidTr="00E56F6C">
        <w:trPr>
          <w:trHeight w:val="20"/>
          <w:jc w:val="center"/>
        </w:trPr>
        <w:tc>
          <w:tcPr>
            <w:tcW w:w="3876" w:type="dxa"/>
            <w:shd w:val="clear" w:color="auto" w:fill="auto"/>
            <w:noWrap/>
            <w:vAlign w:val="bottom"/>
            <w:hideMark/>
          </w:tcPr>
          <w:p w14:paraId="56EA04B2" w14:textId="77777777" w:rsidR="00AE0BA0" w:rsidRPr="005D13DC" w:rsidRDefault="00AE0BA0">
            <w:pPr>
              <w:rPr>
                <w:rFonts w:ascii="Verdana" w:hAnsi="Verdana" w:cs="Arial"/>
                <w:sz w:val="18"/>
                <w:szCs w:val="18"/>
              </w:rPr>
            </w:pPr>
            <w:r w:rsidRPr="005D13DC">
              <w:rPr>
                <w:rFonts w:ascii="Verdana" w:hAnsi="Verdana" w:cs="Arial"/>
                <w:sz w:val="18"/>
                <w:szCs w:val="18"/>
              </w:rPr>
              <w:t>Rezultatul pe actiune de baza (lei)</w:t>
            </w:r>
          </w:p>
        </w:tc>
        <w:tc>
          <w:tcPr>
            <w:tcW w:w="536" w:type="dxa"/>
            <w:shd w:val="clear" w:color="auto" w:fill="auto"/>
            <w:noWrap/>
            <w:vAlign w:val="bottom"/>
            <w:hideMark/>
          </w:tcPr>
          <w:p w14:paraId="6AC2FB8D" w14:textId="77777777" w:rsidR="00AE0BA0" w:rsidRPr="005D13DC" w:rsidRDefault="00AE0BA0">
            <w:pPr>
              <w:jc w:val="right"/>
              <w:rPr>
                <w:rFonts w:ascii="Verdana" w:hAnsi="Verdana" w:cs="Arial"/>
                <w:sz w:val="18"/>
                <w:szCs w:val="18"/>
              </w:rPr>
            </w:pPr>
            <w:r w:rsidRPr="005D13DC">
              <w:rPr>
                <w:rFonts w:ascii="Verdana" w:hAnsi="Verdana" w:cs="Arial"/>
                <w:sz w:val="18"/>
                <w:szCs w:val="18"/>
              </w:rPr>
              <w:t>24</w:t>
            </w:r>
          </w:p>
        </w:tc>
        <w:tc>
          <w:tcPr>
            <w:tcW w:w="1580" w:type="dxa"/>
            <w:shd w:val="clear" w:color="auto" w:fill="auto"/>
            <w:noWrap/>
            <w:vAlign w:val="bottom"/>
            <w:hideMark/>
          </w:tcPr>
          <w:p w14:paraId="553936B9" w14:textId="77777777" w:rsidR="00AE0BA0" w:rsidRPr="00AE0BA0" w:rsidRDefault="00AE0BA0">
            <w:pPr>
              <w:jc w:val="right"/>
              <w:rPr>
                <w:rFonts w:ascii="Verdana" w:hAnsi="Verdana" w:cs="Arial"/>
                <w:color w:val="000000"/>
                <w:sz w:val="16"/>
                <w:szCs w:val="16"/>
              </w:rPr>
            </w:pPr>
            <w:r w:rsidRPr="00AE0BA0">
              <w:rPr>
                <w:rFonts w:ascii="Verdana" w:hAnsi="Verdana" w:cs="Arial"/>
                <w:color w:val="000000"/>
                <w:sz w:val="16"/>
                <w:szCs w:val="16"/>
              </w:rPr>
              <w:t>(0,0190)</w:t>
            </w:r>
          </w:p>
        </w:tc>
        <w:tc>
          <w:tcPr>
            <w:tcW w:w="1370" w:type="dxa"/>
            <w:shd w:val="clear" w:color="auto" w:fill="auto"/>
            <w:noWrap/>
            <w:vAlign w:val="bottom"/>
            <w:hideMark/>
          </w:tcPr>
          <w:p w14:paraId="0EF543A2" w14:textId="77777777" w:rsidR="00AE0BA0" w:rsidRPr="00AE0BA0" w:rsidRDefault="00AE0BA0">
            <w:pPr>
              <w:jc w:val="right"/>
              <w:rPr>
                <w:rFonts w:ascii="Verdana" w:hAnsi="Verdana" w:cs="Arial"/>
                <w:color w:val="000000"/>
                <w:sz w:val="16"/>
                <w:szCs w:val="16"/>
              </w:rPr>
            </w:pPr>
            <w:r w:rsidRPr="00AE0BA0">
              <w:rPr>
                <w:rFonts w:ascii="Verdana" w:hAnsi="Verdana" w:cs="Arial"/>
                <w:color w:val="000000"/>
                <w:sz w:val="16"/>
                <w:szCs w:val="16"/>
              </w:rPr>
              <w:t xml:space="preserve">0,0257 </w:t>
            </w:r>
          </w:p>
        </w:tc>
      </w:tr>
      <w:tr w:rsidR="00AE0BA0" w:rsidRPr="005D13DC" w14:paraId="244108ED" w14:textId="77777777" w:rsidTr="00E56F6C">
        <w:trPr>
          <w:trHeight w:val="20"/>
          <w:jc w:val="center"/>
        </w:trPr>
        <w:tc>
          <w:tcPr>
            <w:tcW w:w="3876" w:type="dxa"/>
            <w:shd w:val="clear" w:color="auto" w:fill="auto"/>
            <w:noWrap/>
            <w:vAlign w:val="bottom"/>
            <w:hideMark/>
          </w:tcPr>
          <w:p w14:paraId="41B8802E" w14:textId="77777777" w:rsidR="00AE0BA0" w:rsidRPr="005D13DC" w:rsidRDefault="00AE0BA0">
            <w:pPr>
              <w:rPr>
                <w:rFonts w:ascii="Verdana" w:hAnsi="Verdana" w:cs="Arial"/>
                <w:sz w:val="18"/>
                <w:szCs w:val="18"/>
              </w:rPr>
            </w:pPr>
            <w:r w:rsidRPr="005D13DC">
              <w:rPr>
                <w:rFonts w:ascii="Verdana" w:hAnsi="Verdana" w:cs="Arial"/>
                <w:sz w:val="18"/>
                <w:szCs w:val="18"/>
              </w:rPr>
              <w:t>Rezultatul pe actiune de diluat (lei)</w:t>
            </w:r>
          </w:p>
        </w:tc>
        <w:tc>
          <w:tcPr>
            <w:tcW w:w="536" w:type="dxa"/>
            <w:shd w:val="clear" w:color="auto" w:fill="auto"/>
            <w:noWrap/>
            <w:vAlign w:val="bottom"/>
            <w:hideMark/>
          </w:tcPr>
          <w:p w14:paraId="5E1A4332" w14:textId="77777777" w:rsidR="00AE0BA0" w:rsidRPr="005D13DC" w:rsidRDefault="00AE0BA0">
            <w:pPr>
              <w:jc w:val="right"/>
              <w:rPr>
                <w:rFonts w:ascii="Verdana" w:hAnsi="Verdana" w:cs="Arial"/>
                <w:sz w:val="18"/>
                <w:szCs w:val="18"/>
              </w:rPr>
            </w:pPr>
            <w:r w:rsidRPr="005D13DC">
              <w:rPr>
                <w:rFonts w:ascii="Verdana" w:hAnsi="Verdana" w:cs="Arial"/>
                <w:sz w:val="18"/>
                <w:szCs w:val="18"/>
              </w:rPr>
              <w:t>24</w:t>
            </w:r>
          </w:p>
        </w:tc>
        <w:tc>
          <w:tcPr>
            <w:tcW w:w="1580" w:type="dxa"/>
            <w:shd w:val="clear" w:color="auto" w:fill="auto"/>
            <w:noWrap/>
            <w:vAlign w:val="bottom"/>
            <w:hideMark/>
          </w:tcPr>
          <w:p w14:paraId="3090B0E1" w14:textId="77777777" w:rsidR="00AE0BA0" w:rsidRPr="00AE0BA0" w:rsidRDefault="00AE0BA0">
            <w:pPr>
              <w:jc w:val="right"/>
              <w:rPr>
                <w:rFonts w:ascii="Verdana" w:hAnsi="Verdana" w:cs="Arial"/>
                <w:color w:val="000000"/>
                <w:sz w:val="16"/>
                <w:szCs w:val="16"/>
              </w:rPr>
            </w:pPr>
            <w:r w:rsidRPr="00AE0BA0">
              <w:rPr>
                <w:rFonts w:ascii="Verdana" w:hAnsi="Verdana" w:cs="Arial"/>
                <w:color w:val="000000"/>
                <w:sz w:val="16"/>
                <w:szCs w:val="16"/>
              </w:rPr>
              <w:t>(0,0190)</w:t>
            </w:r>
          </w:p>
        </w:tc>
        <w:tc>
          <w:tcPr>
            <w:tcW w:w="1370" w:type="dxa"/>
            <w:shd w:val="clear" w:color="auto" w:fill="auto"/>
            <w:noWrap/>
            <w:vAlign w:val="bottom"/>
            <w:hideMark/>
          </w:tcPr>
          <w:p w14:paraId="39DE67CD" w14:textId="77777777" w:rsidR="00AE0BA0" w:rsidRPr="00AE0BA0" w:rsidRDefault="00AE0BA0">
            <w:pPr>
              <w:jc w:val="right"/>
              <w:rPr>
                <w:rFonts w:ascii="Verdana" w:hAnsi="Verdana" w:cs="Arial"/>
                <w:color w:val="000000"/>
                <w:sz w:val="16"/>
                <w:szCs w:val="16"/>
              </w:rPr>
            </w:pPr>
            <w:r w:rsidRPr="00AE0BA0">
              <w:rPr>
                <w:rFonts w:ascii="Verdana" w:hAnsi="Verdana" w:cs="Arial"/>
                <w:color w:val="000000"/>
                <w:sz w:val="16"/>
                <w:szCs w:val="16"/>
              </w:rPr>
              <w:t xml:space="preserve">0,0257 </w:t>
            </w:r>
          </w:p>
        </w:tc>
      </w:tr>
      <w:tr w:rsidR="00AE0BA0" w:rsidRPr="005D13DC" w14:paraId="79D7BA90" w14:textId="77777777" w:rsidTr="00E56F6C">
        <w:trPr>
          <w:trHeight w:val="20"/>
          <w:jc w:val="center"/>
        </w:trPr>
        <w:tc>
          <w:tcPr>
            <w:tcW w:w="3876" w:type="dxa"/>
            <w:shd w:val="clear" w:color="auto" w:fill="auto"/>
            <w:noWrap/>
            <w:vAlign w:val="bottom"/>
            <w:hideMark/>
          </w:tcPr>
          <w:p w14:paraId="6E0043B0" w14:textId="77777777" w:rsidR="00AE0BA0" w:rsidRPr="005D13DC" w:rsidRDefault="00AE0BA0">
            <w:pPr>
              <w:rPr>
                <w:rFonts w:ascii="Verdana" w:hAnsi="Verdana" w:cs="Arial"/>
                <w:sz w:val="18"/>
                <w:szCs w:val="18"/>
              </w:rPr>
            </w:pPr>
          </w:p>
        </w:tc>
        <w:tc>
          <w:tcPr>
            <w:tcW w:w="536" w:type="dxa"/>
            <w:shd w:val="clear" w:color="auto" w:fill="auto"/>
            <w:noWrap/>
            <w:vAlign w:val="bottom"/>
            <w:hideMark/>
          </w:tcPr>
          <w:p w14:paraId="1B319DBE" w14:textId="77777777" w:rsidR="00AE0BA0" w:rsidRPr="005D13DC" w:rsidRDefault="00AE0BA0">
            <w:pPr>
              <w:rPr>
                <w:rFonts w:ascii="Verdana" w:hAnsi="Verdana" w:cs="Arial"/>
                <w:sz w:val="18"/>
                <w:szCs w:val="18"/>
              </w:rPr>
            </w:pPr>
          </w:p>
        </w:tc>
        <w:tc>
          <w:tcPr>
            <w:tcW w:w="1580" w:type="dxa"/>
            <w:shd w:val="clear" w:color="auto" w:fill="auto"/>
            <w:noWrap/>
            <w:vAlign w:val="bottom"/>
            <w:hideMark/>
          </w:tcPr>
          <w:p w14:paraId="597D3D97" w14:textId="77777777" w:rsidR="00AE0BA0" w:rsidRPr="00AE0BA0" w:rsidRDefault="00AE0BA0" w:rsidP="00AE0BA0">
            <w:pPr>
              <w:jc w:val="right"/>
              <w:rPr>
                <w:rFonts w:ascii="Verdana" w:hAnsi="Verdana" w:cs="Arial"/>
                <w:color w:val="000000"/>
                <w:sz w:val="16"/>
                <w:szCs w:val="16"/>
              </w:rPr>
            </w:pPr>
            <w:r w:rsidRPr="00AE0BA0">
              <w:rPr>
                <w:rFonts w:ascii="Verdana" w:hAnsi="Verdana" w:cs="Arial"/>
                <w:color w:val="000000"/>
                <w:sz w:val="16"/>
                <w:szCs w:val="16"/>
              </w:rPr>
              <w:t> </w:t>
            </w:r>
          </w:p>
        </w:tc>
        <w:tc>
          <w:tcPr>
            <w:tcW w:w="1370" w:type="dxa"/>
            <w:shd w:val="clear" w:color="auto" w:fill="auto"/>
            <w:noWrap/>
            <w:vAlign w:val="bottom"/>
            <w:hideMark/>
          </w:tcPr>
          <w:p w14:paraId="34B0B335" w14:textId="77777777" w:rsidR="00AE0BA0" w:rsidRPr="00AE0BA0" w:rsidRDefault="00AE0BA0" w:rsidP="00AE0BA0">
            <w:pPr>
              <w:jc w:val="right"/>
              <w:rPr>
                <w:rFonts w:ascii="Verdana" w:hAnsi="Verdana" w:cs="Arial"/>
                <w:color w:val="000000"/>
                <w:sz w:val="16"/>
                <w:szCs w:val="16"/>
              </w:rPr>
            </w:pPr>
          </w:p>
        </w:tc>
      </w:tr>
      <w:tr w:rsidR="00AE0BA0" w:rsidRPr="005D13DC" w14:paraId="3F55049A" w14:textId="77777777" w:rsidTr="00E56F6C">
        <w:trPr>
          <w:trHeight w:val="20"/>
          <w:jc w:val="center"/>
        </w:trPr>
        <w:tc>
          <w:tcPr>
            <w:tcW w:w="3876" w:type="dxa"/>
            <w:shd w:val="clear" w:color="auto" w:fill="auto"/>
            <w:noWrap/>
            <w:vAlign w:val="bottom"/>
            <w:hideMark/>
          </w:tcPr>
          <w:p w14:paraId="641D1CFF" w14:textId="77777777" w:rsidR="00AE0BA0" w:rsidRPr="005D13DC" w:rsidRDefault="00AE0BA0">
            <w:pPr>
              <w:outlineLvl w:val="0"/>
              <w:rPr>
                <w:rFonts w:ascii="Verdana" w:hAnsi="Verdana" w:cs="Arial"/>
                <w:sz w:val="18"/>
                <w:szCs w:val="18"/>
              </w:rPr>
            </w:pPr>
            <w:r w:rsidRPr="005D13DC">
              <w:rPr>
                <w:rFonts w:ascii="Verdana" w:hAnsi="Verdana" w:cs="Arial"/>
                <w:sz w:val="18"/>
                <w:szCs w:val="18"/>
              </w:rPr>
              <w:t>Activitati continue</w:t>
            </w:r>
          </w:p>
        </w:tc>
        <w:tc>
          <w:tcPr>
            <w:tcW w:w="536" w:type="dxa"/>
            <w:shd w:val="clear" w:color="auto" w:fill="auto"/>
            <w:noWrap/>
            <w:vAlign w:val="bottom"/>
            <w:hideMark/>
          </w:tcPr>
          <w:p w14:paraId="4BEE580D" w14:textId="77777777" w:rsidR="00AE0BA0" w:rsidRPr="005D13DC" w:rsidRDefault="00AE0BA0">
            <w:pPr>
              <w:outlineLvl w:val="0"/>
              <w:rPr>
                <w:rFonts w:ascii="Verdana" w:hAnsi="Verdana" w:cs="Arial"/>
                <w:sz w:val="18"/>
                <w:szCs w:val="18"/>
              </w:rPr>
            </w:pPr>
          </w:p>
        </w:tc>
        <w:tc>
          <w:tcPr>
            <w:tcW w:w="1580" w:type="dxa"/>
            <w:shd w:val="clear" w:color="auto" w:fill="auto"/>
            <w:noWrap/>
            <w:vAlign w:val="bottom"/>
            <w:hideMark/>
          </w:tcPr>
          <w:p w14:paraId="11B4B667" w14:textId="77777777" w:rsidR="00AE0BA0" w:rsidRPr="00AE0BA0" w:rsidRDefault="00AE0BA0" w:rsidP="00AE0BA0">
            <w:pPr>
              <w:jc w:val="right"/>
              <w:rPr>
                <w:rFonts w:ascii="Verdana" w:hAnsi="Verdana" w:cs="Arial"/>
                <w:color w:val="000000"/>
                <w:sz w:val="16"/>
                <w:szCs w:val="16"/>
              </w:rPr>
            </w:pPr>
            <w:r w:rsidRPr="00AE0BA0">
              <w:rPr>
                <w:rFonts w:ascii="Verdana" w:hAnsi="Verdana" w:cs="Arial"/>
                <w:color w:val="000000"/>
                <w:sz w:val="16"/>
                <w:szCs w:val="16"/>
              </w:rPr>
              <w:t> </w:t>
            </w:r>
          </w:p>
        </w:tc>
        <w:tc>
          <w:tcPr>
            <w:tcW w:w="1370" w:type="dxa"/>
            <w:shd w:val="clear" w:color="auto" w:fill="auto"/>
            <w:noWrap/>
            <w:vAlign w:val="bottom"/>
            <w:hideMark/>
          </w:tcPr>
          <w:p w14:paraId="5CC6526D" w14:textId="77777777" w:rsidR="00AE0BA0" w:rsidRPr="00AE0BA0" w:rsidRDefault="00AE0BA0" w:rsidP="00AE0BA0">
            <w:pPr>
              <w:jc w:val="right"/>
              <w:rPr>
                <w:rFonts w:ascii="Verdana" w:hAnsi="Verdana" w:cs="Arial"/>
                <w:color w:val="000000"/>
                <w:sz w:val="16"/>
                <w:szCs w:val="16"/>
              </w:rPr>
            </w:pPr>
          </w:p>
        </w:tc>
      </w:tr>
      <w:tr w:rsidR="00AE0BA0" w:rsidRPr="005D13DC" w14:paraId="03DA12C1" w14:textId="77777777" w:rsidTr="00E56F6C">
        <w:trPr>
          <w:trHeight w:val="20"/>
          <w:jc w:val="center"/>
        </w:trPr>
        <w:tc>
          <w:tcPr>
            <w:tcW w:w="3876" w:type="dxa"/>
            <w:shd w:val="clear" w:color="auto" w:fill="auto"/>
            <w:noWrap/>
            <w:vAlign w:val="bottom"/>
            <w:hideMark/>
          </w:tcPr>
          <w:p w14:paraId="3B9E5C17" w14:textId="77777777" w:rsidR="00AE0BA0" w:rsidRPr="005D13DC" w:rsidRDefault="00AE0BA0">
            <w:pPr>
              <w:outlineLvl w:val="0"/>
              <w:rPr>
                <w:rFonts w:ascii="Verdana" w:hAnsi="Verdana" w:cs="Arial"/>
                <w:sz w:val="18"/>
                <w:szCs w:val="18"/>
              </w:rPr>
            </w:pPr>
            <w:r w:rsidRPr="005D13DC">
              <w:rPr>
                <w:rFonts w:ascii="Verdana" w:hAnsi="Verdana" w:cs="Arial"/>
                <w:sz w:val="18"/>
                <w:szCs w:val="18"/>
              </w:rPr>
              <w:t>Rezultatul pe actiune de baza (lei)</w:t>
            </w:r>
          </w:p>
        </w:tc>
        <w:tc>
          <w:tcPr>
            <w:tcW w:w="536" w:type="dxa"/>
            <w:shd w:val="clear" w:color="auto" w:fill="auto"/>
            <w:noWrap/>
            <w:vAlign w:val="bottom"/>
            <w:hideMark/>
          </w:tcPr>
          <w:p w14:paraId="453FB785" w14:textId="77777777" w:rsidR="00AE0BA0" w:rsidRPr="005D13DC" w:rsidRDefault="00AE0BA0">
            <w:pPr>
              <w:outlineLvl w:val="0"/>
              <w:rPr>
                <w:rFonts w:ascii="Verdana" w:hAnsi="Verdana" w:cs="Arial"/>
                <w:sz w:val="18"/>
                <w:szCs w:val="18"/>
              </w:rPr>
            </w:pPr>
          </w:p>
        </w:tc>
        <w:tc>
          <w:tcPr>
            <w:tcW w:w="1580" w:type="dxa"/>
            <w:shd w:val="clear" w:color="auto" w:fill="auto"/>
            <w:noWrap/>
            <w:vAlign w:val="bottom"/>
            <w:hideMark/>
          </w:tcPr>
          <w:p w14:paraId="38704900" w14:textId="77777777" w:rsidR="00AE0BA0" w:rsidRPr="00AE0BA0" w:rsidRDefault="00AE0BA0" w:rsidP="00AE0BA0">
            <w:pPr>
              <w:jc w:val="right"/>
              <w:rPr>
                <w:rFonts w:ascii="Verdana" w:hAnsi="Verdana" w:cs="Arial"/>
                <w:color w:val="000000"/>
                <w:sz w:val="16"/>
                <w:szCs w:val="16"/>
              </w:rPr>
            </w:pPr>
            <w:r w:rsidRPr="00AE0BA0">
              <w:rPr>
                <w:rFonts w:ascii="Verdana" w:hAnsi="Verdana" w:cs="Arial"/>
                <w:color w:val="000000"/>
                <w:sz w:val="16"/>
                <w:szCs w:val="16"/>
              </w:rPr>
              <w:t>(0,0190)</w:t>
            </w:r>
          </w:p>
        </w:tc>
        <w:tc>
          <w:tcPr>
            <w:tcW w:w="1370" w:type="dxa"/>
            <w:shd w:val="clear" w:color="auto" w:fill="auto"/>
            <w:noWrap/>
            <w:vAlign w:val="bottom"/>
            <w:hideMark/>
          </w:tcPr>
          <w:p w14:paraId="46AD5D1E" w14:textId="77777777" w:rsidR="00AE0BA0" w:rsidRPr="00AE0BA0" w:rsidRDefault="00AE0BA0" w:rsidP="00AE0BA0">
            <w:pPr>
              <w:jc w:val="right"/>
              <w:rPr>
                <w:rFonts w:ascii="Verdana" w:hAnsi="Verdana" w:cs="Arial"/>
                <w:color w:val="000000"/>
                <w:sz w:val="16"/>
                <w:szCs w:val="16"/>
              </w:rPr>
            </w:pPr>
            <w:r w:rsidRPr="00AE0BA0">
              <w:rPr>
                <w:rFonts w:ascii="Verdana" w:hAnsi="Verdana" w:cs="Arial"/>
                <w:color w:val="000000"/>
                <w:sz w:val="16"/>
                <w:szCs w:val="16"/>
              </w:rPr>
              <w:t xml:space="preserve">0,0257 </w:t>
            </w:r>
          </w:p>
        </w:tc>
      </w:tr>
      <w:tr w:rsidR="00AE0BA0" w:rsidRPr="005D13DC" w14:paraId="7AA5B7C3" w14:textId="77777777" w:rsidTr="00E56F6C">
        <w:trPr>
          <w:trHeight w:val="20"/>
          <w:jc w:val="center"/>
        </w:trPr>
        <w:tc>
          <w:tcPr>
            <w:tcW w:w="3876" w:type="dxa"/>
            <w:shd w:val="clear" w:color="auto" w:fill="auto"/>
            <w:noWrap/>
            <w:vAlign w:val="bottom"/>
            <w:hideMark/>
          </w:tcPr>
          <w:p w14:paraId="600E3B32" w14:textId="77777777" w:rsidR="00AE0BA0" w:rsidRPr="005D13DC" w:rsidRDefault="00AE0BA0">
            <w:pPr>
              <w:outlineLvl w:val="0"/>
              <w:rPr>
                <w:rFonts w:ascii="Verdana" w:hAnsi="Verdana" w:cs="Arial"/>
                <w:sz w:val="18"/>
                <w:szCs w:val="18"/>
              </w:rPr>
            </w:pPr>
            <w:r w:rsidRPr="005D13DC">
              <w:rPr>
                <w:rFonts w:ascii="Verdana" w:hAnsi="Verdana" w:cs="Arial"/>
                <w:sz w:val="18"/>
                <w:szCs w:val="18"/>
              </w:rPr>
              <w:t>Rezultatul pe actiune de diluat (lei)</w:t>
            </w:r>
          </w:p>
        </w:tc>
        <w:tc>
          <w:tcPr>
            <w:tcW w:w="536" w:type="dxa"/>
            <w:shd w:val="clear" w:color="auto" w:fill="auto"/>
            <w:noWrap/>
            <w:vAlign w:val="bottom"/>
            <w:hideMark/>
          </w:tcPr>
          <w:p w14:paraId="1D01D923" w14:textId="77777777" w:rsidR="00AE0BA0" w:rsidRPr="005D13DC" w:rsidRDefault="00AE0BA0">
            <w:pPr>
              <w:outlineLvl w:val="0"/>
              <w:rPr>
                <w:rFonts w:ascii="Verdana" w:hAnsi="Verdana" w:cs="Arial"/>
                <w:sz w:val="18"/>
                <w:szCs w:val="18"/>
              </w:rPr>
            </w:pPr>
          </w:p>
        </w:tc>
        <w:tc>
          <w:tcPr>
            <w:tcW w:w="1580" w:type="dxa"/>
            <w:shd w:val="clear" w:color="auto" w:fill="auto"/>
            <w:noWrap/>
            <w:vAlign w:val="bottom"/>
            <w:hideMark/>
          </w:tcPr>
          <w:p w14:paraId="6AF3E3BC" w14:textId="77777777" w:rsidR="00AE0BA0" w:rsidRPr="00AE0BA0" w:rsidRDefault="00AE0BA0" w:rsidP="00AE0BA0">
            <w:pPr>
              <w:jc w:val="right"/>
              <w:rPr>
                <w:rFonts w:ascii="Verdana" w:hAnsi="Verdana" w:cs="Arial"/>
                <w:color w:val="000000"/>
                <w:sz w:val="16"/>
                <w:szCs w:val="16"/>
              </w:rPr>
            </w:pPr>
            <w:r w:rsidRPr="00AE0BA0">
              <w:rPr>
                <w:rFonts w:ascii="Verdana" w:hAnsi="Verdana" w:cs="Arial"/>
                <w:color w:val="000000"/>
                <w:sz w:val="16"/>
                <w:szCs w:val="16"/>
              </w:rPr>
              <w:t>(0,0190)</w:t>
            </w:r>
          </w:p>
        </w:tc>
        <w:tc>
          <w:tcPr>
            <w:tcW w:w="1370" w:type="dxa"/>
            <w:shd w:val="clear" w:color="auto" w:fill="auto"/>
            <w:noWrap/>
            <w:vAlign w:val="bottom"/>
            <w:hideMark/>
          </w:tcPr>
          <w:p w14:paraId="2974A334" w14:textId="77777777" w:rsidR="00AE0BA0" w:rsidRPr="00AE0BA0" w:rsidRDefault="00AE0BA0" w:rsidP="00AE0BA0">
            <w:pPr>
              <w:jc w:val="right"/>
              <w:rPr>
                <w:rFonts w:ascii="Verdana" w:hAnsi="Verdana" w:cs="Arial"/>
                <w:color w:val="000000"/>
                <w:sz w:val="16"/>
                <w:szCs w:val="16"/>
              </w:rPr>
            </w:pPr>
            <w:r w:rsidRPr="00AE0BA0">
              <w:rPr>
                <w:rFonts w:ascii="Verdana" w:hAnsi="Verdana" w:cs="Arial"/>
                <w:color w:val="000000"/>
                <w:sz w:val="16"/>
                <w:szCs w:val="16"/>
              </w:rPr>
              <w:t xml:space="preserve">0,0257 </w:t>
            </w:r>
          </w:p>
        </w:tc>
      </w:tr>
    </w:tbl>
    <w:p w14:paraId="4287A4AF" w14:textId="77777777" w:rsidR="00155E46" w:rsidRDefault="00155E46" w:rsidP="00846FED">
      <w:pPr>
        <w:widowControl w:val="0"/>
        <w:rPr>
          <w:rFonts w:ascii="Verdana" w:hAnsi="Verdana" w:cs="Arial"/>
          <w:bCs/>
          <w:sz w:val="18"/>
          <w:szCs w:val="18"/>
          <w:lang w:val="fr-FR"/>
        </w:rPr>
        <w:sectPr w:rsidR="00155E46" w:rsidSect="00F73CC8">
          <w:headerReference w:type="default" r:id="rId20"/>
          <w:pgSz w:w="11907" w:h="16840" w:code="9"/>
          <w:pgMar w:top="1985" w:right="747" w:bottom="1079" w:left="1077" w:header="567" w:footer="567" w:gutter="0"/>
          <w:cols w:space="720"/>
          <w:docGrid w:linePitch="360"/>
        </w:sectPr>
      </w:pPr>
    </w:p>
    <w:p w14:paraId="68C59654" w14:textId="77777777" w:rsidR="00155E46" w:rsidRPr="00BE5884" w:rsidRDefault="00155E46" w:rsidP="00155E46">
      <w:pPr>
        <w:pStyle w:val="Heading3"/>
        <w:keepNext w:val="0"/>
        <w:widowControl w:val="0"/>
        <w:rPr>
          <w:rFonts w:ascii="Verdana" w:hAnsi="Verdana"/>
          <w:sz w:val="18"/>
          <w:szCs w:val="18"/>
        </w:rPr>
      </w:pPr>
      <w:r w:rsidRPr="00BE5884">
        <w:rPr>
          <w:rFonts w:ascii="Verdana" w:hAnsi="Verdana"/>
          <w:sz w:val="18"/>
          <w:szCs w:val="18"/>
        </w:rPr>
        <w:lastRenderedPageBreak/>
        <w:t xml:space="preserve">32. </w:t>
      </w:r>
      <w:r w:rsidRPr="00CE17B8">
        <w:rPr>
          <w:rFonts w:ascii="Verdana" w:hAnsi="Verdana"/>
          <w:sz w:val="18"/>
          <w:szCs w:val="18"/>
        </w:rPr>
        <w:t>REZULTATUL PE ACTIUNE (continuare)</w:t>
      </w:r>
    </w:p>
    <w:p w14:paraId="7F24FCAA" w14:textId="77777777" w:rsidR="00155E46" w:rsidRDefault="00155E46" w:rsidP="00846FED">
      <w:pPr>
        <w:widowControl w:val="0"/>
        <w:rPr>
          <w:rFonts w:ascii="Verdana" w:hAnsi="Verdana" w:cs="Arial"/>
          <w:bCs/>
          <w:sz w:val="18"/>
          <w:szCs w:val="18"/>
          <w:lang w:val="fr-FR"/>
        </w:rPr>
      </w:pPr>
    </w:p>
    <w:p w14:paraId="48FDF207" w14:textId="77777777" w:rsidR="00EE3791" w:rsidRPr="00BE5884" w:rsidRDefault="00F363C9" w:rsidP="00E56F6C">
      <w:pPr>
        <w:widowControl w:val="0"/>
        <w:jc w:val="both"/>
        <w:rPr>
          <w:rFonts w:ascii="Verdana" w:hAnsi="Verdana" w:cs="Arial"/>
          <w:bCs/>
          <w:sz w:val="18"/>
          <w:szCs w:val="18"/>
          <w:lang w:val="fr-FR"/>
        </w:rPr>
      </w:pPr>
      <w:r w:rsidRPr="00BE5884">
        <w:rPr>
          <w:rFonts w:ascii="Verdana" w:hAnsi="Verdana" w:cs="Arial"/>
          <w:bCs/>
          <w:sz w:val="18"/>
          <w:szCs w:val="18"/>
          <w:lang w:val="fr-FR"/>
        </w:rPr>
        <w:t xml:space="preserve">Rezultatul </w:t>
      </w:r>
      <w:r w:rsidR="00EE3791" w:rsidRPr="00BE5884">
        <w:rPr>
          <w:rFonts w:ascii="Verdana" w:hAnsi="Verdana" w:cs="Arial"/>
          <w:bCs/>
          <w:sz w:val="18"/>
          <w:szCs w:val="18"/>
          <w:lang w:val="fr-FR"/>
        </w:rPr>
        <w:t>prezentat este dupa calculul impozitului pe profit.</w:t>
      </w:r>
    </w:p>
    <w:p w14:paraId="513AE284" w14:textId="77777777" w:rsidR="00EE3791" w:rsidRPr="00BE5884" w:rsidRDefault="00EE3791" w:rsidP="00846FED">
      <w:pPr>
        <w:widowControl w:val="0"/>
        <w:rPr>
          <w:rFonts w:ascii="Verdana" w:hAnsi="Verdana" w:cs="Arial"/>
          <w:bCs/>
          <w:sz w:val="18"/>
          <w:szCs w:val="18"/>
          <w:lang w:val="fr-FR"/>
        </w:rPr>
      </w:pPr>
    </w:p>
    <w:tbl>
      <w:tblPr>
        <w:tblW w:w="5000" w:type="pct"/>
        <w:tblLook w:val="04A0" w:firstRow="1" w:lastRow="0" w:firstColumn="1" w:lastColumn="0" w:noHBand="0" w:noVBand="1"/>
      </w:tblPr>
      <w:tblGrid>
        <w:gridCol w:w="6257"/>
        <w:gridCol w:w="2021"/>
        <w:gridCol w:w="2021"/>
      </w:tblGrid>
      <w:tr w:rsidR="00C96BE0" w:rsidRPr="00BE5884" w14:paraId="4C7B7401" w14:textId="77777777" w:rsidTr="00C173DC">
        <w:trPr>
          <w:trHeight w:val="170"/>
        </w:trPr>
        <w:tc>
          <w:tcPr>
            <w:tcW w:w="3038" w:type="pct"/>
            <w:tcBorders>
              <w:top w:val="nil"/>
              <w:left w:val="nil"/>
              <w:bottom w:val="nil"/>
              <w:right w:val="nil"/>
            </w:tcBorders>
            <w:shd w:val="clear" w:color="auto" w:fill="auto"/>
            <w:noWrap/>
            <w:vAlign w:val="bottom"/>
            <w:hideMark/>
          </w:tcPr>
          <w:p w14:paraId="5B10B1FA" w14:textId="77777777" w:rsidR="00C96BE0" w:rsidRPr="00BE5884" w:rsidRDefault="00C96BE0" w:rsidP="00846FED">
            <w:pPr>
              <w:widowControl w:val="0"/>
              <w:rPr>
                <w:rFonts w:ascii="Verdana" w:eastAsia="Times New Roman" w:hAnsi="Verdana" w:cs="Arial"/>
                <w:noProof w:val="0"/>
                <w:sz w:val="18"/>
                <w:szCs w:val="18"/>
                <w:lang w:val="fr-FR" w:eastAsia="en-US"/>
              </w:rPr>
            </w:pPr>
          </w:p>
        </w:tc>
        <w:tc>
          <w:tcPr>
            <w:tcW w:w="981" w:type="pct"/>
            <w:tcBorders>
              <w:top w:val="nil"/>
              <w:left w:val="nil"/>
              <w:bottom w:val="single" w:sz="12" w:space="0" w:color="auto"/>
              <w:right w:val="nil"/>
            </w:tcBorders>
            <w:shd w:val="clear" w:color="auto" w:fill="auto"/>
            <w:vAlign w:val="bottom"/>
            <w:hideMark/>
          </w:tcPr>
          <w:p w14:paraId="2A889D5C" w14:textId="77777777" w:rsidR="00C96BE0" w:rsidRPr="00BE5884" w:rsidRDefault="005D13DC" w:rsidP="00C00C90">
            <w:pPr>
              <w:widowControl w:val="0"/>
              <w:jc w:val="right"/>
              <w:rPr>
                <w:rFonts w:ascii="Verdana" w:eastAsia="Times New Roman" w:hAnsi="Verdana" w:cs="Arial"/>
                <w:b/>
                <w:bCs/>
                <w:noProof w:val="0"/>
                <w:color w:val="000000"/>
                <w:sz w:val="18"/>
                <w:szCs w:val="18"/>
                <w:lang w:val="en-US" w:eastAsia="en-US"/>
              </w:rPr>
            </w:pPr>
            <w:proofErr w:type="spellStart"/>
            <w:r>
              <w:rPr>
                <w:rFonts w:ascii="Verdana" w:eastAsia="Times New Roman" w:hAnsi="Verdana" w:cs="Arial"/>
                <w:b/>
                <w:bCs/>
                <w:noProof w:val="0"/>
                <w:color w:val="000000"/>
                <w:sz w:val="18"/>
                <w:szCs w:val="18"/>
                <w:lang w:val="en-US" w:eastAsia="en-US"/>
              </w:rPr>
              <w:t>Iunie</w:t>
            </w:r>
            <w:proofErr w:type="spellEnd"/>
            <w:r>
              <w:rPr>
                <w:rFonts w:ascii="Verdana" w:eastAsia="Times New Roman" w:hAnsi="Verdana" w:cs="Arial"/>
                <w:b/>
                <w:bCs/>
                <w:noProof w:val="0"/>
                <w:color w:val="000000"/>
                <w:sz w:val="18"/>
                <w:szCs w:val="18"/>
                <w:lang w:val="en-US" w:eastAsia="en-US"/>
              </w:rPr>
              <w:t>- 20</w:t>
            </w:r>
            <w:r w:rsidR="00C00C90">
              <w:rPr>
                <w:rFonts w:ascii="Verdana" w:eastAsia="Times New Roman" w:hAnsi="Verdana" w:cs="Arial"/>
                <w:b/>
                <w:bCs/>
                <w:noProof w:val="0"/>
                <w:color w:val="000000"/>
                <w:sz w:val="18"/>
                <w:szCs w:val="18"/>
                <w:lang w:val="en-US" w:eastAsia="en-US"/>
              </w:rPr>
              <w:t>20</w:t>
            </w:r>
          </w:p>
        </w:tc>
        <w:tc>
          <w:tcPr>
            <w:tcW w:w="981" w:type="pct"/>
            <w:tcBorders>
              <w:top w:val="nil"/>
              <w:left w:val="nil"/>
              <w:bottom w:val="single" w:sz="12" w:space="0" w:color="auto"/>
              <w:right w:val="nil"/>
            </w:tcBorders>
            <w:shd w:val="clear" w:color="auto" w:fill="auto"/>
            <w:vAlign w:val="bottom"/>
            <w:hideMark/>
          </w:tcPr>
          <w:p w14:paraId="5609AE95" w14:textId="77777777" w:rsidR="00C96BE0" w:rsidRPr="00BE5884" w:rsidRDefault="005D13DC" w:rsidP="00C00C90">
            <w:pPr>
              <w:widowControl w:val="0"/>
              <w:jc w:val="right"/>
              <w:rPr>
                <w:rFonts w:ascii="Verdana" w:eastAsia="Times New Roman" w:hAnsi="Verdana" w:cs="Arial"/>
                <w:b/>
                <w:bCs/>
                <w:noProof w:val="0"/>
                <w:color w:val="000000"/>
                <w:sz w:val="18"/>
                <w:szCs w:val="18"/>
                <w:lang w:val="en-US" w:eastAsia="en-US"/>
              </w:rPr>
            </w:pPr>
            <w:proofErr w:type="spellStart"/>
            <w:r>
              <w:rPr>
                <w:rFonts w:ascii="Verdana" w:eastAsia="Times New Roman" w:hAnsi="Verdana" w:cs="Arial"/>
                <w:b/>
                <w:bCs/>
                <w:noProof w:val="0"/>
                <w:color w:val="000000"/>
                <w:sz w:val="18"/>
                <w:szCs w:val="18"/>
                <w:lang w:val="en-US" w:eastAsia="en-US"/>
              </w:rPr>
              <w:t>Iunie</w:t>
            </w:r>
            <w:proofErr w:type="spellEnd"/>
            <w:r>
              <w:rPr>
                <w:rFonts w:ascii="Verdana" w:eastAsia="Times New Roman" w:hAnsi="Verdana" w:cs="Arial"/>
                <w:b/>
                <w:bCs/>
                <w:noProof w:val="0"/>
                <w:color w:val="000000"/>
                <w:sz w:val="18"/>
                <w:szCs w:val="18"/>
                <w:lang w:val="en-US" w:eastAsia="en-US"/>
              </w:rPr>
              <w:t>- 20</w:t>
            </w:r>
            <w:r w:rsidR="00C00C90">
              <w:rPr>
                <w:rFonts w:ascii="Verdana" w:eastAsia="Times New Roman" w:hAnsi="Verdana" w:cs="Arial"/>
                <w:b/>
                <w:bCs/>
                <w:noProof w:val="0"/>
                <w:color w:val="000000"/>
                <w:sz w:val="18"/>
                <w:szCs w:val="18"/>
                <w:lang w:val="en-US" w:eastAsia="en-US"/>
              </w:rPr>
              <w:t>19</w:t>
            </w:r>
          </w:p>
        </w:tc>
      </w:tr>
      <w:tr w:rsidR="00C96BE0" w:rsidRPr="00BE5884" w14:paraId="7BBDBD21" w14:textId="77777777" w:rsidTr="00C173DC">
        <w:trPr>
          <w:trHeight w:val="170"/>
        </w:trPr>
        <w:tc>
          <w:tcPr>
            <w:tcW w:w="3038" w:type="pct"/>
            <w:tcBorders>
              <w:top w:val="nil"/>
              <w:left w:val="nil"/>
              <w:bottom w:val="nil"/>
              <w:right w:val="nil"/>
            </w:tcBorders>
            <w:shd w:val="clear" w:color="auto" w:fill="auto"/>
            <w:noWrap/>
            <w:vAlign w:val="bottom"/>
            <w:hideMark/>
          </w:tcPr>
          <w:p w14:paraId="371E1717" w14:textId="77777777" w:rsidR="00C96BE0" w:rsidRPr="00BE5884" w:rsidRDefault="00C96BE0" w:rsidP="00846FED">
            <w:pPr>
              <w:widowContro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Pierdere</w:t>
            </w:r>
            <w:proofErr w:type="spellEnd"/>
            <w:r w:rsidRPr="00BE5884">
              <w:rPr>
                <w:rFonts w:ascii="Verdana" w:eastAsia="Times New Roman" w:hAnsi="Verdana" w:cs="Arial"/>
                <w:b/>
                <w:bCs/>
                <w:noProof w:val="0"/>
                <w:sz w:val="18"/>
                <w:szCs w:val="18"/>
                <w:lang w:val="en-US" w:eastAsia="en-US"/>
              </w:rPr>
              <w:t xml:space="preserve"> </w:t>
            </w:r>
            <w:proofErr w:type="spellStart"/>
            <w:r w:rsidRPr="00BE5884">
              <w:rPr>
                <w:rFonts w:ascii="Verdana" w:eastAsia="Times New Roman" w:hAnsi="Verdana" w:cs="Arial"/>
                <w:b/>
                <w:bCs/>
                <w:noProof w:val="0"/>
                <w:sz w:val="18"/>
                <w:szCs w:val="18"/>
                <w:lang w:val="en-US" w:eastAsia="en-US"/>
              </w:rPr>
              <w:t>atribuibila</w:t>
            </w:r>
            <w:proofErr w:type="spellEnd"/>
            <w:r w:rsidRPr="00BE5884">
              <w:rPr>
                <w:rFonts w:ascii="Verdana" w:eastAsia="Times New Roman" w:hAnsi="Verdana" w:cs="Arial"/>
                <w:b/>
                <w:bCs/>
                <w:noProof w:val="0"/>
                <w:sz w:val="18"/>
                <w:szCs w:val="18"/>
                <w:lang w:val="en-US" w:eastAsia="en-US"/>
              </w:rPr>
              <w:t>:</w:t>
            </w:r>
          </w:p>
        </w:tc>
        <w:tc>
          <w:tcPr>
            <w:tcW w:w="981" w:type="pct"/>
            <w:tcBorders>
              <w:top w:val="single" w:sz="12" w:space="0" w:color="auto"/>
              <w:left w:val="nil"/>
              <w:bottom w:val="nil"/>
              <w:right w:val="nil"/>
            </w:tcBorders>
            <w:shd w:val="clear" w:color="auto" w:fill="auto"/>
            <w:noWrap/>
            <w:vAlign w:val="bottom"/>
            <w:hideMark/>
          </w:tcPr>
          <w:p w14:paraId="1868A732" w14:textId="77777777" w:rsidR="00C96BE0" w:rsidRPr="00BE5884" w:rsidRDefault="00C96BE0" w:rsidP="00846FED">
            <w:pPr>
              <w:widowControl w:val="0"/>
              <w:jc w:val="center"/>
              <w:rPr>
                <w:rFonts w:ascii="Verdana" w:eastAsia="Times New Roman" w:hAnsi="Verdana" w:cs="Arial"/>
                <w:noProof w:val="0"/>
                <w:sz w:val="18"/>
                <w:szCs w:val="18"/>
                <w:lang w:val="en-US" w:eastAsia="en-US"/>
              </w:rPr>
            </w:pPr>
          </w:p>
        </w:tc>
        <w:tc>
          <w:tcPr>
            <w:tcW w:w="981" w:type="pct"/>
            <w:tcBorders>
              <w:top w:val="single" w:sz="12" w:space="0" w:color="auto"/>
              <w:left w:val="nil"/>
              <w:bottom w:val="nil"/>
              <w:right w:val="nil"/>
            </w:tcBorders>
            <w:shd w:val="clear" w:color="auto" w:fill="auto"/>
            <w:noWrap/>
            <w:vAlign w:val="bottom"/>
            <w:hideMark/>
          </w:tcPr>
          <w:p w14:paraId="01E2FAD7" w14:textId="77777777" w:rsidR="00C96BE0" w:rsidRPr="00BE5884" w:rsidRDefault="00C96BE0" w:rsidP="00846FED">
            <w:pPr>
              <w:widowControl w:val="0"/>
              <w:jc w:val="center"/>
              <w:rPr>
                <w:rFonts w:ascii="Verdana" w:eastAsia="Times New Roman" w:hAnsi="Verdana" w:cs="Arial"/>
                <w:noProof w:val="0"/>
                <w:sz w:val="18"/>
                <w:szCs w:val="18"/>
                <w:lang w:val="en-US" w:eastAsia="en-US"/>
              </w:rPr>
            </w:pPr>
          </w:p>
        </w:tc>
      </w:tr>
      <w:tr w:rsidR="00C00C90" w:rsidRPr="00BE5884" w14:paraId="77956273" w14:textId="77777777" w:rsidTr="00233610">
        <w:trPr>
          <w:trHeight w:val="170"/>
        </w:trPr>
        <w:tc>
          <w:tcPr>
            <w:tcW w:w="3038" w:type="pct"/>
            <w:tcBorders>
              <w:top w:val="nil"/>
              <w:left w:val="nil"/>
              <w:bottom w:val="nil"/>
              <w:right w:val="nil"/>
            </w:tcBorders>
            <w:shd w:val="clear" w:color="auto" w:fill="auto"/>
            <w:noWrap/>
            <w:vAlign w:val="bottom"/>
            <w:hideMark/>
          </w:tcPr>
          <w:p w14:paraId="390D8F94" w14:textId="77777777" w:rsidR="00C00C90" w:rsidRPr="00BE5884" w:rsidRDefault="00C00C90"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Actionarilor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Societatii</w:t>
            </w:r>
            <w:proofErr w:type="spellEnd"/>
          </w:p>
        </w:tc>
        <w:tc>
          <w:tcPr>
            <w:tcW w:w="981" w:type="pct"/>
            <w:tcBorders>
              <w:top w:val="nil"/>
              <w:left w:val="nil"/>
              <w:bottom w:val="nil"/>
              <w:right w:val="nil"/>
            </w:tcBorders>
            <w:shd w:val="clear" w:color="auto" w:fill="auto"/>
            <w:noWrap/>
            <w:vAlign w:val="bottom"/>
            <w:hideMark/>
          </w:tcPr>
          <w:p w14:paraId="584A0398" w14:textId="77777777" w:rsidR="00C00C90" w:rsidRDefault="00C00C90" w:rsidP="00C00C90">
            <w:pPr>
              <w:jc w:val="right"/>
              <w:rPr>
                <w:rFonts w:ascii="Verdana" w:hAnsi="Verdana" w:cs="Calibri"/>
                <w:sz w:val="18"/>
                <w:szCs w:val="18"/>
              </w:rPr>
            </w:pPr>
            <w:r>
              <w:rPr>
                <w:rFonts w:ascii="Verdana" w:hAnsi="Verdana" w:cs="Calibri"/>
                <w:sz w:val="18"/>
                <w:szCs w:val="18"/>
              </w:rPr>
              <w:t xml:space="preserve">      (6.424.942)</w:t>
            </w:r>
          </w:p>
        </w:tc>
        <w:tc>
          <w:tcPr>
            <w:tcW w:w="981" w:type="pct"/>
            <w:tcBorders>
              <w:top w:val="nil"/>
              <w:left w:val="nil"/>
              <w:bottom w:val="nil"/>
              <w:right w:val="nil"/>
            </w:tcBorders>
            <w:shd w:val="clear" w:color="auto" w:fill="auto"/>
            <w:noWrap/>
            <w:vAlign w:val="bottom"/>
            <w:hideMark/>
          </w:tcPr>
          <w:p w14:paraId="2A78CE77" w14:textId="77777777" w:rsidR="00C00C90" w:rsidRDefault="00C00C90" w:rsidP="00C00C90">
            <w:pPr>
              <w:jc w:val="right"/>
              <w:rPr>
                <w:rFonts w:ascii="Verdana" w:hAnsi="Verdana" w:cs="Calibri"/>
                <w:sz w:val="18"/>
                <w:szCs w:val="18"/>
              </w:rPr>
            </w:pPr>
            <w:r>
              <w:rPr>
                <w:rFonts w:ascii="Verdana" w:hAnsi="Verdana" w:cs="Calibri"/>
                <w:sz w:val="18"/>
                <w:szCs w:val="18"/>
              </w:rPr>
              <w:t xml:space="preserve">        8.675.816 </w:t>
            </w:r>
          </w:p>
        </w:tc>
      </w:tr>
      <w:tr w:rsidR="00C00C90" w:rsidRPr="00BE5884" w14:paraId="4EEB83EB" w14:textId="77777777" w:rsidTr="00233610">
        <w:trPr>
          <w:trHeight w:val="170"/>
        </w:trPr>
        <w:tc>
          <w:tcPr>
            <w:tcW w:w="3038" w:type="pct"/>
            <w:tcBorders>
              <w:top w:val="nil"/>
              <w:left w:val="nil"/>
              <w:bottom w:val="nil"/>
              <w:right w:val="nil"/>
            </w:tcBorders>
            <w:shd w:val="clear" w:color="auto" w:fill="auto"/>
            <w:noWrap/>
            <w:vAlign w:val="bottom"/>
            <w:hideMark/>
          </w:tcPr>
          <w:p w14:paraId="38EED0F6" w14:textId="77777777" w:rsidR="00C00C90" w:rsidRPr="00BE5884" w:rsidRDefault="00C00C90"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Intereselor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fara</w:t>
            </w:r>
            <w:proofErr w:type="spellEnd"/>
            <w:r w:rsidRPr="00BE5884">
              <w:rPr>
                <w:rFonts w:ascii="Verdana" w:eastAsia="Times New Roman" w:hAnsi="Verdana" w:cs="Arial"/>
                <w:noProof w:val="0"/>
                <w:sz w:val="18"/>
                <w:szCs w:val="18"/>
                <w:lang w:val="en-US" w:eastAsia="en-US"/>
              </w:rPr>
              <w:t xml:space="preserve"> control</w:t>
            </w:r>
          </w:p>
        </w:tc>
        <w:tc>
          <w:tcPr>
            <w:tcW w:w="981" w:type="pct"/>
            <w:tcBorders>
              <w:top w:val="nil"/>
              <w:left w:val="nil"/>
              <w:bottom w:val="single" w:sz="4" w:space="0" w:color="auto"/>
              <w:right w:val="nil"/>
            </w:tcBorders>
            <w:shd w:val="clear" w:color="auto" w:fill="auto"/>
            <w:noWrap/>
            <w:vAlign w:val="bottom"/>
            <w:hideMark/>
          </w:tcPr>
          <w:p w14:paraId="3CD33885" w14:textId="77777777" w:rsidR="00C00C90" w:rsidRDefault="00C00C90" w:rsidP="00C00C90">
            <w:pPr>
              <w:jc w:val="right"/>
              <w:outlineLvl w:val="0"/>
              <w:rPr>
                <w:rFonts w:ascii="Verdana" w:hAnsi="Verdana" w:cs="Calibri"/>
                <w:sz w:val="18"/>
                <w:szCs w:val="18"/>
              </w:rPr>
            </w:pPr>
            <w:r>
              <w:rPr>
                <w:rFonts w:ascii="Verdana" w:hAnsi="Verdana" w:cs="Calibri"/>
                <w:sz w:val="18"/>
                <w:szCs w:val="18"/>
              </w:rPr>
              <w:t xml:space="preserve">                       - </w:t>
            </w:r>
          </w:p>
        </w:tc>
        <w:tc>
          <w:tcPr>
            <w:tcW w:w="981" w:type="pct"/>
            <w:tcBorders>
              <w:top w:val="nil"/>
              <w:left w:val="nil"/>
              <w:bottom w:val="single" w:sz="4" w:space="0" w:color="auto"/>
              <w:right w:val="nil"/>
            </w:tcBorders>
            <w:shd w:val="clear" w:color="auto" w:fill="auto"/>
            <w:noWrap/>
            <w:vAlign w:val="bottom"/>
            <w:hideMark/>
          </w:tcPr>
          <w:p w14:paraId="0E2C2747" w14:textId="77777777" w:rsidR="00C00C90" w:rsidRDefault="00C00C90" w:rsidP="00C00C90">
            <w:pPr>
              <w:jc w:val="right"/>
              <w:outlineLvl w:val="0"/>
              <w:rPr>
                <w:rFonts w:ascii="Verdana" w:hAnsi="Verdana" w:cs="Calibri"/>
                <w:sz w:val="18"/>
                <w:szCs w:val="18"/>
              </w:rPr>
            </w:pPr>
            <w:r>
              <w:rPr>
                <w:rFonts w:ascii="Verdana" w:hAnsi="Verdana" w:cs="Calibri"/>
                <w:sz w:val="18"/>
                <w:szCs w:val="18"/>
              </w:rPr>
              <w:t xml:space="preserve">                       - </w:t>
            </w:r>
          </w:p>
        </w:tc>
      </w:tr>
      <w:tr w:rsidR="00C00C90" w:rsidRPr="00C173DC" w14:paraId="29BDFAD4" w14:textId="77777777" w:rsidTr="00233610">
        <w:trPr>
          <w:trHeight w:val="170"/>
        </w:trPr>
        <w:tc>
          <w:tcPr>
            <w:tcW w:w="3038" w:type="pct"/>
            <w:tcBorders>
              <w:top w:val="nil"/>
              <w:left w:val="nil"/>
              <w:bottom w:val="nil"/>
              <w:right w:val="nil"/>
            </w:tcBorders>
            <w:shd w:val="clear" w:color="auto" w:fill="auto"/>
            <w:noWrap/>
            <w:vAlign w:val="bottom"/>
            <w:hideMark/>
          </w:tcPr>
          <w:p w14:paraId="3C309FE5" w14:textId="77777777" w:rsidR="00C00C90" w:rsidRDefault="00C00C90" w:rsidP="00846FED">
            <w:pPr>
              <w:widowControl w:val="0"/>
              <w:rPr>
                <w:rFonts w:ascii="Verdana" w:eastAsia="Times New Roman" w:hAnsi="Verdana" w:cs="Arial"/>
                <w:b/>
                <w:bCs/>
                <w:noProof w:val="0"/>
                <w:sz w:val="18"/>
                <w:szCs w:val="18"/>
                <w:lang w:val="en-US" w:eastAsia="en-US"/>
              </w:rPr>
            </w:pPr>
          </w:p>
          <w:p w14:paraId="3072DFA5" w14:textId="77777777" w:rsidR="00C00C90" w:rsidRPr="00C173DC" w:rsidRDefault="00C00C90" w:rsidP="00846FED">
            <w:pPr>
              <w:widowControl w:val="0"/>
              <w:rPr>
                <w:rFonts w:ascii="Verdana" w:eastAsia="Times New Roman" w:hAnsi="Verdana" w:cs="Arial"/>
                <w:b/>
                <w:bCs/>
                <w:noProof w:val="0"/>
                <w:sz w:val="18"/>
                <w:szCs w:val="18"/>
                <w:lang w:val="en-US" w:eastAsia="en-US"/>
              </w:rPr>
            </w:pPr>
            <w:proofErr w:type="spellStart"/>
            <w:r w:rsidRPr="00C173DC">
              <w:rPr>
                <w:rFonts w:ascii="Verdana" w:eastAsia="Times New Roman" w:hAnsi="Verdana" w:cs="Arial"/>
                <w:b/>
                <w:bCs/>
                <w:noProof w:val="0"/>
                <w:sz w:val="18"/>
                <w:szCs w:val="18"/>
                <w:lang w:val="en-US" w:eastAsia="en-US"/>
              </w:rPr>
              <w:t>Pierderea</w:t>
            </w:r>
            <w:proofErr w:type="spellEnd"/>
            <w:r w:rsidRPr="00C173DC">
              <w:rPr>
                <w:rFonts w:ascii="Verdana" w:eastAsia="Times New Roman" w:hAnsi="Verdana" w:cs="Arial"/>
                <w:b/>
                <w:bCs/>
                <w:noProof w:val="0"/>
                <w:sz w:val="18"/>
                <w:szCs w:val="18"/>
                <w:lang w:val="en-US" w:eastAsia="en-US"/>
              </w:rPr>
              <w:t xml:space="preserve"> </w:t>
            </w:r>
            <w:proofErr w:type="spellStart"/>
            <w:r w:rsidRPr="00C173DC">
              <w:rPr>
                <w:rFonts w:ascii="Verdana" w:eastAsia="Times New Roman" w:hAnsi="Verdana" w:cs="Arial"/>
                <w:b/>
                <w:bCs/>
                <w:noProof w:val="0"/>
                <w:sz w:val="18"/>
                <w:szCs w:val="18"/>
                <w:lang w:val="en-US" w:eastAsia="en-US"/>
              </w:rPr>
              <w:t>perioadei</w:t>
            </w:r>
            <w:proofErr w:type="spellEnd"/>
          </w:p>
        </w:tc>
        <w:tc>
          <w:tcPr>
            <w:tcW w:w="981" w:type="pct"/>
            <w:tcBorders>
              <w:top w:val="single" w:sz="4" w:space="0" w:color="auto"/>
              <w:left w:val="nil"/>
              <w:bottom w:val="single" w:sz="12" w:space="0" w:color="auto"/>
              <w:right w:val="nil"/>
            </w:tcBorders>
            <w:shd w:val="clear" w:color="auto" w:fill="auto"/>
            <w:noWrap/>
            <w:vAlign w:val="bottom"/>
            <w:hideMark/>
          </w:tcPr>
          <w:p w14:paraId="41FA9369" w14:textId="77777777" w:rsidR="00C00C90" w:rsidRDefault="00C00C90" w:rsidP="00C00C90">
            <w:pPr>
              <w:jc w:val="right"/>
              <w:rPr>
                <w:rFonts w:ascii="Verdana" w:hAnsi="Verdana" w:cs="Calibri"/>
                <w:b/>
                <w:bCs/>
                <w:sz w:val="18"/>
                <w:szCs w:val="18"/>
              </w:rPr>
            </w:pPr>
            <w:r>
              <w:rPr>
                <w:rFonts w:ascii="Verdana" w:hAnsi="Verdana" w:cs="Calibri"/>
                <w:b/>
                <w:bCs/>
                <w:sz w:val="18"/>
                <w:szCs w:val="18"/>
              </w:rPr>
              <w:t>(6.424.942)</w:t>
            </w:r>
          </w:p>
        </w:tc>
        <w:tc>
          <w:tcPr>
            <w:tcW w:w="981" w:type="pct"/>
            <w:tcBorders>
              <w:top w:val="single" w:sz="4" w:space="0" w:color="auto"/>
              <w:left w:val="nil"/>
              <w:bottom w:val="single" w:sz="12" w:space="0" w:color="auto"/>
              <w:right w:val="nil"/>
            </w:tcBorders>
            <w:shd w:val="clear" w:color="auto" w:fill="auto"/>
            <w:noWrap/>
            <w:vAlign w:val="bottom"/>
            <w:hideMark/>
          </w:tcPr>
          <w:p w14:paraId="44F5EE26" w14:textId="77777777" w:rsidR="00C00C90" w:rsidRDefault="00C00C90" w:rsidP="00C00C90">
            <w:pPr>
              <w:jc w:val="right"/>
              <w:rPr>
                <w:rFonts w:ascii="Verdana" w:hAnsi="Verdana" w:cs="Calibri"/>
                <w:b/>
                <w:bCs/>
                <w:sz w:val="18"/>
                <w:szCs w:val="18"/>
              </w:rPr>
            </w:pPr>
            <w:r>
              <w:rPr>
                <w:rFonts w:ascii="Verdana" w:hAnsi="Verdana" w:cs="Calibri"/>
                <w:b/>
                <w:bCs/>
                <w:sz w:val="18"/>
                <w:szCs w:val="18"/>
              </w:rPr>
              <w:t xml:space="preserve">8.675.816 </w:t>
            </w:r>
          </w:p>
        </w:tc>
      </w:tr>
      <w:tr w:rsidR="00C96BE0" w:rsidRPr="00BE5884" w14:paraId="4B163A91" w14:textId="77777777" w:rsidTr="00233610">
        <w:trPr>
          <w:trHeight w:val="170"/>
        </w:trPr>
        <w:tc>
          <w:tcPr>
            <w:tcW w:w="3038" w:type="pct"/>
            <w:tcBorders>
              <w:top w:val="nil"/>
              <w:left w:val="nil"/>
              <w:bottom w:val="nil"/>
              <w:right w:val="nil"/>
            </w:tcBorders>
            <w:shd w:val="clear" w:color="auto" w:fill="auto"/>
            <w:noWrap/>
            <w:vAlign w:val="bottom"/>
            <w:hideMark/>
          </w:tcPr>
          <w:p w14:paraId="784C5461" w14:textId="77777777" w:rsidR="00C96BE0" w:rsidRPr="00BE5884" w:rsidRDefault="00C96BE0" w:rsidP="00846FED">
            <w:pPr>
              <w:widowControl w:val="0"/>
              <w:rPr>
                <w:rFonts w:ascii="Verdana" w:eastAsia="Times New Roman" w:hAnsi="Verdana" w:cs="Arial"/>
                <w:noProof w:val="0"/>
                <w:sz w:val="18"/>
                <w:szCs w:val="18"/>
                <w:lang w:val="en-US" w:eastAsia="en-US"/>
              </w:rPr>
            </w:pPr>
          </w:p>
        </w:tc>
        <w:tc>
          <w:tcPr>
            <w:tcW w:w="981" w:type="pct"/>
            <w:tcBorders>
              <w:top w:val="single" w:sz="12" w:space="0" w:color="auto"/>
              <w:left w:val="nil"/>
              <w:bottom w:val="nil"/>
              <w:right w:val="nil"/>
            </w:tcBorders>
            <w:shd w:val="clear" w:color="auto" w:fill="auto"/>
            <w:noWrap/>
            <w:vAlign w:val="bottom"/>
            <w:hideMark/>
          </w:tcPr>
          <w:p w14:paraId="234E0460" w14:textId="77777777" w:rsidR="00C96BE0" w:rsidRPr="00233610" w:rsidRDefault="00C96BE0" w:rsidP="00233610">
            <w:pPr>
              <w:widowControl w:val="0"/>
              <w:jc w:val="right"/>
              <w:rPr>
                <w:rFonts w:ascii="Verdana" w:eastAsia="Times New Roman" w:hAnsi="Verdana" w:cs="Arial"/>
                <w:noProof w:val="0"/>
                <w:sz w:val="18"/>
                <w:szCs w:val="18"/>
                <w:lang w:val="en-US" w:eastAsia="en-US"/>
              </w:rPr>
            </w:pPr>
          </w:p>
        </w:tc>
        <w:tc>
          <w:tcPr>
            <w:tcW w:w="981" w:type="pct"/>
            <w:tcBorders>
              <w:top w:val="single" w:sz="12" w:space="0" w:color="auto"/>
              <w:left w:val="nil"/>
              <w:bottom w:val="nil"/>
              <w:right w:val="nil"/>
            </w:tcBorders>
            <w:shd w:val="clear" w:color="auto" w:fill="auto"/>
            <w:noWrap/>
            <w:vAlign w:val="bottom"/>
            <w:hideMark/>
          </w:tcPr>
          <w:p w14:paraId="030AA986" w14:textId="77777777" w:rsidR="00C96BE0" w:rsidRPr="00233610" w:rsidRDefault="00C96BE0" w:rsidP="00233610">
            <w:pPr>
              <w:widowControl w:val="0"/>
              <w:jc w:val="right"/>
              <w:rPr>
                <w:rFonts w:ascii="Verdana" w:eastAsia="Times New Roman" w:hAnsi="Verdana" w:cs="Arial"/>
                <w:noProof w:val="0"/>
                <w:sz w:val="18"/>
                <w:szCs w:val="18"/>
                <w:lang w:val="en-US" w:eastAsia="en-US"/>
              </w:rPr>
            </w:pPr>
          </w:p>
        </w:tc>
      </w:tr>
      <w:tr w:rsidR="00C96BE0" w:rsidRPr="00BE5884" w14:paraId="3381D7D7" w14:textId="77777777" w:rsidTr="00233610">
        <w:trPr>
          <w:trHeight w:val="170"/>
        </w:trPr>
        <w:tc>
          <w:tcPr>
            <w:tcW w:w="3038" w:type="pct"/>
            <w:tcBorders>
              <w:top w:val="nil"/>
              <w:left w:val="nil"/>
              <w:bottom w:val="nil"/>
              <w:right w:val="nil"/>
            </w:tcBorders>
            <w:shd w:val="clear" w:color="auto" w:fill="auto"/>
            <w:noWrap/>
            <w:vAlign w:val="bottom"/>
            <w:hideMark/>
          </w:tcPr>
          <w:p w14:paraId="2ED1B20F" w14:textId="77777777" w:rsidR="00C96BE0" w:rsidRPr="00BE5884" w:rsidRDefault="00C96BE0"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Total </w:t>
            </w:r>
            <w:proofErr w:type="spellStart"/>
            <w:r w:rsidRPr="00BE5884">
              <w:rPr>
                <w:rFonts w:ascii="Verdana" w:eastAsia="Times New Roman" w:hAnsi="Verdana" w:cs="Arial"/>
                <w:b/>
                <w:bCs/>
                <w:noProof w:val="0"/>
                <w:sz w:val="18"/>
                <w:szCs w:val="18"/>
                <w:lang w:val="en-US" w:eastAsia="en-US"/>
              </w:rPr>
              <w:t>rezultat</w:t>
            </w:r>
            <w:proofErr w:type="spellEnd"/>
            <w:r w:rsidRPr="00BE5884">
              <w:rPr>
                <w:rFonts w:ascii="Verdana" w:eastAsia="Times New Roman" w:hAnsi="Verdana" w:cs="Arial"/>
                <w:b/>
                <w:bCs/>
                <w:noProof w:val="0"/>
                <w:sz w:val="18"/>
                <w:szCs w:val="18"/>
                <w:lang w:val="en-US" w:eastAsia="en-US"/>
              </w:rPr>
              <w:t xml:space="preserve"> global </w:t>
            </w:r>
            <w:proofErr w:type="spellStart"/>
            <w:r w:rsidRPr="00BE5884">
              <w:rPr>
                <w:rFonts w:ascii="Verdana" w:eastAsia="Times New Roman" w:hAnsi="Verdana" w:cs="Arial"/>
                <w:b/>
                <w:bCs/>
                <w:noProof w:val="0"/>
                <w:sz w:val="18"/>
                <w:szCs w:val="18"/>
                <w:lang w:val="en-US" w:eastAsia="en-US"/>
              </w:rPr>
              <w:t>atribuibil</w:t>
            </w:r>
            <w:proofErr w:type="spellEnd"/>
            <w:r w:rsidRPr="00BE5884">
              <w:rPr>
                <w:rFonts w:ascii="Verdana" w:eastAsia="Times New Roman" w:hAnsi="Verdana" w:cs="Arial"/>
                <w:b/>
                <w:bCs/>
                <w:noProof w:val="0"/>
                <w:sz w:val="18"/>
                <w:szCs w:val="18"/>
                <w:lang w:val="en-US" w:eastAsia="en-US"/>
              </w:rPr>
              <w:t>:</w:t>
            </w:r>
          </w:p>
        </w:tc>
        <w:tc>
          <w:tcPr>
            <w:tcW w:w="981" w:type="pct"/>
            <w:tcBorders>
              <w:top w:val="nil"/>
              <w:left w:val="nil"/>
              <w:bottom w:val="nil"/>
              <w:right w:val="nil"/>
            </w:tcBorders>
            <w:shd w:val="clear" w:color="auto" w:fill="auto"/>
            <w:noWrap/>
            <w:vAlign w:val="bottom"/>
            <w:hideMark/>
          </w:tcPr>
          <w:p w14:paraId="3DA8AAB6" w14:textId="77777777" w:rsidR="00C96BE0" w:rsidRPr="00233610" w:rsidRDefault="00C96BE0" w:rsidP="00233610">
            <w:pPr>
              <w:widowControl w:val="0"/>
              <w:jc w:val="right"/>
              <w:rPr>
                <w:rFonts w:ascii="Verdana" w:eastAsia="Times New Roman" w:hAnsi="Verdana" w:cs="Arial"/>
                <w:noProof w:val="0"/>
                <w:sz w:val="18"/>
                <w:szCs w:val="18"/>
                <w:lang w:val="en-US" w:eastAsia="en-US"/>
              </w:rPr>
            </w:pPr>
          </w:p>
        </w:tc>
        <w:tc>
          <w:tcPr>
            <w:tcW w:w="981" w:type="pct"/>
            <w:tcBorders>
              <w:top w:val="nil"/>
              <w:left w:val="nil"/>
              <w:bottom w:val="nil"/>
              <w:right w:val="nil"/>
            </w:tcBorders>
            <w:shd w:val="clear" w:color="auto" w:fill="auto"/>
            <w:noWrap/>
            <w:vAlign w:val="bottom"/>
            <w:hideMark/>
          </w:tcPr>
          <w:p w14:paraId="0AA9E9FA" w14:textId="77777777" w:rsidR="00C96BE0" w:rsidRPr="00233610" w:rsidRDefault="00C96BE0" w:rsidP="00233610">
            <w:pPr>
              <w:widowControl w:val="0"/>
              <w:jc w:val="right"/>
              <w:rPr>
                <w:rFonts w:ascii="Verdana" w:eastAsia="Times New Roman" w:hAnsi="Verdana" w:cs="Arial"/>
                <w:noProof w:val="0"/>
                <w:sz w:val="18"/>
                <w:szCs w:val="18"/>
                <w:lang w:val="en-US" w:eastAsia="en-US"/>
              </w:rPr>
            </w:pPr>
          </w:p>
        </w:tc>
      </w:tr>
      <w:tr w:rsidR="00C00C90" w:rsidRPr="00BE5884" w14:paraId="0AD607D0" w14:textId="77777777" w:rsidTr="00233610">
        <w:trPr>
          <w:trHeight w:val="170"/>
        </w:trPr>
        <w:tc>
          <w:tcPr>
            <w:tcW w:w="3038" w:type="pct"/>
            <w:tcBorders>
              <w:top w:val="nil"/>
              <w:left w:val="nil"/>
              <w:bottom w:val="nil"/>
              <w:right w:val="nil"/>
            </w:tcBorders>
            <w:shd w:val="clear" w:color="auto" w:fill="auto"/>
            <w:noWrap/>
            <w:vAlign w:val="bottom"/>
            <w:hideMark/>
          </w:tcPr>
          <w:p w14:paraId="1742198A" w14:textId="77777777" w:rsidR="00C00C90" w:rsidRPr="00BE5884" w:rsidRDefault="00C00C90"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Actionarilor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Societatii</w:t>
            </w:r>
            <w:proofErr w:type="spellEnd"/>
          </w:p>
        </w:tc>
        <w:tc>
          <w:tcPr>
            <w:tcW w:w="981" w:type="pct"/>
            <w:tcBorders>
              <w:top w:val="nil"/>
              <w:left w:val="nil"/>
              <w:bottom w:val="nil"/>
              <w:right w:val="nil"/>
            </w:tcBorders>
            <w:shd w:val="clear" w:color="auto" w:fill="auto"/>
            <w:noWrap/>
            <w:vAlign w:val="bottom"/>
            <w:hideMark/>
          </w:tcPr>
          <w:p w14:paraId="5DDA9314" w14:textId="77777777" w:rsidR="00C00C90" w:rsidRDefault="00C00C90">
            <w:pPr>
              <w:jc w:val="right"/>
              <w:rPr>
                <w:rFonts w:ascii="Verdana" w:hAnsi="Verdana" w:cs="Calibri"/>
                <w:sz w:val="18"/>
                <w:szCs w:val="18"/>
              </w:rPr>
            </w:pPr>
            <w:r>
              <w:rPr>
                <w:rFonts w:ascii="Verdana" w:hAnsi="Verdana" w:cs="Calibri"/>
                <w:sz w:val="18"/>
                <w:szCs w:val="18"/>
              </w:rPr>
              <w:t>(6.424.942)</w:t>
            </w:r>
          </w:p>
        </w:tc>
        <w:tc>
          <w:tcPr>
            <w:tcW w:w="981" w:type="pct"/>
            <w:tcBorders>
              <w:top w:val="nil"/>
              <w:left w:val="nil"/>
              <w:bottom w:val="nil"/>
              <w:right w:val="nil"/>
            </w:tcBorders>
            <w:shd w:val="clear" w:color="auto" w:fill="auto"/>
            <w:noWrap/>
            <w:vAlign w:val="bottom"/>
            <w:hideMark/>
          </w:tcPr>
          <w:p w14:paraId="25495F34" w14:textId="77777777" w:rsidR="00C00C90" w:rsidRDefault="00C00C90">
            <w:pPr>
              <w:jc w:val="right"/>
              <w:rPr>
                <w:rFonts w:ascii="Verdana" w:hAnsi="Verdana" w:cs="Calibri"/>
                <w:sz w:val="18"/>
                <w:szCs w:val="18"/>
              </w:rPr>
            </w:pPr>
            <w:r>
              <w:rPr>
                <w:rFonts w:ascii="Verdana" w:hAnsi="Verdana" w:cs="Calibri"/>
                <w:sz w:val="18"/>
                <w:szCs w:val="18"/>
              </w:rPr>
              <w:t xml:space="preserve">8.675.816 </w:t>
            </w:r>
          </w:p>
        </w:tc>
      </w:tr>
      <w:tr w:rsidR="00C96BE0" w:rsidRPr="00BE5884" w14:paraId="7860982C" w14:textId="77777777" w:rsidTr="00233610">
        <w:trPr>
          <w:trHeight w:val="170"/>
        </w:trPr>
        <w:tc>
          <w:tcPr>
            <w:tcW w:w="3038" w:type="pct"/>
            <w:tcBorders>
              <w:top w:val="nil"/>
              <w:left w:val="nil"/>
              <w:bottom w:val="nil"/>
              <w:right w:val="nil"/>
            </w:tcBorders>
            <w:shd w:val="clear" w:color="auto" w:fill="auto"/>
            <w:noWrap/>
            <w:vAlign w:val="bottom"/>
            <w:hideMark/>
          </w:tcPr>
          <w:p w14:paraId="4FF679B3" w14:textId="77777777" w:rsidR="00C96BE0" w:rsidRPr="00BE5884" w:rsidRDefault="00C96BE0"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Intereselor</w:t>
            </w:r>
            <w:proofErr w:type="spellEnd"/>
            <w:r w:rsidRPr="00BE5884">
              <w:rPr>
                <w:rFonts w:ascii="Verdana" w:eastAsia="Times New Roman" w:hAnsi="Verdana" w:cs="Arial"/>
                <w:noProof w:val="0"/>
                <w:sz w:val="18"/>
                <w:szCs w:val="18"/>
                <w:lang w:val="en-US" w:eastAsia="en-US"/>
              </w:rPr>
              <w:t xml:space="preserve"> </w:t>
            </w:r>
            <w:proofErr w:type="spellStart"/>
            <w:r w:rsidRPr="00BE5884">
              <w:rPr>
                <w:rFonts w:ascii="Verdana" w:eastAsia="Times New Roman" w:hAnsi="Verdana" w:cs="Arial"/>
                <w:noProof w:val="0"/>
                <w:sz w:val="18"/>
                <w:szCs w:val="18"/>
                <w:lang w:val="en-US" w:eastAsia="en-US"/>
              </w:rPr>
              <w:t>fara</w:t>
            </w:r>
            <w:proofErr w:type="spellEnd"/>
            <w:r w:rsidRPr="00BE5884">
              <w:rPr>
                <w:rFonts w:ascii="Verdana" w:eastAsia="Times New Roman" w:hAnsi="Verdana" w:cs="Arial"/>
                <w:noProof w:val="0"/>
                <w:sz w:val="18"/>
                <w:szCs w:val="18"/>
                <w:lang w:val="en-US" w:eastAsia="en-US"/>
              </w:rPr>
              <w:t xml:space="preserve"> control</w:t>
            </w:r>
          </w:p>
        </w:tc>
        <w:tc>
          <w:tcPr>
            <w:tcW w:w="981" w:type="pct"/>
            <w:tcBorders>
              <w:top w:val="nil"/>
              <w:left w:val="nil"/>
              <w:bottom w:val="single" w:sz="4" w:space="0" w:color="auto"/>
              <w:right w:val="nil"/>
            </w:tcBorders>
            <w:shd w:val="clear" w:color="auto" w:fill="auto"/>
            <w:noWrap/>
            <w:vAlign w:val="bottom"/>
            <w:hideMark/>
          </w:tcPr>
          <w:p w14:paraId="3DA79847" w14:textId="77777777" w:rsidR="00C96BE0" w:rsidRPr="00233610" w:rsidRDefault="00A173D9" w:rsidP="00233610">
            <w:pPr>
              <w:widowControl w:val="0"/>
              <w:jc w:val="right"/>
              <w:outlineLvl w:val="0"/>
              <w:rPr>
                <w:rFonts w:ascii="Verdana" w:eastAsia="Times New Roman" w:hAnsi="Verdana" w:cs="Arial"/>
                <w:noProof w:val="0"/>
                <w:sz w:val="18"/>
                <w:szCs w:val="18"/>
                <w:lang w:val="en-US" w:eastAsia="en-US"/>
              </w:rPr>
            </w:pPr>
            <w:r w:rsidRPr="00233610">
              <w:rPr>
                <w:rFonts w:ascii="Verdana" w:eastAsia="Times New Roman" w:hAnsi="Verdana" w:cs="Arial"/>
                <w:noProof w:val="0"/>
                <w:sz w:val="18"/>
                <w:szCs w:val="18"/>
                <w:lang w:val="en-US" w:eastAsia="en-US"/>
              </w:rPr>
              <w:t>-</w:t>
            </w:r>
          </w:p>
        </w:tc>
        <w:tc>
          <w:tcPr>
            <w:tcW w:w="981" w:type="pct"/>
            <w:tcBorders>
              <w:top w:val="nil"/>
              <w:left w:val="nil"/>
              <w:bottom w:val="single" w:sz="4" w:space="0" w:color="auto"/>
              <w:right w:val="nil"/>
            </w:tcBorders>
            <w:shd w:val="clear" w:color="auto" w:fill="auto"/>
            <w:noWrap/>
            <w:vAlign w:val="bottom"/>
            <w:hideMark/>
          </w:tcPr>
          <w:p w14:paraId="6189A3DF" w14:textId="77777777" w:rsidR="00C96BE0" w:rsidRPr="00233610" w:rsidRDefault="00A173D9" w:rsidP="00233610">
            <w:pPr>
              <w:widowControl w:val="0"/>
              <w:jc w:val="right"/>
              <w:outlineLvl w:val="0"/>
              <w:rPr>
                <w:rFonts w:ascii="Verdana" w:eastAsia="Times New Roman" w:hAnsi="Verdana" w:cs="Arial"/>
                <w:noProof w:val="0"/>
                <w:sz w:val="18"/>
                <w:szCs w:val="18"/>
                <w:lang w:val="en-US" w:eastAsia="en-US"/>
              </w:rPr>
            </w:pPr>
            <w:r w:rsidRPr="00233610">
              <w:rPr>
                <w:rFonts w:ascii="Verdana" w:eastAsia="Times New Roman" w:hAnsi="Verdana" w:cs="Arial"/>
                <w:noProof w:val="0"/>
                <w:sz w:val="18"/>
                <w:szCs w:val="18"/>
                <w:lang w:val="en-US" w:eastAsia="en-US"/>
              </w:rPr>
              <w:t>-</w:t>
            </w:r>
            <w:r w:rsidR="00C96BE0" w:rsidRPr="00233610">
              <w:rPr>
                <w:rFonts w:ascii="Verdana" w:eastAsia="Times New Roman" w:hAnsi="Verdana" w:cs="Arial"/>
                <w:noProof w:val="0"/>
                <w:sz w:val="18"/>
                <w:szCs w:val="18"/>
                <w:lang w:val="en-US" w:eastAsia="en-US"/>
              </w:rPr>
              <w:t xml:space="preserve"> </w:t>
            </w:r>
          </w:p>
        </w:tc>
      </w:tr>
      <w:tr w:rsidR="00C00C90" w:rsidRPr="00C173DC" w14:paraId="18CD8076" w14:textId="77777777" w:rsidTr="00233610">
        <w:trPr>
          <w:trHeight w:val="170"/>
        </w:trPr>
        <w:tc>
          <w:tcPr>
            <w:tcW w:w="3038" w:type="pct"/>
            <w:tcBorders>
              <w:top w:val="nil"/>
              <w:left w:val="nil"/>
              <w:bottom w:val="nil"/>
              <w:right w:val="nil"/>
            </w:tcBorders>
            <w:shd w:val="clear" w:color="auto" w:fill="auto"/>
            <w:noWrap/>
            <w:vAlign w:val="bottom"/>
            <w:hideMark/>
          </w:tcPr>
          <w:p w14:paraId="2CBABAFC" w14:textId="77777777" w:rsidR="00C00C90" w:rsidRDefault="00C00C90" w:rsidP="00846FED">
            <w:pPr>
              <w:widowControl w:val="0"/>
              <w:rPr>
                <w:rFonts w:ascii="Verdana" w:eastAsia="Times New Roman" w:hAnsi="Verdana" w:cs="Arial"/>
                <w:b/>
                <w:bCs/>
                <w:noProof w:val="0"/>
                <w:sz w:val="18"/>
                <w:szCs w:val="18"/>
                <w:lang w:val="en-US" w:eastAsia="en-US"/>
              </w:rPr>
            </w:pPr>
          </w:p>
          <w:p w14:paraId="12A417B6" w14:textId="77777777" w:rsidR="00C00C90" w:rsidRPr="00C173DC" w:rsidRDefault="00C00C90" w:rsidP="00846FED">
            <w:pPr>
              <w:widowControl w:val="0"/>
              <w:rPr>
                <w:rFonts w:ascii="Verdana" w:eastAsia="Times New Roman" w:hAnsi="Verdana" w:cs="Arial"/>
                <w:b/>
                <w:bCs/>
                <w:noProof w:val="0"/>
                <w:sz w:val="18"/>
                <w:szCs w:val="18"/>
                <w:lang w:val="en-US" w:eastAsia="en-US"/>
              </w:rPr>
            </w:pPr>
            <w:r w:rsidRPr="00C173DC">
              <w:rPr>
                <w:rFonts w:ascii="Verdana" w:eastAsia="Times New Roman" w:hAnsi="Verdana" w:cs="Arial"/>
                <w:b/>
                <w:bCs/>
                <w:noProof w:val="0"/>
                <w:sz w:val="18"/>
                <w:szCs w:val="18"/>
                <w:lang w:val="en-US" w:eastAsia="en-US"/>
              </w:rPr>
              <w:t xml:space="preserve">Total </w:t>
            </w:r>
            <w:proofErr w:type="spellStart"/>
            <w:r w:rsidRPr="00C173DC">
              <w:rPr>
                <w:rFonts w:ascii="Verdana" w:eastAsia="Times New Roman" w:hAnsi="Verdana" w:cs="Arial"/>
                <w:b/>
                <w:bCs/>
                <w:noProof w:val="0"/>
                <w:sz w:val="18"/>
                <w:szCs w:val="18"/>
                <w:lang w:val="en-US" w:eastAsia="en-US"/>
              </w:rPr>
              <w:t>rezultat</w:t>
            </w:r>
            <w:proofErr w:type="spellEnd"/>
            <w:r w:rsidRPr="00C173DC">
              <w:rPr>
                <w:rFonts w:ascii="Verdana" w:eastAsia="Times New Roman" w:hAnsi="Verdana" w:cs="Arial"/>
                <w:b/>
                <w:bCs/>
                <w:noProof w:val="0"/>
                <w:sz w:val="18"/>
                <w:szCs w:val="18"/>
                <w:lang w:val="en-US" w:eastAsia="en-US"/>
              </w:rPr>
              <w:t xml:space="preserve"> global </w:t>
            </w:r>
            <w:proofErr w:type="spellStart"/>
            <w:r w:rsidRPr="00C173DC">
              <w:rPr>
                <w:rFonts w:ascii="Verdana" w:eastAsia="Times New Roman" w:hAnsi="Verdana" w:cs="Arial"/>
                <w:b/>
                <w:bCs/>
                <w:noProof w:val="0"/>
                <w:sz w:val="18"/>
                <w:szCs w:val="18"/>
                <w:lang w:val="en-US" w:eastAsia="en-US"/>
              </w:rPr>
              <w:t>aferent</w:t>
            </w:r>
            <w:proofErr w:type="spellEnd"/>
            <w:r w:rsidRPr="00C173DC">
              <w:rPr>
                <w:rFonts w:ascii="Verdana" w:eastAsia="Times New Roman" w:hAnsi="Verdana" w:cs="Arial"/>
                <w:b/>
                <w:bCs/>
                <w:noProof w:val="0"/>
                <w:sz w:val="18"/>
                <w:szCs w:val="18"/>
                <w:lang w:val="en-US" w:eastAsia="en-US"/>
              </w:rPr>
              <w:t xml:space="preserve"> </w:t>
            </w:r>
            <w:proofErr w:type="spellStart"/>
            <w:r w:rsidRPr="00C173DC">
              <w:rPr>
                <w:rFonts w:ascii="Verdana" w:eastAsia="Times New Roman" w:hAnsi="Verdana" w:cs="Arial"/>
                <w:b/>
                <w:bCs/>
                <w:noProof w:val="0"/>
                <w:sz w:val="18"/>
                <w:szCs w:val="18"/>
                <w:lang w:val="en-US" w:eastAsia="en-US"/>
              </w:rPr>
              <w:t>perioadei</w:t>
            </w:r>
            <w:proofErr w:type="spellEnd"/>
          </w:p>
        </w:tc>
        <w:tc>
          <w:tcPr>
            <w:tcW w:w="981" w:type="pct"/>
            <w:tcBorders>
              <w:top w:val="single" w:sz="4" w:space="0" w:color="auto"/>
              <w:left w:val="nil"/>
              <w:bottom w:val="single" w:sz="12" w:space="0" w:color="auto"/>
              <w:right w:val="nil"/>
            </w:tcBorders>
            <w:shd w:val="clear" w:color="auto" w:fill="auto"/>
            <w:noWrap/>
            <w:vAlign w:val="bottom"/>
            <w:hideMark/>
          </w:tcPr>
          <w:p w14:paraId="3C2E6381" w14:textId="77777777" w:rsidR="00C00C90" w:rsidRDefault="00C00C90" w:rsidP="00332F44">
            <w:pPr>
              <w:jc w:val="right"/>
              <w:rPr>
                <w:rFonts w:ascii="Verdana" w:hAnsi="Verdana" w:cs="Calibri"/>
                <w:b/>
                <w:bCs/>
                <w:sz w:val="18"/>
                <w:szCs w:val="18"/>
              </w:rPr>
            </w:pPr>
            <w:r>
              <w:rPr>
                <w:rFonts w:ascii="Verdana" w:hAnsi="Verdana" w:cs="Calibri"/>
                <w:b/>
                <w:bCs/>
                <w:sz w:val="18"/>
                <w:szCs w:val="18"/>
              </w:rPr>
              <w:t>(6.424.942)</w:t>
            </w:r>
          </w:p>
        </w:tc>
        <w:tc>
          <w:tcPr>
            <w:tcW w:w="981" w:type="pct"/>
            <w:tcBorders>
              <w:top w:val="single" w:sz="4" w:space="0" w:color="auto"/>
              <w:left w:val="nil"/>
              <w:bottom w:val="single" w:sz="12" w:space="0" w:color="auto"/>
              <w:right w:val="nil"/>
            </w:tcBorders>
            <w:shd w:val="clear" w:color="auto" w:fill="auto"/>
            <w:noWrap/>
            <w:vAlign w:val="bottom"/>
            <w:hideMark/>
          </w:tcPr>
          <w:p w14:paraId="5AAC2327" w14:textId="77777777" w:rsidR="00C00C90" w:rsidRDefault="00C00C90" w:rsidP="00332F44">
            <w:pPr>
              <w:jc w:val="right"/>
              <w:rPr>
                <w:rFonts w:ascii="Verdana" w:hAnsi="Verdana" w:cs="Calibri"/>
                <w:b/>
                <w:bCs/>
                <w:sz w:val="18"/>
                <w:szCs w:val="18"/>
              </w:rPr>
            </w:pPr>
            <w:r>
              <w:rPr>
                <w:rFonts w:ascii="Verdana" w:hAnsi="Verdana" w:cs="Calibri"/>
                <w:b/>
                <w:bCs/>
                <w:sz w:val="18"/>
                <w:szCs w:val="18"/>
              </w:rPr>
              <w:t xml:space="preserve">8.675.816 </w:t>
            </w:r>
          </w:p>
        </w:tc>
      </w:tr>
      <w:tr w:rsidR="00C96BE0" w:rsidRPr="00C173DC" w14:paraId="13077193" w14:textId="77777777" w:rsidTr="00233610">
        <w:trPr>
          <w:trHeight w:val="170"/>
        </w:trPr>
        <w:tc>
          <w:tcPr>
            <w:tcW w:w="3038" w:type="pct"/>
            <w:tcBorders>
              <w:top w:val="nil"/>
              <w:left w:val="nil"/>
              <w:bottom w:val="nil"/>
              <w:right w:val="nil"/>
            </w:tcBorders>
            <w:shd w:val="clear" w:color="auto" w:fill="auto"/>
            <w:noWrap/>
            <w:vAlign w:val="bottom"/>
            <w:hideMark/>
          </w:tcPr>
          <w:p w14:paraId="1EC5FAEC" w14:textId="77777777" w:rsidR="00C173DC" w:rsidRDefault="00C173DC" w:rsidP="00846FED">
            <w:pPr>
              <w:widowControl w:val="0"/>
              <w:rPr>
                <w:rFonts w:ascii="Verdana" w:eastAsia="Times New Roman" w:hAnsi="Verdana" w:cs="Arial"/>
                <w:b/>
                <w:bCs/>
                <w:noProof w:val="0"/>
                <w:sz w:val="18"/>
                <w:szCs w:val="18"/>
                <w:lang w:val="en-US" w:eastAsia="en-US"/>
              </w:rPr>
            </w:pPr>
          </w:p>
          <w:p w14:paraId="2C37F139" w14:textId="77777777" w:rsidR="00C96BE0" w:rsidRPr="00C173DC" w:rsidRDefault="00C96BE0" w:rsidP="00846FED">
            <w:pPr>
              <w:widowControl w:val="0"/>
              <w:rPr>
                <w:rFonts w:ascii="Verdana" w:eastAsia="Times New Roman" w:hAnsi="Verdana" w:cs="Arial"/>
                <w:b/>
                <w:bCs/>
                <w:noProof w:val="0"/>
                <w:sz w:val="18"/>
                <w:szCs w:val="18"/>
                <w:lang w:val="en-US" w:eastAsia="en-US"/>
              </w:rPr>
            </w:pPr>
            <w:proofErr w:type="spellStart"/>
            <w:r w:rsidRPr="00C173DC">
              <w:rPr>
                <w:rFonts w:ascii="Verdana" w:eastAsia="Times New Roman" w:hAnsi="Verdana" w:cs="Arial"/>
                <w:b/>
                <w:bCs/>
                <w:noProof w:val="0"/>
                <w:sz w:val="18"/>
                <w:szCs w:val="18"/>
                <w:lang w:val="en-US" w:eastAsia="en-US"/>
              </w:rPr>
              <w:t>Rezultatul</w:t>
            </w:r>
            <w:proofErr w:type="spellEnd"/>
            <w:r w:rsidRPr="00C173DC">
              <w:rPr>
                <w:rFonts w:ascii="Verdana" w:eastAsia="Times New Roman" w:hAnsi="Verdana" w:cs="Arial"/>
                <w:b/>
                <w:bCs/>
                <w:noProof w:val="0"/>
                <w:sz w:val="18"/>
                <w:szCs w:val="18"/>
                <w:lang w:val="en-US" w:eastAsia="en-US"/>
              </w:rPr>
              <w:t xml:space="preserve"> pe </w:t>
            </w:r>
            <w:proofErr w:type="spellStart"/>
            <w:r w:rsidRPr="00C173DC">
              <w:rPr>
                <w:rFonts w:ascii="Verdana" w:eastAsia="Times New Roman" w:hAnsi="Verdana" w:cs="Arial"/>
                <w:b/>
                <w:bCs/>
                <w:noProof w:val="0"/>
                <w:sz w:val="18"/>
                <w:szCs w:val="18"/>
                <w:lang w:val="en-US" w:eastAsia="en-US"/>
              </w:rPr>
              <w:t>actiune</w:t>
            </w:r>
            <w:proofErr w:type="spellEnd"/>
          </w:p>
        </w:tc>
        <w:tc>
          <w:tcPr>
            <w:tcW w:w="981" w:type="pct"/>
            <w:tcBorders>
              <w:top w:val="single" w:sz="12" w:space="0" w:color="auto"/>
              <w:left w:val="nil"/>
              <w:right w:val="nil"/>
            </w:tcBorders>
            <w:shd w:val="clear" w:color="auto" w:fill="auto"/>
            <w:noWrap/>
            <w:vAlign w:val="bottom"/>
            <w:hideMark/>
          </w:tcPr>
          <w:p w14:paraId="792DE81A" w14:textId="77777777" w:rsidR="00C96BE0" w:rsidRPr="00233610" w:rsidRDefault="00C96BE0" w:rsidP="00233610">
            <w:pPr>
              <w:widowControl w:val="0"/>
              <w:jc w:val="right"/>
              <w:rPr>
                <w:rFonts w:ascii="Verdana" w:eastAsia="Times New Roman" w:hAnsi="Verdana" w:cs="Arial"/>
                <w:b/>
                <w:noProof w:val="0"/>
                <w:sz w:val="18"/>
                <w:szCs w:val="18"/>
                <w:lang w:val="en-US" w:eastAsia="en-US"/>
              </w:rPr>
            </w:pPr>
          </w:p>
        </w:tc>
        <w:tc>
          <w:tcPr>
            <w:tcW w:w="981" w:type="pct"/>
            <w:tcBorders>
              <w:top w:val="single" w:sz="12" w:space="0" w:color="auto"/>
              <w:left w:val="nil"/>
              <w:right w:val="nil"/>
            </w:tcBorders>
            <w:shd w:val="clear" w:color="auto" w:fill="auto"/>
            <w:noWrap/>
            <w:vAlign w:val="bottom"/>
            <w:hideMark/>
          </w:tcPr>
          <w:p w14:paraId="712E29D3" w14:textId="77777777" w:rsidR="00C96BE0" w:rsidRPr="00233610" w:rsidRDefault="00C96BE0" w:rsidP="00233610">
            <w:pPr>
              <w:widowControl w:val="0"/>
              <w:jc w:val="right"/>
              <w:rPr>
                <w:rFonts w:ascii="Verdana" w:eastAsia="Times New Roman" w:hAnsi="Verdana" w:cs="Arial"/>
                <w:b/>
                <w:noProof w:val="0"/>
                <w:sz w:val="18"/>
                <w:szCs w:val="18"/>
                <w:lang w:val="en-US" w:eastAsia="en-US"/>
              </w:rPr>
            </w:pPr>
          </w:p>
        </w:tc>
      </w:tr>
      <w:tr w:rsidR="00C00C90" w:rsidRPr="00BE5884" w14:paraId="52631BA8" w14:textId="77777777" w:rsidTr="00233610">
        <w:trPr>
          <w:trHeight w:val="170"/>
        </w:trPr>
        <w:tc>
          <w:tcPr>
            <w:tcW w:w="3038" w:type="pct"/>
            <w:tcBorders>
              <w:top w:val="nil"/>
              <w:left w:val="nil"/>
              <w:bottom w:val="nil"/>
              <w:right w:val="nil"/>
            </w:tcBorders>
            <w:shd w:val="clear" w:color="auto" w:fill="auto"/>
            <w:noWrap/>
            <w:vAlign w:val="bottom"/>
            <w:hideMark/>
          </w:tcPr>
          <w:p w14:paraId="1F9CD9DD" w14:textId="77777777" w:rsidR="00C00C90" w:rsidRPr="00BE5884" w:rsidRDefault="00C00C90" w:rsidP="00846FED">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Rezultatul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actiune</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baza</w:t>
            </w:r>
            <w:proofErr w:type="spellEnd"/>
            <w:r w:rsidRPr="00BE5884">
              <w:rPr>
                <w:rFonts w:ascii="Verdana" w:eastAsia="Times New Roman" w:hAnsi="Verdana" w:cs="Arial"/>
                <w:noProof w:val="0"/>
                <w:sz w:val="18"/>
                <w:szCs w:val="18"/>
                <w:lang w:val="fr-FR" w:eastAsia="en-US"/>
              </w:rPr>
              <w:t xml:space="preserve"> (lei)</w:t>
            </w:r>
          </w:p>
        </w:tc>
        <w:tc>
          <w:tcPr>
            <w:tcW w:w="981" w:type="pct"/>
            <w:tcBorders>
              <w:top w:val="nil"/>
              <w:left w:val="nil"/>
              <w:right w:val="nil"/>
            </w:tcBorders>
            <w:shd w:val="clear" w:color="auto" w:fill="auto"/>
            <w:noWrap/>
            <w:vAlign w:val="bottom"/>
            <w:hideMark/>
          </w:tcPr>
          <w:p w14:paraId="5F5EB55F" w14:textId="77777777" w:rsidR="00C00C90" w:rsidRDefault="00C00C90">
            <w:pPr>
              <w:jc w:val="right"/>
              <w:rPr>
                <w:rFonts w:ascii="Verdana" w:hAnsi="Verdana" w:cs="Calibri"/>
                <w:sz w:val="18"/>
                <w:szCs w:val="18"/>
              </w:rPr>
            </w:pPr>
            <w:r>
              <w:rPr>
                <w:rFonts w:ascii="Verdana" w:hAnsi="Verdana" w:cs="Calibri"/>
                <w:sz w:val="18"/>
                <w:szCs w:val="18"/>
              </w:rPr>
              <w:t>(0,0190)</w:t>
            </w:r>
          </w:p>
        </w:tc>
        <w:tc>
          <w:tcPr>
            <w:tcW w:w="981" w:type="pct"/>
            <w:tcBorders>
              <w:top w:val="nil"/>
              <w:left w:val="nil"/>
              <w:right w:val="nil"/>
            </w:tcBorders>
            <w:shd w:val="clear" w:color="auto" w:fill="auto"/>
            <w:noWrap/>
            <w:vAlign w:val="bottom"/>
            <w:hideMark/>
          </w:tcPr>
          <w:p w14:paraId="4F60DF4B" w14:textId="77777777" w:rsidR="00C00C90" w:rsidRDefault="00C00C90">
            <w:pPr>
              <w:jc w:val="right"/>
              <w:rPr>
                <w:rFonts w:ascii="Verdana" w:hAnsi="Verdana" w:cs="Calibri"/>
                <w:sz w:val="18"/>
                <w:szCs w:val="18"/>
              </w:rPr>
            </w:pPr>
            <w:r>
              <w:rPr>
                <w:rFonts w:ascii="Verdana" w:hAnsi="Verdana" w:cs="Calibri"/>
                <w:sz w:val="18"/>
                <w:szCs w:val="18"/>
              </w:rPr>
              <w:t xml:space="preserve">0,0257 </w:t>
            </w:r>
          </w:p>
        </w:tc>
      </w:tr>
      <w:tr w:rsidR="00C00C90" w:rsidRPr="00BE5884" w14:paraId="2BAD1F69" w14:textId="77777777" w:rsidTr="00233610">
        <w:trPr>
          <w:trHeight w:val="170"/>
        </w:trPr>
        <w:tc>
          <w:tcPr>
            <w:tcW w:w="3038" w:type="pct"/>
            <w:tcBorders>
              <w:top w:val="nil"/>
              <w:left w:val="nil"/>
              <w:bottom w:val="nil"/>
              <w:right w:val="nil"/>
            </w:tcBorders>
            <w:shd w:val="clear" w:color="auto" w:fill="auto"/>
            <w:noWrap/>
            <w:vAlign w:val="bottom"/>
            <w:hideMark/>
          </w:tcPr>
          <w:p w14:paraId="3F28ECF3" w14:textId="77777777" w:rsidR="00C00C90" w:rsidRPr="00BE5884" w:rsidRDefault="00C00C90" w:rsidP="00846FED">
            <w:pPr>
              <w:widowContro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Rezultatul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actiune</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diluat</w:t>
            </w:r>
            <w:proofErr w:type="spellEnd"/>
            <w:r w:rsidRPr="00BE5884">
              <w:rPr>
                <w:rFonts w:ascii="Verdana" w:eastAsia="Times New Roman" w:hAnsi="Verdana" w:cs="Arial"/>
                <w:noProof w:val="0"/>
                <w:sz w:val="18"/>
                <w:szCs w:val="18"/>
                <w:lang w:val="fr-FR" w:eastAsia="en-US"/>
              </w:rPr>
              <w:t xml:space="preserve"> (lei)</w:t>
            </w:r>
          </w:p>
        </w:tc>
        <w:tc>
          <w:tcPr>
            <w:tcW w:w="981" w:type="pct"/>
            <w:tcBorders>
              <w:top w:val="nil"/>
              <w:left w:val="nil"/>
              <w:right w:val="nil"/>
            </w:tcBorders>
            <w:shd w:val="clear" w:color="auto" w:fill="auto"/>
            <w:noWrap/>
            <w:vAlign w:val="bottom"/>
            <w:hideMark/>
          </w:tcPr>
          <w:p w14:paraId="2016F5DA" w14:textId="77777777" w:rsidR="00C00C90" w:rsidRDefault="00C00C90">
            <w:pPr>
              <w:jc w:val="right"/>
              <w:rPr>
                <w:rFonts w:ascii="Verdana" w:hAnsi="Verdana" w:cs="Calibri"/>
                <w:sz w:val="18"/>
                <w:szCs w:val="18"/>
              </w:rPr>
            </w:pPr>
            <w:r>
              <w:rPr>
                <w:rFonts w:ascii="Verdana" w:hAnsi="Verdana" w:cs="Calibri"/>
                <w:sz w:val="18"/>
                <w:szCs w:val="18"/>
              </w:rPr>
              <w:t>(0,0190)</w:t>
            </w:r>
          </w:p>
        </w:tc>
        <w:tc>
          <w:tcPr>
            <w:tcW w:w="981" w:type="pct"/>
            <w:tcBorders>
              <w:top w:val="nil"/>
              <w:left w:val="nil"/>
              <w:right w:val="nil"/>
            </w:tcBorders>
            <w:shd w:val="clear" w:color="auto" w:fill="auto"/>
            <w:noWrap/>
            <w:vAlign w:val="bottom"/>
            <w:hideMark/>
          </w:tcPr>
          <w:p w14:paraId="2BE2824A" w14:textId="77777777" w:rsidR="00C00C90" w:rsidRDefault="00C00C90">
            <w:pPr>
              <w:jc w:val="right"/>
              <w:rPr>
                <w:rFonts w:ascii="Verdana" w:hAnsi="Verdana" w:cs="Calibri"/>
                <w:sz w:val="18"/>
                <w:szCs w:val="18"/>
              </w:rPr>
            </w:pPr>
            <w:r>
              <w:rPr>
                <w:rFonts w:ascii="Verdana" w:hAnsi="Verdana" w:cs="Calibri"/>
                <w:sz w:val="18"/>
                <w:szCs w:val="18"/>
              </w:rPr>
              <w:t xml:space="preserve">0,0257 </w:t>
            </w:r>
          </w:p>
        </w:tc>
      </w:tr>
      <w:tr w:rsidR="00C96BE0" w:rsidRPr="00BE5884" w14:paraId="17A59618" w14:textId="77777777" w:rsidTr="00233610">
        <w:trPr>
          <w:trHeight w:val="170"/>
        </w:trPr>
        <w:tc>
          <w:tcPr>
            <w:tcW w:w="3038" w:type="pct"/>
            <w:tcBorders>
              <w:top w:val="nil"/>
              <w:left w:val="nil"/>
              <w:bottom w:val="nil"/>
              <w:right w:val="nil"/>
            </w:tcBorders>
            <w:shd w:val="clear" w:color="auto" w:fill="auto"/>
            <w:noWrap/>
            <w:vAlign w:val="bottom"/>
            <w:hideMark/>
          </w:tcPr>
          <w:p w14:paraId="2B9AC069" w14:textId="77777777" w:rsidR="00C96BE0" w:rsidRPr="00BE5884" w:rsidRDefault="00C96BE0" w:rsidP="00846FED">
            <w:pPr>
              <w:widowControl w:val="0"/>
              <w:rPr>
                <w:rFonts w:ascii="Verdana" w:eastAsia="Times New Roman" w:hAnsi="Verdana" w:cs="Arial"/>
                <w:noProof w:val="0"/>
                <w:sz w:val="18"/>
                <w:szCs w:val="18"/>
                <w:lang w:val="en-US" w:eastAsia="en-US"/>
              </w:rPr>
            </w:pPr>
          </w:p>
        </w:tc>
        <w:tc>
          <w:tcPr>
            <w:tcW w:w="981" w:type="pct"/>
            <w:tcBorders>
              <w:top w:val="nil"/>
              <w:left w:val="nil"/>
              <w:bottom w:val="nil"/>
              <w:right w:val="nil"/>
            </w:tcBorders>
            <w:shd w:val="clear" w:color="auto" w:fill="auto"/>
            <w:noWrap/>
            <w:vAlign w:val="bottom"/>
            <w:hideMark/>
          </w:tcPr>
          <w:p w14:paraId="6AD437A3" w14:textId="77777777" w:rsidR="00C96BE0" w:rsidRPr="00233610" w:rsidRDefault="00C96BE0" w:rsidP="00233610">
            <w:pPr>
              <w:widowControl w:val="0"/>
              <w:jc w:val="right"/>
              <w:rPr>
                <w:rFonts w:ascii="Verdana" w:eastAsia="Times New Roman" w:hAnsi="Verdana" w:cs="Arial"/>
                <w:noProof w:val="0"/>
                <w:sz w:val="18"/>
                <w:szCs w:val="18"/>
                <w:lang w:val="en-US" w:eastAsia="en-US"/>
              </w:rPr>
            </w:pPr>
          </w:p>
        </w:tc>
        <w:tc>
          <w:tcPr>
            <w:tcW w:w="981" w:type="pct"/>
            <w:tcBorders>
              <w:top w:val="nil"/>
              <w:left w:val="nil"/>
              <w:bottom w:val="nil"/>
              <w:right w:val="nil"/>
            </w:tcBorders>
            <w:shd w:val="clear" w:color="auto" w:fill="auto"/>
            <w:noWrap/>
            <w:vAlign w:val="bottom"/>
            <w:hideMark/>
          </w:tcPr>
          <w:p w14:paraId="6A674A98" w14:textId="77777777" w:rsidR="00C96BE0" w:rsidRPr="00233610" w:rsidRDefault="00C96BE0" w:rsidP="00233610">
            <w:pPr>
              <w:widowControl w:val="0"/>
              <w:jc w:val="right"/>
              <w:rPr>
                <w:rFonts w:ascii="Verdana" w:eastAsia="Times New Roman" w:hAnsi="Verdana" w:cs="Arial"/>
                <w:noProof w:val="0"/>
                <w:sz w:val="18"/>
                <w:szCs w:val="18"/>
                <w:lang w:val="en-US" w:eastAsia="en-US"/>
              </w:rPr>
            </w:pPr>
          </w:p>
        </w:tc>
      </w:tr>
      <w:tr w:rsidR="00C96BE0" w:rsidRPr="00BE5884" w14:paraId="6B2506AB" w14:textId="77777777" w:rsidTr="00233610">
        <w:trPr>
          <w:trHeight w:val="170"/>
        </w:trPr>
        <w:tc>
          <w:tcPr>
            <w:tcW w:w="3038" w:type="pct"/>
            <w:tcBorders>
              <w:top w:val="nil"/>
              <w:left w:val="nil"/>
              <w:bottom w:val="nil"/>
              <w:right w:val="nil"/>
            </w:tcBorders>
            <w:shd w:val="clear" w:color="auto" w:fill="auto"/>
            <w:noWrap/>
            <w:vAlign w:val="bottom"/>
            <w:hideMark/>
          </w:tcPr>
          <w:p w14:paraId="467BC746" w14:textId="77777777" w:rsidR="00C96BE0" w:rsidRPr="00BE5884" w:rsidRDefault="00C96BE0"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Activitati</w:t>
            </w:r>
            <w:proofErr w:type="spellEnd"/>
            <w:r w:rsidRPr="00BE5884">
              <w:rPr>
                <w:rFonts w:ascii="Verdana" w:eastAsia="Times New Roman" w:hAnsi="Verdana" w:cs="Arial"/>
                <w:noProof w:val="0"/>
                <w:sz w:val="18"/>
                <w:szCs w:val="18"/>
                <w:lang w:val="en-US" w:eastAsia="en-US"/>
              </w:rPr>
              <w:t xml:space="preserve"> continue</w:t>
            </w:r>
          </w:p>
        </w:tc>
        <w:tc>
          <w:tcPr>
            <w:tcW w:w="981" w:type="pct"/>
            <w:tcBorders>
              <w:top w:val="nil"/>
              <w:left w:val="nil"/>
              <w:bottom w:val="nil"/>
              <w:right w:val="nil"/>
            </w:tcBorders>
            <w:shd w:val="clear" w:color="auto" w:fill="auto"/>
            <w:noWrap/>
            <w:vAlign w:val="bottom"/>
            <w:hideMark/>
          </w:tcPr>
          <w:p w14:paraId="159896E2" w14:textId="77777777" w:rsidR="00C96BE0" w:rsidRPr="00233610" w:rsidRDefault="00C96BE0" w:rsidP="00233610">
            <w:pPr>
              <w:widowControl w:val="0"/>
              <w:jc w:val="right"/>
              <w:outlineLvl w:val="0"/>
              <w:rPr>
                <w:rFonts w:ascii="Verdana" w:eastAsia="Times New Roman" w:hAnsi="Verdana" w:cs="Arial"/>
                <w:noProof w:val="0"/>
                <w:sz w:val="18"/>
                <w:szCs w:val="18"/>
                <w:lang w:val="en-US" w:eastAsia="en-US"/>
              </w:rPr>
            </w:pPr>
          </w:p>
        </w:tc>
        <w:tc>
          <w:tcPr>
            <w:tcW w:w="981" w:type="pct"/>
            <w:tcBorders>
              <w:top w:val="nil"/>
              <w:left w:val="nil"/>
              <w:bottom w:val="nil"/>
              <w:right w:val="nil"/>
            </w:tcBorders>
            <w:shd w:val="clear" w:color="auto" w:fill="auto"/>
            <w:noWrap/>
            <w:vAlign w:val="bottom"/>
            <w:hideMark/>
          </w:tcPr>
          <w:p w14:paraId="19E11666" w14:textId="77777777" w:rsidR="00C96BE0" w:rsidRPr="00233610" w:rsidRDefault="00C96BE0" w:rsidP="00233610">
            <w:pPr>
              <w:widowControl w:val="0"/>
              <w:jc w:val="right"/>
              <w:outlineLvl w:val="0"/>
              <w:rPr>
                <w:rFonts w:ascii="Verdana" w:eastAsia="Times New Roman" w:hAnsi="Verdana" w:cs="Arial"/>
                <w:noProof w:val="0"/>
                <w:sz w:val="18"/>
                <w:szCs w:val="18"/>
                <w:lang w:val="en-US" w:eastAsia="en-US"/>
              </w:rPr>
            </w:pPr>
          </w:p>
        </w:tc>
      </w:tr>
      <w:tr w:rsidR="00C00C90" w:rsidRPr="00BE5884" w14:paraId="0119D983" w14:textId="77777777" w:rsidTr="00233610">
        <w:trPr>
          <w:trHeight w:val="170"/>
        </w:trPr>
        <w:tc>
          <w:tcPr>
            <w:tcW w:w="3038" w:type="pct"/>
            <w:tcBorders>
              <w:top w:val="nil"/>
              <w:left w:val="nil"/>
              <w:bottom w:val="nil"/>
              <w:right w:val="nil"/>
            </w:tcBorders>
            <w:shd w:val="clear" w:color="auto" w:fill="auto"/>
            <w:noWrap/>
            <w:vAlign w:val="bottom"/>
            <w:hideMark/>
          </w:tcPr>
          <w:p w14:paraId="067DB022" w14:textId="77777777" w:rsidR="00C00C90" w:rsidRPr="00BE5884" w:rsidRDefault="00C00C90"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Rezultatul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actiune</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baza</w:t>
            </w:r>
            <w:proofErr w:type="spellEnd"/>
            <w:r w:rsidRPr="00BE5884">
              <w:rPr>
                <w:rFonts w:ascii="Verdana" w:eastAsia="Times New Roman" w:hAnsi="Verdana" w:cs="Arial"/>
                <w:noProof w:val="0"/>
                <w:sz w:val="18"/>
                <w:szCs w:val="18"/>
                <w:lang w:val="fr-FR" w:eastAsia="en-US"/>
              </w:rPr>
              <w:t xml:space="preserve"> (lei)</w:t>
            </w:r>
          </w:p>
        </w:tc>
        <w:tc>
          <w:tcPr>
            <w:tcW w:w="981" w:type="pct"/>
            <w:tcBorders>
              <w:top w:val="nil"/>
              <w:left w:val="nil"/>
              <w:right w:val="nil"/>
            </w:tcBorders>
            <w:shd w:val="clear" w:color="auto" w:fill="auto"/>
            <w:noWrap/>
            <w:vAlign w:val="bottom"/>
            <w:hideMark/>
          </w:tcPr>
          <w:p w14:paraId="1EDAABF2" w14:textId="77777777" w:rsidR="00C00C90" w:rsidRDefault="00C00C90">
            <w:pPr>
              <w:jc w:val="right"/>
              <w:rPr>
                <w:rFonts w:ascii="Verdana" w:hAnsi="Verdana" w:cs="Calibri"/>
                <w:sz w:val="18"/>
                <w:szCs w:val="18"/>
              </w:rPr>
            </w:pPr>
            <w:r>
              <w:rPr>
                <w:rFonts w:ascii="Verdana" w:hAnsi="Verdana" w:cs="Calibri"/>
                <w:sz w:val="18"/>
                <w:szCs w:val="18"/>
              </w:rPr>
              <w:t>(0,0190)</w:t>
            </w:r>
          </w:p>
        </w:tc>
        <w:tc>
          <w:tcPr>
            <w:tcW w:w="981" w:type="pct"/>
            <w:tcBorders>
              <w:top w:val="nil"/>
              <w:left w:val="nil"/>
              <w:right w:val="nil"/>
            </w:tcBorders>
            <w:shd w:val="clear" w:color="auto" w:fill="auto"/>
            <w:noWrap/>
            <w:vAlign w:val="bottom"/>
            <w:hideMark/>
          </w:tcPr>
          <w:p w14:paraId="4603211B" w14:textId="77777777" w:rsidR="00C00C90" w:rsidRDefault="00C00C90">
            <w:pPr>
              <w:jc w:val="right"/>
              <w:rPr>
                <w:rFonts w:ascii="Verdana" w:hAnsi="Verdana" w:cs="Calibri"/>
                <w:sz w:val="18"/>
                <w:szCs w:val="18"/>
              </w:rPr>
            </w:pPr>
            <w:r>
              <w:rPr>
                <w:rFonts w:ascii="Verdana" w:hAnsi="Verdana" w:cs="Calibri"/>
                <w:sz w:val="18"/>
                <w:szCs w:val="18"/>
              </w:rPr>
              <w:t xml:space="preserve">0,0257 </w:t>
            </w:r>
          </w:p>
        </w:tc>
      </w:tr>
      <w:tr w:rsidR="00C00C90" w:rsidRPr="00BE5884" w14:paraId="01784B6C" w14:textId="77777777" w:rsidTr="00233610">
        <w:trPr>
          <w:trHeight w:val="170"/>
        </w:trPr>
        <w:tc>
          <w:tcPr>
            <w:tcW w:w="3038" w:type="pct"/>
            <w:tcBorders>
              <w:top w:val="nil"/>
              <w:left w:val="nil"/>
              <w:bottom w:val="nil"/>
              <w:right w:val="nil"/>
            </w:tcBorders>
            <w:shd w:val="clear" w:color="auto" w:fill="auto"/>
            <w:noWrap/>
            <w:vAlign w:val="bottom"/>
            <w:hideMark/>
          </w:tcPr>
          <w:p w14:paraId="57BA1BC1" w14:textId="77777777" w:rsidR="00C00C90" w:rsidRPr="00BE5884" w:rsidRDefault="00C00C90" w:rsidP="00846FED">
            <w:pPr>
              <w:widowControl w:val="0"/>
              <w:outlineLvl w:val="0"/>
              <w:rPr>
                <w:rFonts w:ascii="Verdana" w:eastAsia="Times New Roman" w:hAnsi="Verdana" w:cs="Arial"/>
                <w:noProof w:val="0"/>
                <w:sz w:val="18"/>
                <w:szCs w:val="18"/>
                <w:lang w:val="fr-FR" w:eastAsia="en-US"/>
              </w:rPr>
            </w:pPr>
            <w:proofErr w:type="spellStart"/>
            <w:r w:rsidRPr="00BE5884">
              <w:rPr>
                <w:rFonts w:ascii="Verdana" w:eastAsia="Times New Roman" w:hAnsi="Verdana" w:cs="Arial"/>
                <w:noProof w:val="0"/>
                <w:sz w:val="18"/>
                <w:szCs w:val="18"/>
                <w:lang w:val="fr-FR" w:eastAsia="en-US"/>
              </w:rPr>
              <w:t>Rezultatul</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pe</w:t>
            </w:r>
            <w:proofErr w:type="spellEnd"/>
            <w:r w:rsidRPr="00BE5884">
              <w:rPr>
                <w:rFonts w:ascii="Verdana" w:eastAsia="Times New Roman" w:hAnsi="Verdana" w:cs="Arial"/>
                <w:noProof w:val="0"/>
                <w:sz w:val="18"/>
                <w:szCs w:val="18"/>
                <w:lang w:val="fr-FR" w:eastAsia="en-US"/>
              </w:rPr>
              <w:t xml:space="preserve"> </w:t>
            </w:r>
            <w:proofErr w:type="spellStart"/>
            <w:r w:rsidRPr="00BE5884">
              <w:rPr>
                <w:rFonts w:ascii="Verdana" w:eastAsia="Times New Roman" w:hAnsi="Verdana" w:cs="Arial"/>
                <w:noProof w:val="0"/>
                <w:sz w:val="18"/>
                <w:szCs w:val="18"/>
                <w:lang w:val="fr-FR" w:eastAsia="en-US"/>
              </w:rPr>
              <w:t>actiune</w:t>
            </w:r>
            <w:proofErr w:type="spellEnd"/>
            <w:r w:rsidRPr="00BE5884">
              <w:rPr>
                <w:rFonts w:ascii="Verdana" w:eastAsia="Times New Roman" w:hAnsi="Verdana" w:cs="Arial"/>
                <w:noProof w:val="0"/>
                <w:sz w:val="18"/>
                <w:szCs w:val="18"/>
                <w:lang w:val="fr-FR" w:eastAsia="en-US"/>
              </w:rPr>
              <w:t xml:space="preserve"> de </w:t>
            </w:r>
            <w:proofErr w:type="spellStart"/>
            <w:r w:rsidRPr="00BE5884">
              <w:rPr>
                <w:rFonts w:ascii="Verdana" w:eastAsia="Times New Roman" w:hAnsi="Verdana" w:cs="Arial"/>
                <w:noProof w:val="0"/>
                <w:sz w:val="18"/>
                <w:szCs w:val="18"/>
                <w:lang w:val="fr-FR" w:eastAsia="en-US"/>
              </w:rPr>
              <w:t>diluat</w:t>
            </w:r>
            <w:proofErr w:type="spellEnd"/>
            <w:r w:rsidRPr="00BE5884">
              <w:rPr>
                <w:rFonts w:ascii="Verdana" w:eastAsia="Times New Roman" w:hAnsi="Verdana" w:cs="Arial"/>
                <w:noProof w:val="0"/>
                <w:sz w:val="18"/>
                <w:szCs w:val="18"/>
                <w:lang w:val="fr-FR" w:eastAsia="en-US"/>
              </w:rPr>
              <w:t xml:space="preserve"> (lei)</w:t>
            </w:r>
          </w:p>
        </w:tc>
        <w:tc>
          <w:tcPr>
            <w:tcW w:w="981" w:type="pct"/>
            <w:tcBorders>
              <w:top w:val="nil"/>
              <w:left w:val="nil"/>
              <w:right w:val="nil"/>
            </w:tcBorders>
            <w:shd w:val="clear" w:color="auto" w:fill="auto"/>
            <w:noWrap/>
            <w:vAlign w:val="bottom"/>
            <w:hideMark/>
          </w:tcPr>
          <w:p w14:paraId="19C7988D" w14:textId="77777777" w:rsidR="00C00C90" w:rsidRDefault="00C00C90">
            <w:pPr>
              <w:jc w:val="right"/>
              <w:rPr>
                <w:rFonts w:ascii="Verdana" w:hAnsi="Verdana" w:cs="Calibri"/>
                <w:sz w:val="18"/>
                <w:szCs w:val="18"/>
              </w:rPr>
            </w:pPr>
            <w:r>
              <w:rPr>
                <w:rFonts w:ascii="Verdana" w:hAnsi="Verdana" w:cs="Calibri"/>
                <w:sz w:val="18"/>
                <w:szCs w:val="18"/>
              </w:rPr>
              <w:t>(0,0190)</w:t>
            </w:r>
          </w:p>
        </w:tc>
        <w:tc>
          <w:tcPr>
            <w:tcW w:w="981" w:type="pct"/>
            <w:tcBorders>
              <w:top w:val="nil"/>
              <w:left w:val="nil"/>
              <w:right w:val="nil"/>
            </w:tcBorders>
            <w:shd w:val="clear" w:color="auto" w:fill="auto"/>
            <w:noWrap/>
            <w:vAlign w:val="bottom"/>
            <w:hideMark/>
          </w:tcPr>
          <w:p w14:paraId="19342B92" w14:textId="77777777" w:rsidR="00C00C90" w:rsidRDefault="00C00C90">
            <w:pPr>
              <w:jc w:val="right"/>
              <w:rPr>
                <w:rFonts w:ascii="Verdana" w:hAnsi="Verdana" w:cs="Calibri"/>
                <w:sz w:val="18"/>
                <w:szCs w:val="18"/>
              </w:rPr>
            </w:pPr>
            <w:r>
              <w:rPr>
                <w:rFonts w:ascii="Verdana" w:hAnsi="Verdana" w:cs="Calibri"/>
                <w:sz w:val="18"/>
                <w:szCs w:val="18"/>
              </w:rPr>
              <w:t xml:space="preserve">0,0257 </w:t>
            </w:r>
          </w:p>
        </w:tc>
      </w:tr>
    </w:tbl>
    <w:p w14:paraId="7EF2175E" w14:textId="77777777" w:rsidR="00EE3791" w:rsidRPr="00BE5884" w:rsidRDefault="00EE3791" w:rsidP="00846FED">
      <w:pPr>
        <w:widowControl w:val="0"/>
        <w:rPr>
          <w:rFonts w:ascii="Verdana" w:hAnsi="Verdana" w:cs="Calibri"/>
          <w:bCs/>
          <w:sz w:val="18"/>
          <w:szCs w:val="18"/>
          <w:lang w:val="fr-FR"/>
        </w:rPr>
      </w:pPr>
    </w:p>
    <w:p w14:paraId="287766A4" w14:textId="77777777" w:rsidR="00EE3791" w:rsidRPr="00BE5884" w:rsidRDefault="00EE3791" w:rsidP="00846FED">
      <w:pPr>
        <w:widowControl w:val="0"/>
        <w:rPr>
          <w:rFonts w:ascii="Verdana" w:hAnsi="Verdana" w:cs="Arial"/>
          <w:b/>
          <w:bCs/>
          <w:sz w:val="18"/>
          <w:szCs w:val="18"/>
          <w:lang w:val="en-US"/>
        </w:rPr>
      </w:pPr>
      <w:r w:rsidRPr="00BE5884">
        <w:rPr>
          <w:rFonts w:ascii="Verdana" w:hAnsi="Verdana" w:cs="Arial"/>
          <w:b/>
          <w:bCs/>
          <w:sz w:val="18"/>
          <w:szCs w:val="18"/>
          <w:lang w:val="en-US"/>
        </w:rPr>
        <w:t>Numarul mediu ponderat al actiunilor ordinare</w:t>
      </w:r>
    </w:p>
    <w:p w14:paraId="07A95967" w14:textId="77777777" w:rsidR="00EE3791" w:rsidRPr="00BE5884" w:rsidRDefault="00EE3791" w:rsidP="00846FED">
      <w:pPr>
        <w:widowControl w:val="0"/>
        <w:rPr>
          <w:rFonts w:ascii="Verdana" w:hAnsi="Verdana" w:cs="Arial"/>
          <w:sz w:val="18"/>
          <w:szCs w:val="18"/>
          <w:lang w:val="en-US"/>
        </w:rPr>
      </w:pPr>
    </w:p>
    <w:p w14:paraId="06D78443" w14:textId="77777777" w:rsidR="00EE3791" w:rsidRPr="00BE5884" w:rsidRDefault="00EE3791" w:rsidP="00E56F6C">
      <w:pPr>
        <w:widowControl w:val="0"/>
        <w:jc w:val="both"/>
        <w:rPr>
          <w:rFonts w:ascii="Verdana" w:hAnsi="Verdana" w:cs="Arial"/>
          <w:sz w:val="18"/>
          <w:szCs w:val="18"/>
        </w:rPr>
      </w:pPr>
      <w:r w:rsidRPr="00BE5884">
        <w:rPr>
          <w:rFonts w:ascii="Verdana" w:hAnsi="Verdana" w:cs="Arial"/>
          <w:sz w:val="18"/>
          <w:szCs w:val="18"/>
        </w:rPr>
        <w:t>In cursul anului 2015 au fost anulate 931.948 actiuni cu valoarea nominala de 0</w:t>
      </w:r>
      <w:r w:rsidR="007B2B2F">
        <w:rPr>
          <w:rFonts w:ascii="Verdana" w:hAnsi="Verdana" w:cs="Arial"/>
          <w:sz w:val="18"/>
          <w:szCs w:val="18"/>
        </w:rPr>
        <w:t>,</w:t>
      </w:r>
      <w:r w:rsidRPr="00BE5884">
        <w:rPr>
          <w:rFonts w:ascii="Verdana" w:hAnsi="Verdana" w:cs="Arial"/>
          <w:sz w:val="18"/>
          <w:szCs w:val="18"/>
        </w:rPr>
        <w:t>25 lei si de atunci nu au mai fost modificari ale numarului de actiuni emise.</w:t>
      </w:r>
    </w:p>
    <w:p w14:paraId="14F9A887" w14:textId="77777777" w:rsidR="00EE3791" w:rsidRPr="00BE5884" w:rsidRDefault="00EE3791" w:rsidP="00846FED">
      <w:pPr>
        <w:widowControl w:val="0"/>
        <w:rPr>
          <w:rFonts w:ascii="Verdana" w:hAnsi="Verdana" w:cs="Arial"/>
          <w:sz w:val="18"/>
          <w:szCs w:val="18"/>
          <w:lang w:val="fr-FR"/>
        </w:rPr>
      </w:pPr>
    </w:p>
    <w:tbl>
      <w:tblPr>
        <w:tblW w:w="9727" w:type="dxa"/>
        <w:tblInd w:w="108" w:type="dxa"/>
        <w:tblLook w:val="04A0" w:firstRow="1" w:lastRow="0" w:firstColumn="1" w:lastColumn="0" w:noHBand="0" w:noVBand="1"/>
      </w:tblPr>
      <w:tblGrid>
        <w:gridCol w:w="2019"/>
        <w:gridCol w:w="1559"/>
        <w:gridCol w:w="1559"/>
        <w:gridCol w:w="1559"/>
        <w:gridCol w:w="1472"/>
        <w:gridCol w:w="1559"/>
      </w:tblGrid>
      <w:tr w:rsidR="00771B8D" w:rsidRPr="00BE5884" w14:paraId="26338017" w14:textId="77777777" w:rsidTr="00F91F1D">
        <w:trPr>
          <w:trHeight w:val="270"/>
        </w:trPr>
        <w:tc>
          <w:tcPr>
            <w:tcW w:w="2019" w:type="dxa"/>
            <w:tcBorders>
              <w:top w:val="nil"/>
              <w:left w:val="nil"/>
              <w:right w:val="nil"/>
            </w:tcBorders>
            <w:shd w:val="clear" w:color="auto" w:fill="auto"/>
            <w:noWrap/>
            <w:vAlign w:val="bottom"/>
            <w:hideMark/>
          </w:tcPr>
          <w:p w14:paraId="48C300A2" w14:textId="77777777" w:rsidR="00771B8D" w:rsidRPr="00BE5884" w:rsidRDefault="00771B8D" w:rsidP="00846FED">
            <w:pPr>
              <w:widowControl w:val="0"/>
              <w:outlineLvl w:val="0"/>
              <w:rPr>
                <w:rFonts w:ascii="Verdana" w:eastAsia="Times New Roman" w:hAnsi="Verdana" w:cs="Arial"/>
                <w:b/>
                <w:bCs/>
                <w:noProof w:val="0"/>
                <w:sz w:val="18"/>
                <w:szCs w:val="18"/>
                <w:lang w:val="en-US" w:eastAsia="en-US"/>
              </w:rPr>
            </w:pPr>
            <w:proofErr w:type="spellStart"/>
            <w:r w:rsidRPr="00BE5884">
              <w:rPr>
                <w:rFonts w:ascii="Verdana" w:eastAsia="Times New Roman" w:hAnsi="Verdana" w:cs="Arial"/>
                <w:b/>
                <w:bCs/>
                <w:noProof w:val="0"/>
                <w:sz w:val="18"/>
                <w:szCs w:val="18"/>
                <w:lang w:val="en-US" w:eastAsia="en-US"/>
              </w:rPr>
              <w:t>Anul</w:t>
            </w:r>
            <w:proofErr w:type="spellEnd"/>
          </w:p>
        </w:tc>
        <w:tc>
          <w:tcPr>
            <w:tcW w:w="1559" w:type="dxa"/>
            <w:tcBorders>
              <w:top w:val="nil"/>
              <w:left w:val="nil"/>
              <w:bottom w:val="single" w:sz="12" w:space="0" w:color="auto"/>
              <w:right w:val="nil"/>
            </w:tcBorders>
            <w:shd w:val="clear" w:color="auto" w:fill="auto"/>
            <w:noWrap/>
            <w:vAlign w:val="bottom"/>
            <w:hideMark/>
          </w:tcPr>
          <w:p w14:paraId="7BFC2C87" w14:textId="401B034B" w:rsidR="00771B8D" w:rsidRPr="00BE5884" w:rsidRDefault="00771B8D" w:rsidP="00846FED">
            <w:pPr>
              <w:widowControl w:val="0"/>
              <w:jc w:val="right"/>
              <w:outlineLvl w:val="0"/>
              <w:rPr>
                <w:rFonts w:ascii="Verdana" w:eastAsia="Times New Roman" w:hAnsi="Verdana" w:cs="Arial"/>
                <w:b/>
                <w:bCs/>
                <w:noProof w:val="0"/>
                <w:sz w:val="18"/>
                <w:szCs w:val="18"/>
                <w:lang w:val="en-US" w:eastAsia="en-US"/>
              </w:rPr>
            </w:pPr>
            <w:r w:rsidRPr="00697C9F">
              <w:rPr>
                <w:rFonts w:ascii="Verdana" w:eastAsia="Times New Roman" w:hAnsi="Verdana" w:cs="Arial"/>
                <w:b/>
                <w:bCs/>
                <w:noProof w:val="0"/>
                <w:sz w:val="18"/>
                <w:szCs w:val="18"/>
                <w:lang w:val="en-US" w:eastAsia="en-US"/>
              </w:rPr>
              <w:t>2020</w:t>
            </w:r>
          </w:p>
        </w:tc>
        <w:tc>
          <w:tcPr>
            <w:tcW w:w="1559" w:type="dxa"/>
            <w:tcBorders>
              <w:top w:val="nil"/>
              <w:left w:val="nil"/>
              <w:bottom w:val="single" w:sz="12" w:space="0" w:color="auto"/>
              <w:right w:val="nil"/>
            </w:tcBorders>
            <w:shd w:val="clear" w:color="auto" w:fill="auto"/>
            <w:noWrap/>
            <w:vAlign w:val="bottom"/>
            <w:hideMark/>
          </w:tcPr>
          <w:p w14:paraId="1445238B" w14:textId="0795EB77" w:rsidR="00771B8D" w:rsidRPr="00BE5884" w:rsidRDefault="00771B8D" w:rsidP="00846FED">
            <w:pPr>
              <w:widowControl w:val="0"/>
              <w:jc w:val="right"/>
              <w:outlineLvl w:val="0"/>
              <w:rPr>
                <w:rFonts w:ascii="Verdana" w:eastAsia="Times New Roman" w:hAnsi="Verdana" w:cs="Arial"/>
                <w:b/>
                <w:bCs/>
                <w:noProof w:val="0"/>
                <w:sz w:val="18"/>
                <w:szCs w:val="18"/>
                <w:lang w:val="en-US" w:eastAsia="en-US"/>
              </w:rPr>
            </w:pPr>
            <w:r w:rsidRPr="00697C9F">
              <w:rPr>
                <w:rFonts w:ascii="Verdana" w:eastAsia="Times New Roman" w:hAnsi="Verdana" w:cs="Arial"/>
                <w:b/>
                <w:bCs/>
                <w:noProof w:val="0"/>
                <w:sz w:val="18"/>
                <w:szCs w:val="18"/>
                <w:lang w:val="en-US" w:eastAsia="en-US"/>
              </w:rPr>
              <w:t>2019</w:t>
            </w:r>
          </w:p>
        </w:tc>
        <w:tc>
          <w:tcPr>
            <w:tcW w:w="1559" w:type="dxa"/>
            <w:tcBorders>
              <w:top w:val="nil"/>
              <w:left w:val="nil"/>
              <w:bottom w:val="single" w:sz="12" w:space="0" w:color="auto"/>
              <w:right w:val="nil"/>
            </w:tcBorders>
            <w:shd w:val="clear" w:color="auto" w:fill="auto"/>
            <w:noWrap/>
            <w:vAlign w:val="bottom"/>
            <w:hideMark/>
          </w:tcPr>
          <w:p w14:paraId="3B713F92" w14:textId="7439ACB8" w:rsidR="00771B8D" w:rsidRPr="00BE5884" w:rsidRDefault="00771B8D" w:rsidP="00846FED">
            <w:pPr>
              <w:widowControl w:val="0"/>
              <w:jc w:val="right"/>
              <w:outlineLvl w:val="0"/>
              <w:rPr>
                <w:rFonts w:ascii="Verdana" w:eastAsia="Times New Roman" w:hAnsi="Verdana" w:cs="Arial"/>
                <w:b/>
                <w:bCs/>
                <w:noProof w:val="0"/>
                <w:sz w:val="18"/>
                <w:szCs w:val="18"/>
                <w:lang w:val="en-US" w:eastAsia="en-US"/>
              </w:rPr>
            </w:pPr>
            <w:r w:rsidRPr="00697C9F">
              <w:rPr>
                <w:rFonts w:ascii="Verdana" w:eastAsia="Times New Roman" w:hAnsi="Verdana" w:cs="Arial"/>
                <w:b/>
                <w:bCs/>
                <w:noProof w:val="0"/>
                <w:sz w:val="18"/>
                <w:szCs w:val="18"/>
                <w:lang w:val="en-US" w:eastAsia="en-US"/>
              </w:rPr>
              <w:t>2018</w:t>
            </w:r>
          </w:p>
        </w:tc>
        <w:tc>
          <w:tcPr>
            <w:tcW w:w="1472" w:type="dxa"/>
            <w:tcBorders>
              <w:top w:val="nil"/>
              <w:left w:val="nil"/>
              <w:bottom w:val="single" w:sz="12" w:space="0" w:color="auto"/>
              <w:right w:val="nil"/>
            </w:tcBorders>
            <w:shd w:val="clear" w:color="auto" w:fill="auto"/>
            <w:noWrap/>
            <w:vAlign w:val="bottom"/>
            <w:hideMark/>
          </w:tcPr>
          <w:p w14:paraId="02A0A719" w14:textId="2524B0AA" w:rsidR="00771B8D" w:rsidRPr="00BE5884" w:rsidRDefault="00771B8D" w:rsidP="00846FED">
            <w:pPr>
              <w:widowControl w:val="0"/>
              <w:jc w:val="right"/>
              <w:outlineLv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2017</w:t>
            </w:r>
          </w:p>
        </w:tc>
        <w:tc>
          <w:tcPr>
            <w:tcW w:w="1559" w:type="dxa"/>
            <w:tcBorders>
              <w:top w:val="nil"/>
              <w:left w:val="nil"/>
              <w:bottom w:val="single" w:sz="12" w:space="0" w:color="auto"/>
              <w:right w:val="nil"/>
            </w:tcBorders>
            <w:shd w:val="clear" w:color="auto" w:fill="auto"/>
            <w:noWrap/>
            <w:vAlign w:val="bottom"/>
            <w:hideMark/>
          </w:tcPr>
          <w:p w14:paraId="68372280" w14:textId="3490DF40" w:rsidR="00771B8D" w:rsidRPr="00BE5884" w:rsidRDefault="00771B8D" w:rsidP="00846FED">
            <w:pPr>
              <w:widowControl w:val="0"/>
              <w:jc w:val="right"/>
              <w:outlineLv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2016</w:t>
            </w:r>
          </w:p>
        </w:tc>
      </w:tr>
      <w:tr w:rsidR="00771B8D" w:rsidRPr="00BE5884" w14:paraId="7331B16E" w14:textId="77777777" w:rsidTr="00F5210F">
        <w:trPr>
          <w:trHeight w:val="255"/>
        </w:trPr>
        <w:tc>
          <w:tcPr>
            <w:tcW w:w="2019" w:type="dxa"/>
            <w:tcBorders>
              <w:top w:val="nil"/>
              <w:left w:val="nil"/>
              <w:bottom w:val="nil"/>
              <w:right w:val="nil"/>
            </w:tcBorders>
            <w:shd w:val="clear" w:color="auto" w:fill="auto"/>
            <w:noWrap/>
            <w:vAlign w:val="bottom"/>
            <w:hideMark/>
          </w:tcPr>
          <w:p w14:paraId="20C5B8F1" w14:textId="77777777" w:rsidR="00771B8D" w:rsidRPr="00BE5884" w:rsidRDefault="00771B8D" w:rsidP="00846FED">
            <w:pPr>
              <w:widowControl w:val="0"/>
              <w:outlineLvl w:val="0"/>
              <w:rPr>
                <w:rFonts w:ascii="Verdana" w:eastAsia="Times New Roman" w:hAnsi="Verdana" w:cs="Arial"/>
                <w:noProof w:val="0"/>
                <w:sz w:val="18"/>
                <w:szCs w:val="18"/>
                <w:lang w:val="en-US" w:eastAsia="en-US"/>
              </w:rPr>
            </w:pPr>
          </w:p>
        </w:tc>
        <w:tc>
          <w:tcPr>
            <w:tcW w:w="1559" w:type="dxa"/>
            <w:tcBorders>
              <w:top w:val="single" w:sz="12" w:space="0" w:color="auto"/>
              <w:left w:val="nil"/>
              <w:bottom w:val="nil"/>
              <w:right w:val="nil"/>
            </w:tcBorders>
            <w:shd w:val="clear" w:color="auto" w:fill="auto"/>
            <w:noWrap/>
            <w:hideMark/>
          </w:tcPr>
          <w:p w14:paraId="5C54AD12" w14:textId="77777777" w:rsidR="00771B8D" w:rsidRPr="00BE5884" w:rsidRDefault="00771B8D" w:rsidP="00846FED">
            <w:pPr>
              <w:widowControl w:val="0"/>
              <w:outlineLvl w:val="0"/>
              <w:rPr>
                <w:rFonts w:ascii="Verdana" w:eastAsia="Times New Roman" w:hAnsi="Verdana" w:cs="Arial"/>
                <w:noProof w:val="0"/>
                <w:sz w:val="18"/>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14:paraId="37807C3B" w14:textId="77777777" w:rsidR="00771B8D" w:rsidRPr="00BE5884" w:rsidRDefault="00771B8D" w:rsidP="00846FED">
            <w:pPr>
              <w:widowControl w:val="0"/>
              <w:outlineLvl w:val="0"/>
              <w:rPr>
                <w:rFonts w:ascii="Verdana" w:eastAsia="Times New Roman" w:hAnsi="Verdana" w:cs="Arial"/>
                <w:noProof w:val="0"/>
                <w:sz w:val="18"/>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14:paraId="572AC477" w14:textId="77777777" w:rsidR="00771B8D" w:rsidRPr="00BE5884" w:rsidRDefault="00771B8D" w:rsidP="00846FED">
            <w:pPr>
              <w:widowControl w:val="0"/>
              <w:outlineLvl w:val="0"/>
              <w:rPr>
                <w:rFonts w:ascii="Verdana" w:eastAsia="Times New Roman" w:hAnsi="Verdana" w:cs="Arial"/>
                <w:noProof w:val="0"/>
                <w:sz w:val="18"/>
                <w:szCs w:val="18"/>
                <w:lang w:val="en-US" w:eastAsia="en-US"/>
              </w:rPr>
            </w:pPr>
          </w:p>
        </w:tc>
        <w:tc>
          <w:tcPr>
            <w:tcW w:w="1472" w:type="dxa"/>
            <w:tcBorders>
              <w:top w:val="single" w:sz="12" w:space="0" w:color="auto"/>
              <w:left w:val="nil"/>
              <w:bottom w:val="nil"/>
              <w:right w:val="nil"/>
            </w:tcBorders>
            <w:shd w:val="clear" w:color="auto" w:fill="auto"/>
            <w:noWrap/>
            <w:vAlign w:val="bottom"/>
            <w:hideMark/>
          </w:tcPr>
          <w:p w14:paraId="1EBFEBB0" w14:textId="77777777" w:rsidR="00771B8D" w:rsidRPr="00BE5884" w:rsidRDefault="00771B8D" w:rsidP="00846FED">
            <w:pPr>
              <w:widowControl w:val="0"/>
              <w:outlineLvl w:val="0"/>
              <w:rPr>
                <w:rFonts w:ascii="Verdana" w:eastAsia="Times New Roman" w:hAnsi="Verdana" w:cs="Arial"/>
                <w:noProof w:val="0"/>
                <w:sz w:val="18"/>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14:paraId="43C18C57" w14:textId="77777777" w:rsidR="00771B8D" w:rsidRPr="00BE5884" w:rsidRDefault="00771B8D" w:rsidP="00846FED">
            <w:pPr>
              <w:widowControl w:val="0"/>
              <w:outlineLvl w:val="0"/>
              <w:rPr>
                <w:rFonts w:ascii="Verdana" w:eastAsia="Times New Roman" w:hAnsi="Verdana" w:cs="Arial"/>
                <w:noProof w:val="0"/>
                <w:sz w:val="18"/>
                <w:szCs w:val="18"/>
                <w:lang w:val="en-US" w:eastAsia="en-US"/>
              </w:rPr>
            </w:pPr>
          </w:p>
        </w:tc>
      </w:tr>
      <w:tr w:rsidR="00771B8D" w:rsidRPr="00BE5884" w14:paraId="160C020C" w14:textId="77777777" w:rsidTr="00771B8D">
        <w:trPr>
          <w:trHeight w:val="255"/>
        </w:trPr>
        <w:tc>
          <w:tcPr>
            <w:tcW w:w="2019" w:type="dxa"/>
            <w:tcBorders>
              <w:top w:val="nil"/>
              <w:left w:val="nil"/>
              <w:bottom w:val="nil"/>
              <w:right w:val="nil"/>
            </w:tcBorders>
            <w:shd w:val="clear" w:color="auto" w:fill="auto"/>
            <w:noWrap/>
            <w:vAlign w:val="bottom"/>
            <w:hideMark/>
          </w:tcPr>
          <w:p w14:paraId="5470C245" w14:textId="77777777" w:rsidR="00771B8D" w:rsidRPr="00BE5884" w:rsidRDefault="00771B8D" w:rsidP="00846FED">
            <w:pPr>
              <w:widowControl w:val="0"/>
              <w:outlineLvl w:val="0"/>
              <w:rPr>
                <w:rFonts w:ascii="Verdana" w:eastAsia="Times New Roman" w:hAnsi="Verdana" w:cs="Arial"/>
                <w:noProof w:val="0"/>
                <w:sz w:val="18"/>
                <w:szCs w:val="18"/>
                <w:lang w:val="en-US" w:eastAsia="en-US"/>
              </w:rPr>
            </w:pPr>
            <w:proofErr w:type="spellStart"/>
            <w:r w:rsidRPr="00BE5884">
              <w:rPr>
                <w:rFonts w:ascii="Verdana" w:eastAsia="Times New Roman" w:hAnsi="Verdana" w:cs="Arial"/>
                <w:noProof w:val="0"/>
                <w:sz w:val="18"/>
                <w:szCs w:val="18"/>
                <w:lang w:val="en-US" w:eastAsia="en-US"/>
              </w:rPr>
              <w:t>Numar</w:t>
            </w:r>
            <w:proofErr w:type="spellEnd"/>
            <w:r w:rsidRPr="00BE5884">
              <w:rPr>
                <w:rFonts w:ascii="Verdana" w:eastAsia="Times New Roman" w:hAnsi="Verdana" w:cs="Arial"/>
                <w:noProof w:val="0"/>
                <w:sz w:val="18"/>
                <w:szCs w:val="18"/>
                <w:lang w:val="en-US" w:eastAsia="en-US"/>
              </w:rPr>
              <w:t xml:space="preserve"> de </w:t>
            </w:r>
            <w:proofErr w:type="spellStart"/>
            <w:r w:rsidRPr="00BE5884">
              <w:rPr>
                <w:rFonts w:ascii="Verdana" w:eastAsia="Times New Roman" w:hAnsi="Verdana" w:cs="Arial"/>
                <w:noProof w:val="0"/>
                <w:sz w:val="18"/>
                <w:szCs w:val="18"/>
                <w:lang w:val="en-US" w:eastAsia="en-US"/>
              </w:rPr>
              <w:t>actiuni</w:t>
            </w:r>
            <w:proofErr w:type="spellEnd"/>
          </w:p>
        </w:tc>
        <w:tc>
          <w:tcPr>
            <w:tcW w:w="1559" w:type="dxa"/>
            <w:tcBorders>
              <w:top w:val="nil"/>
              <w:left w:val="nil"/>
              <w:bottom w:val="nil"/>
              <w:right w:val="nil"/>
            </w:tcBorders>
            <w:shd w:val="clear" w:color="auto" w:fill="auto"/>
            <w:noWrap/>
            <w:vAlign w:val="bottom"/>
            <w:hideMark/>
          </w:tcPr>
          <w:p w14:paraId="04D9ADE8" w14:textId="629BC54F" w:rsidR="00771B8D" w:rsidRPr="00BE5884" w:rsidRDefault="00771B8D" w:rsidP="00771B8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337.749.919</w:t>
            </w:r>
          </w:p>
        </w:tc>
        <w:tc>
          <w:tcPr>
            <w:tcW w:w="1559" w:type="dxa"/>
            <w:tcBorders>
              <w:top w:val="nil"/>
              <w:left w:val="nil"/>
              <w:bottom w:val="nil"/>
              <w:right w:val="nil"/>
            </w:tcBorders>
            <w:shd w:val="clear" w:color="auto" w:fill="auto"/>
            <w:noWrap/>
            <w:vAlign w:val="bottom"/>
            <w:hideMark/>
          </w:tcPr>
          <w:p w14:paraId="2DF152C8" w14:textId="092E0C50" w:rsidR="00771B8D" w:rsidRPr="00BE5884" w:rsidRDefault="00771B8D" w:rsidP="00846FE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337.749.919</w:t>
            </w:r>
          </w:p>
        </w:tc>
        <w:tc>
          <w:tcPr>
            <w:tcW w:w="1559" w:type="dxa"/>
            <w:tcBorders>
              <w:top w:val="nil"/>
              <w:left w:val="nil"/>
              <w:bottom w:val="nil"/>
              <w:right w:val="nil"/>
            </w:tcBorders>
            <w:shd w:val="clear" w:color="auto" w:fill="auto"/>
            <w:noWrap/>
            <w:vAlign w:val="bottom"/>
            <w:hideMark/>
          </w:tcPr>
          <w:p w14:paraId="1E0190A9" w14:textId="438ACF55" w:rsidR="00771B8D" w:rsidRPr="00BE5884" w:rsidRDefault="00771B8D" w:rsidP="00846FE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337.749.919</w:t>
            </w:r>
          </w:p>
        </w:tc>
        <w:tc>
          <w:tcPr>
            <w:tcW w:w="1472" w:type="dxa"/>
            <w:tcBorders>
              <w:top w:val="nil"/>
              <w:left w:val="nil"/>
              <w:bottom w:val="nil"/>
              <w:right w:val="nil"/>
            </w:tcBorders>
            <w:shd w:val="clear" w:color="auto" w:fill="auto"/>
            <w:noWrap/>
            <w:vAlign w:val="bottom"/>
            <w:hideMark/>
          </w:tcPr>
          <w:p w14:paraId="3D175A3E" w14:textId="34BAFBAE" w:rsidR="00771B8D" w:rsidRPr="00BE5884" w:rsidRDefault="00771B8D" w:rsidP="00846FE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337.749.919</w:t>
            </w:r>
          </w:p>
        </w:tc>
        <w:tc>
          <w:tcPr>
            <w:tcW w:w="1559" w:type="dxa"/>
            <w:tcBorders>
              <w:top w:val="nil"/>
              <w:left w:val="nil"/>
              <w:bottom w:val="nil"/>
              <w:right w:val="nil"/>
            </w:tcBorders>
            <w:shd w:val="clear" w:color="auto" w:fill="auto"/>
            <w:noWrap/>
            <w:vAlign w:val="bottom"/>
            <w:hideMark/>
          </w:tcPr>
          <w:p w14:paraId="43EDD4DD" w14:textId="739671E3" w:rsidR="00771B8D" w:rsidRPr="00BE5884" w:rsidRDefault="00771B8D" w:rsidP="00846FE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337.749.919</w:t>
            </w:r>
          </w:p>
        </w:tc>
      </w:tr>
    </w:tbl>
    <w:p w14:paraId="65B73F14" w14:textId="77777777" w:rsidR="00EE3791" w:rsidRPr="00BE5884" w:rsidRDefault="00EE3791" w:rsidP="00846FED">
      <w:pPr>
        <w:widowControl w:val="0"/>
        <w:rPr>
          <w:rFonts w:ascii="Verdana" w:hAnsi="Verdana" w:cs="Arial"/>
          <w:sz w:val="18"/>
          <w:szCs w:val="18"/>
          <w:lang w:val="fr-FR"/>
        </w:rPr>
      </w:pPr>
    </w:p>
    <w:p w14:paraId="41FBCF5D" w14:textId="77777777" w:rsidR="00EE3791" w:rsidRPr="00BE5884" w:rsidRDefault="00EE3791" w:rsidP="00846FED">
      <w:pPr>
        <w:widowControl w:val="0"/>
        <w:rPr>
          <w:rFonts w:ascii="Verdana" w:hAnsi="Verdana" w:cs="Arial"/>
          <w:sz w:val="18"/>
          <w:szCs w:val="18"/>
          <w:lang w:val="fr-FR"/>
        </w:rPr>
      </w:pPr>
    </w:p>
    <w:p w14:paraId="744EE83E" w14:textId="77777777" w:rsidR="00630F8A" w:rsidRPr="00BE5884" w:rsidRDefault="00630F8A" w:rsidP="00155E46">
      <w:pPr>
        <w:widowControl w:val="0"/>
        <w:rPr>
          <w:rFonts w:ascii="Verdana" w:hAnsi="Verdana" w:cs="Arial"/>
          <w:sz w:val="18"/>
          <w:szCs w:val="18"/>
          <w:lang w:val="fr-FR"/>
        </w:rPr>
      </w:pPr>
    </w:p>
    <w:p w14:paraId="12307AFA" w14:textId="77777777" w:rsidR="00822961" w:rsidRPr="00BE5884" w:rsidRDefault="00822961" w:rsidP="00155E46">
      <w:pPr>
        <w:widowControl w:val="0"/>
        <w:rPr>
          <w:rFonts w:ascii="Verdana" w:hAnsi="Verdana" w:cs="Arial"/>
          <w:sz w:val="18"/>
          <w:szCs w:val="18"/>
          <w:lang w:val="fr-FR"/>
        </w:rPr>
      </w:pPr>
    </w:p>
    <w:p w14:paraId="68EA8463" w14:textId="77777777" w:rsidR="00EE3791" w:rsidRPr="00BE5884" w:rsidRDefault="00155E46" w:rsidP="00155E46">
      <w:pPr>
        <w:widowControl w:val="0"/>
        <w:rPr>
          <w:rFonts w:ascii="Verdana" w:hAnsi="Verdana" w:cs="Arial"/>
          <w:b/>
          <w:bCs/>
          <w:sz w:val="18"/>
          <w:szCs w:val="18"/>
          <w:lang w:val="fr-FR"/>
        </w:rPr>
      </w:pPr>
      <w:r w:rsidRPr="00BE5884">
        <w:rPr>
          <w:rFonts w:ascii="Verdana" w:hAnsi="Verdana" w:cs="Arial"/>
          <w:b/>
          <w:bCs/>
          <w:sz w:val="18"/>
          <w:szCs w:val="18"/>
          <w:lang w:val="fr-FR"/>
        </w:rPr>
        <w:t>33.  IERARHIA VALORILOR JUSTE</w:t>
      </w:r>
    </w:p>
    <w:p w14:paraId="07E5B351" w14:textId="77777777" w:rsidR="00EE3791" w:rsidRPr="00BE5884" w:rsidRDefault="00EE3791" w:rsidP="00155E46">
      <w:pPr>
        <w:widowControl w:val="0"/>
        <w:rPr>
          <w:rFonts w:ascii="Verdana" w:hAnsi="Verdana" w:cs="Calibri"/>
          <w:sz w:val="18"/>
          <w:szCs w:val="18"/>
          <w:lang w:val="fr-FR"/>
        </w:rPr>
      </w:pPr>
    </w:p>
    <w:p w14:paraId="121CECBE" w14:textId="77777777" w:rsidR="00EE3791" w:rsidRPr="00BE5884" w:rsidRDefault="00EE3791" w:rsidP="00E56F6C">
      <w:pPr>
        <w:widowControl w:val="0"/>
        <w:jc w:val="both"/>
        <w:rPr>
          <w:rFonts w:ascii="Verdana" w:hAnsi="Verdana" w:cs="Arial"/>
          <w:sz w:val="18"/>
          <w:szCs w:val="18"/>
          <w:lang w:val="en-US"/>
        </w:rPr>
      </w:pPr>
      <w:r w:rsidRPr="00BE5884">
        <w:rPr>
          <w:rFonts w:ascii="Verdana" w:hAnsi="Verdana" w:cs="Arial"/>
          <w:sz w:val="18"/>
          <w:szCs w:val="18"/>
          <w:lang w:val="fr-FR"/>
        </w:rPr>
        <w:t xml:space="preserve">Tabelul de mai jos analizeaza instrumentele financiare inregistrate la valoarea justa in functie de metoda de evaluare. </w:t>
      </w:r>
      <w:r w:rsidRPr="00BE5884">
        <w:rPr>
          <w:rFonts w:ascii="Verdana" w:hAnsi="Verdana" w:cs="Arial"/>
          <w:sz w:val="18"/>
          <w:szCs w:val="18"/>
          <w:lang w:val="en-US"/>
        </w:rPr>
        <w:t>Diferitele nivele au fost definite dupa cum urmeaza:</w:t>
      </w:r>
    </w:p>
    <w:p w14:paraId="7AB2DEFB" w14:textId="77777777" w:rsidR="00EE3791" w:rsidRPr="00BE5884" w:rsidRDefault="00EE3791" w:rsidP="00155E46">
      <w:pPr>
        <w:widowControl w:val="0"/>
        <w:rPr>
          <w:rFonts w:ascii="Verdana" w:hAnsi="Verdana" w:cs="Arial"/>
          <w:sz w:val="18"/>
          <w:szCs w:val="18"/>
          <w:lang w:val="en-US"/>
        </w:rPr>
      </w:pPr>
    </w:p>
    <w:p w14:paraId="3B213899" w14:textId="77777777" w:rsidR="00EE3791" w:rsidRPr="00155E46" w:rsidRDefault="00EE3791" w:rsidP="00E56F6C">
      <w:pPr>
        <w:widowControl w:val="0"/>
        <w:numPr>
          <w:ilvl w:val="0"/>
          <w:numId w:val="5"/>
        </w:numPr>
        <w:tabs>
          <w:tab w:val="clear" w:pos="720"/>
          <w:tab w:val="num" w:pos="360"/>
        </w:tabs>
        <w:ind w:left="360"/>
        <w:jc w:val="both"/>
        <w:rPr>
          <w:rFonts w:ascii="Verdana" w:hAnsi="Verdana" w:cs="Calibri"/>
          <w:sz w:val="18"/>
          <w:szCs w:val="18"/>
          <w:lang w:val="fr-FR"/>
        </w:rPr>
      </w:pPr>
      <w:r w:rsidRPr="00BE5884">
        <w:rPr>
          <w:rFonts w:ascii="Verdana" w:hAnsi="Verdana" w:cs="Arial"/>
          <w:b/>
          <w:sz w:val="18"/>
          <w:szCs w:val="18"/>
          <w:lang w:val="en-US"/>
        </w:rPr>
        <w:t>Nivelul 1</w:t>
      </w:r>
      <w:r w:rsidRPr="00BE5884">
        <w:rPr>
          <w:rFonts w:ascii="Verdana" w:hAnsi="Verdana" w:cs="Arial"/>
          <w:sz w:val="18"/>
          <w:szCs w:val="18"/>
          <w:lang w:val="en-US"/>
        </w:rPr>
        <w:t xml:space="preserve">: preturi cotate (neajustate) pe piete active. </w:t>
      </w:r>
      <w:r w:rsidRPr="00BE5884">
        <w:rPr>
          <w:rFonts w:ascii="Verdana" w:hAnsi="Verdana" w:cs="Arial"/>
          <w:sz w:val="18"/>
          <w:szCs w:val="18"/>
          <w:lang w:val="fr-FR"/>
        </w:rPr>
        <w:t xml:space="preserve">Pentru titlurile la valoare justa prin contul de rezultate, pretul este cel de la sfarsitul perioadei, din ultima zi de tranzactionare. </w:t>
      </w:r>
    </w:p>
    <w:p w14:paraId="04851157" w14:textId="77777777" w:rsidR="00155E46" w:rsidRPr="00BE5884" w:rsidRDefault="00155E46" w:rsidP="00E56F6C">
      <w:pPr>
        <w:widowControl w:val="0"/>
        <w:jc w:val="both"/>
        <w:rPr>
          <w:rFonts w:ascii="Verdana" w:hAnsi="Verdana" w:cs="Calibri"/>
          <w:sz w:val="18"/>
          <w:szCs w:val="18"/>
          <w:lang w:val="fr-FR"/>
        </w:rPr>
      </w:pPr>
    </w:p>
    <w:p w14:paraId="7FF6DC37" w14:textId="77777777" w:rsidR="00EE3791" w:rsidRPr="00BE5884" w:rsidRDefault="00EE3791" w:rsidP="00E56F6C">
      <w:pPr>
        <w:widowControl w:val="0"/>
        <w:numPr>
          <w:ilvl w:val="0"/>
          <w:numId w:val="5"/>
        </w:numPr>
        <w:tabs>
          <w:tab w:val="clear" w:pos="720"/>
          <w:tab w:val="num" w:pos="360"/>
        </w:tabs>
        <w:ind w:left="360"/>
        <w:jc w:val="both"/>
        <w:rPr>
          <w:rFonts w:ascii="Verdana" w:hAnsi="Verdana" w:cs="Arial"/>
          <w:sz w:val="18"/>
          <w:szCs w:val="18"/>
          <w:lang w:val="fr-FR"/>
        </w:rPr>
      </w:pPr>
      <w:r w:rsidRPr="00BE5884">
        <w:rPr>
          <w:rFonts w:ascii="Verdana" w:hAnsi="Verdana" w:cs="Arial"/>
          <w:b/>
          <w:sz w:val="18"/>
          <w:szCs w:val="18"/>
          <w:lang w:val="fr-FR"/>
        </w:rPr>
        <w:t>Nivelul 2</w:t>
      </w:r>
      <w:r w:rsidRPr="00BE5884">
        <w:rPr>
          <w:rFonts w:ascii="Verdana" w:hAnsi="Verdana" w:cs="Arial"/>
          <w:sz w:val="18"/>
          <w:szCs w:val="18"/>
          <w:lang w:val="fr-FR"/>
        </w:rPr>
        <w:t> : Date de intrare, altele decat preturile cotate incluse in Nivelul 1. Aici sunt cuprinse titlurile cotate pentru care s-au aplicat metode de evaluare ce contin valori observabile pentru active sau datorii. Daca activul sau datoria are un termen contractual specific datele de intrare aferente Nivelului 2 trebuie sa contina valori observabile pe intreaga perioada a activului sau a datoriei. Exemple : preturi cotate pentru active sau datorii similare de pe pietele active, preturi cotate pentru produse identice sau similare de pe piete care nu sunt active, valori observabile altele decat preturi cotate cum ar fi : ratele dobanzilor, volatilitati, alte date de intrare coroborate de pe piata.</w:t>
      </w:r>
    </w:p>
    <w:p w14:paraId="3C6B313A" w14:textId="77777777" w:rsidR="00EE3791" w:rsidRPr="00BE5884" w:rsidRDefault="00EE3791" w:rsidP="00E56F6C">
      <w:pPr>
        <w:widowControl w:val="0"/>
        <w:ind w:left="360"/>
        <w:jc w:val="both"/>
        <w:rPr>
          <w:rFonts w:ascii="Verdana" w:hAnsi="Verdana" w:cs="Calibri"/>
          <w:sz w:val="18"/>
          <w:szCs w:val="18"/>
          <w:lang w:val="fr-FR"/>
        </w:rPr>
      </w:pPr>
      <w:r w:rsidRPr="00BE5884">
        <w:rPr>
          <w:rFonts w:ascii="Verdana" w:hAnsi="Verdana" w:cs="Calibri"/>
          <w:sz w:val="18"/>
          <w:szCs w:val="18"/>
          <w:lang w:val="fr-FR"/>
        </w:rPr>
        <w:t xml:space="preserve"> </w:t>
      </w:r>
    </w:p>
    <w:p w14:paraId="774C52A9" w14:textId="77777777" w:rsidR="00EE3791" w:rsidRPr="00BE5884" w:rsidRDefault="00EE3791" w:rsidP="00E56F6C">
      <w:pPr>
        <w:widowControl w:val="0"/>
        <w:numPr>
          <w:ilvl w:val="0"/>
          <w:numId w:val="5"/>
        </w:numPr>
        <w:tabs>
          <w:tab w:val="clear" w:pos="720"/>
          <w:tab w:val="num" w:pos="360"/>
        </w:tabs>
        <w:ind w:left="360"/>
        <w:jc w:val="both"/>
        <w:rPr>
          <w:rFonts w:ascii="Verdana" w:hAnsi="Verdana" w:cs="Arial"/>
          <w:sz w:val="18"/>
          <w:szCs w:val="18"/>
          <w:lang w:val="fr-FR"/>
        </w:rPr>
      </w:pPr>
      <w:r w:rsidRPr="00BE5884">
        <w:rPr>
          <w:rFonts w:ascii="Verdana" w:hAnsi="Verdana" w:cs="Arial"/>
          <w:b/>
          <w:sz w:val="18"/>
          <w:szCs w:val="18"/>
          <w:lang w:val="fr-FR"/>
        </w:rPr>
        <w:t>Nivelul 3</w:t>
      </w:r>
      <w:r w:rsidRPr="00BE5884">
        <w:rPr>
          <w:rFonts w:ascii="Verdana" w:hAnsi="Verdana" w:cs="Arial"/>
          <w:sz w:val="18"/>
          <w:szCs w:val="18"/>
          <w:lang w:val="fr-FR"/>
        </w:rPr>
        <w:t>: Date de intrare, altele decat preturile cotate incluse in Nivelul 1 si Nivelul 2. Aici sunt cuprinse titluri necotate pentru care s-au aplicat metode de evaluare ce contin valori observabile pentru active sau datorii, fie direct (ex: preturi), fie indirect (ex: derivate din preturi). Valoarea justa pentru aceste titluri a fost determinata fie prin aplicarea modelului DDM (Discounted Dividend Model), prin aplicarea metodei DCF ( Discounted Cash Flow), fie prin metoda bazata pe active, asa cum este prezentat in politicile contabile ale Societatii.</w:t>
      </w:r>
    </w:p>
    <w:p w14:paraId="460C205E" w14:textId="77777777" w:rsidR="00BF637A" w:rsidRDefault="00BF637A" w:rsidP="00846FED">
      <w:pPr>
        <w:widowControl w:val="0"/>
        <w:rPr>
          <w:rFonts w:ascii="Verdana" w:hAnsi="Verdana" w:cs="Calibri"/>
          <w:sz w:val="18"/>
          <w:szCs w:val="18"/>
        </w:rPr>
        <w:sectPr w:rsidR="00BF637A" w:rsidSect="00F73CC8">
          <w:pgSz w:w="11907" w:h="16840" w:code="9"/>
          <w:pgMar w:top="1985" w:right="747" w:bottom="1079" w:left="1077" w:header="567" w:footer="567" w:gutter="0"/>
          <w:cols w:space="720"/>
          <w:docGrid w:linePitch="360"/>
        </w:sectPr>
      </w:pPr>
    </w:p>
    <w:p w14:paraId="5A42A378" w14:textId="77777777" w:rsidR="00BF637A" w:rsidRPr="00BE5884" w:rsidRDefault="00BF637A" w:rsidP="00BF637A">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 xml:space="preserve">33.  </w:t>
      </w:r>
      <w:r w:rsidRPr="00C06BCE">
        <w:rPr>
          <w:rFonts w:ascii="Verdana" w:hAnsi="Verdana" w:cs="Arial"/>
          <w:b/>
          <w:bCs/>
          <w:sz w:val="18"/>
          <w:szCs w:val="18"/>
          <w:lang w:val="fr-FR"/>
        </w:rPr>
        <w:t>IERARHIA VALORILOR JUSTE (continuare)</w:t>
      </w:r>
    </w:p>
    <w:p w14:paraId="49860CF5" w14:textId="77777777" w:rsidR="00EE3791" w:rsidRPr="00BE5884" w:rsidRDefault="00EE3791" w:rsidP="00846FED">
      <w:pPr>
        <w:widowControl w:val="0"/>
        <w:rPr>
          <w:rFonts w:ascii="Verdana" w:hAnsi="Verdana" w:cs="Calibri"/>
          <w:sz w:val="18"/>
          <w:szCs w:val="18"/>
        </w:rPr>
      </w:pPr>
    </w:p>
    <w:p w14:paraId="36ABEF17" w14:textId="77777777" w:rsidR="00E064F8" w:rsidRPr="00BE5884" w:rsidRDefault="00E064F8" w:rsidP="00846FED">
      <w:pPr>
        <w:widowControl w:val="0"/>
        <w:rPr>
          <w:rFonts w:ascii="Verdana" w:hAnsi="Verdana" w:cs="Arial"/>
          <w:sz w:val="18"/>
          <w:szCs w:val="18"/>
          <w:lang w:val="fr-FR"/>
        </w:rPr>
      </w:pPr>
    </w:p>
    <w:tbl>
      <w:tblPr>
        <w:tblW w:w="10221" w:type="dxa"/>
        <w:tblInd w:w="108" w:type="dxa"/>
        <w:tblLook w:val="04A0" w:firstRow="1" w:lastRow="0" w:firstColumn="1" w:lastColumn="0" w:noHBand="0" w:noVBand="1"/>
      </w:tblPr>
      <w:tblGrid>
        <w:gridCol w:w="3501"/>
        <w:gridCol w:w="1680"/>
        <w:gridCol w:w="1680"/>
        <w:gridCol w:w="1680"/>
        <w:gridCol w:w="1680"/>
      </w:tblGrid>
      <w:tr w:rsidR="00C70179" w:rsidRPr="00C70179" w14:paraId="4F053DFE" w14:textId="77777777" w:rsidTr="00C70179">
        <w:trPr>
          <w:trHeight w:val="250"/>
        </w:trPr>
        <w:tc>
          <w:tcPr>
            <w:tcW w:w="3501" w:type="dxa"/>
            <w:tcBorders>
              <w:top w:val="nil"/>
              <w:left w:val="nil"/>
              <w:bottom w:val="nil"/>
              <w:right w:val="nil"/>
            </w:tcBorders>
            <w:shd w:val="clear" w:color="auto" w:fill="auto"/>
            <w:noWrap/>
            <w:vAlign w:val="bottom"/>
            <w:hideMark/>
          </w:tcPr>
          <w:p w14:paraId="7D002842"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in lei</w:t>
            </w:r>
          </w:p>
        </w:tc>
        <w:tc>
          <w:tcPr>
            <w:tcW w:w="1680" w:type="dxa"/>
            <w:tcBorders>
              <w:top w:val="nil"/>
              <w:left w:val="nil"/>
              <w:bottom w:val="nil"/>
              <w:right w:val="nil"/>
            </w:tcBorders>
            <w:shd w:val="clear" w:color="auto" w:fill="auto"/>
            <w:noWrap/>
            <w:vAlign w:val="bottom"/>
            <w:hideMark/>
          </w:tcPr>
          <w:p w14:paraId="0A156331"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Nivel 1 A</w:t>
            </w:r>
          </w:p>
        </w:tc>
        <w:tc>
          <w:tcPr>
            <w:tcW w:w="1680" w:type="dxa"/>
            <w:tcBorders>
              <w:top w:val="nil"/>
              <w:left w:val="nil"/>
              <w:bottom w:val="nil"/>
              <w:right w:val="nil"/>
            </w:tcBorders>
            <w:shd w:val="clear" w:color="auto" w:fill="auto"/>
            <w:noWrap/>
            <w:vAlign w:val="bottom"/>
            <w:hideMark/>
          </w:tcPr>
          <w:p w14:paraId="718B01F9"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Nivel 2 A</w:t>
            </w:r>
          </w:p>
        </w:tc>
        <w:tc>
          <w:tcPr>
            <w:tcW w:w="1680" w:type="dxa"/>
            <w:tcBorders>
              <w:top w:val="nil"/>
              <w:left w:val="nil"/>
              <w:bottom w:val="nil"/>
              <w:right w:val="nil"/>
            </w:tcBorders>
            <w:shd w:val="clear" w:color="auto" w:fill="auto"/>
            <w:noWrap/>
            <w:vAlign w:val="bottom"/>
            <w:hideMark/>
          </w:tcPr>
          <w:p w14:paraId="7CD7AFFB"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Nivel 3a</w:t>
            </w:r>
          </w:p>
        </w:tc>
        <w:tc>
          <w:tcPr>
            <w:tcW w:w="1680" w:type="dxa"/>
            <w:tcBorders>
              <w:top w:val="nil"/>
              <w:left w:val="nil"/>
              <w:bottom w:val="nil"/>
              <w:right w:val="nil"/>
            </w:tcBorders>
            <w:shd w:val="clear" w:color="auto" w:fill="auto"/>
            <w:noWrap/>
            <w:vAlign w:val="bottom"/>
            <w:hideMark/>
          </w:tcPr>
          <w:p w14:paraId="79871A34" w14:textId="77777777" w:rsidR="00C70179" w:rsidRPr="00C70179" w:rsidRDefault="00C70179" w:rsidP="00C70179">
            <w:pPr>
              <w:rPr>
                <w:rFonts w:ascii="Verdana" w:eastAsia="Times New Roman" w:hAnsi="Verdana" w:cs="Calibri"/>
                <w:b/>
                <w:bCs/>
                <w:noProof w:val="0"/>
                <w:color w:val="000000"/>
                <w:sz w:val="16"/>
                <w:szCs w:val="16"/>
                <w:lang w:val="en-US" w:eastAsia="en-US"/>
              </w:rPr>
            </w:pPr>
          </w:p>
        </w:tc>
      </w:tr>
      <w:tr w:rsidR="00C70179" w:rsidRPr="00C70179" w14:paraId="7E172E3D" w14:textId="77777777" w:rsidTr="00C70179">
        <w:trPr>
          <w:trHeight w:val="250"/>
        </w:trPr>
        <w:tc>
          <w:tcPr>
            <w:tcW w:w="3501" w:type="dxa"/>
            <w:tcBorders>
              <w:top w:val="nil"/>
              <w:left w:val="nil"/>
              <w:bottom w:val="nil"/>
              <w:right w:val="nil"/>
            </w:tcBorders>
            <w:shd w:val="clear" w:color="auto" w:fill="auto"/>
            <w:noWrap/>
            <w:vAlign w:val="bottom"/>
            <w:hideMark/>
          </w:tcPr>
          <w:p w14:paraId="172811EB"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30 </w:t>
            </w:r>
            <w:proofErr w:type="spellStart"/>
            <w:r w:rsidRPr="00C70179">
              <w:rPr>
                <w:rFonts w:ascii="Verdana" w:eastAsia="Times New Roman" w:hAnsi="Verdana" w:cs="Calibri"/>
                <w:b/>
                <w:bCs/>
                <w:noProof w:val="0"/>
                <w:color w:val="000000"/>
                <w:sz w:val="16"/>
                <w:szCs w:val="16"/>
                <w:lang w:val="en-US" w:eastAsia="en-US"/>
              </w:rPr>
              <w:t>iunie</w:t>
            </w:r>
            <w:proofErr w:type="spellEnd"/>
            <w:r w:rsidRPr="00C70179">
              <w:rPr>
                <w:rFonts w:ascii="Verdana" w:eastAsia="Times New Roman" w:hAnsi="Verdana" w:cs="Calibri"/>
                <w:b/>
                <w:bCs/>
                <w:noProof w:val="0"/>
                <w:color w:val="000000"/>
                <w:sz w:val="16"/>
                <w:szCs w:val="16"/>
                <w:lang w:val="en-US" w:eastAsia="en-US"/>
              </w:rPr>
              <w:t xml:space="preserve"> 2020</w:t>
            </w:r>
          </w:p>
        </w:tc>
        <w:tc>
          <w:tcPr>
            <w:tcW w:w="1680" w:type="dxa"/>
            <w:tcBorders>
              <w:top w:val="nil"/>
              <w:left w:val="nil"/>
              <w:bottom w:val="nil"/>
              <w:right w:val="nil"/>
            </w:tcBorders>
            <w:shd w:val="clear" w:color="auto" w:fill="auto"/>
            <w:noWrap/>
            <w:vAlign w:val="bottom"/>
            <w:hideMark/>
          </w:tcPr>
          <w:p w14:paraId="77441346"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Nivel 1 B</w:t>
            </w:r>
          </w:p>
        </w:tc>
        <w:tc>
          <w:tcPr>
            <w:tcW w:w="1680" w:type="dxa"/>
            <w:tcBorders>
              <w:top w:val="nil"/>
              <w:left w:val="nil"/>
              <w:bottom w:val="nil"/>
              <w:right w:val="nil"/>
            </w:tcBorders>
            <w:shd w:val="clear" w:color="auto" w:fill="auto"/>
            <w:noWrap/>
            <w:vAlign w:val="bottom"/>
            <w:hideMark/>
          </w:tcPr>
          <w:p w14:paraId="09A45965"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Nivel 2</w:t>
            </w:r>
          </w:p>
        </w:tc>
        <w:tc>
          <w:tcPr>
            <w:tcW w:w="1680" w:type="dxa"/>
            <w:tcBorders>
              <w:top w:val="nil"/>
              <w:left w:val="nil"/>
              <w:bottom w:val="nil"/>
              <w:right w:val="nil"/>
            </w:tcBorders>
            <w:shd w:val="clear" w:color="auto" w:fill="auto"/>
            <w:noWrap/>
            <w:vAlign w:val="bottom"/>
            <w:hideMark/>
          </w:tcPr>
          <w:p w14:paraId="01064000"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Nivel 3</w:t>
            </w:r>
          </w:p>
        </w:tc>
        <w:tc>
          <w:tcPr>
            <w:tcW w:w="1680" w:type="dxa"/>
            <w:tcBorders>
              <w:top w:val="nil"/>
              <w:left w:val="nil"/>
              <w:bottom w:val="nil"/>
              <w:right w:val="nil"/>
            </w:tcBorders>
            <w:shd w:val="clear" w:color="auto" w:fill="auto"/>
            <w:noWrap/>
            <w:vAlign w:val="bottom"/>
            <w:hideMark/>
          </w:tcPr>
          <w:p w14:paraId="67D1FE57"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Total</w:t>
            </w:r>
          </w:p>
        </w:tc>
      </w:tr>
      <w:tr w:rsidR="00C70179" w:rsidRPr="00C70179" w14:paraId="3EEB9252" w14:textId="77777777" w:rsidTr="00C70179">
        <w:trPr>
          <w:trHeight w:val="427"/>
        </w:trPr>
        <w:tc>
          <w:tcPr>
            <w:tcW w:w="3501" w:type="dxa"/>
            <w:tcBorders>
              <w:top w:val="nil"/>
              <w:left w:val="nil"/>
              <w:bottom w:val="nil"/>
              <w:right w:val="nil"/>
            </w:tcBorders>
            <w:shd w:val="clear" w:color="auto" w:fill="auto"/>
            <w:vAlign w:val="bottom"/>
            <w:hideMark/>
          </w:tcPr>
          <w:p w14:paraId="5A55CF46"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Active </w:t>
            </w:r>
            <w:proofErr w:type="spellStart"/>
            <w:r w:rsidRPr="00C70179">
              <w:rPr>
                <w:rFonts w:ascii="Verdana" w:eastAsia="Times New Roman" w:hAnsi="Verdana" w:cs="Calibri"/>
                <w:b/>
                <w:bCs/>
                <w:noProof w:val="0"/>
                <w:color w:val="000000"/>
                <w:sz w:val="16"/>
                <w:szCs w:val="16"/>
                <w:lang w:val="en-US" w:eastAsia="en-US"/>
              </w:rPr>
              <w:t>financiare</w:t>
            </w:r>
            <w:proofErr w:type="spellEnd"/>
            <w:r w:rsidRPr="00C70179">
              <w:rPr>
                <w:rFonts w:ascii="Verdana" w:eastAsia="Times New Roman" w:hAnsi="Verdana" w:cs="Calibri"/>
                <w:b/>
                <w:bCs/>
                <w:noProof w:val="0"/>
                <w:color w:val="000000"/>
                <w:sz w:val="16"/>
                <w:szCs w:val="16"/>
                <w:lang w:val="en-US" w:eastAsia="en-US"/>
              </w:rPr>
              <w:t xml:space="preserve"> la </w:t>
            </w:r>
            <w:proofErr w:type="spellStart"/>
            <w:r w:rsidRPr="00C70179">
              <w:rPr>
                <w:rFonts w:ascii="Verdana" w:eastAsia="Times New Roman" w:hAnsi="Verdana" w:cs="Calibri"/>
                <w:b/>
                <w:bCs/>
                <w:noProof w:val="0"/>
                <w:color w:val="000000"/>
                <w:sz w:val="16"/>
                <w:szCs w:val="16"/>
                <w:lang w:val="en-US" w:eastAsia="en-US"/>
              </w:rPr>
              <w:t>valoarea</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justa</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prin</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contul</w:t>
            </w:r>
            <w:proofErr w:type="spellEnd"/>
            <w:r w:rsidRPr="00C70179">
              <w:rPr>
                <w:rFonts w:ascii="Verdana" w:eastAsia="Times New Roman" w:hAnsi="Verdana" w:cs="Calibri"/>
                <w:b/>
                <w:bCs/>
                <w:noProof w:val="0"/>
                <w:color w:val="000000"/>
                <w:sz w:val="16"/>
                <w:szCs w:val="16"/>
                <w:lang w:val="en-US" w:eastAsia="en-US"/>
              </w:rPr>
              <w:t xml:space="preserve"> de profit </w:t>
            </w:r>
            <w:proofErr w:type="spellStart"/>
            <w:r w:rsidRPr="00C70179">
              <w:rPr>
                <w:rFonts w:ascii="Verdana" w:eastAsia="Times New Roman" w:hAnsi="Verdana" w:cs="Calibri"/>
                <w:b/>
                <w:bCs/>
                <w:noProof w:val="0"/>
                <w:color w:val="000000"/>
                <w:sz w:val="16"/>
                <w:szCs w:val="16"/>
                <w:lang w:val="en-US" w:eastAsia="en-US"/>
              </w:rPr>
              <w:t>sau</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pierdere</w:t>
            </w:r>
            <w:proofErr w:type="spellEnd"/>
            <w:r w:rsidRPr="00C70179">
              <w:rPr>
                <w:rFonts w:ascii="Verdana" w:eastAsia="Times New Roman" w:hAnsi="Verdana" w:cs="Calibri"/>
                <w:b/>
                <w:bCs/>
                <w:noProof w:val="0"/>
                <w:color w:val="000000"/>
                <w:sz w:val="16"/>
                <w:szCs w:val="16"/>
                <w:lang w:val="en-US" w:eastAsia="en-US"/>
              </w:rPr>
              <w:t xml:space="preserve"> din care:</w:t>
            </w:r>
          </w:p>
        </w:tc>
        <w:tc>
          <w:tcPr>
            <w:tcW w:w="1680" w:type="dxa"/>
            <w:tcBorders>
              <w:top w:val="nil"/>
              <w:left w:val="nil"/>
              <w:bottom w:val="nil"/>
              <w:right w:val="nil"/>
            </w:tcBorders>
            <w:shd w:val="clear" w:color="auto" w:fill="auto"/>
            <w:noWrap/>
            <w:vAlign w:val="bottom"/>
            <w:hideMark/>
          </w:tcPr>
          <w:p w14:paraId="28FD86AD"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10.594.296 </w:t>
            </w:r>
          </w:p>
        </w:tc>
        <w:tc>
          <w:tcPr>
            <w:tcW w:w="1680" w:type="dxa"/>
            <w:tcBorders>
              <w:top w:val="nil"/>
              <w:left w:val="nil"/>
              <w:bottom w:val="nil"/>
              <w:right w:val="nil"/>
            </w:tcBorders>
            <w:shd w:val="clear" w:color="auto" w:fill="auto"/>
            <w:noWrap/>
            <w:vAlign w:val="bottom"/>
            <w:hideMark/>
          </w:tcPr>
          <w:p w14:paraId="212450F3"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9.869.048 </w:t>
            </w:r>
          </w:p>
        </w:tc>
        <w:tc>
          <w:tcPr>
            <w:tcW w:w="1680" w:type="dxa"/>
            <w:tcBorders>
              <w:top w:val="nil"/>
              <w:left w:val="nil"/>
              <w:bottom w:val="nil"/>
              <w:right w:val="nil"/>
            </w:tcBorders>
            <w:shd w:val="clear" w:color="auto" w:fill="auto"/>
            <w:noWrap/>
            <w:vAlign w:val="bottom"/>
            <w:hideMark/>
          </w:tcPr>
          <w:p w14:paraId="0942334D"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24.302.547 </w:t>
            </w:r>
          </w:p>
        </w:tc>
        <w:tc>
          <w:tcPr>
            <w:tcW w:w="1680" w:type="dxa"/>
            <w:tcBorders>
              <w:top w:val="nil"/>
              <w:left w:val="nil"/>
              <w:bottom w:val="nil"/>
              <w:right w:val="nil"/>
            </w:tcBorders>
            <w:shd w:val="clear" w:color="auto" w:fill="auto"/>
            <w:noWrap/>
            <w:vAlign w:val="bottom"/>
            <w:hideMark/>
          </w:tcPr>
          <w:p w14:paraId="4BB6CD37"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44.765.891 </w:t>
            </w:r>
          </w:p>
        </w:tc>
      </w:tr>
      <w:tr w:rsidR="00C70179" w:rsidRPr="00C70179" w14:paraId="5ACA89EF" w14:textId="77777777" w:rsidTr="00C70179">
        <w:trPr>
          <w:trHeight w:val="250"/>
        </w:trPr>
        <w:tc>
          <w:tcPr>
            <w:tcW w:w="3501" w:type="dxa"/>
            <w:tcBorders>
              <w:top w:val="nil"/>
              <w:left w:val="nil"/>
              <w:bottom w:val="nil"/>
              <w:right w:val="nil"/>
            </w:tcBorders>
            <w:shd w:val="clear" w:color="auto" w:fill="auto"/>
            <w:noWrap/>
            <w:vAlign w:val="bottom"/>
            <w:hideMark/>
          </w:tcPr>
          <w:p w14:paraId="6E59175F"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Actiuni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cotate</w:t>
            </w:r>
            <w:proofErr w:type="spellEnd"/>
          </w:p>
        </w:tc>
        <w:tc>
          <w:tcPr>
            <w:tcW w:w="1680" w:type="dxa"/>
            <w:tcBorders>
              <w:top w:val="nil"/>
              <w:left w:val="nil"/>
              <w:bottom w:val="nil"/>
              <w:right w:val="nil"/>
            </w:tcBorders>
            <w:shd w:val="clear" w:color="auto" w:fill="auto"/>
            <w:noWrap/>
            <w:vAlign w:val="bottom"/>
            <w:hideMark/>
          </w:tcPr>
          <w:p w14:paraId="6AE29191"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8.794.329 </w:t>
            </w:r>
          </w:p>
        </w:tc>
        <w:tc>
          <w:tcPr>
            <w:tcW w:w="1680" w:type="dxa"/>
            <w:tcBorders>
              <w:top w:val="nil"/>
              <w:left w:val="nil"/>
              <w:bottom w:val="nil"/>
              <w:right w:val="nil"/>
            </w:tcBorders>
            <w:shd w:val="clear" w:color="auto" w:fill="auto"/>
            <w:noWrap/>
            <w:vAlign w:val="bottom"/>
            <w:hideMark/>
          </w:tcPr>
          <w:p w14:paraId="10F763D6"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5.297.389 </w:t>
            </w:r>
          </w:p>
        </w:tc>
        <w:tc>
          <w:tcPr>
            <w:tcW w:w="1680" w:type="dxa"/>
            <w:tcBorders>
              <w:top w:val="nil"/>
              <w:left w:val="nil"/>
              <w:bottom w:val="nil"/>
              <w:right w:val="nil"/>
            </w:tcBorders>
            <w:shd w:val="clear" w:color="auto" w:fill="auto"/>
            <w:noWrap/>
            <w:vAlign w:val="bottom"/>
            <w:hideMark/>
          </w:tcPr>
          <w:p w14:paraId="7DBDBB77"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72CDC34E"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14.091.718 </w:t>
            </w:r>
          </w:p>
        </w:tc>
      </w:tr>
      <w:tr w:rsidR="00C70179" w:rsidRPr="00C70179" w14:paraId="256AAC93" w14:textId="77777777" w:rsidTr="00C70179">
        <w:trPr>
          <w:trHeight w:val="250"/>
        </w:trPr>
        <w:tc>
          <w:tcPr>
            <w:tcW w:w="3501" w:type="dxa"/>
            <w:tcBorders>
              <w:top w:val="nil"/>
              <w:left w:val="nil"/>
              <w:bottom w:val="nil"/>
              <w:right w:val="nil"/>
            </w:tcBorders>
            <w:shd w:val="clear" w:color="auto" w:fill="auto"/>
            <w:noWrap/>
            <w:vAlign w:val="bottom"/>
            <w:hideMark/>
          </w:tcPr>
          <w:p w14:paraId="271A86BE"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Unitati</w:t>
            </w:r>
            <w:proofErr w:type="spellEnd"/>
            <w:r w:rsidRPr="00C70179">
              <w:rPr>
                <w:rFonts w:ascii="Verdana" w:eastAsia="Times New Roman" w:hAnsi="Verdana" w:cs="Calibri"/>
                <w:noProof w:val="0"/>
                <w:color w:val="000000"/>
                <w:sz w:val="16"/>
                <w:szCs w:val="16"/>
                <w:lang w:val="en-US" w:eastAsia="en-US"/>
              </w:rPr>
              <w:t xml:space="preserve"> de fond </w:t>
            </w:r>
            <w:proofErr w:type="spellStart"/>
            <w:r w:rsidRPr="00C70179">
              <w:rPr>
                <w:rFonts w:ascii="Verdana" w:eastAsia="Times New Roman" w:hAnsi="Verdana" w:cs="Calibri"/>
                <w:noProof w:val="0"/>
                <w:color w:val="000000"/>
                <w:sz w:val="16"/>
                <w:szCs w:val="16"/>
                <w:lang w:val="en-US" w:eastAsia="en-US"/>
              </w:rPr>
              <w:t>cotate</w:t>
            </w:r>
            <w:proofErr w:type="spellEnd"/>
          </w:p>
        </w:tc>
        <w:tc>
          <w:tcPr>
            <w:tcW w:w="1680" w:type="dxa"/>
            <w:tcBorders>
              <w:top w:val="nil"/>
              <w:left w:val="nil"/>
              <w:bottom w:val="nil"/>
              <w:right w:val="nil"/>
            </w:tcBorders>
            <w:shd w:val="clear" w:color="auto" w:fill="auto"/>
            <w:noWrap/>
            <w:vAlign w:val="bottom"/>
            <w:hideMark/>
          </w:tcPr>
          <w:p w14:paraId="3FAFF699"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431.300 </w:t>
            </w:r>
          </w:p>
        </w:tc>
        <w:tc>
          <w:tcPr>
            <w:tcW w:w="1680" w:type="dxa"/>
            <w:tcBorders>
              <w:top w:val="nil"/>
              <w:left w:val="nil"/>
              <w:bottom w:val="nil"/>
              <w:right w:val="nil"/>
            </w:tcBorders>
            <w:shd w:val="clear" w:color="auto" w:fill="auto"/>
            <w:noWrap/>
            <w:vAlign w:val="bottom"/>
            <w:hideMark/>
          </w:tcPr>
          <w:p w14:paraId="5C9421AC"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39DCB860"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6399FC23"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431.300 </w:t>
            </w:r>
          </w:p>
        </w:tc>
      </w:tr>
      <w:tr w:rsidR="00C70179" w:rsidRPr="00C70179" w14:paraId="1062CAA5" w14:textId="77777777" w:rsidTr="00C70179">
        <w:trPr>
          <w:trHeight w:val="250"/>
        </w:trPr>
        <w:tc>
          <w:tcPr>
            <w:tcW w:w="3501" w:type="dxa"/>
            <w:tcBorders>
              <w:top w:val="nil"/>
              <w:left w:val="nil"/>
              <w:bottom w:val="nil"/>
              <w:right w:val="nil"/>
            </w:tcBorders>
            <w:shd w:val="clear" w:color="auto" w:fill="auto"/>
            <w:noWrap/>
            <w:vAlign w:val="bottom"/>
            <w:hideMark/>
          </w:tcPr>
          <w:p w14:paraId="086B3F6C"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Unitati</w:t>
            </w:r>
            <w:proofErr w:type="spellEnd"/>
            <w:r w:rsidRPr="00C70179">
              <w:rPr>
                <w:rFonts w:ascii="Verdana" w:eastAsia="Times New Roman" w:hAnsi="Verdana" w:cs="Calibri"/>
                <w:noProof w:val="0"/>
                <w:color w:val="000000"/>
                <w:sz w:val="16"/>
                <w:szCs w:val="16"/>
                <w:lang w:val="en-US" w:eastAsia="en-US"/>
              </w:rPr>
              <w:t xml:space="preserve"> de fond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680" w:type="dxa"/>
            <w:tcBorders>
              <w:top w:val="nil"/>
              <w:left w:val="nil"/>
              <w:bottom w:val="nil"/>
              <w:right w:val="nil"/>
            </w:tcBorders>
            <w:shd w:val="clear" w:color="auto" w:fill="auto"/>
            <w:noWrap/>
            <w:vAlign w:val="bottom"/>
            <w:hideMark/>
          </w:tcPr>
          <w:p w14:paraId="156CD8AB"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1.368.500 </w:t>
            </w:r>
          </w:p>
        </w:tc>
        <w:tc>
          <w:tcPr>
            <w:tcW w:w="1680" w:type="dxa"/>
            <w:tcBorders>
              <w:top w:val="nil"/>
              <w:left w:val="nil"/>
              <w:bottom w:val="nil"/>
              <w:right w:val="nil"/>
            </w:tcBorders>
            <w:shd w:val="clear" w:color="auto" w:fill="auto"/>
            <w:noWrap/>
            <w:vAlign w:val="bottom"/>
            <w:hideMark/>
          </w:tcPr>
          <w:p w14:paraId="0BC0E813"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4.571.659 </w:t>
            </w:r>
          </w:p>
        </w:tc>
        <w:tc>
          <w:tcPr>
            <w:tcW w:w="1680" w:type="dxa"/>
            <w:tcBorders>
              <w:top w:val="nil"/>
              <w:left w:val="nil"/>
              <w:bottom w:val="nil"/>
              <w:right w:val="nil"/>
            </w:tcBorders>
            <w:shd w:val="clear" w:color="auto" w:fill="auto"/>
            <w:noWrap/>
            <w:vAlign w:val="bottom"/>
            <w:hideMark/>
          </w:tcPr>
          <w:p w14:paraId="0293CD1D"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2.601.976 </w:t>
            </w:r>
          </w:p>
        </w:tc>
        <w:tc>
          <w:tcPr>
            <w:tcW w:w="1680" w:type="dxa"/>
            <w:tcBorders>
              <w:top w:val="nil"/>
              <w:left w:val="nil"/>
              <w:bottom w:val="nil"/>
              <w:right w:val="nil"/>
            </w:tcBorders>
            <w:shd w:val="clear" w:color="auto" w:fill="auto"/>
            <w:noWrap/>
            <w:vAlign w:val="bottom"/>
            <w:hideMark/>
          </w:tcPr>
          <w:p w14:paraId="7B308B74"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8.542.135 </w:t>
            </w:r>
          </w:p>
        </w:tc>
      </w:tr>
      <w:tr w:rsidR="00C70179" w:rsidRPr="00C70179" w14:paraId="3CC39A39" w14:textId="77777777" w:rsidTr="00C70179">
        <w:trPr>
          <w:trHeight w:val="250"/>
        </w:trPr>
        <w:tc>
          <w:tcPr>
            <w:tcW w:w="3501" w:type="dxa"/>
            <w:tcBorders>
              <w:top w:val="nil"/>
              <w:left w:val="nil"/>
              <w:bottom w:val="nil"/>
              <w:right w:val="nil"/>
            </w:tcBorders>
            <w:shd w:val="clear" w:color="auto" w:fill="auto"/>
            <w:noWrap/>
            <w:vAlign w:val="bottom"/>
            <w:hideMark/>
          </w:tcPr>
          <w:p w14:paraId="3904DCE8"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Obligatiuni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cotate</w:t>
            </w:r>
            <w:proofErr w:type="spellEnd"/>
          </w:p>
        </w:tc>
        <w:tc>
          <w:tcPr>
            <w:tcW w:w="1680" w:type="dxa"/>
            <w:tcBorders>
              <w:top w:val="nil"/>
              <w:left w:val="nil"/>
              <w:bottom w:val="nil"/>
              <w:right w:val="nil"/>
            </w:tcBorders>
            <w:shd w:val="clear" w:color="auto" w:fill="auto"/>
            <w:noWrap/>
            <w:vAlign w:val="bottom"/>
            <w:hideMark/>
          </w:tcPr>
          <w:p w14:paraId="0A9B7645"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0914DB35"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002A4531"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70AD2078"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 </w:t>
            </w:r>
          </w:p>
        </w:tc>
      </w:tr>
      <w:tr w:rsidR="00C70179" w:rsidRPr="00C70179" w14:paraId="3E7D69F6" w14:textId="77777777" w:rsidTr="00C70179">
        <w:trPr>
          <w:trHeight w:val="250"/>
        </w:trPr>
        <w:tc>
          <w:tcPr>
            <w:tcW w:w="3501" w:type="dxa"/>
            <w:tcBorders>
              <w:top w:val="nil"/>
              <w:left w:val="nil"/>
              <w:bottom w:val="nil"/>
              <w:right w:val="nil"/>
            </w:tcBorders>
            <w:shd w:val="clear" w:color="auto" w:fill="auto"/>
            <w:noWrap/>
            <w:vAlign w:val="bottom"/>
            <w:hideMark/>
          </w:tcPr>
          <w:p w14:paraId="370063E2"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Obligatiuni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680" w:type="dxa"/>
            <w:tcBorders>
              <w:top w:val="nil"/>
              <w:left w:val="nil"/>
              <w:bottom w:val="nil"/>
              <w:right w:val="nil"/>
            </w:tcBorders>
            <w:shd w:val="clear" w:color="auto" w:fill="auto"/>
            <w:noWrap/>
            <w:vAlign w:val="bottom"/>
            <w:hideMark/>
          </w:tcPr>
          <w:p w14:paraId="2504B383"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40677D56"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5D40106D"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6.138 </w:t>
            </w:r>
          </w:p>
        </w:tc>
        <w:tc>
          <w:tcPr>
            <w:tcW w:w="1680" w:type="dxa"/>
            <w:tcBorders>
              <w:top w:val="nil"/>
              <w:left w:val="nil"/>
              <w:bottom w:val="nil"/>
              <w:right w:val="nil"/>
            </w:tcBorders>
            <w:shd w:val="clear" w:color="auto" w:fill="auto"/>
            <w:noWrap/>
            <w:vAlign w:val="bottom"/>
            <w:hideMark/>
          </w:tcPr>
          <w:p w14:paraId="7DC30AAC"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6.138 </w:t>
            </w:r>
          </w:p>
        </w:tc>
      </w:tr>
      <w:tr w:rsidR="00C70179" w:rsidRPr="00C70179" w14:paraId="018AA48B" w14:textId="77777777" w:rsidTr="00C70179">
        <w:trPr>
          <w:trHeight w:val="250"/>
        </w:trPr>
        <w:tc>
          <w:tcPr>
            <w:tcW w:w="3501" w:type="dxa"/>
            <w:tcBorders>
              <w:top w:val="nil"/>
              <w:left w:val="nil"/>
              <w:bottom w:val="nil"/>
              <w:right w:val="nil"/>
            </w:tcBorders>
            <w:shd w:val="clear" w:color="auto" w:fill="auto"/>
            <w:noWrap/>
            <w:vAlign w:val="bottom"/>
            <w:hideMark/>
          </w:tcPr>
          <w:p w14:paraId="6C56D769"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Actiuni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680" w:type="dxa"/>
            <w:tcBorders>
              <w:top w:val="nil"/>
              <w:left w:val="nil"/>
              <w:bottom w:val="nil"/>
              <w:right w:val="nil"/>
            </w:tcBorders>
            <w:shd w:val="clear" w:color="auto" w:fill="auto"/>
            <w:noWrap/>
            <w:vAlign w:val="bottom"/>
            <w:hideMark/>
          </w:tcPr>
          <w:p w14:paraId="5A92B734"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498B1AA2"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7889A365"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14.430.201 </w:t>
            </w:r>
          </w:p>
        </w:tc>
        <w:tc>
          <w:tcPr>
            <w:tcW w:w="1680" w:type="dxa"/>
            <w:tcBorders>
              <w:top w:val="nil"/>
              <w:left w:val="nil"/>
              <w:bottom w:val="nil"/>
              <w:right w:val="nil"/>
            </w:tcBorders>
            <w:shd w:val="clear" w:color="auto" w:fill="auto"/>
            <w:noWrap/>
            <w:vAlign w:val="bottom"/>
            <w:hideMark/>
          </w:tcPr>
          <w:p w14:paraId="534E6522"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14.430.201 </w:t>
            </w:r>
          </w:p>
        </w:tc>
      </w:tr>
      <w:tr w:rsidR="00C70179" w:rsidRPr="00C70179" w14:paraId="6B7B39D5" w14:textId="77777777" w:rsidTr="00C70179">
        <w:trPr>
          <w:trHeight w:val="250"/>
        </w:trPr>
        <w:tc>
          <w:tcPr>
            <w:tcW w:w="3501" w:type="dxa"/>
            <w:tcBorders>
              <w:top w:val="nil"/>
              <w:left w:val="nil"/>
              <w:bottom w:val="nil"/>
              <w:right w:val="nil"/>
            </w:tcBorders>
            <w:shd w:val="clear" w:color="auto" w:fill="auto"/>
            <w:noWrap/>
            <w:vAlign w:val="bottom"/>
            <w:hideMark/>
          </w:tcPr>
          <w:p w14:paraId="3ED71E25"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Produse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structurate</w:t>
            </w:r>
            <w:proofErr w:type="spellEnd"/>
          </w:p>
        </w:tc>
        <w:tc>
          <w:tcPr>
            <w:tcW w:w="1680" w:type="dxa"/>
            <w:tcBorders>
              <w:top w:val="nil"/>
              <w:left w:val="nil"/>
              <w:bottom w:val="nil"/>
              <w:right w:val="nil"/>
            </w:tcBorders>
            <w:shd w:val="clear" w:color="auto" w:fill="auto"/>
            <w:noWrap/>
            <w:vAlign w:val="bottom"/>
            <w:hideMark/>
          </w:tcPr>
          <w:p w14:paraId="5DAC4D61"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362162AC"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39D3318F"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762102F4"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 </w:t>
            </w:r>
          </w:p>
        </w:tc>
      </w:tr>
      <w:tr w:rsidR="00C70179" w:rsidRPr="00C70179" w14:paraId="406B9BDA" w14:textId="77777777" w:rsidTr="00C70179">
        <w:trPr>
          <w:trHeight w:val="250"/>
        </w:trPr>
        <w:tc>
          <w:tcPr>
            <w:tcW w:w="3501" w:type="dxa"/>
            <w:tcBorders>
              <w:top w:val="nil"/>
              <w:left w:val="nil"/>
              <w:bottom w:val="nil"/>
              <w:right w:val="nil"/>
            </w:tcBorders>
            <w:shd w:val="clear" w:color="auto" w:fill="auto"/>
            <w:noWrap/>
            <w:vAlign w:val="bottom"/>
            <w:hideMark/>
          </w:tcPr>
          <w:p w14:paraId="71668F7F"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Credite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si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avansuri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acordate</w:t>
            </w:r>
            <w:proofErr w:type="spellEnd"/>
          </w:p>
        </w:tc>
        <w:tc>
          <w:tcPr>
            <w:tcW w:w="1680" w:type="dxa"/>
            <w:tcBorders>
              <w:top w:val="nil"/>
              <w:left w:val="nil"/>
              <w:bottom w:val="nil"/>
              <w:right w:val="nil"/>
            </w:tcBorders>
            <w:shd w:val="clear" w:color="auto" w:fill="auto"/>
            <w:noWrap/>
            <w:vAlign w:val="bottom"/>
            <w:hideMark/>
          </w:tcPr>
          <w:p w14:paraId="069BE35E"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167 </w:t>
            </w:r>
          </w:p>
        </w:tc>
        <w:tc>
          <w:tcPr>
            <w:tcW w:w="1680" w:type="dxa"/>
            <w:tcBorders>
              <w:top w:val="nil"/>
              <w:left w:val="nil"/>
              <w:bottom w:val="nil"/>
              <w:right w:val="nil"/>
            </w:tcBorders>
            <w:shd w:val="clear" w:color="auto" w:fill="auto"/>
            <w:noWrap/>
            <w:vAlign w:val="bottom"/>
            <w:hideMark/>
          </w:tcPr>
          <w:p w14:paraId="256E33BD"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0FC3A20B"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7.264.232 </w:t>
            </w:r>
          </w:p>
        </w:tc>
        <w:tc>
          <w:tcPr>
            <w:tcW w:w="1680" w:type="dxa"/>
            <w:tcBorders>
              <w:top w:val="nil"/>
              <w:left w:val="nil"/>
              <w:bottom w:val="nil"/>
              <w:right w:val="nil"/>
            </w:tcBorders>
            <w:shd w:val="clear" w:color="auto" w:fill="auto"/>
            <w:noWrap/>
            <w:vAlign w:val="bottom"/>
            <w:hideMark/>
          </w:tcPr>
          <w:p w14:paraId="5F2C454E"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7.264.398 </w:t>
            </w:r>
          </w:p>
        </w:tc>
      </w:tr>
      <w:tr w:rsidR="00C70179" w:rsidRPr="00C70179" w14:paraId="391E2183" w14:textId="77777777" w:rsidTr="00C70179">
        <w:trPr>
          <w:trHeight w:val="427"/>
        </w:trPr>
        <w:tc>
          <w:tcPr>
            <w:tcW w:w="3501" w:type="dxa"/>
            <w:tcBorders>
              <w:top w:val="nil"/>
              <w:left w:val="nil"/>
              <w:bottom w:val="nil"/>
              <w:right w:val="nil"/>
            </w:tcBorders>
            <w:shd w:val="clear" w:color="auto" w:fill="auto"/>
            <w:vAlign w:val="bottom"/>
            <w:hideMark/>
          </w:tcPr>
          <w:p w14:paraId="7B46BDDA"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Instrumente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financiare</w:t>
            </w:r>
            <w:proofErr w:type="spellEnd"/>
            <w:r w:rsidRPr="00C70179">
              <w:rPr>
                <w:rFonts w:ascii="Verdana" w:eastAsia="Times New Roman" w:hAnsi="Verdana" w:cs="Calibri"/>
                <w:noProof w:val="0"/>
                <w:color w:val="000000"/>
                <w:sz w:val="16"/>
                <w:szCs w:val="16"/>
                <w:lang w:val="en-US" w:eastAsia="en-US"/>
              </w:rPr>
              <w:t xml:space="preserve"> derivate, de </w:t>
            </w:r>
            <w:proofErr w:type="spellStart"/>
            <w:r w:rsidRPr="00C70179">
              <w:rPr>
                <w:rFonts w:ascii="Verdana" w:eastAsia="Times New Roman" w:hAnsi="Verdana" w:cs="Calibri"/>
                <w:noProof w:val="0"/>
                <w:color w:val="000000"/>
                <w:sz w:val="16"/>
                <w:szCs w:val="16"/>
                <w:lang w:val="en-US" w:eastAsia="en-US"/>
              </w:rPr>
              <w:t>natura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activelor</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financiare</w:t>
            </w:r>
            <w:proofErr w:type="spellEnd"/>
          </w:p>
        </w:tc>
        <w:tc>
          <w:tcPr>
            <w:tcW w:w="1680" w:type="dxa"/>
            <w:tcBorders>
              <w:top w:val="nil"/>
              <w:left w:val="nil"/>
              <w:bottom w:val="nil"/>
              <w:right w:val="nil"/>
            </w:tcBorders>
            <w:shd w:val="clear" w:color="auto" w:fill="auto"/>
            <w:noWrap/>
            <w:vAlign w:val="bottom"/>
            <w:hideMark/>
          </w:tcPr>
          <w:p w14:paraId="63EE5538"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3.392 </w:t>
            </w:r>
          </w:p>
        </w:tc>
        <w:tc>
          <w:tcPr>
            <w:tcW w:w="1680" w:type="dxa"/>
            <w:tcBorders>
              <w:top w:val="nil"/>
              <w:left w:val="nil"/>
              <w:bottom w:val="nil"/>
              <w:right w:val="nil"/>
            </w:tcBorders>
            <w:shd w:val="clear" w:color="auto" w:fill="auto"/>
            <w:noWrap/>
            <w:vAlign w:val="bottom"/>
            <w:hideMark/>
          </w:tcPr>
          <w:p w14:paraId="49483D74"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736A6B7F"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54AAD79A"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3.392 </w:t>
            </w:r>
          </w:p>
        </w:tc>
      </w:tr>
      <w:tr w:rsidR="00C70179" w:rsidRPr="00C70179" w14:paraId="689EBAA0" w14:textId="77777777" w:rsidTr="00C70179">
        <w:trPr>
          <w:trHeight w:val="250"/>
        </w:trPr>
        <w:tc>
          <w:tcPr>
            <w:tcW w:w="3501" w:type="dxa"/>
            <w:tcBorders>
              <w:top w:val="nil"/>
              <w:left w:val="nil"/>
              <w:bottom w:val="nil"/>
              <w:right w:val="nil"/>
            </w:tcBorders>
            <w:shd w:val="clear" w:color="auto" w:fill="auto"/>
            <w:noWrap/>
            <w:vAlign w:val="bottom"/>
            <w:hideMark/>
          </w:tcPr>
          <w:p w14:paraId="53F86E03"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Alte </w:t>
            </w:r>
            <w:proofErr w:type="spellStart"/>
            <w:r w:rsidRPr="00C70179">
              <w:rPr>
                <w:rFonts w:ascii="Verdana" w:eastAsia="Times New Roman" w:hAnsi="Verdana" w:cs="Calibri"/>
                <w:noProof w:val="0"/>
                <w:color w:val="000000"/>
                <w:sz w:val="16"/>
                <w:szCs w:val="16"/>
                <w:lang w:val="en-US" w:eastAsia="en-US"/>
              </w:rPr>
              <w:t>instrumente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financiare</w:t>
            </w:r>
            <w:proofErr w:type="spellEnd"/>
          </w:p>
        </w:tc>
        <w:tc>
          <w:tcPr>
            <w:tcW w:w="1680" w:type="dxa"/>
            <w:tcBorders>
              <w:top w:val="nil"/>
              <w:left w:val="nil"/>
              <w:bottom w:val="nil"/>
              <w:right w:val="nil"/>
            </w:tcBorders>
            <w:shd w:val="clear" w:color="auto" w:fill="auto"/>
            <w:noWrap/>
            <w:vAlign w:val="bottom"/>
            <w:hideMark/>
          </w:tcPr>
          <w:p w14:paraId="7CA1579B"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29.397 </w:t>
            </w:r>
          </w:p>
        </w:tc>
        <w:tc>
          <w:tcPr>
            <w:tcW w:w="1680" w:type="dxa"/>
            <w:tcBorders>
              <w:top w:val="nil"/>
              <w:left w:val="nil"/>
              <w:bottom w:val="nil"/>
              <w:right w:val="nil"/>
            </w:tcBorders>
            <w:shd w:val="clear" w:color="auto" w:fill="auto"/>
            <w:noWrap/>
            <w:vAlign w:val="bottom"/>
            <w:hideMark/>
          </w:tcPr>
          <w:p w14:paraId="54AAD270"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3857F9B7"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2213B1F5"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29.397 </w:t>
            </w:r>
          </w:p>
        </w:tc>
      </w:tr>
      <w:tr w:rsidR="00C70179" w:rsidRPr="00C70179" w14:paraId="60B569BE" w14:textId="77777777" w:rsidTr="00C70179">
        <w:trPr>
          <w:trHeight w:val="265"/>
        </w:trPr>
        <w:tc>
          <w:tcPr>
            <w:tcW w:w="3501" w:type="dxa"/>
            <w:tcBorders>
              <w:top w:val="nil"/>
              <w:left w:val="nil"/>
              <w:bottom w:val="nil"/>
              <w:right w:val="nil"/>
            </w:tcBorders>
            <w:shd w:val="clear" w:color="auto" w:fill="auto"/>
            <w:noWrap/>
            <w:vAlign w:val="bottom"/>
            <w:hideMark/>
          </w:tcPr>
          <w:p w14:paraId="2C6A75ED"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TOTAL</w:t>
            </w:r>
          </w:p>
        </w:tc>
        <w:tc>
          <w:tcPr>
            <w:tcW w:w="1680" w:type="dxa"/>
            <w:tcBorders>
              <w:top w:val="single" w:sz="4" w:space="0" w:color="auto"/>
              <w:left w:val="nil"/>
              <w:bottom w:val="single" w:sz="8" w:space="0" w:color="auto"/>
              <w:right w:val="nil"/>
            </w:tcBorders>
            <w:shd w:val="clear" w:color="auto" w:fill="auto"/>
            <w:noWrap/>
            <w:vAlign w:val="bottom"/>
            <w:hideMark/>
          </w:tcPr>
          <w:p w14:paraId="0B3ACADC"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10.627.085 </w:t>
            </w:r>
          </w:p>
        </w:tc>
        <w:tc>
          <w:tcPr>
            <w:tcW w:w="1680" w:type="dxa"/>
            <w:tcBorders>
              <w:top w:val="single" w:sz="4" w:space="0" w:color="auto"/>
              <w:left w:val="nil"/>
              <w:bottom w:val="single" w:sz="8" w:space="0" w:color="auto"/>
              <w:right w:val="nil"/>
            </w:tcBorders>
            <w:shd w:val="clear" w:color="auto" w:fill="auto"/>
            <w:noWrap/>
            <w:vAlign w:val="bottom"/>
            <w:hideMark/>
          </w:tcPr>
          <w:p w14:paraId="69851184"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9.869.048 </w:t>
            </w:r>
          </w:p>
        </w:tc>
        <w:tc>
          <w:tcPr>
            <w:tcW w:w="1680" w:type="dxa"/>
            <w:tcBorders>
              <w:top w:val="single" w:sz="4" w:space="0" w:color="auto"/>
              <w:left w:val="nil"/>
              <w:bottom w:val="single" w:sz="8" w:space="0" w:color="auto"/>
              <w:right w:val="nil"/>
            </w:tcBorders>
            <w:shd w:val="clear" w:color="auto" w:fill="auto"/>
            <w:noWrap/>
            <w:vAlign w:val="bottom"/>
            <w:hideMark/>
          </w:tcPr>
          <w:p w14:paraId="30FDEC9D"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24.302.547 </w:t>
            </w:r>
          </w:p>
        </w:tc>
        <w:tc>
          <w:tcPr>
            <w:tcW w:w="1680" w:type="dxa"/>
            <w:tcBorders>
              <w:top w:val="single" w:sz="4" w:space="0" w:color="auto"/>
              <w:left w:val="nil"/>
              <w:bottom w:val="single" w:sz="8" w:space="0" w:color="auto"/>
              <w:right w:val="nil"/>
            </w:tcBorders>
            <w:shd w:val="clear" w:color="auto" w:fill="auto"/>
            <w:noWrap/>
            <w:vAlign w:val="bottom"/>
            <w:hideMark/>
          </w:tcPr>
          <w:p w14:paraId="186B1FF3"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44.798.680 </w:t>
            </w:r>
          </w:p>
        </w:tc>
      </w:tr>
      <w:tr w:rsidR="00C70179" w:rsidRPr="00C70179" w14:paraId="3E255DA1" w14:textId="77777777" w:rsidTr="00C70179">
        <w:trPr>
          <w:trHeight w:val="250"/>
        </w:trPr>
        <w:tc>
          <w:tcPr>
            <w:tcW w:w="3501" w:type="dxa"/>
            <w:tcBorders>
              <w:top w:val="nil"/>
              <w:left w:val="nil"/>
              <w:bottom w:val="nil"/>
              <w:right w:val="nil"/>
            </w:tcBorders>
            <w:shd w:val="clear" w:color="auto" w:fill="auto"/>
            <w:noWrap/>
            <w:vAlign w:val="bottom"/>
            <w:hideMark/>
          </w:tcPr>
          <w:p w14:paraId="2AA68E45"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1680" w:type="dxa"/>
            <w:tcBorders>
              <w:top w:val="nil"/>
              <w:left w:val="nil"/>
              <w:bottom w:val="nil"/>
              <w:right w:val="nil"/>
            </w:tcBorders>
            <w:shd w:val="clear" w:color="auto" w:fill="auto"/>
            <w:noWrap/>
            <w:vAlign w:val="bottom"/>
            <w:hideMark/>
          </w:tcPr>
          <w:p w14:paraId="52ACA44A"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p>
        </w:tc>
        <w:tc>
          <w:tcPr>
            <w:tcW w:w="1680" w:type="dxa"/>
            <w:tcBorders>
              <w:top w:val="nil"/>
              <w:left w:val="nil"/>
              <w:bottom w:val="nil"/>
              <w:right w:val="nil"/>
            </w:tcBorders>
            <w:shd w:val="clear" w:color="auto" w:fill="auto"/>
            <w:noWrap/>
            <w:vAlign w:val="bottom"/>
            <w:hideMark/>
          </w:tcPr>
          <w:p w14:paraId="44277FB4"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p>
        </w:tc>
        <w:tc>
          <w:tcPr>
            <w:tcW w:w="1680" w:type="dxa"/>
            <w:tcBorders>
              <w:top w:val="nil"/>
              <w:left w:val="nil"/>
              <w:bottom w:val="nil"/>
              <w:right w:val="nil"/>
            </w:tcBorders>
            <w:shd w:val="clear" w:color="auto" w:fill="auto"/>
            <w:noWrap/>
            <w:vAlign w:val="bottom"/>
            <w:hideMark/>
          </w:tcPr>
          <w:p w14:paraId="3A5AE78B"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p>
        </w:tc>
        <w:tc>
          <w:tcPr>
            <w:tcW w:w="1680" w:type="dxa"/>
            <w:tcBorders>
              <w:top w:val="nil"/>
              <w:left w:val="nil"/>
              <w:bottom w:val="nil"/>
              <w:right w:val="nil"/>
            </w:tcBorders>
            <w:shd w:val="clear" w:color="auto" w:fill="auto"/>
            <w:noWrap/>
            <w:vAlign w:val="bottom"/>
            <w:hideMark/>
          </w:tcPr>
          <w:p w14:paraId="4C71A074"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p>
        </w:tc>
      </w:tr>
      <w:tr w:rsidR="00C70179" w:rsidRPr="00C70179" w14:paraId="79647727" w14:textId="77777777" w:rsidTr="00C70179">
        <w:trPr>
          <w:trHeight w:val="250"/>
        </w:trPr>
        <w:tc>
          <w:tcPr>
            <w:tcW w:w="3501" w:type="dxa"/>
            <w:tcBorders>
              <w:top w:val="nil"/>
              <w:left w:val="nil"/>
              <w:bottom w:val="nil"/>
              <w:right w:val="nil"/>
            </w:tcBorders>
            <w:shd w:val="clear" w:color="auto" w:fill="auto"/>
            <w:noWrap/>
            <w:vAlign w:val="bottom"/>
            <w:hideMark/>
          </w:tcPr>
          <w:p w14:paraId="3A85BB03"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1680" w:type="dxa"/>
            <w:tcBorders>
              <w:top w:val="nil"/>
              <w:left w:val="nil"/>
              <w:bottom w:val="nil"/>
              <w:right w:val="nil"/>
            </w:tcBorders>
            <w:shd w:val="clear" w:color="auto" w:fill="auto"/>
            <w:noWrap/>
            <w:vAlign w:val="bottom"/>
            <w:hideMark/>
          </w:tcPr>
          <w:p w14:paraId="37642D8B"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p>
        </w:tc>
        <w:tc>
          <w:tcPr>
            <w:tcW w:w="1680" w:type="dxa"/>
            <w:tcBorders>
              <w:top w:val="nil"/>
              <w:left w:val="nil"/>
              <w:bottom w:val="nil"/>
              <w:right w:val="nil"/>
            </w:tcBorders>
            <w:shd w:val="clear" w:color="auto" w:fill="auto"/>
            <w:noWrap/>
            <w:vAlign w:val="bottom"/>
            <w:hideMark/>
          </w:tcPr>
          <w:p w14:paraId="193403F7"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p>
        </w:tc>
        <w:tc>
          <w:tcPr>
            <w:tcW w:w="1680" w:type="dxa"/>
            <w:tcBorders>
              <w:top w:val="nil"/>
              <w:left w:val="nil"/>
              <w:bottom w:val="nil"/>
              <w:right w:val="nil"/>
            </w:tcBorders>
            <w:shd w:val="clear" w:color="auto" w:fill="auto"/>
            <w:noWrap/>
            <w:vAlign w:val="bottom"/>
            <w:hideMark/>
          </w:tcPr>
          <w:p w14:paraId="7B88E5BB"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p>
        </w:tc>
        <w:tc>
          <w:tcPr>
            <w:tcW w:w="1680" w:type="dxa"/>
            <w:tcBorders>
              <w:top w:val="nil"/>
              <w:left w:val="nil"/>
              <w:bottom w:val="nil"/>
              <w:right w:val="nil"/>
            </w:tcBorders>
            <w:shd w:val="clear" w:color="auto" w:fill="auto"/>
            <w:noWrap/>
            <w:vAlign w:val="bottom"/>
            <w:hideMark/>
          </w:tcPr>
          <w:p w14:paraId="4DE23051"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p>
        </w:tc>
      </w:tr>
      <w:tr w:rsidR="00C70179" w:rsidRPr="00C70179" w14:paraId="19D99E2F" w14:textId="77777777" w:rsidTr="00C70179">
        <w:trPr>
          <w:trHeight w:val="250"/>
        </w:trPr>
        <w:tc>
          <w:tcPr>
            <w:tcW w:w="3501" w:type="dxa"/>
            <w:tcBorders>
              <w:top w:val="nil"/>
              <w:left w:val="nil"/>
              <w:bottom w:val="nil"/>
              <w:right w:val="nil"/>
            </w:tcBorders>
            <w:shd w:val="clear" w:color="auto" w:fill="auto"/>
            <w:noWrap/>
            <w:vAlign w:val="bottom"/>
            <w:hideMark/>
          </w:tcPr>
          <w:p w14:paraId="1E3C0A4E"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in lei</w:t>
            </w:r>
          </w:p>
        </w:tc>
        <w:tc>
          <w:tcPr>
            <w:tcW w:w="1680" w:type="dxa"/>
            <w:tcBorders>
              <w:top w:val="nil"/>
              <w:left w:val="nil"/>
              <w:bottom w:val="nil"/>
              <w:right w:val="nil"/>
            </w:tcBorders>
            <w:shd w:val="clear" w:color="auto" w:fill="auto"/>
            <w:noWrap/>
            <w:vAlign w:val="bottom"/>
            <w:hideMark/>
          </w:tcPr>
          <w:p w14:paraId="006424FC"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Nivel 1 A </w:t>
            </w:r>
          </w:p>
        </w:tc>
        <w:tc>
          <w:tcPr>
            <w:tcW w:w="1680" w:type="dxa"/>
            <w:tcBorders>
              <w:top w:val="nil"/>
              <w:left w:val="nil"/>
              <w:bottom w:val="nil"/>
              <w:right w:val="nil"/>
            </w:tcBorders>
            <w:shd w:val="clear" w:color="auto" w:fill="auto"/>
            <w:noWrap/>
            <w:vAlign w:val="bottom"/>
            <w:hideMark/>
          </w:tcPr>
          <w:p w14:paraId="1CEB9870"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Nivel 2 A </w:t>
            </w:r>
          </w:p>
        </w:tc>
        <w:tc>
          <w:tcPr>
            <w:tcW w:w="1680" w:type="dxa"/>
            <w:tcBorders>
              <w:top w:val="nil"/>
              <w:left w:val="nil"/>
              <w:bottom w:val="nil"/>
              <w:right w:val="nil"/>
            </w:tcBorders>
            <w:shd w:val="clear" w:color="auto" w:fill="auto"/>
            <w:noWrap/>
            <w:vAlign w:val="bottom"/>
            <w:hideMark/>
          </w:tcPr>
          <w:p w14:paraId="1543BFB5"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Nivel 3a </w:t>
            </w:r>
          </w:p>
        </w:tc>
        <w:tc>
          <w:tcPr>
            <w:tcW w:w="1680" w:type="dxa"/>
            <w:tcBorders>
              <w:top w:val="nil"/>
              <w:left w:val="nil"/>
              <w:bottom w:val="nil"/>
              <w:right w:val="nil"/>
            </w:tcBorders>
            <w:shd w:val="clear" w:color="auto" w:fill="auto"/>
            <w:noWrap/>
            <w:vAlign w:val="bottom"/>
            <w:hideMark/>
          </w:tcPr>
          <w:p w14:paraId="631E3B66"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p>
        </w:tc>
      </w:tr>
      <w:tr w:rsidR="00C70179" w:rsidRPr="00C70179" w14:paraId="19E070F1" w14:textId="77777777" w:rsidTr="00C70179">
        <w:trPr>
          <w:trHeight w:val="250"/>
        </w:trPr>
        <w:tc>
          <w:tcPr>
            <w:tcW w:w="3501" w:type="dxa"/>
            <w:tcBorders>
              <w:top w:val="nil"/>
              <w:left w:val="nil"/>
              <w:bottom w:val="nil"/>
              <w:right w:val="nil"/>
            </w:tcBorders>
            <w:shd w:val="clear" w:color="auto" w:fill="auto"/>
            <w:noWrap/>
            <w:vAlign w:val="bottom"/>
            <w:hideMark/>
          </w:tcPr>
          <w:p w14:paraId="4C963AA7"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31 </w:t>
            </w:r>
            <w:proofErr w:type="spellStart"/>
            <w:r w:rsidRPr="00C70179">
              <w:rPr>
                <w:rFonts w:ascii="Verdana" w:eastAsia="Times New Roman" w:hAnsi="Verdana" w:cs="Calibri"/>
                <w:noProof w:val="0"/>
                <w:color w:val="000000"/>
                <w:sz w:val="16"/>
                <w:szCs w:val="16"/>
                <w:lang w:val="en-US" w:eastAsia="en-US"/>
              </w:rPr>
              <w:t>decembrie</w:t>
            </w:r>
            <w:proofErr w:type="spellEnd"/>
            <w:r w:rsidRPr="00C70179">
              <w:rPr>
                <w:rFonts w:ascii="Verdana" w:eastAsia="Times New Roman" w:hAnsi="Verdana" w:cs="Calibri"/>
                <w:noProof w:val="0"/>
                <w:color w:val="000000"/>
                <w:sz w:val="16"/>
                <w:szCs w:val="16"/>
                <w:lang w:val="en-US" w:eastAsia="en-US"/>
              </w:rPr>
              <w:t xml:space="preserve"> 2019</w:t>
            </w:r>
          </w:p>
        </w:tc>
        <w:tc>
          <w:tcPr>
            <w:tcW w:w="1680" w:type="dxa"/>
            <w:tcBorders>
              <w:top w:val="nil"/>
              <w:left w:val="nil"/>
              <w:bottom w:val="nil"/>
              <w:right w:val="nil"/>
            </w:tcBorders>
            <w:shd w:val="clear" w:color="auto" w:fill="auto"/>
            <w:noWrap/>
            <w:vAlign w:val="bottom"/>
            <w:hideMark/>
          </w:tcPr>
          <w:p w14:paraId="3A5500BE"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Nivel 1 B </w:t>
            </w:r>
          </w:p>
        </w:tc>
        <w:tc>
          <w:tcPr>
            <w:tcW w:w="1680" w:type="dxa"/>
            <w:tcBorders>
              <w:top w:val="nil"/>
              <w:left w:val="nil"/>
              <w:bottom w:val="nil"/>
              <w:right w:val="nil"/>
            </w:tcBorders>
            <w:shd w:val="clear" w:color="auto" w:fill="auto"/>
            <w:noWrap/>
            <w:vAlign w:val="bottom"/>
            <w:hideMark/>
          </w:tcPr>
          <w:p w14:paraId="6A0A5E53"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Nivel 2 </w:t>
            </w:r>
          </w:p>
        </w:tc>
        <w:tc>
          <w:tcPr>
            <w:tcW w:w="1680" w:type="dxa"/>
            <w:tcBorders>
              <w:top w:val="nil"/>
              <w:left w:val="nil"/>
              <w:bottom w:val="nil"/>
              <w:right w:val="nil"/>
            </w:tcBorders>
            <w:shd w:val="clear" w:color="auto" w:fill="auto"/>
            <w:noWrap/>
            <w:vAlign w:val="bottom"/>
            <w:hideMark/>
          </w:tcPr>
          <w:p w14:paraId="2AD1862C"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Nivel 3 </w:t>
            </w:r>
          </w:p>
        </w:tc>
        <w:tc>
          <w:tcPr>
            <w:tcW w:w="1680" w:type="dxa"/>
            <w:tcBorders>
              <w:top w:val="nil"/>
              <w:left w:val="nil"/>
              <w:bottom w:val="nil"/>
              <w:right w:val="nil"/>
            </w:tcBorders>
            <w:shd w:val="clear" w:color="auto" w:fill="auto"/>
            <w:noWrap/>
            <w:vAlign w:val="bottom"/>
            <w:hideMark/>
          </w:tcPr>
          <w:p w14:paraId="43150EAA"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Total </w:t>
            </w:r>
          </w:p>
        </w:tc>
      </w:tr>
      <w:tr w:rsidR="00C70179" w:rsidRPr="00C70179" w14:paraId="6EF83752" w14:textId="77777777" w:rsidTr="00C70179">
        <w:trPr>
          <w:trHeight w:val="633"/>
        </w:trPr>
        <w:tc>
          <w:tcPr>
            <w:tcW w:w="3501" w:type="dxa"/>
            <w:tcBorders>
              <w:top w:val="nil"/>
              <w:left w:val="nil"/>
              <w:bottom w:val="nil"/>
              <w:right w:val="nil"/>
            </w:tcBorders>
            <w:shd w:val="clear" w:color="auto" w:fill="auto"/>
            <w:vAlign w:val="bottom"/>
            <w:hideMark/>
          </w:tcPr>
          <w:p w14:paraId="52599794"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Active </w:t>
            </w:r>
            <w:proofErr w:type="spellStart"/>
            <w:r w:rsidRPr="00C70179">
              <w:rPr>
                <w:rFonts w:ascii="Verdana" w:eastAsia="Times New Roman" w:hAnsi="Verdana" w:cs="Calibri"/>
                <w:noProof w:val="0"/>
                <w:color w:val="000000"/>
                <w:sz w:val="16"/>
                <w:szCs w:val="16"/>
                <w:lang w:val="en-US" w:eastAsia="en-US"/>
              </w:rPr>
              <w:t>financiare</w:t>
            </w:r>
            <w:proofErr w:type="spellEnd"/>
            <w:r w:rsidRPr="00C70179">
              <w:rPr>
                <w:rFonts w:ascii="Verdana" w:eastAsia="Times New Roman" w:hAnsi="Verdana" w:cs="Calibri"/>
                <w:noProof w:val="0"/>
                <w:color w:val="000000"/>
                <w:sz w:val="16"/>
                <w:szCs w:val="16"/>
                <w:lang w:val="en-US" w:eastAsia="en-US"/>
              </w:rPr>
              <w:t xml:space="preserve"> la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prin</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contul</w:t>
            </w:r>
            <w:proofErr w:type="spellEnd"/>
            <w:r w:rsidRPr="00C70179">
              <w:rPr>
                <w:rFonts w:ascii="Verdana" w:eastAsia="Times New Roman" w:hAnsi="Verdana" w:cs="Calibri"/>
                <w:noProof w:val="0"/>
                <w:color w:val="000000"/>
                <w:sz w:val="16"/>
                <w:szCs w:val="16"/>
                <w:lang w:val="en-US" w:eastAsia="en-US"/>
              </w:rPr>
              <w:t xml:space="preserve"> de profit </w:t>
            </w:r>
            <w:proofErr w:type="spellStart"/>
            <w:r w:rsidRPr="00C70179">
              <w:rPr>
                <w:rFonts w:ascii="Verdana" w:eastAsia="Times New Roman" w:hAnsi="Verdana" w:cs="Calibri"/>
                <w:noProof w:val="0"/>
                <w:color w:val="000000"/>
                <w:sz w:val="16"/>
                <w:szCs w:val="16"/>
                <w:lang w:val="en-US" w:eastAsia="en-US"/>
              </w:rPr>
              <w:t>sau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pierdere</w:t>
            </w:r>
            <w:proofErr w:type="spellEnd"/>
            <w:r w:rsidRPr="00C70179">
              <w:rPr>
                <w:rFonts w:ascii="Verdana" w:eastAsia="Times New Roman" w:hAnsi="Verdana" w:cs="Calibri"/>
                <w:noProof w:val="0"/>
                <w:color w:val="000000"/>
                <w:sz w:val="16"/>
                <w:szCs w:val="16"/>
                <w:lang w:val="en-US" w:eastAsia="en-US"/>
              </w:rPr>
              <w:t xml:space="preserve"> din care:</w:t>
            </w:r>
          </w:p>
        </w:tc>
        <w:tc>
          <w:tcPr>
            <w:tcW w:w="1680" w:type="dxa"/>
            <w:tcBorders>
              <w:top w:val="nil"/>
              <w:left w:val="nil"/>
              <w:bottom w:val="nil"/>
              <w:right w:val="nil"/>
            </w:tcBorders>
            <w:shd w:val="clear" w:color="auto" w:fill="auto"/>
            <w:noWrap/>
            <w:vAlign w:val="bottom"/>
            <w:hideMark/>
          </w:tcPr>
          <w:p w14:paraId="5218F449"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20.278.444 </w:t>
            </w:r>
          </w:p>
        </w:tc>
        <w:tc>
          <w:tcPr>
            <w:tcW w:w="1680" w:type="dxa"/>
            <w:tcBorders>
              <w:top w:val="nil"/>
              <w:left w:val="nil"/>
              <w:bottom w:val="nil"/>
              <w:right w:val="nil"/>
            </w:tcBorders>
            <w:shd w:val="clear" w:color="auto" w:fill="auto"/>
            <w:noWrap/>
            <w:vAlign w:val="bottom"/>
            <w:hideMark/>
          </w:tcPr>
          <w:p w14:paraId="22608776"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10.869.391 </w:t>
            </w:r>
          </w:p>
        </w:tc>
        <w:tc>
          <w:tcPr>
            <w:tcW w:w="1680" w:type="dxa"/>
            <w:tcBorders>
              <w:top w:val="nil"/>
              <w:left w:val="nil"/>
              <w:bottom w:val="nil"/>
              <w:right w:val="nil"/>
            </w:tcBorders>
            <w:shd w:val="clear" w:color="auto" w:fill="auto"/>
            <w:noWrap/>
            <w:vAlign w:val="bottom"/>
            <w:hideMark/>
          </w:tcPr>
          <w:p w14:paraId="6C3985C4"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23.854.358 </w:t>
            </w:r>
          </w:p>
        </w:tc>
        <w:tc>
          <w:tcPr>
            <w:tcW w:w="1680" w:type="dxa"/>
            <w:tcBorders>
              <w:top w:val="nil"/>
              <w:left w:val="nil"/>
              <w:bottom w:val="nil"/>
              <w:right w:val="nil"/>
            </w:tcBorders>
            <w:shd w:val="clear" w:color="auto" w:fill="auto"/>
            <w:noWrap/>
            <w:vAlign w:val="bottom"/>
            <w:hideMark/>
          </w:tcPr>
          <w:p w14:paraId="75CDB07A"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55.002.193 </w:t>
            </w:r>
          </w:p>
        </w:tc>
      </w:tr>
      <w:tr w:rsidR="00C70179" w:rsidRPr="00C70179" w14:paraId="73568523" w14:textId="77777777" w:rsidTr="00C70179">
        <w:trPr>
          <w:trHeight w:val="250"/>
        </w:trPr>
        <w:tc>
          <w:tcPr>
            <w:tcW w:w="3501" w:type="dxa"/>
            <w:tcBorders>
              <w:top w:val="nil"/>
              <w:left w:val="nil"/>
              <w:bottom w:val="nil"/>
              <w:right w:val="nil"/>
            </w:tcBorders>
            <w:shd w:val="clear" w:color="auto" w:fill="auto"/>
            <w:noWrap/>
            <w:vAlign w:val="bottom"/>
            <w:hideMark/>
          </w:tcPr>
          <w:p w14:paraId="436F407F"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Actiuni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cotate</w:t>
            </w:r>
            <w:proofErr w:type="spellEnd"/>
          </w:p>
        </w:tc>
        <w:tc>
          <w:tcPr>
            <w:tcW w:w="1680" w:type="dxa"/>
            <w:tcBorders>
              <w:top w:val="nil"/>
              <w:left w:val="nil"/>
              <w:bottom w:val="nil"/>
              <w:right w:val="nil"/>
            </w:tcBorders>
            <w:shd w:val="clear" w:color="auto" w:fill="auto"/>
            <w:noWrap/>
            <w:vAlign w:val="bottom"/>
            <w:hideMark/>
          </w:tcPr>
          <w:p w14:paraId="1E0A1DC8"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18.316.139 </w:t>
            </w:r>
          </w:p>
        </w:tc>
        <w:tc>
          <w:tcPr>
            <w:tcW w:w="1680" w:type="dxa"/>
            <w:tcBorders>
              <w:top w:val="nil"/>
              <w:left w:val="nil"/>
              <w:bottom w:val="nil"/>
              <w:right w:val="nil"/>
            </w:tcBorders>
            <w:shd w:val="clear" w:color="auto" w:fill="auto"/>
            <w:noWrap/>
            <w:vAlign w:val="bottom"/>
            <w:hideMark/>
          </w:tcPr>
          <w:p w14:paraId="05254CBD"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6.120.536 </w:t>
            </w:r>
          </w:p>
        </w:tc>
        <w:tc>
          <w:tcPr>
            <w:tcW w:w="1680" w:type="dxa"/>
            <w:tcBorders>
              <w:top w:val="nil"/>
              <w:left w:val="nil"/>
              <w:bottom w:val="nil"/>
              <w:right w:val="nil"/>
            </w:tcBorders>
            <w:shd w:val="clear" w:color="auto" w:fill="auto"/>
            <w:noWrap/>
            <w:vAlign w:val="bottom"/>
            <w:hideMark/>
          </w:tcPr>
          <w:p w14:paraId="02FDA24A"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5747AA20"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24.436.675 </w:t>
            </w:r>
          </w:p>
        </w:tc>
      </w:tr>
      <w:tr w:rsidR="00C70179" w:rsidRPr="00C70179" w14:paraId="758323AD" w14:textId="77777777" w:rsidTr="00C70179">
        <w:trPr>
          <w:trHeight w:val="250"/>
        </w:trPr>
        <w:tc>
          <w:tcPr>
            <w:tcW w:w="3501" w:type="dxa"/>
            <w:tcBorders>
              <w:top w:val="nil"/>
              <w:left w:val="nil"/>
              <w:bottom w:val="nil"/>
              <w:right w:val="nil"/>
            </w:tcBorders>
            <w:shd w:val="clear" w:color="auto" w:fill="auto"/>
            <w:noWrap/>
            <w:vAlign w:val="bottom"/>
            <w:hideMark/>
          </w:tcPr>
          <w:p w14:paraId="593E75B1"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Unitati</w:t>
            </w:r>
            <w:proofErr w:type="spellEnd"/>
            <w:r w:rsidRPr="00C70179">
              <w:rPr>
                <w:rFonts w:ascii="Verdana" w:eastAsia="Times New Roman" w:hAnsi="Verdana" w:cs="Calibri"/>
                <w:noProof w:val="0"/>
                <w:color w:val="000000"/>
                <w:sz w:val="16"/>
                <w:szCs w:val="16"/>
                <w:lang w:val="en-US" w:eastAsia="en-US"/>
              </w:rPr>
              <w:t xml:space="preserve"> de fond </w:t>
            </w:r>
            <w:proofErr w:type="spellStart"/>
            <w:r w:rsidRPr="00C70179">
              <w:rPr>
                <w:rFonts w:ascii="Verdana" w:eastAsia="Times New Roman" w:hAnsi="Verdana" w:cs="Calibri"/>
                <w:noProof w:val="0"/>
                <w:color w:val="000000"/>
                <w:sz w:val="16"/>
                <w:szCs w:val="16"/>
                <w:lang w:val="en-US" w:eastAsia="en-US"/>
              </w:rPr>
              <w:t>cotate</w:t>
            </w:r>
            <w:proofErr w:type="spellEnd"/>
          </w:p>
        </w:tc>
        <w:tc>
          <w:tcPr>
            <w:tcW w:w="1680" w:type="dxa"/>
            <w:tcBorders>
              <w:top w:val="nil"/>
              <w:left w:val="nil"/>
              <w:bottom w:val="nil"/>
              <w:right w:val="nil"/>
            </w:tcBorders>
            <w:shd w:val="clear" w:color="auto" w:fill="auto"/>
            <w:noWrap/>
            <w:vAlign w:val="bottom"/>
            <w:hideMark/>
          </w:tcPr>
          <w:p w14:paraId="4C35E962"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566.500 </w:t>
            </w:r>
          </w:p>
        </w:tc>
        <w:tc>
          <w:tcPr>
            <w:tcW w:w="1680" w:type="dxa"/>
            <w:tcBorders>
              <w:top w:val="nil"/>
              <w:left w:val="nil"/>
              <w:bottom w:val="nil"/>
              <w:right w:val="nil"/>
            </w:tcBorders>
            <w:shd w:val="clear" w:color="auto" w:fill="auto"/>
            <w:noWrap/>
            <w:vAlign w:val="bottom"/>
            <w:hideMark/>
          </w:tcPr>
          <w:p w14:paraId="4B472586"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0377661E"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1695379C"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566.500 </w:t>
            </w:r>
          </w:p>
        </w:tc>
      </w:tr>
      <w:tr w:rsidR="00C70179" w:rsidRPr="00C70179" w14:paraId="616EE135" w14:textId="77777777" w:rsidTr="00C70179">
        <w:trPr>
          <w:trHeight w:val="250"/>
        </w:trPr>
        <w:tc>
          <w:tcPr>
            <w:tcW w:w="3501" w:type="dxa"/>
            <w:tcBorders>
              <w:top w:val="nil"/>
              <w:left w:val="nil"/>
              <w:bottom w:val="nil"/>
              <w:right w:val="nil"/>
            </w:tcBorders>
            <w:shd w:val="clear" w:color="auto" w:fill="auto"/>
            <w:noWrap/>
            <w:vAlign w:val="bottom"/>
            <w:hideMark/>
          </w:tcPr>
          <w:p w14:paraId="42FC930B"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Unitati</w:t>
            </w:r>
            <w:proofErr w:type="spellEnd"/>
            <w:r w:rsidRPr="00C70179">
              <w:rPr>
                <w:rFonts w:ascii="Verdana" w:eastAsia="Times New Roman" w:hAnsi="Verdana" w:cs="Calibri"/>
                <w:noProof w:val="0"/>
                <w:color w:val="000000"/>
                <w:sz w:val="16"/>
                <w:szCs w:val="16"/>
                <w:lang w:val="en-US" w:eastAsia="en-US"/>
              </w:rPr>
              <w:t xml:space="preserve"> de fond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680" w:type="dxa"/>
            <w:tcBorders>
              <w:top w:val="nil"/>
              <w:left w:val="nil"/>
              <w:bottom w:val="nil"/>
              <w:right w:val="nil"/>
            </w:tcBorders>
            <w:shd w:val="clear" w:color="auto" w:fill="auto"/>
            <w:noWrap/>
            <w:vAlign w:val="bottom"/>
            <w:hideMark/>
          </w:tcPr>
          <w:p w14:paraId="6EA1D5C0"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1.346.552 </w:t>
            </w:r>
          </w:p>
        </w:tc>
        <w:tc>
          <w:tcPr>
            <w:tcW w:w="1680" w:type="dxa"/>
            <w:tcBorders>
              <w:top w:val="nil"/>
              <w:left w:val="nil"/>
              <w:bottom w:val="nil"/>
              <w:right w:val="nil"/>
            </w:tcBorders>
            <w:shd w:val="clear" w:color="auto" w:fill="auto"/>
            <w:noWrap/>
            <w:vAlign w:val="bottom"/>
            <w:hideMark/>
          </w:tcPr>
          <w:p w14:paraId="51920EE6"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4.748.855 </w:t>
            </w:r>
          </w:p>
        </w:tc>
        <w:tc>
          <w:tcPr>
            <w:tcW w:w="1680" w:type="dxa"/>
            <w:tcBorders>
              <w:top w:val="nil"/>
              <w:left w:val="nil"/>
              <w:bottom w:val="nil"/>
              <w:right w:val="nil"/>
            </w:tcBorders>
            <w:shd w:val="clear" w:color="auto" w:fill="auto"/>
            <w:noWrap/>
            <w:vAlign w:val="bottom"/>
            <w:hideMark/>
          </w:tcPr>
          <w:p w14:paraId="6B5279F9"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2.716.064 </w:t>
            </w:r>
          </w:p>
        </w:tc>
        <w:tc>
          <w:tcPr>
            <w:tcW w:w="1680" w:type="dxa"/>
            <w:tcBorders>
              <w:top w:val="nil"/>
              <w:left w:val="nil"/>
              <w:bottom w:val="nil"/>
              <w:right w:val="nil"/>
            </w:tcBorders>
            <w:shd w:val="clear" w:color="auto" w:fill="auto"/>
            <w:noWrap/>
            <w:vAlign w:val="bottom"/>
            <w:hideMark/>
          </w:tcPr>
          <w:p w14:paraId="561E3F4A"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8.811.471 </w:t>
            </w:r>
          </w:p>
        </w:tc>
      </w:tr>
      <w:tr w:rsidR="00C70179" w:rsidRPr="00C70179" w14:paraId="34AC7151" w14:textId="77777777" w:rsidTr="00C70179">
        <w:trPr>
          <w:trHeight w:val="250"/>
        </w:trPr>
        <w:tc>
          <w:tcPr>
            <w:tcW w:w="3501" w:type="dxa"/>
            <w:tcBorders>
              <w:top w:val="nil"/>
              <w:left w:val="nil"/>
              <w:bottom w:val="nil"/>
              <w:right w:val="nil"/>
            </w:tcBorders>
            <w:shd w:val="clear" w:color="auto" w:fill="auto"/>
            <w:noWrap/>
            <w:vAlign w:val="bottom"/>
            <w:hideMark/>
          </w:tcPr>
          <w:p w14:paraId="75C29A99"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Obligatiuni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cotate</w:t>
            </w:r>
            <w:proofErr w:type="spellEnd"/>
          </w:p>
        </w:tc>
        <w:tc>
          <w:tcPr>
            <w:tcW w:w="1680" w:type="dxa"/>
            <w:tcBorders>
              <w:top w:val="nil"/>
              <w:left w:val="nil"/>
              <w:bottom w:val="nil"/>
              <w:right w:val="nil"/>
            </w:tcBorders>
            <w:shd w:val="clear" w:color="auto" w:fill="auto"/>
            <w:noWrap/>
            <w:vAlign w:val="bottom"/>
            <w:hideMark/>
          </w:tcPr>
          <w:p w14:paraId="45B1D272"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49.253 </w:t>
            </w:r>
          </w:p>
        </w:tc>
        <w:tc>
          <w:tcPr>
            <w:tcW w:w="1680" w:type="dxa"/>
            <w:tcBorders>
              <w:top w:val="nil"/>
              <w:left w:val="nil"/>
              <w:bottom w:val="nil"/>
              <w:right w:val="nil"/>
            </w:tcBorders>
            <w:shd w:val="clear" w:color="auto" w:fill="auto"/>
            <w:noWrap/>
            <w:vAlign w:val="bottom"/>
            <w:hideMark/>
          </w:tcPr>
          <w:p w14:paraId="51E34AC9"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17B8E607"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2B5D4853"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49.253 </w:t>
            </w:r>
          </w:p>
        </w:tc>
      </w:tr>
      <w:tr w:rsidR="00C70179" w:rsidRPr="00C70179" w14:paraId="3A83C8A9" w14:textId="77777777" w:rsidTr="00C70179">
        <w:trPr>
          <w:trHeight w:val="250"/>
        </w:trPr>
        <w:tc>
          <w:tcPr>
            <w:tcW w:w="3501" w:type="dxa"/>
            <w:tcBorders>
              <w:top w:val="nil"/>
              <w:left w:val="nil"/>
              <w:bottom w:val="nil"/>
              <w:right w:val="nil"/>
            </w:tcBorders>
            <w:shd w:val="clear" w:color="auto" w:fill="auto"/>
            <w:noWrap/>
            <w:vAlign w:val="bottom"/>
            <w:hideMark/>
          </w:tcPr>
          <w:p w14:paraId="5684101C"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Obligatiuni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680" w:type="dxa"/>
            <w:tcBorders>
              <w:top w:val="nil"/>
              <w:left w:val="nil"/>
              <w:bottom w:val="nil"/>
              <w:right w:val="nil"/>
            </w:tcBorders>
            <w:shd w:val="clear" w:color="auto" w:fill="auto"/>
            <w:noWrap/>
            <w:vAlign w:val="bottom"/>
            <w:hideMark/>
          </w:tcPr>
          <w:p w14:paraId="236ADA4A"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554513BC"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5612FEBE"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6.138 </w:t>
            </w:r>
          </w:p>
        </w:tc>
        <w:tc>
          <w:tcPr>
            <w:tcW w:w="1680" w:type="dxa"/>
            <w:tcBorders>
              <w:top w:val="nil"/>
              <w:left w:val="nil"/>
              <w:bottom w:val="nil"/>
              <w:right w:val="nil"/>
            </w:tcBorders>
            <w:shd w:val="clear" w:color="auto" w:fill="auto"/>
            <w:noWrap/>
            <w:vAlign w:val="bottom"/>
            <w:hideMark/>
          </w:tcPr>
          <w:p w14:paraId="31C3AAFF"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6.138 </w:t>
            </w:r>
          </w:p>
        </w:tc>
      </w:tr>
      <w:tr w:rsidR="00C70179" w:rsidRPr="00C70179" w14:paraId="1A17C213" w14:textId="77777777" w:rsidTr="00C70179">
        <w:trPr>
          <w:trHeight w:val="250"/>
        </w:trPr>
        <w:tc>
          <w:tcPr>
            <w:tcW w:w="3501" w:type="dxa"/>
            <w:tcBorders>
              <w:top w:val="nil"/>
              <w:left w:val="nil"/>
              <w:bottom w:val="nil"/>
              <w:right w:val="nil"/>
            </w:tcBorders>
            <w:shd w:val="clear" w:color="auto" w:fill="auto"/>
            <w:noWrap/>
            <w:vAlign w:val="bottom"/>
            <w:hideMark/>
          </w:tcPr>
          <w:p w14:paraId="6CB5D4EE"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Actiuni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680" w:type="dxa"/>
            <w:tcBorders>
              <w:top w:val="nil"/>
              <w:left w:val="nil"/>
              <w:bottom w:val="nil"/>
              <w:right w:val="nil"/>
            </w:tcBorders>
            <w:shd w:val="clear" w:color="auto" w:fill="auto"/>
            <w:noWrap/>
            <w:vAlign w:val="bottom"/>
            <w:hideMark/>
          </w:tcPr>
          <w:p w14:paraId="16B6B0FD"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79B09D91"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0799C4B5"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9.020.671 </w:t>
            </w:r>
          </w:p>
        </w:tc>
        <w:tc>
          <w:tcPr>
            <w:tcW w:w="1680" w:type="dxa"/>
            <w:tcBorders>
              <w:top w:val="nil"/>
              <w:left w:val="nil"/>
              <w:bottom w:val="nil"/>
              <w:right w:val="nil"/>
            </w:tcBorders>
            <w:shd w:val="clear" w:color="auto" w:fill="auto"/>
            <w:noWrap/>
            <w:vAlign w:val="bottom"/>
            <w:hideMark/>
          </w:tcPr>
          <w:p w14:paraId="311BFF23"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9.020.671 </w:t>
            </w:r>
          </w:p>
        </w:tc>
      </w:tr>
      <w:tr w:rsidR="00C70179" w:rsidRPr="00C70179" w14:paraId="6D5B068C" w14:textId="77777777" w:rsidTr="00C70179">
        <w:trPr>
          <w:trHeight w:val="250"/>
        </w:trPr>
        <w:tc>
          <w:tcPr>
            <w:tcW w:w="3501" w:type="dxa"/>
            <w:tcBorders>
              <w:top w:val="nil"/>
              <w:left w:val="nil"/>
              <w:bottom w:val="nil"/>
              <w:right w:val="nil"/>
            </w:tcBorders>
            <w:shd w:val="clear" w:color="auto" w:fill="auto"/>
            <w:noWrap/>
            <w:vAlign w:val="bottom"/>
            <w:hideMark/>
          </w:tcPr>
          <w:p w14:paraId="1C7D1D02"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Produse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structurate</w:t>
            </w:r>
            <w:proofErr w:type="spellEnd"/>
          </w:p>
        </w:tc>
        <w:tc>
          <w:tcPr>
            <w:tcW w:w="1680" w:type="dxa"/>
            <w:tcBorders>
              <w:top w:val="nil"/>
              <w:left w:val="nil"/>
              <w:bottom w:val="nil"/>
              <w:right w:val="nil"/>
            </w:tcBorders>
            <w:shd w:val="clear" w:color="auto" w:fill="auto"/>
            <w:noWrap/>
            <w:vAlign w:val="bottom"/>
            <w:hideMark/>
          </w:tcPr>
          <w:p w14:paraId="06CEA1DC"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40241704"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4393C0BB"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16559C54"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 </w:t>
            </w:r>
          </w:p>
        </w:tc>
      </w:tr>
      <w:tr w:rsidR="00C70179" w:rsidRPr="00C70179" w14:paraId="3E14278E" w14:textId="77777777" w:rsidTr="00C70179">
        <w:trPr>
          <w:trHeight w:val="250"/>
        </w:trPr>
        <w:tc>
          <w:tcPr>
            <w:tcW w:w="3501" w:type="dxa"/>
            <w:tcBorders>
              <w:top w:val="nil"/>
              <w:left w:val="nil"/>
              <w:bottom w:val="nil"/>
              <w:right w:val="nil"/>
            </w:tcBorders>
            <w:shd w:val="clear" w:color="auto" w:fill="auto"/>
            <w:noWrap/>
            <w:vAlign w:val="bottom"/>
            <w:hideMark/>
          </w:tcPr>
          <w:p w14:paraId="5817265D"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Credite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si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avansuri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acordate</w:t>
            </w:r>
            <w:proofErr w:type="spellEnd"/>
          </w:p>
        </w:tc>
        <w:tc>
          <w:tcPr>
            <w:tcW w:w="1680" w:type="dxa"/>
            <w:tcBorders>
              <w:top w:val="nil"/>
              <w:left w:val="nil"/>
              <w:bottom w:val="nil"/>
              <w:right w:val="nil"/>
            </w:tcBorders>
            <w:shd w:val="clear" w:color="auto" w:fill="auto"/>
            <w:noWrap/>
            <w:vAlign w:val="bottom"/>
            <w:hideMark/>
          </w:tcPr>
          <w:p w14:paraId="0B27A138"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0A60963F"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3670AB81"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12.111.485 </w:t>
            </w:r>
          </w:p>
        </w:tc>
        <w:tc>
          <w:tcPr>
            <w:tcW w:w="1680" w:type="dxa"/>
            <w:tcBorders>
              <w:top w:val="nil"/>
              <w:left w:val="nil"/>
              <w:bottom w:val="nil"/>
              <w:right w:val="nil"/>
            </w:tcBorders>
            <w:shd w:val="clear" w:color="auto" w:fill="auto"/>
            <w:noWrap/>
            <w:vAlign w:val="bottom"/>
            <w:hideMark/>
          </w:tcPr>
          <w:p w14:paraId="1B704BAF"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12.111.485 </w:t>
            </w:r>
          </w:p>
        </w:tc>
      </w:tr>
      <w:tr w:rsidR="00C70179" w:rsidRPr="00C70179" w14:paraId="057CBC1F" w14:textId="77777777" w:rsidTr="00C70179">
        <w:trPr>
          <w:trHeight w:val="427"/>
        </w:trPr>
        <w:tc>
          <w:tcPr>
            <w:tcW w:w="3501" w:type="dxa"/>
            <w:tcBorders>
              <w:top w:val="nil"/>
              <w:left w:val="nil"/>
              <w:bottom w:val="nil"/>
              <w:right w:val="nil"/>
            </w:tcBorders>
            <w:shd w:val="clear" w:color="auto" w:fill="auto"/>
            <w:vAlign w:val="bottom"/>
            <w:hideMark/>
          </w:tcPr>
          <w:p w14:paraId="263E4828"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Instrumente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financiare</w:t>
            </w:r>
            <w:proofErr w:type="spellEnd"/>
            <w:r w:rsidRPr="00C70179">
              <w:rPr>
                <w:rFonts w:ascii="Verdana" w:eastAsia="Times New Roman" w:hAnsi="Verdana" w:cs="Calibri"/>
                <w:noProof w:val="0"/>
                <w:color w:val="000000"/>
                <w:sz w:val="16"/>
                <w:szCs w:val="16"/>
                <w:lang w:val="en-US" w:eastAsia="en-US"/>
              </w:rPr>
              <w:t xml:space="preserve"> derivate, de </w:t>
            </w:r>
            <w:proofErr w:type="spellStart"/>
            <w:r w:rsidRPr="00C70179">
              <w:rPr>
                <w:rFonts w:ascii="Verdana" w:eastAsia="Times New Roman" w:hAnsi="Verdana" w:cs="Calibri"/>
                <w:noProof w:val="0"/>
                <w:color w:val="000000"/>
                <w:sz w:val="16"/>
                <w:szCs w:val="16"/>
                <w:lang w:val="en-US" w:eastAsia="en-US"/>
              </w:rPr>
              <w:t>natura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activelor</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financiare</w:t>
            </w:r>
            <w:proofErr w:type="spellEnd"/>
          </w:p>
        </w:tc>
        <w:tc>
          <w:tcPr>
            <w:tcW w:w="1680" w:type="dxa"/>
            <w:tcBorders>
              <w:top w:val="nil"/>
              <w:left w:val="nil"/>
              <w:bottom w:val="nil"/>
              <w:right w:val="nil"/>
            </w:tcBorders>
            <w:shd w:val="clear" w:color="auto" w:fill="auto"/>
            <w:noWrap/>
            <w:vAlign w:val="bottom"/>
            <w:hideMark/>
          </w:tcPr>
          <w:p w14:paraId="3E62EAA4"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0 </w:t>
            </w:r>
          </w:p>
        </w:tc>
        <w:tc>
          <w:tcPr>
            <w:tcW w:w="1680" w:type="dxa"/>
            <w:tcBorders>
              <w:top w:val="nil"/>
              <w:left w:val="nil"/>
              <w:bottom w:val="nil"/>
              <w:right w:val="nil"/>
            </w:tcBorders>
            <w:shd w:val="clear" w:color="auto" w:fill="auto"/>
            <w:noWrap/>
            <w:vAlign w:val="bottom"/>
            <w:hideMark/>
          </w:tcPr>
          <w:p w14:paraId="73D073AF"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1EF3062C"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6C409ABA"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0 </w:t>
            </w:r>
          </w:p>
        </w:tc>
      </w:tr>
      <w:tr w:rsidR="00C70179" w:rsidRPr="00C70179" w14:paraId="01B1FDC3" w14:textId="77777777" w:rsidTr="00C70179">
        <w:trPr>
          <w:trHeight w:val="250"/>
        </w:trPr>
        <w:tc>
          <w:tcPr>
            <w:tcW w:w="3501" w:type="dxa"/>
            <w:tcBorders>
              <w:top w:val="nil"/>
              <w:left w:val="nil"/>
              <w:bottom w:val="nil"/>
              <w:right w:val="nil"/>
            </w:tcBorders>
            <w:shd w:val="clear" w:color="auto" w:fill="auto"/>
            <w:noWrap/>
            <w:vAlign w:val="bottom"/>
            <w:hideMark/>
          </w:tcPr>
          <w:p w14:paraId="1D49B021"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Alte </w:t>
            </w:r>
            <w:proofErr w:type="spellStart"/>
            <w:r w:rsidRPr="00C70179">
              <w:rPr>
                <w:rFonts w:ascii="Verdana" w:eastAsia="Times New Roman" w:hAnsi="Verdana" w:cs="Calibri"/>
                <w:noProof w:val="0"/>
                <w:color w:val="000000"/>
                <w:sz w:val="16"/>
                <w:szCs w:val="16"/>
                <w:lang w:val="en-US" w:eastAsia="en-US"/>
              </w:rPr>
              <w:t>instrumente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financiare</w:t>
            </w:r>
            <w:proofErr w:type="spellEnd"/>
          </w:p>
        </w:tc>
        <w:tc>
          <w:tcPr>
            <w:tcW w:w="1680" w:type="dxa"/>
            <w:tcBorders>
              <w:top w:val="nil"/>
              <w:left w:val="nil"/>
              <w:bottom w:val="nil"/>
              <w:right w:val="nil"/>
            </w:tcBorders>
            <w:shd w:val="clear" w:color="auto" w:fill="auto"/>
            <w:noWrap/>
            <w:vAlign w:val="bottom"/>
            <w:hideMark/>
          </w:tcPr>
          <w:p w14:paraId="2EF6A4AD"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1.754.174 </w:t>
            </w:r>
          </w:p>
        </w:tc>
        <w:tc>
          <w:tcPr>
            <w:tcW w:w="1680" w:type="dxa"/>
            <w:tcBorders>
              <w:top w:val="nil"/>
              <w:left w:val="nil"/>
              <w:bottom w:val="nil"/>
              <w:right w:val="nil"/>
            </w:tcBorders>
            <w:shd w:val="clear" w:color="auto" w:fill="auto"/>
            <w:noWrap/>
            <w:vAlign w:val="bottom"/>
            <w:hideMark/>
          </w:tcPr>
          <w:p w14:paraId="47184DA6"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0A67BA1E"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1680" w:type="dxa"/>
            <w:tcBorders>
              <w:top w:val="nil"/>
              <w:left w:val="nil"/>
              <w:bottom w:val="nil"/>
              <w:right w:val="nil"/>
            </w:tcBorders>
            <w:shd w:val="clear" w:color="auto" w:fill="auto"/>
            <w:noWrap/>
            <w:vAlign w:val="bottom"/>
            <w:hideMark/>
          </w:tcPr>
          <w:p w14:paraId="485BB816"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1.754.174 </w:t>
            </w:r>
          </w:p>
        </w:tc>
      </w:tr>
      <w:tr w:rsidR="00C70179" w:rsidRPr="00C70179" w14:paraId="098A5025" w14:textId="77777777" w:rsidTr="00C70179">
        <w:trPr>
          <w:trHeight w:val="250"/>
        </w:trPr>
        <w:tc>
          <w:tcPr>
            <w:tcW w:w="3501" w:type="dxa"/>
            <w:tcBorders>
              <w:top w:val="nil"/>
              <w:left w:val="nil"/>
              <w:bottom w:val="nil"/>
              <w:right w:val="nil"/>
            </w:tcBorders>
            <w:shd w:val="clear" w:color="auto" w:fill="auto"/>
            <w:noWrap/>
            <w:vAlign w:val="bottom"/>
            <w:hideMark/>
          </w:tcPr>
          <w:p w14:paraId="2460C62F"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TOTAL</w:t>
            </w:r>
          </w:p>
        </w:tc>
        <w:tc>
          <w:tcPr>
            <w:tcW w:w="1680" w:type="dxa"/>
            <w:tcBorders>
              <w:top w:val="nil"/>
              <w:left w:val="nil"/>
              <w:bottom w:val="nil"/>
              <w:right w:val="nil"/>
            </w:tcBorders>
            <w:shd w:val="clear" w:color="auto" w:fill="auto"/>
            <w:noWrap/>
            <w:vAlign w:val="bottom"/>
            <w:hideMark/>
          </w:tcPr>
          <w:p w14:paraId="2F9FB03A"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22.032.618 </w:t>
            </w:r>
          </w:p>
        </w:tc>
        <w:tc>
          <w:tcPr>
            <w:tcW w:w="1680" w:type="dxa"/>
            <w:tcBorders>
              <w:top w:val="nil"/>
              <w:left w:val="nil"/>
              <w:bottom w:val="nil"/>
              <w:right w:val="nil"/>
            </w:tcBorders>
            <w:shd w:val="clear" w:color="auto" w:fill="auto"/>
            <w:noWrap/>
            <w:vAlign w:val="bottom"/>
            <w:hideMark/>
          </w:tcPr>
          <w:p w14:paraId="1C385F90"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10.869.391 </w:t>
            </w:r>
          </w:p>
        </w:tc>
        <w:tc>
          <w:tcPr>
            <w:tcW w:w="1680" w:type="dxa"/>
            <w:tcBorders>
              <w:top w:val="nil"/>
              <w:left w:val="nil"/>
              <w:bottom w:val="nil"/>
              <w:right w:val="nil"/>
            </w:tcBorders>
            <w:shd w:val="clear" w:color="auto" w:fill="auto"/>
            <w:noWrap/>
            <w:vAlign w:val="bottom"/>
            <w:hideMark/>
          </w:tcPr>
          <w:p w14:paraId="39B6DD85"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23.854.358 </w:t>
            </w:r>
          </w:p>
        </w:tc>
        <w:tc>
          <w:tcPr>
            <w:tcW w:w="1680" w:type="dxa"/>
            <w:tcBorders>
              <w:top w:val="nil"/>
              <w:left w:val="nil"/>
              <w:bottom w:val="nil"/>
              <w:right w:val="nil"/>
            </w:tcBorders>
            <w:shd w:val="clear" w:color="auto" w:fill="auto"/>
            <w:noWrap/>
            <w:vAlign w:val="bottom"/>
            <w:hideMark/>
          </w:tcPr>
          <w:p w14:paraId="375D18B9" w14:textId="77777777" w:rsidR="00C70179" w:rsidRPr="00C70179" w:rsidRDefault="00C70179" w:rsidP="00C70179">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56.756.367 </w:t>
            </w:r>
          </w:p>
        </w:tc>
      </w:tr>
    </w:tbl>
    <w:p w14:paraId="1A31543D" w14:textId="77777777" w:rsidR="006B5E5C" w:rsidRDefault="006B5E5C" w:rsidP="00BF637A">
      <w:pPr>
        <w:widowControl w:val="0"/>
        <w:rPr>
          <w:rFonts w:ascii="Verdana" w:hAnsi="Verdana" w:cs="Arial"/>
          <w:sz w:val="18"/>
          <w:szCs w:val="18"/>
          <w:lang w:val="fr-FR"/>
        </w:rPr>
        <w:sectPr w:rsidR="006B5E5C" w:rsidSect="00F73CC8">
          <w:pgSz w:w="11907" w:h="16840" w:code="9"/>
          <w:pgMar w:top="1985" w:right="747" w:bottom="1079" w:left="1077" w:header="567" w:footer="567" w:gutter="0"/>
          <w:cols w:space="720"/>
          <w:docGrid w:linePitch="360"/>
        </w:sectPr>
      </w:pPr>
    </w:p>
    <w:p w14:paraId="717975DC" w14:textId="77777777" w:rsidR="006B5E5C" w:rsidRPr="00BE5884" w:rsidRDefault="006B5E5C" w:rsidP="006B5E5C">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 xml:space="preserve">33.  </w:t>
      </w:r>
      <w:r w:rsidRPr="002404D1">
        <w:rPr>
          <w:rFonts w:ascii="Verdana" w:hAnsi="Verdana" w:cs="Arial"/>
          <w:b/>
          <w:bCs/>
          <w:sz w:val="18"/>
          <w:szCs w:val="18"/>
          <w:lang w:val="fr-FR"/>
        </w:rPr>
        <w:t>IERARHIA VALORILOR JUSTE (continuare)</w:t>
      </w:r>
    </w:p>
    <w:p w14:paraId="5BAB609F" w14:textId="77777777" w:rsidR="006B5E5C" w:rsidRDefault="006B5E5C" w:rsidP="00BF637A">
      <w:pPr>
        <w:widowControl w:val="0"/>
        <w:rPr>
          <w:rFonts w:ascii="Verdana" w:hAnsi="Verdana" w:cs="Arial"/>
          <w:sz w:val="18"/>
          <w:szCs w:val="18"/>
          <w:lang w:val="fr-FR"/>
        </w:rPr>
      </w:pPr>
    </w:p>
    <w:p w14:paraId="58A69C96" w14:textId="77777777" w:rsidR="00E064F8" w:rsidRPr="00BF637A" w:rsidRDefault="00E064F8" w:rsidP="00E56F6C">
      <w:pPr>
        <w:widowControl w:val="0"/>
        <w:jc w:val="both"/>
        <w:rPr>
          <w:rFonts w:ascii="Verdana" w:hAnsi="Verdana" w:cs="Arial"/>
          <w:sz w:val="18"/>
          <w:szCs w:val="18"/>
          <w:lang w:val="fr-FR"/>
        </w:rPr>
      </w:pPr>
      <w:r w:rsidRPr="00BF637A">
        <w:rPr>
          <w:rFonts w:ascii="Verdana" w:hAnsi="Verdana" w:cs="Arial"/>
          <w:sz w:val="18"/>
          <w:szCs w:val="18"/>
          <w:lang w:val="fr-FR"/>
        </w:rPr>
        <w:t>Tabelul de mai jos prezintă modificarea valorii contabile a participațiilor clasificate în cadrul nivelului 3 al</w:t>
      </w:r>
      <w:r w:rsidR="00A56CA2">
        <w:rPr>
          <w:rFonts w:ascii="Verdana" w:hAnsi="Verdana" w:cs="Arial"/>
          <w:sz w:val="18"/>
          <w:szCs w:val="18"/>
          <w:lang w:val="fr-FR"/>
        </w:rPr>
        <w:t xml:space="preserve"> ierarhiei valorii juste în </w:t>
      </w:r>
      <w:r w:rsidR="007B2B2F">
        <w:rPr>
          <w:rFonts w:ascii="Verdana" w:hAnsi="Verdana" w:cs="Arial"/>
          <w:sz w:val="18"/>
          <w:szCs w:val="18"/>
          <w:lang w:val="fr-FR"/>
        </w:rPr>
        <w:t xml:space="preserve">iunie </w:t>
      </w:r>
      <w:r w:rsidR="00A56CA2">
        <w:rPr>
          <w:rFonts w:ascii="Verdana" w:hAnsi="Verdana" w:cs="Arial"/>
          <w:sz w:val="18"/>
          <w:szCs w:val="18"/>
          <w:lang w:val="fr-FR"/>
        </w:rPr>
        <w:t>20</w:t>
      </w:r>
      <w:r w:rsidR="00D87107">
        <w:rPr>
          <w:rFonts w:ascii="Verdana" w:hAnsi="Verdana" w:cs="Arial"/>
          <w:sz w:val="18"/>
          <w:szCs w:val="18"/>
          <w:lang w:val="fr-FR"/>
        </w:rPr>
        <w:t>20 și 2019</w:t>
      </w:r>
      <w:r w:rsidRPr="00BF637A">
        <w:rPr>
          <w:rFonts w:ascii="Verdana" w:hAnsi="Verdana" w:cs="Arial"/>
          <w:sz w:val="18"/>
          <w:szCs w:val="18"/>
          <w:lang w:val="fr-FR"/>
        </w:rPr>
        <w:t>:</w:t>
      </w:r>
    </w:p>
    <w:p w14:paraId="0AD204C1" w14:textId="77777777" w:rsidR="004406BD" w:rsidRPr="00BE5884" w:rsidRDefault="004406BD" w:rsidP="00846FED">
      <w:pPr>
        <w:widowControl w:val="0"/>
        <w:rPr>
          <w:rFonts w:ascii="Verdana" w:hAnsi="Verdana" w:cs="Arial"/>
          <w:sz w:val="18"/>
          <w:szCs w:val="18"/>
          <w:lang w:val="fr-FR"/>
        </w:rPr>
      </w:pPr>
    </w:p>
    <w:tbl>
      <w:tblPr>
        <w:tblW w:w="5000" w:type="pct"/>
        <w:tblLook w:val="04A0" w:firstRow="1" w:lastRow="0" w:firstColumn="1" w:lastColumn="0" w:noHBand="0" w:noVBand="1"/>
      </w:tblPr>
      <w:tblGrid>
        <w:gridCol w:w="6436"/>
        <w:gridCol w:w="1889"/>
        <w:gridCol w:w="1974"/>
      </w:tblGrid>
      <w:tr w:rsidR="00A173D9" w:rsidRPr="00BE5884" w14:paraId="281A69DD" w14:textId="77777777" w:rsidTr="00C06BCE">
        <w:trPr>
          <w:trHeight w:val="170"/>
        </w:trPr>
        <w:tc>
          <w:tcPr>
            <w:tcW w:w="3291" w:type="pct"/>
            <w:tcBorders>
              <w:top w:val="nil"/>
              <w:left w:val="nil"/>
              <w:bottom w:val="nil"/>
              <w:right w:val="nil"/>
            </w:tcBorders>
            <w:shd w:val="clear" w:color="auto" w:fill="auto"/>
            <w:noWrap/>
            <w:vAlign w:val="bottom"/>
            <w:hideMark/>
          </w:tcPr>
          <w:p w14:paraId="360D26EC" w14:textId="77777777" w:rsidR="00A173D9" w:rsidRPr="00BE5884" w:rsidRDefault="00A173D9" w:rsidP="00846FED">
            <w:pPr>
              <w:widowControl w:val="0"/>
              <w:rPr>
                <w:rFonts w:ascii="Verdana" w:eastAsia="Times New Roman" w:hAnsi="Verdana" w:cs="Arial"/>
                <w:b/>
                <w:bCs/>
                <w:noProof w:val="0"/>
                <w:color w:val="000000"/>
                <w:sz w:val="18"/>
                <w:szCs w:val="18"/>
                <w:lang w:val="fr-FR" w:eastAsia="en-US"/>
              </w:rPr>
            </w:pPr>
            <w:proofErr w:type="spellStart"/>
            <w:r w:rsidRPr="00BE5884">
              <w:rPr>
                <w:rFonts w:ascii="Verdana" w:eastAsia="Times New Roman" w:hAnsi="Verdana" w:cs="Arial"/>
                <w:b/>
                <w:bCs/>
                <w:noProof w:val="0"/>
                <w:color w:val="000000"/>
                <w:sz w:val="18"/>
                <w:szCs w:val="18"/>
                <w:lang w:val="fr-FR" w:eastAsia="en-US"/>
              </w:rPr>
              <w:t>Modificarea</w:t>
            </w:r>
            <w:proofErr w:type="spellEnd"/>
            <w:r w:rsidRPr="00BE5884">
              <w:rPr>
                <w:rFonts w:ascii="Verdana" w:eastAsia="Times New Roman" w:hAnsi="Verdana" w:cs="Arial"/>
                <w:b/>
                <w:bCs/>
                <w:noProof w:val="0"/>
                <w:color w:val="000000"/>
                <w:sz w:val="18"/>
                <w:szCs w:val="18"/>
                <w:lang w:val="fr-FR" w:eastAsia="en-US"/>
              </w:rPr>
              <w:t xml:space="preserve"> </w:t>
            </w:r>
            <w:proofErr w:type="spellStart"/>
            <w:r w:rsidRPr="00BE5884">
              <w:rPr>
                <w:rFonts w:ascii="Verdana" w:eastAsia="Times New Roman" w:hAnsi="Verdana" w:cs="Arial"/>
                <w:b/>
                <w:bCs/>
                <w:noProof w:val="0"/>
                <w:color w:val="000000"/>
                <w:sz w:val="18"/>
                <w:szCs w:val="18"/>
                <w:lang w:val="fr-FR" w:eastAsia="en-US"/>
              </w:rPr>
              <w:t>valorii</w:t>
            </w:r>
            <w:proofErr w:type="spellEnd"/>
            <w:r w:rsidRPr="00BE5884">
              <w:rPr>
                <w:rFonts w:ascii="Verdana" w:eastAsia="Times New Roman" w:hAnsi="Verdana" w:cs="Arial"/>
                <w:b/>
                <w:bCs/>
                <w:noProof w:val="0"/>
                <w:color w:val="000000"/>
                <w:sz w:val="18"/>
                <w:szCs w:val="18"/>
                <w:lang w:val="fr-FR" w:eastAsia="en-US"/>
              </w:rPr>
              <w:t xml:space="preserve"> juste de </w:t>
            </w:r>
            <w:proofErr w:type="spellStart"/>
            <w:r w:rsidRPr="00BE5884">
              <w:rPr>
                <w:rFonts w:ascii="Verdana" w:eastAsia="Times New Roman" w:hAnsi="Verdana" w:cs="Arial"/>
                <w:b/>
                <w:bCs/>
                <w:noProof w:val="0"/>
                <w:color w:val="000000"/>
                <w:sz w:val="18"/>
                <w:szCs w:val="18"/>
                <w:lang w:val="fr-FR" w:eastAsia="en-US"/>
              </w:rPr>
              <w:t>nivel</w:t>
            </w:r>
            <w:proofErr w:type="spellEnd"/>
            <w:r w:rsidRPr="00BE5884">
              <w:rPr>
                <w:rFonts w:ascii="Verdana" w:eastAsia="Times New Roman" w:hAnsi="Verdana" w:cs="Arial"/>
                <w:b/>
                <w:bCs/>
                <w:noProof w:val="0"/>
                <w:color w:val="000000"/>
                <w:sz w:val="18"/>
                <w:szCs w:val="18"/>
                <w:lang w:val="fr-FR" w:eastAsia="en-US"/>
              </w:rPr>
              <w:t xml:space="preserve"> 3</w:t>
            </w:r>
          </w:p>
        </w:tc>
        <w:tc>
          <w:tcPr>
            <w:tcW w:w="855" w:type="pct"/>
            <w:tcBorders>
              <w:top w:val="nil"/>
              <w:left w:val="nil"/>
              <w:bottom w:val="nil"/>
              <w:right w:val="nil"/>
            </w:tcBorders>
            <w:shd w:val="clear" w:color="auto" w:fill="auto"/>
            <w:noWrap/>
            <w:vAlign w:val="bottom"/>
            <w:hideMark/>
          </w:tcPr>
          <w:p w14:paraId="319AF82A" w14:textId="77777777" w:rsidR="00A173D9" w:rsidRPr="00BE5884" w:rsidRDefault="00A173D9" w:rsidP="00846FED">
            <w:pPr>
              <w:widowControl w:val="0"/>
              <w:rPr>
                <w:rFonts w:ascii="Verdana" w:eastAsia="Times New Roman" w:hAnsi="Verdana" w:cs="Arial"/>
                <w:noProof w:val="0"/>
                <w:color w:val="000000"/>
                <w:sz w:val="18"/>
                <w:szCs w:val="18"/>
                <w:lang w:val="fr-FR" w:eastAsia="en-US"/>
              </w:rPr>
            </w:pPr>
          </w:p>
        </w:tc>
        <w:tc>
          <w:tcPr>
            <w:tcW w:w="854" w:type="pct"/>
            <w:tcBorders>
              <w:top w:val="nil"/>
              <w:left w:val="nil"/>
              <w:bottom w:val="nil"/>
              <w:right w:val="nil"/>
            </w:tcBorders>
            <w:shd w:val="clear" w:color="auto" w:fill="auto"/>
            <w:noWrap/>
            <w:vAlign w:val="bottom"/>
            <w:hideMark/>
          </w:tcPr>
          <w:p w14:paraId="212F213A" w14:textId="77777777" w:rsidR="00A173D9" w:rsidRPr="00BE5884" w:rsidRDefault="00A173D9" w:rsidP="00846FED">
            <w:pPr>
              <w:widowControl w:val="0"/>
              <w:rPr>
                <w:rFonts w:ascii="Verdana" w:eastAsia="Times New Roman" w:hAnsi="Verdana" w:cs="Arial"/>
                <w:noProof w:val="0"/>
                <w:color w:val="000000"/>
                <w:sz w:val="18"/>
                <w:szCs w:val="18"/>
                <w:lang w:val="fr-FR" w:eastAsia="en-US"/>
              </w:rPr>
            </w:pPr>
          </w:p>
        </w:tc>
      </w:tr>
      <w:tr w:rsidR="00A173D9" w:rsidRPr="00BE5884" w14:paraId="725AA7F3" w14:textId="77777777" w:rsidTr="00C06BCE">
        <w:trPr>
          <w:trHeight w:val="170"/>
        </w:trPr>
        <w:tc>
          <w:tcPr>
            <w:tcW w:w="3291" w:type="pct"/>
            <w:tcBorders>
              <w:top w:val="nil"/>
              <w:left w:val="nil"/>
              <w:bottom w:val="nil"/>
              <w:right w:val="nil"/>
            </w:tcBorders>
            <w:shd w:val="clear" w:color="auto" w:fill="auto"/>
            <w:vAlign w:val="bottom"/>
            <w:hideMark/>
          </w:tcPr>
          <w:p w14:paraId="185C1B2E" w14:textId="77777777" w:rsidR="00A173D9" w:rsidRPr="00BE5884" w:rsidRDefault="00A173D9"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855" w:type="pct"/>
            <w:tcBorders>
              <w:top w:val="nil"/>
              <w:left w:val="nil"/>
              <w:bottom w:val="nil"/>
              <w:right w:val="nil"/>
            </w:tcBorders>
            <w:shd w:val="clear" w:color="auto" w:fill="auto"/>
            <w:noWrap/>
            <w:vAlign w:val="bottom"/>
            <w:hideMark/>
          </w:tcPr>
          <w:p w14:paraId="208B69A9" w14:textId="77777777" w:rsidR="00A173D9" w:rsidRPr="00BE5884" w:rsidRDefault="00A173D9" w:rsidP="00846FED">
            <w:pPr>
              <w:widowControl w:val="0"/>
              <w:rPr>
                <w:rFonts w:ascii="Verdana" w:eastAsia="Times New Roman" w:hAnsi="Verdana" w:cs="Arial"/>
                <w:noProof w:val="0"/>
                <w:color w:val="000000"/>
                <w:sz w:val="18"/>
                <w:szCs w:val="18"/>
                <w:lang w:val="en-US" w:eastAsia="en-US"/>
              </w:rPr>
            </w:pPr>
          </w:p>
        </w:tc>
        <w:tc>
          <w:tcPr>
            <w:tcW w:w="854" w:type="pct"/>
            <w:tcBorders>
              <w:top w:val="nil"/>
              <w:left w:val="nil"/>
              <w:bottom w:val="nil"/>
              <w:right w:val="nil"/>
            </w:tcBorders>
            <w:shd w:val="clear" w:color="auto" w:fill="auto"/>
            <w:noWrap/>
            <w:vAlign w:val="bottom"/>
            <w:hideMark/>
          </w:tcPr>
          <w:p w14:paraId="1F6149D8" w14:textId="77777777" w:rsidR="00A173D9" w:rsidRPr="00BE5884" w:rsidRDefault="00A173D9" w:rsidP="00846FED">
            <w:pPr>
              <w:widowControl w:val="0"/>
              <w:rPr>
                <w:rFonts w:ascii="Verdana" w:eastAsia="Times New Roman" w:hAnsi="Verdana" w:cs="Arial"/>
                <w:noProof w:val="0"/>
                <w:color w:val="000000"/>
                <w:sz w:val="18"/>
                <w:szCs w:val="18"/>
                <w:lang w:val="en-US" w:eastAsia="en-US"/>
              </w:rPr>
            </w:pPr>
          </w:p>
        </w:tc>
      </w:tr>
      <w:tr w:rsidR="00C00C90" w:rsidRPr="00BE5884" w14:paraId="452A4AEC" w14:textId="77777777" w:rsidTr="00C06BCE">
        <w:trPr>
          <w:trHeight w:val="170"/>
        </w:trPr>
        <w:tc>
          <w:tcPr>
            <w:tcW w:w="3291" w:type="pct"/>
            <w:tcBorders>
              <w:top w:val="nil"/>
              <w:left w:val="nil"/>
              <w:bottom w:val="nil"/>
              <w:right w:val="nil"/>
            </w:tcBorders>
            <w:shd w:val="clear" w:color="auto" w:fill="auto"/>
            <w:noWrap/>
            <w:vAlign w:val="bottom"/>
            <w:hideMark/>
          </w:tcPr>
          <w:p w14:paraId="1AEA163B"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
        </w:tc>
        <w:tc>
          <w:tcPr>
            <w:tcW w:w="855" w:type="pct"/>
            <w:tcBorders>
              <w:top w:val="nil"/>
              <w:left w:val="nil"/>
              <w:bottom w:val="nil"/>
              <w:right w:val="nil"/>
            </w:tcBorders>
            <w:shd w:val="clear" w:color="auto" w:fill="auto"/>
            <w:noWrap/>
            <w:vAlign w:val="bottom"/>
            <w:hideMark/>
          </w:tcPr>
          <w:p w14:paraId="2163A024" w14:textId="77777777" w:rsidR="00C00C90" w:rsidRPr="00C00C90" w:rsidRDefault="00C00C90">
            <w:pPr>
              <w:jc w:val="right"/>
              <w:rPr>
                <w:rFonts w:ascii="Verdana" w:hAnsi="Verdana" w:cs="Arial"/>
                <w:b/>
                <w:bCs/>
                <w:sz w:val="18"/>
                <w:szCs w:val="18"/>
              </w:rPr>
            </w:pPr>
            <w:r w:rsidRPr="00C00C90">
              <w:rPr>
                <w:rFonts w:ascii="Verdana" w:hAnsi="Verdana" w:cs="Arial"/>
                <w:b/>
                <w:bCs/>
                <w:sz w:val="18"/>
                <w:szCs w:val="18"/>
              </w:rPr>
              <w:t>iunie-20</w:t>
            </w:r>
          </w:p>
        </w:tc>
        <w:tc>
          <w:tcPr>
            <w:tcW w:w="854" w:type="pct"/>
            <w:tcBorders>
              <w:top w:val="nil"/>
              <w:left w:val="nil"/>
              <w:bottom w:val="nil"/>
              <w:right w:val="nil"/>
            </w:tcBorders>
            <w:shd w:val="clear" w:color="auto" w:fill="auto"/>
            <w:vAlign w:val="bottom"/>
            <w:hideMark/>
          </w:tcPr>
          <w:p w14:paraId="06033C3B" w14:textId="77777777" w:rsidR="00C00C90" w:rsidRPr="00C00C90" w:rsidRDefault="00C00C90">
            <w:pPr>
              <w:jc w:val="right"/>
              <w:rPr>
                <w:rFonts w:ascii="Verdana" w:hAnsi="Verdana" w:cs="Arial"/>
                <w:b/>
                <w:bCs/>
                <w:sz w:val="18"/>
                <w:szCs w:val="18"/>
              </w:rPr>
            </w:pPr>
            <w:r w:rsidRPr="00C00C90">
              <w:rPr>
                <w:rFonts w:ascii="Verdana" w:hAnsi="Verdana" w:cs="Arial"/>
                <w:b/>
                <w:bCs/>
                <w:sz w:val="18"/>
                <w:szCs w:val="18"/>
              </w:rPr>
              <w:t>Dec_2019</w:t>
            </w:r>
          </w:p>
        </w:tc>
      </w:tr>
      <w:tr w:rsidR="00C00C90" w:rsidRPr="00BE5884" w14:paraId="25F67DE3" w14:textId="77777777" w:rsidTr="00C06BCE">
        <w:trPr>
          <w:trHeight w:val="170"/>
        </w:trPr>
        <w:tc>
          <w:tcPr>
            <w:tcW w:w="3291" w:type="pct"/>
            <w:tcBorders>
              <w:top w:val="nil"/>
              <w:left w:val="nil"/>
              <w:bottom w:val="nil"/>
              <w:right w:val="nil"/>
            </w:tcBorders>
            <w:shd w:val="clear" w:color="auto" w:fill="auto"/>
            <w:noWrap/>
            <w:vAlign w:val="bottom"/>
            <w:hideMark/>
          </w:tcPr>
          <w:p w14:paraId="02890F03"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roofErr w:type="gramStart"/>
            <w:r w:rsidRPr="00BE5884">
              <w:rPr>
                <w:rFonts w:ascii="Verdana" w:eastAsia="Times New Roman" w:hAnsi="Verdana" w:cs="Arial"/>
                <w:noProof w:val="0"/>
                <w:color w:val="000000"/>
                <w:sz w:val="18"/>
                <w:szCs w:val="18"/>
                <w:lang w:val="en-US" w:eastAsia="en-US"/>
              </w:rPr>
              <w:t>La  1</w:t>
            </w:r>
            <w:proofErr w:type="gram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ianuarie</w:t>
            </w:r>
            <w:proofErr w:type="spellEnd"/>
          </w:p>
        </w:tc>
        <w:tc>
          <w:tcPr>
            <w:tcW w:w="855" w:type="pct"/>
            <w:tcBorders>
              <w:top w:val="single" w:sz="4" w:space="0" w:color="auto"/>
              <w:left w:val="nil"/>
              <w:bottom w:val="single" w:sz="8" w:space="0" w:color="auto"/>
              <w:right w:val="nil"/>
            </w:tcBorders>
            <w:shd w:val="clear" w:color="auto" w:fill="auto"/>
            <w:noWrap/>
            <w:vAlign w:val="bottom"/>
            <w:hideMark/>
          </w:tcPr>
          <w:p w14:paraId="5F11A04F" w14:textId="77777777" w:rsidR="00C00C90" w:rsidRPr="00C00C90" w:rsidRDefault="00C00C90" w:rsidP="00C00C90">
            <w:pPr>
              <w:jc w:val="right"/>
              <w:rPr>
                <w:rFonts w:ascii="Verdana" w:hAnsi="Verdana" w:cs="Arial"/>
                <w:b/>
                <w:bCs/>
                <w:color w:val="000000"/>
                <w:sz w:val="18"/>
                <w:szCs w:val="18"/>
              </w:rPr>
            </w:pPr>
            <w:r w:rsidRPr="00C00C90">
              <w:rPr>
                <w:rFonts w:ascii="Verdana" w:hAnsi="Verdana" w:cs="Arial"/>
                <w:b/>
                <w:bCs/>
                <w:color w:val="000000"/>
                <w:sz w:val="18"/>
                <w:szCs w:val="18"/>
              </w:rPr>
              <w:t>23.834.175</w:t>
            </w:r>
          </w:p>
        </w:tc>
        <w:tc>
          <w:tcPr>
            <w:tcW w:w="854" w:type="pct"/>
            <w:tcBorders>
              <w:top w:val="single" w:sz="4" w:space="0" w:color="auto"/>
              <w:left w:val="nil"/>
              <w:bottom w:val="single" w:sz="8" w:space="0" w:color="auto"/>
              <w:right w:val="nil"/>
            </w:tcBorders>
            <w:shd w:val="clear" w:color="auto" w:fill="auto"/>
            <w:noWrap/>
            <w:vAlign w:val="bottom"/>
            <w:hideMark/>
          </w:tcPr>
          <w:p w14:paraId="423FD5B6" w14:textId="77777777" w:rsidR="00C00C90" w:rsidRPr="00C00C90" w:rsidRDefault="00C00C90" w:rsidP="00C00C90">
            <w:pPr>
              <w:jc w:val="right"/>
              <w:rPr>
                <w:rFonts w:ascii="Verdana" w:hAnsi="Verdana" w:cs="Arial"/>
                <w:b/>
                <w:bCs/>
                <w:color w:val="000000"/>
                <w:sz w:val="18"/>
                <w:szCs w:val="18"/>
              </w:rPr>
            </w:pPr>
            <w:r w:rsidRPr="00C00C90">
              <w:rPr>
                <w:rFonts w:ascii="Verdana" w:hAnsi="Verdana" w:cs="Arial"/>
                <w:b/>
                <w:bCs/>
                <w:color w:val="000000"/>
                <w:sz w:val="18"/>
                <w:szCs w:val="18"/>
              </w:rPr>
              <w:t>16.479.090</w:t>
            </w:r>
          </w:p>
        </w:tc>
      </w:tr>
      <w:tr w:rsidR="00C00C90" w:rsidRPr="00BE5884" w14:paraId="4DD3ABAA" w14:textId="77777777" w:rsidTr="00C06BCE">
        <w:trPr>
          <w:trHeight w:val="170"/>
        </w:trPr>
        <w:tc>
          <w:tcPr>
            <w:tcW w:w="3291" w:type="pct"/>
            <w:tcBorders>
              <w:top w:val="nil"/>
              <w:left w:val="nil"/>
              <w:bottom w:val="nil"/>
              <w:right w:val="nil"/>
            </w:tcBorders>
            <w:shd w:val="clear" w:color="auto" w:fill="auto"/>
            <w:noWrap/>
            <w:vAlign w:val="bottom"/>
            <w:hideMark/>
          </w:tcPr>
          <w:p w14:paraId="7C482DFA" w14:textId="77777777" w:rsidR="00C00C90" w:rsidRPr="00BE5884" w:rsidRDefault="00C00C90"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Castig</w:t>
            </w:r>
            <w:proofErr w:type="spellEnd"/>
            <w:r w:rsidRPr="00BE5884">
              <w:rPr>
                <w:rFonts w:ascii="Verdana" w:eastAsia="Times New Roman" w:hAnsi="Verdana" w:cs="Arial"/>
                <w:noProof w:val="0"/>
                <w:color w:val="000000"/>
                <w:sz w:val="18"/>
                <w:szCs w:val="18"/>
                <w:lang w:val="fr-FR" w:eastAsia="en-US"/>
              </w:rPr>
              <w:t>/</w:t>
            </w:r>
            <w:proofErr w:type="spellStart"/>
            <w:r w:rsidRPr="00BE5884">
              <w:rPr>
                <w:rFonts w:ascii="Verdana" w:eastAsia="Times New Roman" w:hAnsi="Verdana" w:cs="Arial"/>
                <w:noProof w:val="0"/>
                <w:color w:val="000000"/>
                <w:sz w:val="18"/>
                <w:szCs w:val="18"/>
                <w:lang w:val="fr-FR" w:eastAsia="en-US"/>
              </w:rPr>
              <w:t>pierdere</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totala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recunoscuta</w:t>
            </w:r>
            <w:proofErr w:type="spellEnd"/>
            <w:r w:rsidRPr="00BE5884">
              <w:rPr>
                <w:rFonts w:ascii="Verdana" w:eastAsia="Times New Roman" w:hAnsi="Verdana" w:cs="Arial"/>
                <w:noProof w:val="0"/>
                <w:color w:val="000000"/>
                <w:sz w:val="18"/>
                <w:szCs w:val="18"/>
                <w:lang w:val="fr-FR" w:eastAsia="en-US"/>
              </w:rPr>
              <w:t xml:space="preserve"> in </w:t>
            </w:r>
            <w:proofErr w:type="spellStart"/>
            <w:r w:rsidRPr="00BE5884">
              <w:rPr>
                <w:rFonts w:ascii="Verdana" w:eastAsia="Times New Roman" w:hAnsi="Verdana" w:cs="Arial"/>
                <w:noProof w:val="0"/>
                <w:color w:val="000000"/>
                <w:sz w:val="18"/>
                <w:szCs w:val="18"/>
                <w:lang w:val="fr-FR" w:eastAsia="en-US"/>
              </w:rPr>
              <w:t>contul</w:t>
            </w:r>
            <w:proofErr w:type="spellEnd"/>
            <w:r w:rsidRPr="00BE5884">
              <w:rPr>
                <w:rFonts w:ascii="Verdana" w:eastAsia="Times New Roman" w:hAnsi="Verdana" w:cs="Arial"/>
                <w:noProof w:val="0"/>
                <w:color w:val="000000"/>
                <w:sz w:val="18"/>
                <w:szCs w:val="18"/>
                <w:lang w:val="fr-FR" w:eastAsia="en-US"/>
              </w:rPr>
              <w:t xml:space="preserve"> de profit si </w:t>
            </w:r>
            <w:proofErr w:type="spellStart"/>
            <w:r w:rsidRPr="00BE5884">
              <w:rPr>
                <w:rFonts w:ascii="Verdana" w:eastAsia="Times New Roman" w:hAnsi="Verdana" w:cs="Arial"/>
                <w:noProof w:val="0"/>
                <w:color w:val="000000"/>
                <w:sz w:val="18"/>
                <w:szCs w:val="18"/>
                <w:lang w:val="fr-FR" w:eastAsia="en-US"/>
              </w:rPr>
              <w:t>pierdere</w:t>
            </w:r>
            <w:proofErr w:type="spellEnd"/>
          </w:p>
        </w:tc>
        <w:tc>
          <w:tcPr>
            <w:tcW w:w="855" w:type="pct"/>
            <w:tcBorders>
              <w:top w:val="nil"/>
              <w:left w:val="nil"/>
              <w:bottom w:val="nil"/>
              <w:right w:val="nil"/>
            </w:tcBorders>
            <w:shd w:val="clear" w:color="auto" w:fill="auto"/>
            <w:noWrap/>
            <w:vAlign w:val="bottom"/>
            <w:hideMark/>
          </w:tcPr>
          <w:p w14:paraId="7818B8B8" w14:textId="77777777" w:rsidR="00C00C90" w:rsidRPr="00C00C90" w:rsidRDefault="00C00C90" w:rsidP="00C00C90">
            <w:pPr>
              <w:jc w:val="right"/>
              <w:rPr>
                <w:rFonts w:ascii="Verdana" w:hAnsi="Verdana" w:cs="Arial"/>
                <w:color w:val="000000"/>
                <w:sz w:val="18"/>
                <w:szCs w:val="18"/>
              </w:rPr>
            </w:pPr>
            <w:r w:rsidRPr="00C00C90">
              <w:rPr>
                <w:rFonts w:ascii="Verdana" w:hAnsi="Verdana" w:cs="Arial"/>
                <w:color w:val="000000"/>
                <w:sz w:val="18"/>
                <w:szCs w:val="18"/>
              </w:rPr>
              <w:t xml:space="preserve">                468.372 </w:t>
            </w:r>
          </w:p>
        </w:tc>
        <w:tc>
          <w:tcPr>
            <w:tcW w:w="854" w:type="pct"/>
            <w:tcBorders>
              <w:top w:val="nil"/>
              <w:left w:val="nil"/>
              <w:bottom w:val="nil"/>
              <w:right w:val="nil"/>
            </w:tcBorders>
            <w:shd w:val="clear" w:color="auto" w:fill="auto"/>
            <w:noWrap/>
            <w:vAlign w:val="bottom"/>
            <w:hideMark/>
          </w:tcPr>
          <w:p w14:paraId="67735012" w14:textId="77777777" w:rsidR="00C00C90" w:rsidRPr="00C00C90" w:rsidRDefault="00C00C90" w:rsidP="00C00C90">
            <w:pPr>
              <w:jc w:val="right"/>
              <w:rPr>
                <w:rFonts w:ascii="Verdana" w:hAnsi="Verdana" w:cs="Arial"/>
                <w:color w:val="000000"/>
                <w:sz w:val="18"/>
                <w:szCs w:val="18"/>
              </w:rPr>
            </w:pPr>
            <w:r w:rsidRPr="00C00C90">
              <w:rPr>
                <w:rFonts w:ascii="Verdana" w:hAnsi="Verdana" w:cs="Arial"/>
                <w:color w:val="000000"/>
                <w:sz w:val="18"/>
                <w:szCs w:val="18"/>
              </w:rPr>
              <w:t xml:space="preserve">             3.205.416 </w:t>
            </w:r>
          </w:p>
        </w:tc>
      </w:tr>
      <w:tr w:rsidR="00C00C90" w:rsidRPr="00BE5884" w14:paraId="6ACDA029" w14:textId="77777777" w:rsidTr="00C06BCE">
        <w:trPr>
          <w:trHeight w:val="170"/>
        </w:trPr>
        <w:tc>
          <w:tcPr>
            <w:tcW w:w="3291" w:type="pct"/>
            <w:tcBorders>
              <w:top w:val="nil"/>
              <w:left w:val="nil"/>
              <w:bottom w:val="nil"/>
              <w:right w:val="nil"/>
            </w:tcBorders>
            <w:shd w:val="clear" w:color="auto" w:fill="auto"/>
            <w:noWrap/>
            <w:vAlign w:val="bottom"/>
            <w:hideMark/>
          </w:tcPr>
          <w:p w14:paraId="4C6D6C87"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Castig</w:t>
            </w:r>
            <w:proofErr w:type="spellEnd"/>
            <w:r w:rsidRPr="00BE5884">
              <w:rPr>
                <w:rFonts w:ascii="Verdana" w:eastAsia="Times New Roman" w:hAnsi="Verdana" w:cs="Arial"/>
                <w:noProof w:val="0"/>
                <w:color w:val="000000"/>
                <w:sz w:val="18"/>
                <w:szCs w:val="18"/>
                <w:lang w:val="en-US" w:eastAsia="en-US"/>
              </w:rPr>
              <w:t>/</w:t>
            </w:r>
            <w:proofErr w:type="spellStart"/>
            <w:r w:rsidRPr="00BE5884">
              <w:rPr>
                <w:rFonts w:ascii="Verdana" w:eastAsia="Times New Roman" w:hAnsi="Verdana" w:cs="Arial"/>
                <w:noProof w:val="0"/>
                <w:color w:val="000000"/>
                <w:sz w:val="18"/>
                <w:szCs w:val="18"/>
                <w:lang w:val="en-US" w:eastAsia="en-US"/>
              </w:rPr>
              <w:t>pierdere</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totala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recunoscut</w:t>
            </w:r>
            <w:proofErr w:type="spellEnd"/>
            <w:r w:rsidRPr="00BE5884">
              <w:rPr>
                <w:rFonts w:ascii="Verdana" w:eastAsia="Times New Roman" w:hAnsi="Verdana" w:cs="Arial"/>
                <w:noProof w:val="0"/>
                <w:color w:val="000000"/>
                <w:sz w:val="18"/>
                <w:szCs w:val="18"/>
                <w:lang w:val="en-US" w:eastAsia="en-US"/>
              </w:rPr>
              <w:t xml:space="preserve"> in </w:t>
            </w:r>
            <w:proofErr w:type="spellStart"/>
            <w:r w:rsidRPr="00BE5884">
              <w:rPr>
                <w:rFonts w:ascii="Verdana" w:eastAsia="Times New Roman" w:hAnsi="Verdana" w:cs="Arial"/>
                <w:noProof w:val="0"/>
                <w:color w:val="000000"/>
                <w:sz w:val="18"/>
                <w:szCs w:val="18"/>
                <w:lang w:val="en-US" w:eastAsia="en-US"/>
              </w:rPr>
              <w:t>alta</w:t>
            </w:r>
            <w:proofErr w:type="spellEnd"/>
            <w:r w:rsidRPr="00BE5884">
              <w:rPr>
                <w:rFonts w:ascii="Verdana" w:eastAsia="Times New Roman" w:hAnsi="Verdana" w:cs="Arial"/>
                <w:noProof w:val="0"/>
                <w:color w:val="000000"/>
                <w:sz w:val="18"/>
                <w:szCs w:val="18"/>
                <w:lang w:val="en-US" w:eastAsia="en-US"/>
              </w:rPr>
              <w:t xml:space="preserve"> </w:t>
            </w:r>
            <w:proofErr w:type="spellStart"/>
            <w:r w:rsidRPr="00BE5884">
              <w:rPr>
                <w:rFonts w:ascii="Verdana" w:eastAsia="Times New Roman" w:hAnsi="Verdana" w:cs="Arial"/>
                <w:noProof w:val="0"/>
                <w:color w:val="000000"/>
                <w:sz w:val="18"/>
                <w:szCs w:val="18"/>
                <w:lang w:val="en-US" w:eastAsia="en-US"/>
              </w:rPr>
              <w:t>elemente</w:t>
            </w:r>
            <w:proofErr w:type="spellEnd"/>
            <w:r w:rsidRPr="00BE5884">
              <w:rPr>
                <w:rFonts w:ascii="Verdana" w:eastAsia="Times New Roman" w:hAnsi="Verdana" w:cs="Arial"/>
                <w:noProof w:val="0"/>
                <w:color w:val="000000"/>
                <w:sz w:val="18"/>
                <w:szCs w:val="18"/>
                <w:lang w:val="en-US" w:eastAsia="en-US"/>
              </w:rPr>
              <w:t xml:space="preserve"> ale </w:t>
            </w:r>
            <w:proofErr w:type="spellStart"/>
            <w:r w:rsidRPr="00BE5884">
              <w:rPr>
                <w:rFonts w:ascii="Verdana" w:eastAsia="Times New Roman" w:hAnsi="Verdana" w:cs="Arial"/>
                <w:noProof w:val="0"/>
                <w:color w:val="000000"/>
                <w:sz w:val="18"/>
                <w:szCs w:val="18"/>
                <w:lang w:val="en-US" w:eastAsia="en-US"/>
              </w:rPr>
              <w:t>rezultatului</w:t>
            </w:r>
            <w:proofErr w:type="spellEnd"/>
            <w:r w:rsidRPr="00BE5884">
              <w:rPr>
                <w:rFonts w:ascii="Verdana" w:eastAsia="Times New Roman" w:hAnsi="Verdana" w:cs="Arial"/>
                <w:noProof w:val="0"/>
                <w:color w:val="000000"/>
                <w:sz w:val="18"/>
                <w:szCs w:val="18"/>
                <w:lang w:val="en-US" w:eastAsia="en-US"/>
              </w:rPr>
              <w:t xml:space="preserve"> global</w:t>
            </w:r>
          </w:p>
        </w:tc>
        <w:tc>
          <w:tcPr>
            <w:tcW w:w="855" w:type="pct"/>
            <w:tcBorders>
              <w:top w:val="nil"/>
              <w:left w:val="nil"/>
              <w:bottom w:val="nil"/>
              <w:right w:val="nil"/>
            </w:tcBorders>
            <w:shd w:val="clear" w:color="auto" w:fill="auto"/>
            <w:noWrap/>
            <w:vAlign w:val="bottom"/>
            <w:hideMark/>
          </w:tcPr>
          <w:p w14:paraId="1CE953BB" w14:textId="77777777" w:rsidR="00C00C90" w:rsidRPr="00C00C90" w:rsidRDefault="00A7454E" w:rsidP="00C00C90">
            <w:pPr>
              <w:jc w:val="right"/>
              <w:rPr>
                <w:rFonts w:ascii="Verdana" w:hAnsi="Verdana" w:cs="Arial"/>
                <w:color w:val="000000"/>
                <w:sz w:val="18"/>
                <w:szCs w:val="18"/>
              </w:rPr>
            </w:pPr>
            <w:r>
              <w:rPr>
                <w:rFonts w:ascii="Verdana" w:hAnsi="Verdana" w:cs="Arial"/>
                <w:color w:val="000000"/>
                <w:sz w:val="18"/>
                <w:szCs w:val="18"/>
              </w:rPr>
              <w:t>-</w:t>
            </w:r>
          </w:p>
        </w:tc>
        <w:tc>
          <w:tcPr>
            <w:tcW w:w="854" w:type="pct"/>
            <w:tcBorders>
              <w:top w:val="nil"/>
              <w:left w:val="nil"/>
              <w:bottom w:val="nil"/>
              <w:right w:val="nil"/>
            </w:tcBorders>
            <w:shd w:val="clear" w:color="auto" w:fill="auto"/>
            <w:noWrap/>
            <w:vAlign w:val="bottom"/>
            <w:hideMark/>
          </w:tcPr>
          <w:p w14:paraId="3E3DFADC" w14:textId="77777777" w:rsidR="00C00C90" w:rsidRPr="00C00C90" w:rsidRDefault="00C00C90" w:rsidP="00C00C90">
            <w:pPr>
              <w:jc w:val="right"/>
              <w:rPr>
                <w:rFonts w:ascii="Verdana" w:hAnsi="Verdana" w:cs="Arial"/>
                <w:color w:val="000000"/>
                <w:sz w:val="18"/>
                <w:szCs w:val="18"/>
              </w:rPr>
            </w:pPr>
            <w:r w:rsidRPr="00C00C90">
              <w:rPr>
                <w:rFonts w:ascii="Verdana" w:hAnsi="Verdana" w:cs="Arial"/>
                <w:color w:val="000000"/>
                <w:sz w:val="18"/>
                <w:szCs w:val="18"/>
              </w:rPr>
              <w:t xml:space="preserve">                            - </w:t>
            </w:r>
          </w:p>
        </w:tc>
      </w:tr>
      <w:tr w:rsidR="00C00C90" w:rsidRPr="00BE5884" w14:paraId="4F61C7D6" w14:textId="77777777" w:rsidTr="00C06BCE">
        <w:trPr>
          <w:trHeight w:val="170"/>
        </w:trPr>
        <w:tc>
          <w:tcPr>
            <w:tcW w:w="3291" w:type="pct"/>
            <w:tcBorders>
              <w:top w:val="nil"/>
              <w:left w:val="nil"/>
              <w:bottom w:val="nil"/>
              <w:right w:val="nil"/>
            </w:tcBorders>
            <w:shd w:val="clear" w:color="auto" w:fill="auto"/>
            <w:noWrap/>
            <w:vAlign w:val="bottom"/>
            <w:hideMark/>
          </w:tcPr>
          <w:p w14:paraId="6D8647B8"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Achizitii</w:t>
            </w:r>
            <w:proofErr w:type="spellEnd"/>
            <w:r w:rsidRPr="00BE5884">
              <w:rPr>
                <w:rFonts w:ascii="Verdana" w:eastAsia="Times New Roman" w:hAnsi="Verdana" w:cs="Arial"/>
                <w:noProof w:val="0"/>
                <w:color w:val="000000"/>
                <w:sz w:val="18"/>
                <w:szCs w:val="18"/>
                <w:lang w:val="en-US" w:eastAsia="en-US"/>
              </w:rPr>
              <w:t xml:space="preserve"> in </w:t>
            </w:r>
            <w:proofErr w:type="spellStart"/>
            <w:r w:rsidRPr="00BE5884">
              <w:rPr>
                <w:rFonts w:ascii="Verdana" w:eastAsia="Times New Roman" w:hAnsi="Verdana" w:cs="Arial"/>
                <w:noProof w:val="0"/>
                <w:color w:val="000000"/>
                <w:sz w:val="18"/>
                <w:szCs w:val="18"/>
                <w:lang w:val="en-US" w:eastAsia="en-US"/>
              </w:rPr>
              <w:t>cursul</w:t>
            </w:r>
            <w:proofErr w:type="spellEnd"/>
            <w:r w:rsidRPr="00BE5884">
              <w:rPr>
                <w:rFonts w:ascii="Verdana" w:eastAsia="Times New Roman" w:hAnsi="Verdana" w:cs="Arial"/>
                <w:noProof w:val="0"/>
                <w:color w:val="000000"/>
                <w:sz w:val="18"/>
                <w:szCs w:val="18"/>
                <w:lang w:val="en-US" w:eastAsia="en-US"/>
              </w:rPr>
              <w:t xml:space="preserve"> </w:t>
            </w:r>
            <w:proofErr w:type="spellStart"/>
            <w:proofErr w:type="gramStart"/>
            <w:r w:rsidRPr="00BE5884">
              <w:rPr>
                <w:rFonts w:ascii="Verdana" w:eastAsia="Times New Roman" w:hAnsi="Verdana" w:cs="Arial"/>
                <w:noProof w:val="0"/>
                <w:color w:val="000000"/>
                <w:sz w:val="18"/>
                <w:szCs w:val="18"/>
                <w:lang w:val="en-US" w:eastAsia="en-US"/>
              </w:rPr>
              <w:t>perioadei</w:t>
            </w:r>
            <w:proofErr w:type="spellEnd"/>
            <w:r w:rsidRPr="00BE5884">
              <w:rPr>
                <w:rFonts w:ascii="Verdana" w:eastAsia="Times New Roman" w:hAnsi="Verdana" w:cs="Arial"/>
                <w:noProof w:val="0"/>
                <w:color w:val="000000"/>
                <w:sz w:val="18"/>
                <w:szCs w:val="18"/>
                <w:lang w:val="en-US" w:eastAsia="en-US"/>
              </w:rPr>
              <w:t>(</w:t>
            </w:r>
            <w:proofErr w:type="gramEnd"/>
            <w:r w:rsidRPr="00BE5884">
              <w:rPr>
                <w:rFonts w:ascii="Verdana" w:eastAsia="Times New Roman" w:hAnsi="Verdana" w:cs="Arial"/>
                <w:noProof w:val="0"/>
                <w:color w:val="000000"/>
                <w:sz w:val="18"/>
                <w:szCs w:val="18"/>
                <w:lang w:val="en-US" w:eastAsia="en-US"/>
              </w:rPr>
              <w:t>*)</w:t>
            </w:r>
          </w:p>
        </w:tc>
        <w:tc>
          <w:tcPr>
            <w:tcW w:w="855" w:type="pct"/>
            <w:tcBorders>
              <w:top w:val="nil"/>
              <w:left w:val="nil"/>
              <w:bottom w:val="nil"/>
              <w:right w:val="nil"/>
            </w:tcBorders>
            <w:shd w:val="clear" w:color="auto" w:fill="auto"/>
            <w:noWrap/>
            <w:vAlign w:val="bottom"/>
            <w:hideMark/>
          </w:tcPr>
          <w:p w14:paraId="537A3D60" w14:textId="77777777" w:rsidR="00C00C90" w:rsidRPr="00C00C90" w:rsidRDefault="00A7454E" w:rsidP="00C00C90">
            <w:pPr>
              <w:jc w:val="right"/>
              <w:rPr>
                <w:rFonts w:ascii="Verdana" w:hAnsi="Verdana" w:cs="Arial"/>
                <w:color w:val="000000"/>
                <w:sz w:val="18"/>
                <w:szCs w:val="18"/>
              </w:rPr>
            </w:pPr>
            <w:r>
              <w:rPr>
                <w:rFonts w:ascii="Verdana" w:hAnsi="Verdana" w:cs="Arial"/>
                <w:color w:val="000000"/>
                <w:sz w:val="18"/>
                <w:szCs w:val="18"/>
              </w:rPr>
              <w:t>-</w:t>
            </w:r>
          </w:p>
        </w:tc>
        <w:tc>
          <w:tcPr>
            <w:tcW w:w="854" w:type="pct"/>
            <w:tcBorders>
              <w:top w:val="nil"/>
              <w:left w:val="nil"/>
              <w:bottom w:val="nil"/>
              <w:right w:val="nil"/>
            </w:tcBorders>
            <w:shd w:val="clear" w:color="auto" w:fill="auto"/>
            <w:noWrap/>
            <w:vAlign w:val="bottom"/>
            <w:hideMark/>
          </w:tcPr>
          <w:p w14:paraId="13917C7F" w14:textId="77777777" w:rsidR="00C00C90" w:rsidRPr="00C00C90" w:rsidRDefault="00C00C90" w:rsidP="00C00C90">
            <w:pPr>
              <w:jc w:val="right"/>
              <w:rPr>
                <w:rFonts w:ascii="Verdana" w:hAnsi="Verdana" w:cs="Arial"/>
                <w:color w:val="000000"/>
                <w:sz w:val="18"/>
                <w:szCs w:val="18"/>
              </w:rPr>
            </w:pPr>
            <w:r w:rsidRPr="00C00C90">
              <w:rPr>
                <w:rFonts w:ascii="Verdana" w:hAnsi="Verdana" w:cs="Arial"/>
                <w:color w:val="000000"/>
                <w:sz w:val="18"/>
                <w:szCs w:val="18"/>
              </w:rPr>
              <w:t xml:space="preserve">                  30.000 </w:t>
            </w:r>
          </w:p>
        </w:tc>
      </w:tr>
      <w:tr w:rsidR="00C00C90" w:rsidRPr="00BE5884" w14:paraId="547AF6FB" w14:textId="77777777" w:rsidTr="00C06BCE">
        <w:trPr>
          <w:trHeight w:val="170"/>
        </w:trPr>
        <w:tc>
          <w:tcPr>
            <w:tcW w:w="3291" w:type="pct"/>
            <w:tcBorders>
              <w:top w:val="nil"/>
              <w:left w:val="nil"/>
              <w:bottom w:val="nil"/>
              <w:right w:val="nil"/>
            </w:tcBorders>
            <w:shd w:val="clear" w:color="auto" w:fill="auto"/>
            <w:noWrap/>
            <w:vAlign w:val="bottom"/>
            <w:hideMark/>
          </w:tcPr>
          <w:p w14:paraId="753C4351"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proofErr w:type="spellStart"/>
            <w:r w:rsidRPr="00BE5884">
              <w:rPr>
                <w:rFonts w:ascii="Verdana" w:eastAsia="Times New Roman" w:hAnsi="Verdana" w:cs="Arial"/>
                <w:noProof w:val="0"/>
                <w:color w:val="000000"/>
                <w:sz w:val="18"/>
                <w:szCs w:val="18"/>
                <w:lang w:val="en-US" w:eastAsia="en-US"/>
              </w:rPr>
              <w:t>Vanzari</w:t>
            </w:r>
            <w:proofErr w:type="spellEnd"/>
            <w:r w:rsidRPr="00BE5884">
              <w:rPr>
                <w:rFonts w:ascii="Verdana" w:eastAsia="Times New Roman" w:hAnsi="Verdana" w:cs="Arial"/>
                <w:noProof w:val="0"/>
                <w:color w:val="000000"/>
                <w:sz w:val="18"/>
                <w:szCs w:val="18"/>
                <w:lang w:val="en-US" w:eastAsia="en-US"/>
              </w:rPr>
              <w:t xml:space="preserve"> in </w:t>
            </w:r>
            <w:proofErr w:type="spellStart"/>
            <w:r w:rsidRPr="00BE5884">
              <w:rPr>
                <w:rFonts w:ascii="Verdana" w:eastAsia="Times New Roman" w:hAnsi="Verdana" w:cs="Arial"/>
                <w:noProof w:val="0"/>
                <w:color w:val="000000"/>
                <w:sz w:val="18"/>
                <w:szCs w:val="18"/>
                <w:lang w:val="en-US" w:eastAsia="en-US"/>
              </w:rPr>
              <w:t>cursul</w:t>
            </w:r>
            <w:proofErr w:type="spellEnd"/>
            <w:r w:rsidRPr="00BE5884">
              <w:rPr>
                <w:rFonts w:ascii="Verdana" w:eastAsia="Times New Roman" w:hAnsi="Verdana" w:cs="Arial"/>
                <w:noProof w:val="0"/>
                <w:color w:val="000000"/>
                <w:sz w:val="18"/>
                <w:szCs w:val="18"/>
                <w:lang w:val="en-US" w:eastAsia="en-US"/>
              </w:rPr>
              <w:t xml:space="preserve"> </w:t>
            </w:r>
            <w:proofErr w:type="spellStart"/>
            <w:proofErr w:type="gramStart"/>
            <w:r w:rsidRPr="00BE5884">
              <w:rPr>
                <w:rFonts w:ascii="Verdana" w:eastAsia="Times New Roman" w:hAnsi="Verdana" w:cs="Arial"/>
                <w:noProof w:val="0"/>
                <w:color w:val="000000"/>
                <w:sz w:val="18"/>
                <w:szCs w:val="18"/>
                <w:lang w:val="en-US" w:eastAsia="en-US"/>
              </w:rPr>
              <w:t>perioadei</w:t>
            </w:r>
            <w:proofErr w:type="spellEnd"/>
            <w:r w:rsidRPr="00BE5884">
              <w:rPr>
                <w:rFonts w:ascii="Verdana" w:eastAsia="Times New Roman" w:hAnsi="Verdana" w:cs="Arial"/>
                <w:noProof w:val="0"/>
                <w:color w:val="000000"/>
                <w:sz w:val="18"/>
                <w:szCs w:val="18"/>
                <w:lang w:val="en-US" w:eastAsia="en-US"/>
              </w:rPr>
              <w:t>(</w:t>
            </w:r>
            <w:proofErr w:type="gramEnd"/>
            <w:r w:rsidRPr="00BE5884">
              <w:rPr>
                <w:rFonts w:ascii="Verdana" w:eastAsia="Times New Roman" w:hAnsi="Verdana" w:cs="Arial"/>
                <w:noProof w:val="0"/>
                <w:color w:val="000000"/>
                <w:sz w:val="18"/>
                <w:szCs w:val="18"/>
                <w:lang w:val="en-US" w:eastAsia="en-US"/>
              </w:rPr>
              <w:t>**)</w:t>
            </w:r>
          </w:p>
        </w:tc>
        <w:tc>
          <w:tcPr>
            <w:tcW w:w="855" w:type="pct"/>
            <w:tcBorders>
              <w:top w:val="nil"/>
              <w:left w:val="nil"/>
              <w:bottom w:val="nil"/>
              <w:right w:val="nil"/>
            </w:tcBorders>
            <w:shd w:val="clear" w:color="auto" w:fill="auto"/>
            <w:noWrap/>
            <w:vAlign w:val="bottom"/>
            <w:hideMark/>
          </w:tcPr>
          <w:p w14:paraId="23EF6DD1" w14:textId="77777777" w:rsidR="00C00C90" w:rsidRPr="00C00C90" w:rsidRDefault="00A7454E" w:rsidP="00C00C90">
            <w:pPr>
              <w:jc w:val="right"/>
              <w:rPr>
                <w:rFonts w:ascii="Verdana" w:hAnsi="Verdana" w:cs="Arial"/>
                <w:color w:val="000000"/>
                <w:sz w:val="18"/>
                <w:szCs w:val="18"/>
              </w:rPr>
            </w:pPr>
            <w:r>
              <w:rPr>
                <w:rFonts w:ascii="Verdana" w:hAnsi="Verdana" w:cs="Arial"/>
                <w:color w:val="000000"/>
                <w:sz w:val="18"/>
                <w:szCs w:val="18"/>
              </w:rPr>
              <w:t>-</w:t>
            </w:r>
          </w:p>
        </w:tc>
        <w:tc>
          <w:tcPr>
            <w:tcW w:w="854" w:type="pct"/>
            <w:tcBorders>
              <w:top w:val="nil"/>
              <w:left w:val="nil"/>
              <w:bottom w:val="nil"/>
              <w:right w:val="nil"/>
            </w:tcBorders>
            <w:shd w:val="clear" w:color="auto" w:fill="auto"/>
            <w:noWrap/>
            <w:vAlign w:val="bottom"/>
            <w:hideMark/>
          </w:tcPr>
          <w:p w14:paraId="3354BA47" w14:textId="77777777" w:rsidR="00C00C90" w:rsidRPr="00C00C90" w:rsidRDefault="00C00C90" w:rsidP="00C00C90">
            <w:pPr>
              <w:jc w:val="right"/>
              <w:rPr>
                <w:rFonts w:ascii="Verdana" w:hAnsi="Verdana" w:cs="Arial"/>
                <w:color w:val="000000"/>
                <w:sz w:val="18"/>
                <w:szCs w:val="18"/>
              </w:rPr>
            </w:pPr>
            <w:r w:rsidRPr="00C00C90">
              <w:rPr>
                <w:rFonts w:ascii="Verdana" w:hAnsi="Verdana" w:cs="Arial"/>
                <w:color w:val="000000"/>
                <w:sz w:val="18"/>
                <w:szCs w:val="18"/>
              </w:rPr>
              <w:t xml:space="preserve">            (2.984.054)</w:t>
            </w:r>
          </w:p>
        </w:tc>
      </w:tr>
      <w:tr w:rsidR="00C00C90" w:rsidRPr="00BE5884" w14:paraId="0CA1778F" w14:textId="77777777" w:rsidTr="00C06BCE">
        <w:trPr>
          <w:trHeight w:val="170"/>
        </w:trPr>
        <w:tc>
          <w:tcPr>
            <w:tcW w:w="3291" w:type="pct"/>
            <w:tcBorders>
              <w:top w:val="nil"/>
              <w:left w:val="nil"/>
              <w:bottom w:val="nil"/>
              <w:right w:val="nil"/>
            </w:tcBorders>
            <w:shd w:val="clear" w:color="auto" w:fill="auto"/>
            <w:noWrap/>
            <w:vAlign w:val="bottom"/>
            <w:hideMark/>
          </w:tcPr>
          <w:p w14:paraId="0C61D613" w14:textId="77777777" w:rsidR="00C00C90" w:rsidRPr="00BE5884" w:rsidRDefault="00C00C90" w:rsidP="00846FED">
            <w:pPr>
              <w:widowControl w:val="0"/>
              <w:rPr>
                <w:rFonts w:ascii="Verdana" w:eastAsia="Times New Roman" w:hAnsi="Verdana" w:cs="Arial"/>
                <w:noProof w:val="0"/>
                <w:color w:val="000000"/>
                <w:sz w:val="18"/>
                <w:szCs w:val="18"/>
                <w:lang w:val="fr-FR" w:eastAsia="en-US"/>
              </w:rPr>
            </w:pPr>
            <w:proofErr w:type="spellStart"/>
            <w:r w:rsidRPr="00BE5884">
              <w:rPr>
                <w:rFonts w:ascii="Verdana" w:eastAsia="Times New Roman" w:hAnsi="Verdana" w:cs="Arial"/>
                <w:noProof w:val="0"/>
                <w:color w:val="000000"/>
                <w:sz w:val="18"/>
                <w:szCs w:val="18"/>
                <w:lang w:val="fr-FR" w:eastAsia="en-US"/>
              </w:rPr>
              <w:t>Transferuri</w:t>
            </w:r>
            <w:proofErr w:type="spellEnd"/>
            <w:r w:rsidRPr="00BE5884">
              <w:rPr>
                <w:rFonts w:ascii="Verdana" w:eastAsia="Times New Roman" w:hAnsi="Verdana" w:cs="Arial"/>
                <w:noProof w:val="0"/>
                <w:color w:val="000000"/>
                <w:sz w:val="18"/>
                <w:szCs w:val="18"/>
                <w:lang w:val="fr-FR" w:eastAsia="en-US"/>
              </w:rPr>
              <w:t xml:space="preserve"> in </w:t>
            </w:r>
            <w:proofErr w:type="spellStart"/>
            <w:r w:rsidRPr="00BE5884">
              <w:rPr>
                <w:rFonts w:ascii="Verdana" w:eastAsia="Times New Roman" w:hAnsi="Verdana" w:cs="Arial"/>
                <w:noProof w:val="0"/>
                <w:color w:val="000000"/>
                <w:sz w:val="18"/>
                <w:szCs w:val="18"/>
                <w:lang w:val="fr-FR" w:eastAsia="en-US"/>
              </w:rPr>
              <w:t>nivelul</w:t>
            </w:r>
            <w:proofErr w:type="spellEnd"/>
            <w:r w:rsidRPr="00BE5884">
              <w:rPr>
                <w:rFonts w:ascii="Verdana" w:eastAsia="Times New Roman" w:hAnsi="Verdana" w:cs="Arial"/>
                <w:noProof w:val="0"/>
                <w:color w:val="000000"/>
                <w:sz w:val="18"/>
                <w:szCs w:val="18"/>
                <w:lang w:val="fr-FR" w:eastAsia="en-US"/>
              </w:rPr>
              <w:t xml:space="preserve"> 3 </w:t>
            </w:r>
            <w:proofErr w:type="spellStart"/>
            <w:r w:rsidRPr="00BE5884">
              <w:rPr>
                <w:rFonts w:ascii="Verdana" w:eastAsia="Times New Roman" w:hAnsi="Verdana" w:cs="Arial"/>
                <w:noProof w:val="0"/>
                <w:color w:val="000000"/>
                <w:sz w:val="18"/>
                <w:szCs w:val="18"/>
                <w:lang w:val="fr-FR" w:eastAsia="en-US"/>
              </w:rPr>
              <w:t>din</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ierarhia</w:t>
            </w:r>
            <w:proofErr w:type="spellEnd"/>
            <w:r w:rsidRPr="00BE5884">
              <w:rPr>
                <w:rFonts w:ascii="Verdana" w:eastAsia="Times New Roman" w:hAnsi="Verdana" w:cs="Arial"/>
                <w:noProof w:val="0"/>
                <w:color w:val="000000"/>
                <w:sz w:val="18"/>
                <w:szCs w:val="18"/>
                <w:lang w:val="fr-FR" w:eastAsia="en-US"/>
              </w:rPr>
              <w:t xml:space="preserve"> </w:t>
            </w:r>
            <w:proofErr w:type="spellStart"/>
            <w:r w:rsidRPr="00BE5884">
              <w:rPr>
                <w:rFonts w:ascii="Verdana" w:eastAsia="Times New Roman" w:hAnsi="Verdana" w:cs="Arial"/>
                <w:noProof w:val="0"/>
                <w:color w:val="000000"/>
                <w:sz w:val="18"/>
                <w:szCs w:val="18"/>
                <w:lang w:val="fr-FR" w:eastAsia="en-US"/>
              </w:rPr>
              <w:t>valorii</w:t>
            </w:r>
            <w:proofErr w:type="spellEnd"/>
            <w:r w:rsidRPr="00BE5884">
              <w:rPr>
                <w:rFonts w:ascii="Verdana" w:eastAsia="Times New Roman" w:hAnsi="Verdana" w:cs="Arial"/>
                <w:noProof w:val="0"/>
                <w:color w:val="000000"/>
                <w:sz w:val="18"/>
                <w:szCs w:val="18"/>
                <w:lang w:val="fr-FR" w:eastAsia="en-US"/>
              </w:rPr>
              <w:t xml:space="preserve"> </w:t>
            </w:r>
            <w:proofErr w:type="gramStart"/>
            <w:r w:rsidRPr="00BE5884">
              <w:rPr>
                <w:rFonts w:ascii="Verdana" w:eastAsia="Times New Roman" w:hAnsi="Verdana" w:cs="Arial"/>
                <w:noProof w:val="0"/>
                <w:color w:val="000000"/>
                <w:sz w:val="18"/>
                <w:szCs w:val="18"/>
                <w:lang w:val="fr-FR" w:eastAsia="en-US"/>
              </w:rPr>
              <w:t>juste(</w:t>
            </w:r>
            <w:proofErr w:type="gramEnd"/>
            <w:r w:rsidRPr="00BE5884">
              <w:rPr>
                <w:rFonts w:ascii="Verdana" w:eastAsia="Times New Roman" w:hAnsi="Verdana" w:cs="Arial"/>
                <w:noProof w:val="0"/>
                <w:color w:val="000000"/>
                <w:sz w:val="18"/>
                <w:szCs w:val="18"/>
                <w:lang w:val="fr-FR" w:eastAsia="en-US"/>
              </w:rPr>
              <w:t>***)</w:t>
            </w:r>
          </w:p>
        </w:tc>
        <w:tc>
          <w:tcPr>
            <w:tcW w:w="855" w:type="pct"/>
            <w:tcBorders>
              <w:top w:val="nil"/>
              <w:left w:val="nil"/>
              <w:bottom w:val="nil"/>
              <w:right w:val="nil"/>
            </w:tcBorders>
            <w:shd w:val="clear" w:color="auto" w:fill="auto"/>
            <w:noWrap/>
            <w:vAlign w:val="bottom"/>
            <w:hideMark/>
          </w:tcPr>
          <w:p w14:paraId="205E570B" w14:textId="77777777" w:rsidR="00C00C90" w:rsidRPr="00C00C90" w:rsidRDefault="00C00C90" w:rsidP="00C00C90">
            <w:pPr>
              <w:jc w:val="right"/>
              <w:rPr>
                <w:rFonts w:ascii="Verdana" w:hAnsi="Verdana" w:cs="Arial"/>
                <w:color w:val="000000"/>
                <w:sz w:val="18"/>
                <w:szCs w:val="18"/>
              </w:rPr>
            </w:pPr>
          </w:p>
        </w:tc>
        <w:tc>
          <w:tcPr>
            <w:tcW w:w="854" w:type="pct"/>
            <w:tcBorders>
              <w:top w:val="nil"/>
              <w:left w:val="nil"/>
              <w:bottom w:val="nil"/>
              <w:right w:val="nil"/>
            </w:tcBorders>
            <w:shd w:val="clear" w:color="auto" w:fill="auto"/>
            <w:noWrap/>
            <w:vAlign w:val="bottom"/>
            <w:hideMark/>
          </w:tcPr>
          <w:p w14:paraId="5E3E070D" w14:textId="77777777" w:rsidR="00C00C90" w:rsidRPr="00C00C90" w:rsidRDefault="00C00C90" w:rsidP="00C00C90">
            <w:pPr>
              <w:jc w:val="right"/>
              <w:rPr>
                <w:rFonts w:ascii="Verdana" w:hAnsi="Verdana" w:cs="Arial"/>
                <w:color w:val="000000"/>
                <w:sz w:val="18"/>
                <w:szCs w:val="18"/>
              </w:rPr>
            </w:pPr>
            <w:r w:rsidRPr="00C00C90">
              <w:rPr>
                <w:rFonts w:ascii="Verdana" w:hAnsi="Verdana" w:cs="Arial"/>
                <w:color w:val="000000"/>
                <w:sz w:val="18"/>
                <w:szCs w:val="18"/>
              </w:rPr>
              <w:t xml:space="preserve">             7.103.723 </w:t>
            </w:r>
          </w:p>
        </w:tc>
      </w:tr>
      <w:tr w:rsidR="00C00C90" w:rsidRPr="00BE5884" w14:paraId="228EF5E6" w14:textId="77777777" w:rsidTr="00C06BCE">
        <w:trPr>
          <w:trHeight w:val="170"/>
        </w:trPr>
        <w:tc>
          <w:tcPr>
            <w:tcW w:w="3291" w:type="pct"/>
            <w:tcBorders>
              <w:top w:val="nil"/>
              <w:left w:val="nil"/>
              <w:bottom w:val="nil"/>
              <w:right w:val="nil"/>
            </w:tcBorders>
            <w:shd w:val="clear" w:color="auto" w:fill="auto"/>
            <w:noWrap/>
            <w:vAlign w:val="bottom"/>
            <w:hideMark/>
          </w:tcPr>
          <w:p w14:paraId="297469C4" w14:textId="77777777" w:rsidR="00C00C90" w:rsidRPr="00BE5884" w:rsidRDefault="00C00C90"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La 31 </w:t>
            </w:r>
            <w:proofErr w:type="spellStart"/>
            <w:r w:rsidRPr="00BE5884">
              <w:rPr>
                <w:rFonts w:ascii="Verdana" w:eastAsia="Times New Roman" w:hAnsi="Verdana" w:cs="Arial"/>
                <w:noProof w:val="0"/>
                <w:color w:val="000000"/>
                <w:sz w:val="18"/>
                <w:szCs w:val="18"/>
                <w:lang w:val="en-US" w:eastAsia="en-US"/>
              </w:rPr>
              <w:t>decembrie</w:t>
            </w:r>
            <w:proofErr w:type="spellEnd"/>
          </w:p>
        </w:tc>
        <w:tc>
          <w:tcPr>
            <w:tcW w:w="855" w:type="pct"/>
            <w:tcBorders>
              <w:top w:val="single" w:sz="4" w:space="0" w:color="auto"/>
              <w:left w:val="nil"/>
              <w:bottom w:val="single" w:sz="8" w:space="0" w:color="auto"/>
              <w:right w:val="nil"/>
            </w:tcBorders>
            <w:shd w:val="clear" w:color="auto" w:fill="auto"/>
            <w:noWrap/>
            <w:vAlign w:val="bottom"/>
            <w:hideMark/>
          </w:tcPr>
          <w:p w14:paraId="720A3C3F" w14:textId="77777777" w:rsidR="00C00C90" w:rsidRPr="00C00C90" w:rsidRDefault="00C00C90" w:rsidP="00C00C90">
            <w:pPr>
              <w:jc w:val="right"/>
              <w:rPr>
                <w:rFonts w:ascii="Verdana" w:hAnsi="Verdana" w:cs="Arial"/>
                <w:b/>
                <w:bCs/>
                <w:color w:val="000000"/>
                <w:sz w:val="18"/>
                <w:szCs w:val="18"/>
              </w:rPr>
            </w:pPr>
            <w:r w:rsidRPr="00C00C90">
              <w:rPr>
                <w:rFonts w:ascii="Verdana" w:hAnsi="Verdana" w:cs="Arial"/>
                <w:b/>
                <w:bCs/>
                <w:color w:val="000000"/>
                <w:sz w:val="18"/>
                <w:szCs w:val="18"/>
              </w:rPr>
              <w:t xml:space="preserve">24.302.547 </w:t>
            </w:r>
          </w:p>
        </w:tc>
        <w:tc>
          <w:tcPr>
            <w:tcW w:w="854" w:type="pct"/>
            <w:tcBorders>
              <w:top w:val="single" w:sz="4" w:space="0" w:color="auto"/>
              <w:left w:val="nil"/>
              <w:bottom w:val="single" w:sz="8" w:space="0" w:color="auto"/>
              <w:right w:val="nil"/>
            </w:tcBorders>
            <w:shd w:val="clear" w:color="auto" w:fill="auto"/>
            <w:noWrap/>
            <w:vAlign w:val="bottom"/>
            <w:hideMark/>
          </w:tcPr>
          <w:p w14:paraId="0DB637FF" w14:textId="77777777" w:rsidR="00C00C90" w:rsidRPr="00C00C90" w:rsidRDefault="00C00C90" w:rsidP="00C00C90">
            <w:pPr>
              <w:jc w:val="right"/>
              <w:rPr>
                <w:rFonts w:ascii="Verdana" w:hAnsi="Verdana" w:cs="Arial"/>
                <w:b/>
                <w:bCs/>
                <w:color w:val="000000"/>
                <w:sz w:val="18"/>
                <w:szCs w:val="18"/>
              </w:rPr>
            </w:pPr>
            <w:r w:rsidRPr="00C00C90">
              <w:rPr>
                <w:rFonts w:ascii="Verdana" w:hAnsi="Verdana" w:cs="Arial"/>
                <w:b/>
                <w:bCs/>
                <w:color w:val="000000"/>
                <w:sz w:val="18"/>
                <w:szCs w:val="18"/>
              </w:rPr>
              <w:t xml:space="preserve">23.834.175 </w:t>
            </w:r>
          </w:p>
        </w:tc>
      </w:tr>
    </w:tbl>
    <w:p w14:paraId="617C3E3C" w14:textId="77777777" w:rsidR="00A173D9" w:rsidRPr="00BE5884" w:rsidRDefault="00A173D9" w:rsidP="00846FED">
      <w:pPr>
        <w:widowControl w:val="0"/>
        <w:rPr>
          <w:rFonts w:ascii="Verdana" w:hAnsi="Verdana" w:cs="Calibri"/>
          <w:sz w:val="18"/>
          <w:szCs w:val="18"/>
          <w:lang w:val="fr-FR"/>
        </w:rPr>
      </w:pPr>
    </w:p>
    <w:p w14:paraId="766C8126" w14:textId="77777777" w:rsidR="00A173D9" w:rsidRPr="00BE5884" w:rsidRDefault="00A173D9" w:rsidP="00846FED">
      <w:pPr>
        <w:widowControl w:val="0"/>
        <w:rPr>
          <w:rFonts w:ascii="Verdana" w:hAnsi="Verdana" w:cs="Calibri"/>
          <w:sz w:val="18"/>
          <w:szCs w:val="18"/>
          <w:lang w:val="fr-FR"/>
        </w:rPr>
      </w:pPr>
    </w:p>
    <w:p w14:paraId="3BA38A96" w14:textId="77777777" w:rsidR="00A173D9" w:rsidRPr="00BE5884" w:rsidRDefault="00A173D9" w:rsidP="00E56F6C">
      <w:pPr>
        <w:widowControl w:val="0"/>
        <w:jc w:val="both"/>
        <w:rPr>
          <w:rFonts w:ascii="Verdana" w:hAnsi="Verdana" w:cs="Arial"/>
          <w:sz w:val="18"/>
          <w:szCs w:val="18"/>
          <w:lang w:val="fr-FR"/>
        </w:rPr>
      </w:pPr>
      <w:r w:rsidRPr="00BE5884">
        <w:rPr>
          <w:rFonts w:ascii="Verdana" w:hAnsi="Verdana" w:cs="Arial"/>
          <w:sz w:val="18"/>
          <w:szCs w:val="18"/>
          <w:lang w:val="fr-FR"/>
        </w:rPr>
        <w:t>(*)  Reprezinta achizitia unui pachet de actiuni la societatea Firebyte SA</w:t>
      </w:r>
    </w:p>
    <w:p w14:paraId="0C087908" w14:textId="77777777" w:rsidR="003A5874" w:rsidRPr="00BE5884" w:rsidRDefault="003A5874" w:rsidP="00E56F6C">
      <w:pPr>
        <w:widowControl w:val="0"/>
        <w:jc w:val="both"/>
        <w:rPr>
          <w:rFonts w:ascii="Verdana" w:hAnsi="Verdana" w:cs="Arial"/>
          <w:sz w:val="18"/>
          <w:szCs w:val="18"/>
          <w:lang w:val="fr-FR"/>
        </w:rPr>
      </w:pPr>
    </w:p>
    <w:p w14:paraId="36976661" w14:textId="2F8A5438" w:rsidR="00A173D9" w:rsidRPr="00E56F6C" w:rsidRDefault="00A173D9" w:rsidP="00E56F6C">
      <w:pPr>
        <w:widowControl w:val="0"/>
        <w:jc w:val="both"/>
        <w:rPr>
          <w:rFonts w:ascii="Verdana" w:hAnsi="Verdana" w:cs="Arial"/>
          <w:sz w:val="18"/>
          <w:szCs w:val="18"/>
          <w:lang w:val="fr-FR"/>
        </w:rPr>
      </w:pPr>
      <w:r w:rsidRPr="00BE5884">
        <w:rPr>
          <w:rFonts w:ascii="Verdana" w:hAnsi="Verdana" w:cs="Arial"/>
          <w:sz w:val="18"/>
          <w:szCs w:val="18"/>
          <w:lang w:val="fr-FR"/>
        </w:rPr>
        <w:t xml:space="preserve">(***) </w:t>
      </w:r>
      <w:r w:rsidRPr="00E56F6C">
        <w:rPr>
          <w:rFonts w:ascii="Verdana" w:hAnsi="Verdana" w:cs="Arial"/>
          <w:sz w:val="18"/>
          <w:szCs w:val="18"/>
          <w:lang w:val="fr-FR"/>
        </w:rPr>
        <w:t xml:space="preserve">In nivelul 3 al ierarhiei valorii juste au fost incadrate si Creditele acordate partilor </w:t>
      </w:r>
      <w:r w:rsidR="00620636" w:rsidRPr="00E56F6C">
        <w:rPr>
          <w:rFonts w:ascii="Verdana" w:hAnsi="Verdana" w:cs="Arial"/>
          <w:sz w:val="18"/>
          <w:szCs w:val="18"/>
          <w:lang w:val="fr-FR"/>
        </w:rPr>
        <w:t>afiliate si</w:t>
      </w:r>
      <w:r w:rsidRPr="00E56F6C">
        <w:rPr>
          <w:rFonts w:ascii="Verdana" w:hAnsi="Verdana" w:cs="Arial"/>
          <w:sz w:val="18"/>
          <w:szCs w:val="18"/>
          <w:lang w:val="fr-FR"/>
        </w:rPr>
        <w:t xml:space="preserve"> clientilor care au imprumuturi in marja</w:t>
      </w:r>
      <w:r w:rsidR="00A56CA2" w:rsidRPr="00E56F6C">
        <w:rPr>
          <w:rFonts w:ascii="Verdana" w:hAnsi="Verdana" w:cs="Arial"/>
          <w:sz w:val="18"/>
          <w:szCs w:val="18"/>
          <w:lang w:val="fr-FR"/>
        </w:rPr>
        <w:t xml:space="preserve">, valoarea acestora la </w:t>
      </w:r>
      <w:r w:rsidR="00E13F04" w:rsidRPr="00E56F6C">
        <w:rPr>
          <w:rFonts w:ascii="Verdana" w:hAnsi="Verdana" w:cs="Arial"/>
          <w:sz w:val="18"/>
          <w:szCs w:val="18"/>
          <w:lang w:val="fr-FR"/>
        </w:rPr>
        <w:t>30.06.2020</w:t>
      </w:r>
      <w:r w:rsidR="00D87107" w:rsidRPr="00E56F6C">
        <w:rPr>
          <w:rFonts w:ascii="Verdana" w:hAnsi="Verdana" w:cs="Arial"/>
          <w:sz w:val="18"/>
          <w:szCs w:val="18"/>
          <w:lang w:val="fr-FR"/>
        </w:rPr>
        <w:t xml:space="preserve"> </w:t>
      </w:r>
      <w:r w:rsidR="004406BD" w:rsidRPr="00E56F6C">
        <w:rPr>
          <w:rFonts w:ascii="Verdana" w:hAnsi="Verdana" w:cs="Arial"/>
          <w:sz w:val="18"/>
          <w:szCs w:val="18"/>
          <w:lang w:val="fr-FR"/>
        </w:rPr>
        <w:t xml:space="preserve">era de </w:t>
      </w:r>
      <w:r w:rsidR="00A7454E" w:rsidRPr="00E56F6C">
        <w:rPr>
          <w:rFonts w:ascii="Verdana" w:hAnsi="Verdana" w:cs="Arial"/>
          <w:sz w:val="18"/>
          <w:szCs w:val="18"/>
          <w:lang w:val="fr-FR"/>
        </w:rPr>
        <w:t>7.264.232</w:t>
      </w:r>
      <w:r w:rsidR="00A56CA2" w:rsidRPr="00E56F6C">
        <w:rPr>
          <w:rFonts w:ascii="Verdana" w:hAnsi="Verdana" w:cs="Arial"/>
          <w:sz w:val="18"/>
          <w:szCs w:val="18"/>
          <w:lang w:val="fr-FR"/>
        </w:rPr>
        <w:t xml:space="preserve"> </w:t>
      </w:r>
      <w:r w:rsidR="004406BD" w:rsidRPr="00E56F6C">
        <w:rPr>
          <w:rFonts w:ascii="Verdana" w:hAnsi="Verdana" w:cs="Arial"/>
          <w:sz w:val="18"/>
          <w:szCs w:val="18"/>
          <w:lang w:val="fr-FR"/>
        </w:rPr>
        <w:t xml:space="preserve"> lei</w:t>
      </w:r>
      <w:r w:rsidRPr="00E56F6C">
        <w:rPr>
          <w:rFonts w:ascii="Verdana" w:hAnsi="Verdana" w:cs="Arial"/>
          <w:sz w:val="18"/>
          <w:szCs w:val="18"/>
          <w:lang w:val="fr-FR"/>
        </w:rPr>
        <w:t>.</w:t>
      </w:r>
    </w:p>
    <w:p w14:paraId="693F5653" w14:textId="77777777" w:rsidR="0066520D" w:rsidRPr="00BE5884" w:rsidRDefault="0066520D" w:rsidP="003A5874">
      <w:pPr>
        <w:pStyle w:val="ListParagraph"/>
        <w:widowControl w:val="0"/>
        <w:jc w:val="left"/>
        <w:rPr>
          <w:rFonts w:ascii="Verdana" w:hAnsi="Verdana" w:cs="Arial"/>
          <w:sz w:val="18"/>
          <w:szCs w:val="18"/>
          <w:lang w:val="fr-FR"/>
        </w:rPr>
      </w:pPr>
    </w:p>
    <w:p w14:paraId="3DDFAC1B" w14:textId="77777777" w:rsidR="00A173D9" w:rsidRDefault="00A173D9" w:rsidP="00846FED">
      <w:pPr>
        <w:widowControl w:val="0"/>
        <w:rPr>
          <w:rFonts w:ascii="Verdana" w:hAnsi="Verdana" w:cs="Calibri"/>
          <w:sz w:val="18"/>
          <w:szCs w:val="18"/>
          <w:lang w:val="fr-FR"/>
        </w:rPr>
      </w:pPr>
    </w:p>
    <w:p w14:paraId="48DA6E9C" w14:textId="77777777" w:rsidR="003A5874" w:rsidRDefault="003A5874" w:rsidP="00846FED">
      <w:pPr>
        <w:widowControl w:val="0"/>
        <w:rPr>
          <w:rFonts w:ascii="Verdana" w:hAnsi="Verdana" w:cs="Calibri"/>
          <w:sz w:val="18"/>
          <w:szCs w:val="18"/>
          <w:lang w:val="fr-FR"/>
        </w:rPr>
        <w:sectPr w:rsidR="003A5874" w:rsidSect="00F73CC8">
          <w:pgSz w:w="11907" w:h="16840" w:code="9"/>
          <w:pgMar w:top="1985" w:right="747" w:bottom="1079" w:left="1077" w:header="567" w:footer="567" w:gutter="0"/>
          <w:cols w:space="720"/>
          <w:docGrid w:linePitch="360"/>
        </w:sectPr>
      </w:pPr>
    </w:p>
    <w:p w14:paraId="7ED2389A" w14:textId="77777777" w:rsidR="003A5874" w:rsidRPr="00BE5884" w:rsidRDefault="003A5874" w:rsidP="003A5874">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33.  IERARHIA VALORILOR JUSTE</w:t>
      </w:r>
      <w:r>
        <w:rPr>
          <w:rFonts w:ascii="Verdana" w:hAnsi="Verdana" w:cs="Arial"/>
          <w:b/>
          <w:bCs/>
          <w:sz w:val="18"/>
          <w:szCs w:val="18"/>
          <w:lang w:val="fr-FR"/>
        </w:rPr>
        <w:t xml:space="preserve"> (continuare)</w:t>
      </w:r>
    </w:p>
    <w:p w14:paraId="61D2554B" w14:textId="77777777" w:rsidR="003A5874" w:rsidRPr="00BE5884" w:rsidRDefault="003A5874" w:rsidP="00846FED">
      <w:pPr>
        <w:widowControl w:val="0"/>
        <w:rPr>
          <w:rFonts w:ascii="Verdana" w:hAnsi="Verdana" w:cs="Calibri"/>
          <w:sz w:val="18"/>
          <w:szCs w:val="18"/>
          <w:lang w:val="fr-FR"/>
        </w:rPr>
      </w:pPr>
    </w:p>
    <w:p w14:paraId="5D1F0712" w14:textId="77777777" w:rsidR="004E150F" w:rsidRDefault="00043026" w:rsidP="003A5874">
      <w:pPr>
        <w:widowControl w:val="0"/>
        <w:rPr>
          <w:rFonts w:ascii="Verdana" w:hAnsi="Verdana" w:cs="Arial"/>
          <w:sz w:val="18"/>
          <w:szCs w:val="18"/>
          <w:lang w:val="fr-FR"/>
        </w:rPr>
      </w:pPr>
      <w:r w:rsidRPr="003A5874">
        <w:rPr>
          <w:rFonts w:ascii="Verdana" w:hAnsi="Verdana" w:cs="Arial"/>
          <w:sz w:val="18"/>
          <w:szCs w:val="18"/>
          <w:lang w:val="fr-FR"/>
        </w:rPr>
        <w:t xml:space="preserve">Metodele de evaluare pentru  activele financiare de nivel 3 sunt prezentate mai jos : </w:t>
      </w:r>
    </w:p>
    <w:p w14:paraId="0A5F1BCD" w14:textId="77777777" w:rsidR="00C873EF" w:rsidRPr="003A5874" w:rsidRDefault="00C873EF" w:rsidP="003A5874">
      <w:pPr>
        <w:widowControl w:val="0"/>
        <w:rPr>
          <w:rFonts w:ascii="Verdana" w:hAnsi="Verdana" w:cs="Arial"/>
          <w:sz w:val="18"/>
          <w:szCs w:val="18"/>
          <w:lang w:val="fr-FR"/>
        </w:rPr>
      </w:pPr>
    </w:p>
    <w:tbl>
      <w:tblPr>
        <w:tblW w:w="15166" w:type="dxa"/>
        <w:tblInd w:w="108" w:type="dxa"/>
        <w:tblLook w:val="04A0" w:firstRow="1" w:lastRow="0" w:firstColumn="1" w:lastColumn="0" w:noHBand="0" w:noVBand="1"/>
      </w:tblPr>
      <w:tblGrid>
        <w:gridCol w:w="578"/>
        <w:gridCol w:w="2017"/>
        <w:gridCol w:w="2054"/>
        <w:gridCol w:w="2791"/>
        <w:gridCol w:w="2930"/>
        <w:gridCol w:w="4796"/>
      </w:tblGrid>
      <w:tr w:rsidR="00C70179" w:rsidRPr="00C70179" w14:paraId="155D3208" w14:textId="77777777" w:rsidTr="00C70179">
        <w:trPr>
          <w:trHeight w:val="803"/>
        </w:trPr>
        <w:tc>
          <w:tcPr>
            <w:tcW w:w="0" w:type="auto"/>
            <w:tcBorders>
              <w:top w:val="single" w:sz="4" w:space="0" w:color="auto"/>
              <w:left w:val="nil"/>
              <w:bottom w:val="single" w:sz="8" w:space="0" w:color="auto"/>
              <w:right w:val="nil"/>
            </w:tcBorders>
            <w:shd w:val="clear" w:color="auto" w:fill="auto"/>
            <w:vAlign w:val="bottom"/>
            <w:hideMark/>
          </w:tcPr>
          <w:p w14:paraId="7DBA4E47" w14:textId="77777777" w:rsidR="00C70179" w:rsidRPr="00C70179" w:rsidRDefault="00C70179" w:rsidP="00C70179">
            <w:pPr>
              <w:rPr>
                <w:rFonts w:ascii="Verdana" w:eastAsia="Times New Roman" w:hAnsi="Verdana" w:cs="Calibri"/>
                <w:b/>
                <w:bCs/>
                <w:noProof w:val="0"/>
                <w:color w:val="000000"/>
                <w:sz w:val="14"/>
                <w:szCs w:val="14"/>
                <w:lang w:val="en-US" w:eastAsia="en-US"/>
              </w:rPr>
            </w:pPr>
            <w:r w:rsidRPr="00C70179">
              <w:rPr>
                <w:rFonts w:ascii="Verdana" w:eastAsia="Times New Roman" w:hAnsi="Verdana" w:cs="Calibri"/>
                <w:b/>
                <w:bCs/>
                <w:noProof w:val="0"/>
                <w:color w:val="000000"/>
                <w:sz w:val="14"/>
                <w:szCs w:val="14"/>
                <w:lang w:val="en-US" w:eastAsia="en-US"/>
              </w:rPr>
              <w:t xml:space="preserve">Nr. </w:t>
            </w:r>
            <w:proofErr w:type="spellStart"/>
            <w:r w:rsidRPr="00C70179">
              <w:rPr>
                <w:rFonts w:ascii="Verdana" w:eastAsia="Times New Roman" w:hAnsi="Verdana" w:cs="Calibri"/>
                <w:b/>
                <w:bCs/>
                <w:noProof w:val="0"/>
                <w:color w:val="000000"/>
                <w:sz w:val="14"/>
                <w:szCs w:val="14"/>
                <w:lang w:val="en-US" w:eastAsia="en-US"/>
              </w:rPr>
              <w:t>crt</w:t>
            </w:r>
            <w:proofErr w:type="spellEnd"/>
            <w:r w:rsidRPr="00C70179">
              <w:rPr>
                <w:rFonts w:ascii="Verdana" w:eastAsia="Times New Roman" w:hAnsi="Verdana" w:cs="Calibri"/>
                <w:b/>
                <w:bCs/>
                <w:noProof w:val="0"/>
                <w:color w:val="000000"/>
                <w:sz w:val="14"/>
                <w:szCs w:val="14"/>
                <w:lang w:val="en-US" w:eastAsia="en-US"/>
              </w:rPr>
              <w:t xml:space="preserve">. </w:t>
            </w:r>
          </w:p>
        </w:tc>
        <w:tc>
          <w:tcPr>
            <w:tcW w:w="0" w:type="auto"/>
            <w:tcBorders>
              <w:top w:val="single" w:sz="4" w:space="0" w:color="auto"/>
              <w:left w:val="nil"/>
              <w:bottom w:val="single" w:sz="8" w:space="0" w:color="auto"/>
              <w:right w:val="nil"/>
            </w:tcBorders>
            <w:shd w:val="clear" w:color="auto" w:fill="auto"/>
            <w:noWrap/>
            <w:vAlign w:val="bottom"/>
            <w:hideMark/>
          </w:tcPr>
          <w:p w14:paraId="6F59EC95" w14:textId="77777777" w:rsidR="00C70179" w:rsidRPr="00C70179" w:rsidRDefault="00C70179" w:rsidP="00C70179">
            <w:pPr>
              <w:rPr>
                <w:rFonts w:ascii="Verdana" w:eastAsia="Times New Roman" w:hAnsi="Verdana" w:cs="Calibri"/>
                <w:b/>
                <w:bCs/>
                <w:noProof w:val="0"/>
                <w:color w:val="000000"/>
                <w:sz w:val="14"/>
                <w:szCs w:val="14"/>
                <w:lang w:val="en-US" w:eastAsia="en-US"/>
              </w:rPr>
            </w:pPr>
            <w:r w:rsidRPr="00C70179">
              <w:rPr>
                <w:rFonts w:ascii="Verdana" w:eastAsia="Times New Roman" w:hAnsi="Verdana" w:cs="Calibri"/>
                <w:b/>
                <w:bCs/>
                <w:noProof w:val="0"/>
                <w:color w:val="000000"/>
                <w:sz w:val="14"/>
                <w:szCs w:val="14"/>
                <w:lang w:val="en-US" w:eastAsia="en-US"/>
              </w:rPr>
              <w:t xml:space="preserve">Active </w:t>
            </w:r>
            <w:proofErr w:type="spellStart"/>
            <w:r w:rsidRPr="00C70179">
              <w:rPr>
                <w:rFonts w:ascii="Verdana" w:eastAsia="Times New Roman" w:hAnsi="Verdana" w:cs="Calibri"/>
                <w:b/>
                <w:bCs/>
                <w:noProof w:val="0"/>
                <w:color w:val="000000"/>
                <w:sz w:val="14"/>
                <w:szCs w:val="14"/>
                <w:lang w:val="en-US" w:eastAsia="en-US"/>
              </w:rPr>
              <w:t>financiare</w:t>
            </w:r>
            <w:proofErr w:type="spellEnd"/>
          </w:p>
        </w:tc>
        <w:tc>
          <w:tcPr>
            <w:tcW w:w="0" w:type="auto"/>
            <w:tcBorders>
              <w:top w:val="single" w:sz="4" w:space="0" w:color="auto"/>
              <w:left w:val="nil"/>
              <w:bottom w:val="single" w:sz="8" w:space="0" w:color="auto"/>
              <w:right w:val="nil"/>
            </w:tcBorders>
            <w:shd w:val="clear" w:color="auto" w:fill="auto"/>
            <w:vAlign w:val="bottom"/>
            <w:hideMark/>
          </w:tcPr>
          <w:p w14:paraId="67D5F475" w14:textId="77777777" w:rsidR="00C70179" w:rsidRPr="00C70179" w:rsidRDefault="00C70179" w:rsidP="00C70179">
            <w:pPr>
              <w:rPr>
                <w:rFonts w:ascii="Verdana" w:eastAsia="Times New Roman" w:hAnsi="Verdana" w:cs="Calibri"/>
                <w:b/>
                <w:bCs/>
                <w:noProof w:val="0"/>
                <w:color w:val="000000"/>
                <w:sz w:val="14"/>
                <w:szCs w:val="14"/>
                <w:lang w:val="en-US" w:eastAsia="en-US"/>
              </w:rPr>
            </w:pPr>
            <w:proofErr w:type="spellStart"/>
            <w:r w:rsidRPr="00C70179">
              <w:rPr>
                <w:rFonts w:ascii="Verdana" w:eastAsia="Times New Roman" w:hAnsi="Verdana" w:cs="Calibri"/>
                <w:b/>
                <w:bCs/>
                <w:noProof w:val="0"/>
                <w:color w:val="000000"/>
                <w:sz w:val="14"/>
                <w:szCs w:val="14"/>
                <w:lang w:val="en-US" w:eastAsia="en-US"/>
              </w:rPr>
              <w:t>Valoarea</w:t>
            </w:r>
            <w:proofErr w:type="spellEnd"/>
            <w:r w:rsidRPr="00C70179">
              <w:rPr>
                <w:rFonts w:ascii="Verdana" w:eastAsia="Times New Roman" w:hAnsi="Verdana" w:cs="Calibri"/>
                <w:b/>
                <w:bCs/>
                <w:noProof w:val="0"/>
                <w:color w:val="000000"/>
                <w:sz w:val="14"/>
                <w:szCs w:val="14"/>
                <w:lang w:val="en-US" w:eastAsia="en-US"/>
              </w:rPr>
              <w:t xml:space="preserve"> </w:t>
            </w:r>
            <w:proofErr w:type="spellStart"/>
            <w:r w:rsidRPr="00C70179">
              <w:rPr>
                <w:rFonts w:ascii="Verdana" w:eastAsia="Times New Roman" w:hAnsi="Verdana" w:cs="Calibri"/>
                <w:b/>
                <w:bCs/>
                <w:noProof w:val="0"/>
                <w:color w:val="000000"/>
                <w:sz w:val="14"/>
                <w:szCs w:val="14"/>
                <w:lang w:val="en-US" w:eastAsia="en-US"/>
              </w:rPr>
              <w:t>justa</w:t>
            </w:r>
            <w:proofErr w:type="spellEnd"/>
            <w:r w:rsidRPr="00C70179">
              <w:rPr>
                <w:rFonts w:ascii="Verdana" w:eastAsia="Times New Roman" w:hAnsi="Verdana" w:cs="Calibri"/>
                <w:b/>
                <w:bCs/>
                <w:noProof w:val="0"/>
                <w:color w:val="000000"/>
                <w:sz w:val="14"/>
                <w:szCs w:val="14"/>
                <w:lang w:val="en-US" w:eastAsia="en-US"/>
              </w:rPr>
              <w:t xml:space="preserve"> la 30 </w:t>
            </w:r>
            <w:proofErr w:type="spellStart"/>
            <w:r w:rsidRPr="00C70179">
              <w:rPr>
                <w:rFonts w:ascii="Verdana" w:eastAsia="Times New Roman" w:hAnsi="Verdana" w:cs="Calibri"/>
                <w:b/>
                <w:bCs/>
                <w:noProof w:val="0"/>
                <w:color w:val="000000"/>
                <w:sz w:val="14"/>
                <w:szCs w:val="14"/>
                <w:lang w:val="en-US" w:eastAsia="en-US"/>
              </w:rPr>
              <w:t>Iunie</w:t>
            </w:r>
            <w:proofErr w:type="spellEnd"/>
            <w:r w:rsidRPr="00C70179">
              <w:rPr>
                <w:rFonts w:ascii="Verdana" w:eastAsia="Times New Roman" w:hAnsi="Verdana" w:cs="Calibri"/>
                <w:b/>
                <w:bCs/>
                <w:noProof w:val="0"/>
                <w:color w:val="000000"/>
                <w:sz w:val="14"/>
                <w:szCs w:val="14"/>
                <w:lang w:val="en-US" w:eastAsia="en-US"/>
              </w:rPr>
              <w:t xml:space="preserve"> 2020 in lei</w:t>
            </w:r>
          </w:p>
        </w:tc>
        <w:tc>
          <w:tcPr>
            <w:tcW w:w="0" w:type="auto"/>
            <w:tcBorders>
              <w:top w:val="single" w:sz="4" w:space="0" w:color="auto"/>
              <w:left w:val="nil"/>
              <w:bottom w:val="single" w:sz="8" w:space="0" w:color="auto"/>
              <w:right w:val="nil"/>
            </w:tcBorders>
            <w:shd w:val="clear" w:color="auto" w:fill="auto"/>
            <w:noWrap/>
            <w:vAlign w:val="bottom"/>
            <w:hideMark/>
          </w:tcPr>
          <w:p w14:paraId="16100EBD" w14:textId="77777777" w:rsidR="00C70179" w:rsidRPr="00C70179" w:rsidRDefault="00C70179" w:rsidP="00C70179">
            <w:pPr>
              <w:rPr>
                <w:rFonts w:ascii="Verdana" w:eastAsia="Times New Roman" w:hAnsi="Verdana" w:cs="Calibri"/>
                <w:b/>
                <w:bCs/>
                <w:noProof w:val="0"/>
                <w:color w:val="000000"/>
                <w:sz w:val="14"/>
                <w:szCs w:val="14"/>
                <w:lang w:val="en-US" w:eastAsia="en-US"/>
              </w:rPr>
            </w:pPr>
            <w:proofErr w:type="spellStart"/>
            <w:r w:rsidRPr="00C70179">
              <w:rPr>
                <w:rFonts w:ascii="Verdana" w:eastAsia="Times New Roman" w:hAnsi="Verdana" w:cs="Calibri"/>
                <w:b/>
                <w:bCs/>
                <w:noProof w:val="0"/>
                <w:color w:val="000000"/>
                <w:sz w:val="14"/>
                <w:szCs w:val="14"/>
                <w:lang w:val="en-US" w:eastAsia="en-US"/>
              </w:rPr>
              <w:t>Tehnica</w:t>
            </w:r>
            <w:proofErr w:type="spellEnd"/>
            <w:r w:rsidRPr="00C70179">
              <w:rPr>
                <w:rFonts w:ascii="Verdana" w:eastAsia="Times New Roman" w:hAnsi="Verdana" w:cs="Calibri"/>
                <w:b/>
                <w:bCs/>
                <w:noProof w:val="0"/>
                <w:color w:val="000000"/>
                <w:sz w:val="14"/>
                <w:szCs w:val="14"/>
                <w:lang w:val="en-US" w:eastAsia="en-US"/>
              </w:rPr>
              <w:t xml:space="preserve"> de </w:t>
            </w:r>
            <w:proofErr w:type="spellStart"/>
            <w:r w:rsidRPr="00C70179">
              <w:rPr>
                <w:rFonts w:ascii="Verdana" w:eastAsia="Times New Roman" w:hAnsi="Verdana" w:cs="Calibri"/>
                <w:b/>
                <w:bCs/>
                <w:noProof w:val="0"/>
                <w:color w:val="000000"/>
                <w:sz w:val="14"/>
                <w:szCs w:val="14"/>
                <w:lang w:val="en-US" w:eastAsia="en-US"/>
              </w:rPr>
              <w:t>evaluare</w:t>
            </w:r>
            <w:proofErr w:type="spellEnd"/>
          </w:p>
        </w:tc>
        <w:tc>
          <w:tcPr>
            <w:tcW w:w="0" w:type="auto"/>
            <w:tcBorders>
              <w:top w:val="single" w:sz="4" w:space="0" w:color="auto"/>
              <w:left w:val="nil"/>
              <w:bottom w:val="single" w:sz="8" w:space="0" w:color="auto"/>
              <w:right w:val="nil"/>
            </w:tcBorders>
            <w:shd w:val="clear" w:color="auto" w:fill="auto"/>
            <w:vAlign w:val="bottom"/>
            <w:hideMark/>
          </w:tcPr>
          <w:p w14:paraId="01122129" w14:textId="77777777" w:rsidR="00C70179" w:rsidRPr="00C70179" w:rsidRDefault="00C70179" w:rsidP="00C70179">
            <w:pPr>
              <w:rPr>
                <w:rFonts w:ascii="Verdana" w:eastAsia="Times New Roman" w:hAnsi="Verdana" w:cs="Calibri"/>
                <w:b/>
                <w:bCs/>
                <w:noProof w:val="0"/>
                <w:color w:val="000000"/>
                <w:sz w:val="14"/>
                <w:szCs w:val="14"/>
                <w:lang w:val="en-US" w:eastAsia="en-US"/>
              </w:rPr>
            </w:pPr>
            <w:r w:rsidRPr="00C70179">
              <w:rPr>
                <w:rFonts w:ascii="Verdana" w:eastAsia="Times New Roman" w:hAnsi="Verdana" w:cs="Calibri"/>
                <w:b/>
                <w:bCs/>
                <w:noProof w:val="0"/>
                <w:color w:val="000000"/>
                <w:sz w:val="14"/>
                <w:szCs w:val="14"/>
                <w:lang w:val="en-US" w:eastAsia="en-US"/>
              </w:rPr>
              <w:t xml:space="preserve">Date de </w:t>
            </w:r>
            <w:proofErr w:type="spellStart"/>
            <w:r w:rsidRPr="00C70179">
              <w:rPr>
                <w:rFonts w:ascii="Verdana" w:eastAsia="Times New Roman" w:hAnsi="Verdana" w:cs="Calibri"/>
                <w:b/>
                <w:bCs/>
                <w:noProof w:val="0"/>
                <w:color w:val="000000"/>
                <w:sz w:val="14"/>
                <w:szCs w:val="14"/>
                <w:lang w:val="en-US" w:eastAsia="en-US"/>
              </w:rPr>
              <w:t>intrare</w:t>
            </w:r>
            <w:proofErr w:type="spellEnd"/>
            <w:r w:rsidRPr="00C70179">
              <w:rPr>
                <w:rFonts w:ascii="Verdana" w:eastAsia="Times New Roman" w:hAnsi="Verdana" w:cs="Calibri"/>
                <w:b/>
                <w:bCs/>
                <w:noProof w:val="0"/>
                <w:color w:val="000000"/>
                <w:sz w:val="14"/>
                <w:szCs w:val="14"/>
                <w:lang w:val="en-US" w:eastAsia="en-US"/>
              </w:rPr>
              <w:t xml:space="preserve"> </w:t>
            </w:r>
            <w:proofErr w:type="spellStart"/>
            <w:r w:rsidRPr="00C70179">
              <w:rPr>
                <w:rFonts w:ascii="Verdana" w:eastAsia="Times New Roman" w:hAnsi="Verdana" w:cs="Calibri"/>
                <w:b/>
                <w:bCs/>
                <w:noProof w:val="0"/>
                <w:color w:val="000000"/>
                <w:sz w:val="14"/>
                <w:szCs w:val="14"/>
                <w:lang w:val="en-US" w:eastAsia="en-US"/>
              </w:rPr>
              <w:t>neobservabile</w:t>
            </w:r>
            <w:proofErr w:type="spellEnd"/>
            <w:r w:rsidRPr="00C70179">
              <w:rPr>
                <w:rFonts w:ascii="Verdana" w:eastAsia="Times New Roman" w:hAnsi="Verdana" w:cs="Calibri"/>
                <w:b/>
                <w:bCs/>
                <w:noProof w:val="0"/>
                <w:color w:val="000000"/>
                <w:sz w:val="14"/>
                <w:szCs w:val="14"/>
                <w:lang w:val="en-US" w:eastAsia="en-US"/>
              </w:rPr>
              <w:t xml:space="preserve">, </w:t>
            </w:r>
            <w:proofErr w:type="spellStart"/>
            <w:r w:rsidRPr="00C70179">
              <w:rPr>
                <w:rFonts w:ascii="Verdana" w:eastAsia="Times New Roman" w:hAnsi="Verdana" w:cs="Calibri"/>
                <w:b/>
                <w:bCs/>
                <w:noProof w:val="0"/>
                <w:color w:val="000000"/>
                <w:sz w:val="14"/>
                <w:szCs w:val="14"/>
                <w:lang w:val="en-US" w:eastAsia="en-US"/>
              </w:rPr>
              <w:t>intervale</w:t>
            </w:r>
            <w:proofErr w:type="spellEnd"/>
            <w:r w:rsidRPr="00C70179">
              <w:rPr>
                <w:rFonts w:ascii="Verdana" w:eastAsia="Times New Roman" w:hAnsi="Verdana" w:cs="Calibri"/>
                <w:b/>
                <w:bCs/>
                <w:noProof w:val="0"/>
                <w:color w:val="000000"/>
                <w:sz w:val="14"/>
                <w:szCs w:val="14"/>
                <w:lang w:val="en-US" w:eastAsia="en-US"/>
              </w:rPr>
              <w:t xml:space="preserve"> de </w:t>
            </w:r>
            <w:proofErr w:type="spellStart"/>
            <w:r w:rsidRPr="00C70179">
              <w:rPr>
                <w:rFonts w:ascii="Verdana" w:eastAsia="Times New Roman" w:hAnsi="Verdana" w:cs="Calibri"/>
                <w:b/>
                <w:bCs/>
                <w:noProof w:val="0"/>
                <w:color w:val="000000"/>
                <w:sz w:val="14"/>
                <w:szCs w:val="14"/>
                <w:lang w:val="en-US" w:eastAsia="en-US"/>
              </w:rPr>
              <w:t>valori</w:t>
            </w:r>
            <w:proofErr w:type="spellEnd"/>
          </w:p>
        </w:tc>
        <w:tc>
          <w:tcPr>
            <w:tcW w:w="0" w:type="auto"/>
            <w:tcBorders>
              <w:top w:val="single" w:sz="4" w:space="0" w:color="auto"/>
              <w:left w:val="nil"/>
              <w:bottom w:val="single" w:sz="8" w:space="0" w:color="auto"/>
              <w:right w:val="nil"/>
            </w:tcBorders>
            <w:shd w:val="clear" w:color="auto" w:fill="auto"/>
            <w:vAlign w:val="bottom"/>
            <w:hideMark/>
          </w:tcPr>
          <w:p w14:paraId="2F8ED3B9" w14:textId="77777777" w:rsidR="00C70179" w:rsidRPr="00C70179" w:rsidRDefault="00C70179" w:rsidP="00C70179">
            <w:pPr>
              <w:rPr>
                <w:rFonts w:ascii="Verdana" w:eastAsia="Times New Roman" w:hAnsi="Verdana" w:cs="Calibri"/>
                <w:b/>
                <w:bCs/>
                <w:noProof w:val="0"/>
                <w:color w:val="000000"/>
                <w:sz w:val="14"/>
                <w:szCs w:val="14"/>
                <w:lang w:val="en-US" w:eastAsia="en-US"/>
              </w:rPr>
            </w:pPr>
            <w:proofErr w:type="spellStart"/>
            <w:r w:rsidRPr="00C70179">
              <w:rPr>
                <w:rFonts w:ascii="Verdana" w:eastAsia="Times New Roman" w:hAnsi="Verdana" w:cs="Calibri"/>
                <w:b/>
                <w:bCs/>
                <w:noProof w:val="0"/>
                <w:color w:val="000000"/>
                <w:sz w:val="14"/>
                <w:szCs w:val="14"/>
                <w:lang w:val="en-US" w:eastAsia="en-US"/>
              </w:rPr>
              <w:t>Relația</w:t>
            </w:r>
            <w:proofErr w:type="spellEnd"/>
            <w:r w:rsidRPr="00C70179">
              <w:rPr>
                <w:rFonts w:ascii="Verdana" w:eastAsia="Times New Roman" w:hAnsi="Verdana" w:cs="Calibri"/>
                <w:b/>
                <w:bCs/>
                <w:noProof w:val="0"/>
                <w:color w:val="000000"/>
                <w:sz w:val="14"/>
                <w:szCs w:val="14"/>
                <w:lang w:val="en-US" w:eastAsia="en-US"/>
              </w:rPr>
              <w:t xml:space="preserve"> </w:t>
            </w:r>
            <w:proofErr w:type="spellStart"/>
            <w:r w:rsidRPr="00C70179">
              <w:rPr>
                <w:rFonts w:ascii="Verdana" w:eastAsia="Times New Roman" w:hAnsi="Verdana" w:cs="Calibri"/>
                <w:b/>
                <w:bCs/>
                <w:noProof w:val="0"/>
                <w:color w:val="000000"/>
                <w:sz w:val="14"/>
                <w:szCs w:val="14"/>
                <w:lang w:val="en-US" w:eastAsia="en-US"/>
              </w:rPr>
              <w:t>dintre</w:t>
            </w:r>
            <w:proofErr w:type="spellEnd"/>
            <w:r w:rsidRPr="00C70179">
              <w:rPr>
                <w:rFonts w:ascii="Verdana" w:eastAsia="Times New Roman" w:hAnsi="Verdana" w:cs="Calibri"/>
                <w:b/>
                <w:bCs/>
                <w:noProof w:val="0"/>
                <w:color w:val="000000"/>
                <w:sz w:val="14"/>
                <w:szCs w:val="14"/>
                <w:lang w:val="en-US" w:eastAsia="en-US"/>
              </w:rPr>
              <w:t xml:space="preserve"> </w:t>
            </w:r>
            <w:proofErr w:type="spellStart"/>
            <w:r w:rsidRPr="00C70179">
              <w:rPr>
                <w:rFonts w:ascii="Verdana" w:eastAsia="Times New Roman" w:hAnsi="Verdana" w:cs="Calibri"/>
                <w:b/>
                <w:bCs/>
                <w:noProof w:val="0"/>
                <w:color w:val="000000"/>
                <w:sz w:val="14"/>
                <w:szCs w:val="14"/>
                <w:lang w:val="en-US" w:eastAsia="en-US"/>
              </w:rPr>
              <w:t>datele</w:t>
            </w:r>
            <w:proofErr w:type="spellEnd"/>
            <w:r w:rsidRPr="00C70179">
              <w:rPr>
                <w:rFonts w:ascii="Verdana" w:eastAsia="Times New Roman" w:hAnsi="Verdana" w:cs="Calibri"/>
                <w:b/>
                <w:bCs/>
                <w:noProof w:val="0"/>
                <w:color w:val="000000"/>
                <w:sz w:val="14"/>
                <w:szCs w:val="14"/>
                <w:lang w:val="en-US" w:eastAsia="en-US"/>
              </w:rPr>
              <w:t xml:space="preserve"> de </w:t>
            </w:r>
            <w:proofErr w:type="spellStart"/>
            <w:r w:rsidRPr="00C70179">
              <w:rPr>
                <w:rFonts w:ascii="Verdana" w:eastAsia="Times New Roman" w:hAnsi="Verdana" w:cs="Calibri"/>
                <w:b/>
                <w:bCs/>
                <w:noProof w:val="0"/>
                <w:color w:val="000000"/>
                <w:sz w:val="14"/>
                <w:szCs w:val="14"/>
                <w:lang w:val="en-US" w:eastAsia="en-US"/>
              </w:rPr>
              <w:t>intrare</w:t>
            </w:r>
            <w:proofErr w:type="spellEnd"/>
            <w:r w:rsidRPr="00C70179">
              <w:rPr>
                <w:rFonts w:ascii="Verdana" w:eastAsia="Times New Roman" w:hAnsi="Verdana" w:cs="Calibri"/>
                <w:b/>
                <w:bCs/>
                <w:noProof w:val="0"/>
                <w:color w:val="000000"/>
                <w:sz w:val="14"/>
                <w:szCs w:val="14"/>
                <w:lang w:val="en-US" w:eastAsia="en-US"/>
              </w:rPr>
              <w:t xml:space="preserve"> </w:t>
            </w:r>
            <w:proofErr w:type="spellStart"/>
            <w:r w:rsidRPr="00C70179">
              <w:rPr>
                <w:rFonts w:ascii="Verdana" w:eastAsia="Times New Roman" w:hAnsi="Verdana" w:cs="Calibri"/>
                <w:b/>
                <w:bCs/>
                <w:noProof w:val="0"/>
                <w:color w:val="000000"/>
                <w:sz w:val="14"/>
                <w:szCs w:val="14"/>
                <w:lang w:val="en-US" w:eastAsia="en-US"/>
              </w:rPr>
              <w:t>neobservabile</w:t>
            </w:r>
            <w:proofErr w:type="spellEnd"/>
            <w:r w:rsidRPr="00C70179">
              <w:rPr>
                <w:rFonts w:ascii="Verdana" w:eastAsia="Times New Roman" w:hAnsi="Verdana" w:cs="Calibri"/>
                <w:b/>
                <w:bCs/>
                <w:noProof w:val="0"/>
                <w:color w:val="000000"/>
                <w:sz w:val="14"/>
                <w:szCs w:val="14"/>
                <w:lang w:val="en-US" w:eastAsia="en-US"/>
              </w:rPr>
              <w:t xml:space="preserve"> </w:t>
            </w:r>
            <w:proofErr w:type="spellStart"/>
            <w:r w:rsidRPr="00C70179">
              <w:rPr>
                <w:rFonts w:ascii="Verdana" w:eastAsia="Times New Roman" w:hAnsi="Verdana" w:cs="Calibri"/>
                <w:b/>
                <w:bCs/>
                <w:noProof w:val="0"/>
                <w:color w:val="000000"/>
                <w:sz w:val="14"/>
                <w:szCs w:val="14"/>
                <w:lang w:val="en-US" w:eastAsia="en-US"/>
              </w:rPr>
              <w:t>și</w:t>
            </w:r>
            <w:proofErr w:type="spellEnd"/>
            <w:r w:rsidRPr="00C70179">
              <w:rPr>
                <w:rFonts w:ascii="Verdana" w:eastAsia="Times New Roman" w:hAnsi="Verdana" w:cs="Calibri"/>
                <w:b/>
                <w:bCs/>
                <w:noProof w:val="0"/>
                <w:color w:val="000000"/>
                <w:sz w:val="14"/>
                <w:szCs w:val="14"/>
                <w:lang w:val="en-US" w:eastAsia="en-US"/>
              </w:rPr>
              <w:t xml:space="preserve"> </w:t>
            </w:r>
            <w:proofErr w:type="spellStart"/>
            <w:r w:rsidRPr="00C70179">
              <w:rPr>
                <w:rFonts w:ascii="Verdana" w:eastAsia="Times New Roman" w:hAnsi="Verdana" w:cs="Calibri"/>
                <w:b/>
                <w:bCs/>
                <w:noProof w:val="0"/>
                <w:color w:val="000000"/>
                <w:sz w:val="14"/>
                <w:szCs w:val="14"/>
                <w:lang w:val="en-US" w:eastAsia="en-US"/>
              </w:rPr>
              <w:t>valoarea</w:t>
            </w:r>
            <w:proofErr w:type="spellEnd"/>
            <w:r w:rsidRPr="00C70179">
              <w:rPr>
                <w:rFonts w:ascii="Verdana" w:eastAsia="Times New Roman" w:hAnsi="Verdana" w:cs="Calibri"/>
                <w:b/>
                <w:bCs/>
                <w:noProof w:val="0"/>
                <w:color w:val="000000"/>
                <w:sz w:val="14"/>
                <w:szCs w:val="14"/>
                <w:lang w:val="en-US" w:eastAsia="en-US"/>
              </w:rPr>
              <w:t xml:space="preserve"> </w:t>
            </w:r>
            <w:proofErr w:type="spellStart"/>
            <w:r w:rsidRPr="00C70179">
              <w:rPr>
                <w:rFonts w:ascii="Verdana" w:eastAsia="Times New Roman" w:hAnsi="Verdana" w:cs="Calibri"/>
                <w:b/>
                <w:bCs/>
                <w:noProof w:val="0"/>
                <w:color w:val="000000"/>
                <w:sz w:val="14"/>
                <w:szCs w:val="14"/>
                <w:lang w:val="en-US" w:eastAsia="en-US"/>
              </w:rPr>
              <w:t>justă</w:t>
            </w:r>
            <w:proofErr w:type="spellEnd"/>
          </w:p>
        </w:tc>
      </w:tr>
      <w:tr w:rsidR="00C70179" w:rsidRPr="00C70179" w14:paraId="008C9D4E" w14:textId="77777777" w:rsidTr="00C70179">
        <w:trPr>
          <w:trHeight w:val="789"/>
        </w:trPr>
        <w:tc>
          <w:tcPr>
            <w:tcW w:w="0" w:type="auto"/>
            <w:vMerge w:val="restart"/>
            <w:tcBorders>
              <w:top w:val="nil"/>
              <w:left w:val="nil"/>
              <w:bottom w:val="single" w:sz="4" w:space="0" w:color="000000"/>
              <w:right w:val="nil"/>
            </w:tcBorders>
            <w:shd w:val="clear" w:color="auto" w:fill="auto"/>
            <w:noWrap/>
            <w:vAlign w:val="center"/>
            <w:hideMark/>
          </w:tcPr>
          <w:p w14:paraId="3355295F" w14:textId="77777777" w:rsidR="00C70179" w:rsidRPr="00C70179" w:rsidRDefault="00C70179" w:rsidP="00C70179">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1</w:t>
            </w:r>
          </w:p>
        </w:tc>
        <w:tc>
          <w:tcPr>
            <w:tcW w:w="0" w:type="auto"/>
            <w:vMerge w:val="restart"/>
            <w:tcBorders>
              <w:top w:val="nil"/>
              <w:left w:val="nil"/>
              <w:bottom w:val="single" w:sz="4" w:space="0" w:color="000000"/>
              <w:right w:val="nil"/>
            </w:tcBorders>
            <w:shd w:val="clear" w:color="auto" w:fill="auto"/>
            <w:vAlign w:val="center"/>
            <w:hideMark/>
          </w:tcPr>
          <w:p w14:paraId="6520F624" w14:textId="77777777" w:rsidR="00C70179" w:rsidRPr="00C70179" w:rsidRDefault="00C70179" w:rsidP="00C70179">
            <w:pPr>
              <w:jc w:val="cente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Participatii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majoritare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necotate</w:t>
            </w:r>
            <w:proofErr w:type="spellEnd"/>
          </w:p>
        </w:tc>
        <w:tc>
          <w:tcPr>
            <w:tcW w:w="0" w:type="auto"/>
            <w:vMerge w:val="restart"/>
            <w:tcBorders>
              <w:top w:val="nil"/>
              <w:left w:val="nil"/>
              <w:bottom w:val="single" w:sz="4" w:space="0" w:color="000000"/>
              <w:right w:val="nil"/>
            </w:tcBorders>
            <w:shd w:val="clear" w:color="auto" w:fill="auto"/>
            <w:noWrap/>
            <w:vAlign w:val="center"/>
            <w:hideMark/>
          </w:tcPr>
          <w:p w14:paraId="3C8FB65B"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           6.105.300 </w:t>
            </w:r>
          </w:p>
        </w:tc>
        <w:tc>
          <w:tcPr>
            <w:tcW w:w="0" w:type="auto"/>
            <w:vMerge w:val="restart"/>
            <w:tcBorders>
              <w:top w:val="nil"/>
              <w:left w:val="nil"/>
              <w:bottom w:val="single" w:sz="4" w:space="0" w:color="000000"/>
              <w:right w:val="nil"/>
            </w:tcBorders>
            <w:shd w:val="clear" w:color="auto" w:fill="auto"/>
            <w:vAlign w:val="center"/>
            <w:hideMark/>
          </w:tcPr>
          <w:p w14:paraId="7053992C" w14:textId="77777777" w:rsidR="00C70179" w:rsidRPr="00C70179" w:rsidRDefault="00C70179" w:rsidP="00C70179">
            <w:pPr>
              <w:jc w:val="cente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Abordarea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prin</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venit</w:t>
            </w:r>
            <w:proofErr w:type="spellEnd"/>
            <w:r w:rsidRPr="00C70179">
              <w:rPr>
                <w:rFonts w:ascii="Verdana" w:eastAsia="Times New Roman" w:hAnsi="Verdana" w:cs="Calibri"/>
                <w:noProof w:val="0"/>
                <w:color w:val="000000"/>
                <w:sz w:val="14"/>
                <w:szCs w:val="14"/>
                <w:lang w:val="en-US" w:eastAsia="en-US"/>
              </w:rPr>
              <w:t xml:space="preserve"> - </w:t>
            </w:r>
            <w:proofErr w:type="spellStart"/>
            <w:r w:rsidRPr="00C70179">
              <w:rPr>
                <w:rFonts w:ascii="Verdana" w:eastAsia="Times New Roman" w:hAnsi="Verdana" w:cs="Calibri"/>
                <w:noProof w:val="0"/>
                <w:color w:val="000000"/>
                <w:sz w:val="14"/>
                <w:szCs w:val="14"/>
                <w:lang w:val="en-US" w:eastAsia="en-US"/>
              </w:rPr>
              <w:t>metoda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fluxurilor</w:t>
            </w:r>
            <w:proofErr w:type="spellEnd"/>
            <w:r w:rsidRPr="00C70179">
              <w:rPr>
                <w:rFonts w:ascii="Verdana" w:eastAsia="Times New Roman" w:hAnsi="Verdana" w:cs="Calibri"/>
                <w:noProof w:val="0"/>
                <w:color w:val="000000"/>
                <w:sz w:val="14"/>
                <w:szCs w:val="14"/>
                <w:lang w:val="en-US" w:eastAsia="en-US"/>
              </w:rPr>
              <w:t xml:space="preserve"> de </w:t>
            </w:r>
            <w:proofErr w:type="spellStart"/>
            <w:r w:rsidRPr="00C70179">
              <w:rPr>
                <w:rFonts w:ascii="Verdana" w:eastAsia="Times New Roman" w:hAnsi="Verdana" w:cs="Calibri"/>
                <w:noProof w:val="0"/>
                <w:color w:val="000000"/>
                <w:sz w:val="14"/>
                <w:szCs w:val="14"/>
                <w:lang w:val="en-US" w:eastAsia="en-US"/>
              </w:rPr>
              <w:t>numerar</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actualizate</w:t>
            </w:r>
            <w:proofErr w:type="spellEnd"/>
          </w:p>
        </w:tc>
        <w:tc>
          <w:tcPr>
            <w:tcW w:w="0" w:type="auto"/>
            <w:tcBorders>
              <w:top w:val="single" w:sz="4" w:space="0" w:color="auto"/>
              <w:left w:val="nil"/>
              <w:bottom w:val="single" w:sz="4" w:space="0" w:color="auto"/>
              <w:right w:val="nil"/>
            </w:tcBorders>
            <w:shd w:val="clear" w:color="auto" w:fill="auto"/>
            <w:vAlign w:val="bottom"/>
            <w:hideMark/>
          </w:tcPr>
          <w:p w14:paraId="52281E33"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Costul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mediu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ponderat</w:t>
            </w:r>
            <w:proofErr w:type="spellEnd"/>
            <w:r w:rsidRPr="00C70179">
              <w:rPr>
                <w:rFonts w:ascii="Verdana" w:eastAsia="Times New Roman" w:hAnsi="Verdana" w:cs="Calibri"/>
                <w:noProof w:val="0"/>
                <w:color w:val="000000"/>
                <w:sz w:val="14"/>
                <w:szCs w:val="14"/>
                <w:lang w:val="en-US" w:eastAsia="en-US"/>
              </w:rPr>
              <w:t xml:space="preserve"> al </w:t>
            </w:r>
            <w:proofErr w:type="spellStart"/>
            <w:r w:rsidRPr="00C70179">
              <w:rPr>
                <w:rFonts w:ascii="Verdana" w:eastAsia="Times New Roman" w:hAnsi="Verdana" w:cs="Calibri"/>
                <w:noProof w:val="0"/>
                <w:color w:val="000000"/>
                <w:sz w:val="14"/>
                <w:szCs w:val="14"/>
                <w:lang w:val="en-US" w:eastAsia="en-US"/>
              </w:rPr>
              <w:t>capitalului</w:t>
            </w:r>
            <w:proofErr w:type="spellEnd"/>
            <w:r w:rsidRPr="00C70179">
              <w:rPr>
                <w:rFonts w:ascii="Verdana" w:eastAsia="Times New Roman" w:hAnsi="Verdana" w:cs="Calibri"/>
                <w:noProof w:val="0"/>
                <w:color w:val="000000"/>
                <w:sz w:val="14"/>
                <w:szCs w:val="14"/>
                <w:lang w:val="en-US" w:eastAsia="en-US"/>
              </w:rPr>
              <w:t>: 11,39 %</w:t>
            </w:r>
          </w:p>
        </w:tc>
        <w:tc>
          <w:tcPr>
            <w:tcW w:w="0" w:type="auto"/>
            <w:tcBorders>
              <w:top w:val="single" w:sz="4" w:space="0" w:color="auto"/>
              <w:left w:val="nil"/>
              <w:bottom w:val="single" w:sz="4" w:space="0" w:color="auto"/>
              <w:right w:val="nil"/>
            </w:tcBorders>
            <w:shd w:val="clear" w:color="auto" w:fill="auto"/>
            <w:vAlign w:val="bottom"/>
            <w:hideMark/>
          </w:tcPr>
          <w:p w14:paraId="681B760C"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costul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mediu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ponderat</w:t>
            </w:r>
            <w:proofErr w:type="spellEnd"/>
            <w:r w:rsidRPr="00C70179">
              <w:rPr>
                <w:rFonts w:ascii="Verdana" w:eastAsia="Times New Roman" w:hAnsi="Verdana" w:cs="Calibri"/>
                <w:noProof w:val="0"/>
                <w:color w:val="000000"/>
                <w:sz w:val="14"/>
                <w:szCs w:val="14"/>
                <w:lang w:val="en-US" w:eastAsia="en-US"/>
              </w:rPr>
              <w:t xml:space="preserve"> al </w:t>
            </w:r>
            <w:proofErr w:type="spellStart"/>
            <w:r w:rsidRPr="00C70179">
              <w:rPr>
                <w:rFonts w:ascii="Verdana" w:eastAsia="Times New Roman" w:hAnsi="Verdana" w:cs="Calibri"/>
                <w:noProof w:val="0"/>
                <w:color w:val="000000"/>
                <w:sz w:val="14"/>
                <w:szCs w:val="14"/>
                <w:lang w:val="en-US" w:eastAsia="en-US"/>
              </w:rPr>
              <w:t>capitalului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mic, cu </w:t>
            </w:r>
            <w:proofErr w:type="spellStart"/>
            <w:r w:rsidRPr="00C70179">
              <w:rPr>
                <w:rFonts w:ascii="Verdana" w:eastAsia="Times New Roman" w:hAnsi="Verdana" w:cs="Calibri"/>
                <w:noProof w:val="0"/>
                <w:color w:val="000000"/>
                <w:sz w:val="14"/>
                <w:szCs w:val="14"/>
                <w:lang w:val="en-US" w:eastAsia="en-US"/>
              </w:rPr>
              <w:t>atât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w:t>
            </w:r>
          </w:p>
        </w:tc>
      </w:tr>
      <w:tr w:rsidR="00C70179" w:rsidRPr="00C70179" w14:paraId="7EA9A745" w14:textId="77777777" w:rsidTr="00C70179">
        <w:trPr>
          <w:trHeight w:val="368"/>
        </w:trPr>
        <w:tc>
          <w:tcPr>
            <w:tcW w:w="0" w:type="auto"/>
            <w:vMerge/>
            <w:tcBorders>
              <w:top w:val="nil"/>
              <w:left w:val="nil"/>
              <w:bottom w:val="single" w:sz="4" w:space="0" w:color="000000"/>
              <w:right w:val="nil"/>
            </w:tcBorders>
            <w:vAlign w:val="center"/>
            <w:hideMark/>
          </w:tcPr>
          <w:p w14:paraId="2D7B5EE0"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nil"/>
              <w:left w:val="nil"/>
              <w:bottom w:val="single" w:sz="4" w:space="0" w:color="000000"/>
              <w:right w:val="nil"/>
            </w:tcBorders>
            <w:vAlign w:val="center"/>
            <w:hideMark/>
          </w:tcPr>
          <w:p w14:paraId="70F3914A"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nil"/>
              <w:left w:val="nil"/>
              <w:bottom w:val="single" w:sz="4" w:space="0" w:color="000000"/>
              <w:right w:val="nil"/>
            </w:tcBorders>
            <w:vAlign w:val="center"/>
            <w:hideMark/>
          </w:tcPr>
          <w:p w14:paraId="4B19A806"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p>
        </w:tc>
        <w:tc>
          <w:tcPr>
            <w:tcW w:w="0" w:type="auto"/>
            <w:vMerge/>
            <w:tcBorders>
              <w:top w:val="nil"/>
              <w:left w:val="nil"/>
              <w:bottom w:val="single" w:sz="4" w:space="0" w:color="000000"/>
              <w:right w:val="nil"/>
            </w:tcBorders>
            <w:vAlign w:val="center"/>
            <w:hideMark/>
          </w:tcPr>
          <w:p w14:paraId="324FD236"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tcBorders>
              <w:top w:val="nil"/>
              <w:left w:val="nil"/>
              <w:bottom w:val="single" w:sz="4" w:space="0" w:color="auto"/>
              <w:right w:val="nil"/>
            </w:tcBorders>
            <w:shd w:val="clear" w:color="auto" w:fill="auto"/>
            <w:vAlign w:val="bottom"/>
            <w:hideMark/>
          </w:tcPr>
          <w:p w14:paraId="3B4027E7"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Rata de </w:t>
            </w:r>
            <w:proofErr w:type="spellStart"/>
            <w:r w:rsidRPr="00C70179">
              <w:rPr>
                <w:rFonts w:ascii="Verdana" w:eastAsia="Times New Roman" w:hAnsi="Verdana" w:cs="Calibri"/>
                <w:noProof w:val="0"/>
                <w:color w:val="000000"/>
                <w:sz w:val="14"/>
                <w:szCs w:val="14"/>
                <w:lang w:val="en-US" w:eastAsia="en-US"/>
              </w:rPr>
              <w:t>creștere</w:t>
            </w:r>
            <w:proofErr w:type="spellEnd"/>
            <w:r w:rsidRPr="00C70179">
              <w:rPr>
                <w:rFonts w:ascii="Verdana" w:eastAsia="Times New Roman" w:hAnsi="Verdana" w:cs="Calibri"/>
                <w:noProof w:val="0"/>
                <w:color w:val="000000"/>
                <w:sz w:val="14"/>
                <w:szCs w:val="14"/>
                <w:lang w:val="en-US" w:eastAsia="en-US"/>
              </w:rPr>
              <w:t xml:space="preserve"> a </w:t>
            </w:r>
            <w:proofErr w:type="spellStart"/>
            <w:r w:rsidRPr="00C70179">
              <w:rPr>
                <w:rFonts w:ascii="Verdana" w:eastAsia="Times New Roman" w:hAnsi="Verdana" w:cs="Calibri"/>
                <w:noProof w:val="0"/>
                <w:color w:val="000000"/>
                <w:sz w:val="14"/>
                <w:szCs w:val="14"/>
                <w:lang w:val="en-US" w:eastAsia="en-US"/>
              </w:rPr>
              <w:t>veniturilor</w:t>
            </w:r>
            <w:proofErr w:type="spellEnd"/>
            <w:r w:rsidRPr="00C70179">
              <w:rPr>
                <w:rFonts w:ascii="Verdana" w:eastAsia="Times New Roman" w:hAnsi="Verdana" w:cs="Calibri"/>
                <w:noProof w:val="0"/>
                <w:color w:val="000000"/>
                <w:sz w:val="14"/>
                <w:szCs w:val="14"/>
                <w:lang w:val="en-US" w:eastAsia="en-US"/>
              </w:rPr>
              <w:t xml:space="preserve"> pe termen lung: 2,6%</w:t>
            </w:r>
          </w:p>
        </w:tc>
        <w:tc>
          <w:tcPr>
            <w:tcW w:w="0" w:type="auto"/>
            <w:tcBorders>
              <w:top w:val="nil"/>
              <w:left w:val="nil"/>
              <w:bottom w:val="single" w:sz="4" w:space="0" w:color="auto"/>
              <w:right w:val="nil"/>
            </w:tcBorders>
            <w:shd w:val="clear" w:color="auto" w:fill="auto"/>
            <w:vAlign w:val="bottom"/>
            <w:hideMark/>
          </w:tcPr>
          <w:p w14:paraId="27478AEE"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rata de </w:t>
            </w:r>
            <w:proofErr w:type="spellStart"/>
            <w:r w:rsidRPr="00C70179">
              <w:rPr>
                <w:rFonts w:ascii="Verdana" w:eastAsia="Times New Roman" w:hAnsi="Verdana" w:cs="Calibri"/>
                <w:noProof w:val="0"/>
                <w:color w:val="000000"/>
                <w:sz w:val="14"/>
                <w:szCs w:val="14"/>
                <w:lang w:val="en-US" w:eastAsia="en-US"/>
              </w:rPr>
              <w:t>creștere</w:t>
            </w:r>
            <w:proofErr w:type="spellEnd"/>
            <w:r w:rsidRPr="00C70179">
              <w:rPr>
                <w:rFonts w:ascii="Verdana" w:eastAsia="Times New Roman" w:hAnsi="Verdana" w:cs="Calibri"/>
                <w:noProof w:val="0"/>
                <w:color w:val="000000"/>
                <w:sz w:val="14"/>
                <w:szCs w:val="14"/>
                <w:lang w:val="en-US" w:eastAsia="en-US"/>
              </w:rPr>
              <w:t xml:space="preserve"> a </w:t>
            </w:r>
            <w:proofErr w:type="spellStart"/>
            <w:r w:rsidRPr="00C70179">
              <w:rPr>
                <w:rFonts w:ascii="Verdana" w:eastAsia="Times New Roman" w:hAnsi="Verdana" w:cs="Calibri"/>
                <w:noProof w:val="0"/>
                <w:color w:val="000000"/>
                <w:sz w:val="14"/>
                <w:szCs w:val="14"/>
                <w:lang w:val="en-US" w:eastAsia="en-US"/>
              </w:rPr>
              <w:t>veniturilor</w:t>
            </w:r>
            <w:proofErr w:type="spellEnd"/>
            <w:r w:rsidRPr="00C70179">
              <w:rPr>
                <w:rFonts w:ascii="Verdana" w:eastAsia="Times New Roman" w:hAnsi="Verdana" w:cs="Calibri"/>
                <w:noProof w:val="0"/>
                <w:color w:val="000000"/>
                <w:sz w:val="14"/>
                <w:szCs w:val="14"/>
                <w:lang w:val="en-US" w:eastAsia="en-US"/>
              </w:rPr>
              <w:t xml:space="preserve"> pe termen lung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 cu </w:t>
            </w:r>
            <w:proofErr w:type="spellStart"/>
            <w:r w:rsidRPr="00C70179">
              <w:rPr>
                <w:rFonts w:ascii="Verdana" w:eastAsia="Times New Roman" w:hAnsi="Verdana" w:cs="Calibri"/>
                <w:noProof w:val="0"/>
                <w:color w:val="000000"/>
                <w:sz w:val="14"/>
                <w:szCs w:val="14"/>
                <w:lang w:val="en-US" w:eastAsia="en-US"/>
              </w:rPr>
              <w:t>atat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w:t>
            </w:r>
          </w:p>
        </w:tc>
      </w:tr>
      <w:tr w:rsidR="00C70179" w:rsidRPr="00C70179" w14:paraId="2BDE9FB5" w14:textId="77777777" w:rsidTr="00C70179">
        <w:trPr>
          <w:trHeight w:val="449"/>
        </w:trPr>
        <w:tc>
          <w:tcPr>
            <w:tcW w:w="0" w:type="auto"/>
            <w:vMerge w:val="restart"/>
            <w:tcBorders>
              <w:top w:val="nil"/>
              <w:left w:val="nil"/>
              <w:bottom w:val="single" w:sz="4" w:space="0" w:color="000000"/>
              <w:right w:val="nil"/>
            </w:tcBorders>
            <w:shd w:val="clear" w:color="auto" w:fill="auto"/>
            <w:noWrap/>
            <w:vAlign w:val="center"/>
            <w:hideMark/>
          </w:tcPr>
          <w:p w14:paraId="4D8307F6" w14:textId="77777777" w:rsidR="00C70179" w:rsidRPr="00C70179" w:rsidRDefault="00C70179" w:rsidP="00C70179">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2</w:t>
            </w:r>
          </w:p>
        </w:tc>
        <w:tc>
          <w:tcPr>
            <w:tcW w:w="0" w:type="auto"/>
            <w:vMerge w:val="restart"/>
            <w:tcBorders>
              <w:top w:val="nil"/>
              <w:left w:val="nil"/>
              <w:bottom w:val="single" w:sz="4" w:space="0" w:color="000000"/>
              <w:right w:val="nil"/>
            </w:tcBorders>
            <w:shd w:val="clear" w:color="auto" w:fill="auto"/>
            <w:vAlign w:val="center"/>
            <w:hideMark/>
          </w:tcPr>
          <w:p w14:paraId="36D558FC" w14:textId="77777777" w:rsidR="00C70179" w:rsidRPr="00C70179" w:rsidRDefault="00C70179" w:rsidP="00C70179">
            <w:pPr>
              <w:jc w:val="cente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Participatii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majoritare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necotate</w:t>
            </w:r>
            <w:proofErr w:type="spellEnd"/>
          </w:p>
        </w:tc>
        <w:tc>
          <w:tcPr>
            <w:tcW w:w="0" w:type="auto"/>
            <w:vMerge w:val="restart"/>
            <w:tcBorders>
              <w:top w:val="nil"/>
              <w:left w:val="nil"/>
              <w:bottom w:val="single" w:sz="4" w:space="0" w:color="000000"/>
              <w:right w:val="nil"/>
            </w:tcBorders>
            <w:shd w:val="clear" w:color="auto" w:fill="auto"/>
            <w:noWrap/>
            <w:vAlign w:val="center"/>
            <w:hideMark/>
          </w:tcPr>
          <w:p w14:paraId="31C3959D" w14:textId="77777777" w:rsidR="00C70179" w:rsidRPr="00C70179" w:rsidRDefault="00A7454E" w:rsidP="00A7454E">
            <w:pPr>
              <w:jc w:val="right"/>
              <w:rPr>
                <w:rFonts w:ascii="Verdana" w:eastAsia="Times New Roman" w:hAnsi="Verdana" w:cs="Calibri"/>
                <w:noProof w:val="0"/>
                <w:color w:val="000000"/>
                <w:sz w:val="14"/>
                <w:szCs w:val="14"/>
                <w:lang w:val="en-US" w:eastAsia="en-US"/>
              </w:rPr>
            </w:pPr>
            <w:r>
              <w:rPr>
                <w:rFonts w:ascii="Verdana" w:eastAsia="Times New Roman" w:hAnsi="Verdana" w:cs="Calibri"/>
                <w:noProof w:val="0"/>
                <w:color w:val="000000"/>
                <w:sz w:val="14"/>
                <w:szCs w:val="14"/>
                <w:lang w:val="en-US" w:eastAsia="en-US"/>
              </w:rPr>
              <w:t>-</w:t>
            </w:r>
            <w:r w:rsidR="00C70179" w:rsidRPr="00C70179">
              <w:rPr>
                <w:rFonts w:ascii="Verdana" w:eastAsia="Times New Roman" w:hAnsi="Verdana" w:cs="Calibri"/>
                <w:noProof w:val="0"/>
                <w:color w:val="000000"/>
                <w:sz w:val="14"/>
                <w:szCs w:val="14"/>
                <w:lang w:val="en-US" w:eastAsia="en-US"/>
              </w:rPr>
              <w:t> </w:t>
            </w:r>
          </w:p>
        </w:tc>
        <w:tc>
          <w:tcPr>
            <w:tcW w:w="0" w:type="auto"/>
            <w:vMerge w:val="restart"/>
            <w:tcBorders>
              <w:top w:val="nil"/>
              <w:left w:val="nil"/>
              <w:bottom w:val="single" w:sz="4" w:space="0" w:color="000000"/>
              <w:right w:val="nil"/>
            </w:tcBorders>
            <w:shd w:val="clear" w:color="auto" w:fill="auto"/>
            <w:vAlign w:val="center"/>
            <w:hideMark/>
          </w:tcPr>
          <w:p w14:paraId="374F6840" w14:textId="77777777" w:rsidR="00C70179" w:rsidRPr="00C70179" w:rsidRDefault="00C70179" w:rsidP="00C70179">
            <w:pPr>
              <w:jc w:val="cente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Abordarea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prin</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venit</w:t>
            </w:r>
            <w:proofErr w:type="spellEnd"/>
            <w:r w:rsidRPr="00C70179">
              <w:rPr>
                <w:rFonts w:ascii="Verdana" w:eastAsia="Times New Roman" w:hAnsi="Verdana" w:cs="Calibri"/>
                <w:noProof w:val="0"/>
                <w:color w:val="000000"/>
                <w:sz w:val="14"/>
                <w:szCs w:val="14"/>
                <w:lang w:val="en-US" w:eastAsia="en-US"/>
              </w:rPr>
              <w:t xml:space="preserve"> - </w:t>
            </w:r>
            <w:proofErr w:type="spellStart"/>
            <w:r w:rsidRPr="00C70179">
              <w:rPr>
                <w:rFonts w:ascii="Verdana" w:eastAsia="Times New Roman" w:hAnsi="Verdana" w:cs="Calibri"/>
                <w:noProof w:val="0"/>
                <w:color w:val="000000"/>
                <w:sz w:val="14"/>
                <w:szCs w:val="14"/>
                <w:lang w:val="en-US" w:eastAsia="en-US"/>
              </w:rPr>
              <w:t>metoda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fluxurilor</w:t>
            </w:r>
            <w:proofErr w:type="spellEnd"/>
            <w:r w:rsidRPr="00C70179">
              <w:rPr>
                <w:rFonts w:ascii="Verdana" w:eastAsia="Times New Roman" w:hAnsi="Verdana" w:cs="Calibri"/>
                <w:noProof w:val="0"/>
                <w:color w:val="000000"/>
                <w:sz w:val="14"/>
                <w:szCs w:val="14"/>
                <w:lang w:val="en-US" w:eastAsia="en-US"/>
              </w:rPr>
              <w:t xml:space="preserve"> de </w:t>
            </w:r>
            <w:proofErr w:type="spellStart"/>
            <w:r w:rsidRPr="00C70179">
              <w:rPr>
                <w:rFonts w:ascii="Verdana" w:eastAsia="Times New Roman" w:hAnsi="Verdana" w:cs="Calibri"/>
                <w:noProof w:val="0"/>
                <w:color w:val="000000"/>
                <w:sz w:val="14"/>
                <w:szCs w:val="14"/>
                <w:lang w:val="en-US" w:eastAsia="en-US"/>
              </w:rPr>
              <w:t>numerar</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actualizate</w:t>
            </w:r>
            <w:proofErr w:type="spellEnd"/>
          </w:p>
        </w:tc>
        <w:tc>
          <w:tcPr>
            <w:tcW w:w="0" w:type="auto"/>
            <w:tcBorders>
              <w:top w:val="single" w:sz="4" w:space="0" w:color="auto"/>
              <w:left w:val="nil"/>
              <w:bottom w:val="single" w:sz="4" w:space="0" w:color="auto"/>
              <w:right w:val="nil"/>
            </w:tcBorders>
            <w:shd w:val="clear" w:color="auto" w:fill="auto"/>
            <w:vAlign w:val="bottom"/>
            <w:hideMark/>
          </w:tcPr>
          <w:p w14:paraId="7C5F2C46"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Costul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mediu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ponderat</w:t>
            </w:r>
            <w:proofErr w:type="spellEnd"/>
            <w:r w:rsidRPr="00C70179">
              <w:rPr>
                <w:rFonts w:ascii="Verdana" w:eastAsia="Times New Roman" w:hAnsi="Verdana" w:cs="Calibri"/>
                <w:noProof w:val="0"/>
                <w:color w:val="000000"/>
                <w:sz w:val="14"/>
                <w:szCs w:val="14"/>
                <w:lang w:val="en-US" w:eastAsia="en-US"/>
              </w:rPr>
              <w:t xml:space="preserve"> al </w:t>
            </w:r>
            <w:proofErr w:type="spellStart"/>
            <w:r w:rsidRPr="00C70179">
              <w:rPr>
                <w:rFonts w:ascii="Verdana" w:eastAsia="Times New Roman" w:hAnsi="Verdana" w:cs="Calibri"/>
                <w:noProof w:val="0"/>
                <w:color w:val="000000"/>
                <w:sz w:val="14"/>
                <w:szCs w:val="14"/>
                <w:lang w:val="en-US" w:eastAsia="en-US"/>
              </w:rPr>
              <w:t>capitalului</w:t>
            </w:r>
            <w:proofErr w:type="spellEnd"/>
            <w:r w:rsidRPr="00C70179">
              <w:rPr>
                <w:rFonts w:ascii="Verdana" w:eastAsia="Times New Roman" w:hAnsi="Verdana" w:cs="Calibri"/>
                <w:noProof w:val="0"/>
                <w:color w:val="000000"/>
                <w:sz w:val="14"/>
                <w:szCs w:val="14"/>
                <w:lang w:val="en-US" w:eastAsia="en-US"/>
              </w:rPr>
              <w:t>: 12,75%</w:t>
            </w:r>
          </w:p>
        </w:tc>
        <w:tc>
          <w:tcPr>
            <w:tcW w:w="0" w:type="auto"/>
            <w:tcBorders>
              <w:top w:val="single" w:sz="4" w:space="0" w:color="auto"/>
              <w:left w:val="nil"/>
              <w:bottom w:val="single" w:sz="4" w:space="0" w:color="auto"/>
              <w:right w:val="nil"/>
            </w:tcBorders>
            <w:shd w:val="clear" w:color="auto" w:fill="auto"/>
            <w:vAlign w:val="bottom"/>
            <w:hideMark/>
          </w:tcPr>
          <w:p w14:paraId="6A326F24"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costul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mediu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ponderat</w:t>
            </w:r>
            <w:proofErr w:type="spellEnd"/>
            <w:r w:rsidRPr="00C70179">
              <w:rPr>
                <w:rFonts w:ascii="Verdana" w:eastAsia="Times New Roman" w:hAnsi="Verdana" w:cs="Calibri"/>
                <w:noProof w:val="0"/>
                <w:color w:val="000000"/>
                <w:sz w:val="14"/>
                <w:szCs w:val="14"/>
                <w:lang w:val="en-US" w:eastAsia="en-US"/>
              </w:rPr>
              <w:t xml:space="preserve"> al </w:t>
            </w:r>
            <w:proofErr w:type="spellStart"/>
            <w:r w:rsidRPr="00C70179">
              <w:rPr>
                <w:rFonts w:ascii="Verdana" w:eastAsia="Times New Roman" w:hAnsi="Verdana" w:cs="Calibri"/>
                <w:noProof w:val="0"/>
                <w:color w:val="000000"/>
                <w:sz w:val="14"/>
                <w:szCs w:val="14"/>
                <w:lang w:val="en-US" w:eastAsia="en-US"/>
              </w:rPr>
              <w:t>capitalului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mic, cu </w:t>
            </w:r>
            <w:proofErr w:type="spellStart"/>
            <w:r w:rsidRPr="00C70179">
              <w:rPr>
                <w:rFonts w:ascii="Verdana" w:eastAsia="Times New Roman" w:hAnsi="Verdana" w:cs="Calibri"/>
                <w:noProof w:val="0"/>
                <w:color w:val="000000"/>
                <w:sz w:val="14"/>
                <w:szCs w:val="14"/>
                <w:lang w:val="en-US" w:eastAsia="en-US"/>
              </w:rPr>
              <w:t>atât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w:t>
            </w:r>
          </w:p>
        </w:tc>
      </w:tr>
      <w:tr w:rsidR="00C70179" w:rsidRPr="00C70179" w14:paraId="2E03B447" w14:textId="77777777" w:rsidTr="00C70179">
        <w:trPr>
          <w:trHeight w:val="789"/>
        </w:trPr>
        <w:tc>
          <w:tcPr>
            <w:tcW w:w="0" w:type="auto"/>
            <w:vMerge/>
            <w:tcBorders>
              <w:top w:val="nil"/>
              <w:left w:val="nil"/>
              <w:bottom w:val="single" w:sz="4" w:space="0" w:color="000000"/>
              <w:right w:val="nil"/>
            </w:tcBorders>
            <w:vAlign w:val="center"/>
            <w:hideMark/>
          </w:tcPr>
          <w:p w14:paraId="16A19E40"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nil"/>
              <w:left w:val="nil"/>
              <w:bottom w:val="single" w:sz="4" w:space="0" w:color="000000"/>
              <w:right w:val="nil"/>
            </w:tcBorders>
            <w:vAlign w:val="center"/>
            <w:hideMark/>
          </w:tcPr>
          <w:p w14:paraId="5140B944"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nil"/>
              <w:left w:val="nil"/>
              <w:bottom w:val="single" w:sz="4" w:space="0" w:color="000000"/>
              <w:right w:val="nil"/>
            </w:tcBorders>
            <w:vAlign w:val="center"/>
            <w:hideMark/>
          </w:tcPr>
          <w:p w14:paraId="3B105280"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p>
        </w:tc>
        <w:tc>
          <w:tcPr>
            <w:tcW w:w="0" w:type="auto"/>
            <w:vMerge/>
            <w:tcBorders>
              <w:top w:val="nil"/>
              <w:left w:val="nil"/>
              <w:bottom w:val="single" w:sz="4" w:space="0" w:color="000000"/>
              <w:right w:val="nil"/>
            </w:tcBorders>
            <w:vAlign w:val="center"/>
            <w:hideMark/>
          </w:tcPr>
          <w:p w14:paraId="7C39C872"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tcBorders>
              <w:top w:val="nil"/>
              <w:left w:val="nil"/>
              <w:bottom w:val="single" w:sz="4" w:space="0" w:color="auto"/>
              <w:right w:val="nil"/>
            </w:tcBorders>
            <w:shd w:val="clear" w:color="auto" w:fill="auto"/>
            <w:vAlign w:val="bottom"/>
            <w:hideMark/>
          </w:tcPr>
          <w:p w14:paraId="4FCBB659"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Discountul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pentru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lipsă</w:t>
            </w:r>
            <w:proofErr w:type="spellEnd"/>
            <w:r w:rsidRPr="00C70179">
              <w:rPr>
                <w:rFonts w:ascii="Verdana" w:eastAsia="Times New Roman" w:hAnsi="Verdana" w:cs="Calibri"/>
                <w:noProof w:val="0"/>
                <w:color w:val="000000"/>
                <w:sz w:val="14"/>
                <w:szCs w:val="14"/>
                <w:lang w:val="en-US" w:eastAsia="en-US"/>
              </w:rPr>
              <w:t xml:space="preserve"> de </w:t>
            </w:r>
            <w:proofErr w:type="spellStart"/>
            <w:r w:rsidRPr="00C70179">
              <w:rPr>
                <w:rFonts w:ascii="Verdana" w:eastAsia="Times New Roman" w:hAnsi="Verdana" w:cs="Calibri"/>
                <w:noProof w:val="0"/>
                <w:color w:val="000000"/>
                <w:sz w:val="14"/>
                <w:szCs w:val="14"/>
                <w:lang w:val="en-US" w:eastAsia="en-US"/>
              </w:rPr>
              <w:t>lichiditate</w:t>
            </w:r>
            <w:proofErr w:type="spellEnd"/>
            <w:r w:rsidRPr="00C70179">
              <w:rPr>
                <w:rFonts w:ascii="Verdana" w:eastAsia="Times New Roman" w:hAnsi="Verdana" w:cs="Calibri"/>
                <w:noProof w:val="0"/>
                <w:color w:val="000000"/>
                <w:sz w:val="14"/>
                <w:szCs w:val="14"/>
                <w:lang w:val="en-US" w:eastAsia="en-US"/>
              </w:rPr>
              <w:t>: 15,60%</w:t>
            </w:r>
          </w:p>
        </w:tc>
        <w:tc>
          <w:tcPr>
            <w:tcW w:w="0" w:type="auto"/>
            <w:tcBorders>
              <w:top w:val="nil"/>
              <w:left w:val="nil"/>
              <w:bottom w:val="single" w:sz="4" w:space="0" w:color="auto"/>
              <w:right w:val="nil"/>
            </w:tcBorders>
            <w:shd w:val="clear" w:color="auto" w:fill="auto"/>
            <w:vAlign w:val="bottom"/>
            <w:hideMark/>
          </w:tcPr>
          <w:p w14:paraId="551F54C4"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discountul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pentru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lipsă</w:t>
            </w:r>
            <w:proofErr w:type="spellEnd"/>
            <w:r w:rsidRPr="00C70179">
              <w:rPr>
                <w:rFonts w:ascii="Verdana" w:eastAsia="Times New Roman" w:hAnsi="Verdana" w:cs="Calibri"/>
                <w:noProof w:val="0"/>
                <w:color w:val="000000"/>
                <w:sz w:val="14"/>
                <w:szCs w:val="14"/>
                <w:lang w:val="en-US" w:eastAsia="en-US"/>
              </w:rPr>
              <w:t xml:space="preserve"> de </w:t>
            </w:r>
            <w:proofErr w:type="spellStart"/>
            <w:r w:rsidRPr="00C70179">
              <w:rPr>
                <w:rFonts w:ascii="Verdana" w:eastAsia="Times New Roman" w:hAnsi="Verdana" w:cs="Calibri"/>
                <w:noProof w:val="0"/>
                <w:color w:val="000000"/>
                <w:sz w:val="14"/>
                <w:szCs w:val="14"/>
                <w:lang w:val="en-US" w:eastAsia="en-US"/>
              </w:rPr>
              <w:t>lichiditate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mic, cu </w:t>
            </w:r>
            <w:proofErr w:type="spellStart"/>
            <w:r w:rsidRPr="00C70179">
              <w:rPr>
                <w:rFonts w:ascii="Verdana" w:eastAsia="Times New Roman" w:hAnsi="Verdana" w:cs="Calibri"/>
                <w:noProof w:val="0"/>
                <w:color w:val="000000"/>
                <w:sz w:val="14"/>
                <w:szCs w:val="14"/>
                <w:lang w:val="en-US" w:eastAsia="en-US"/>
              </w:rPr>
              <w:t>atât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w:t>
            </w:r>
          </w:p>
        </w:tc>
      </w:tr>
      <w:tr w:rsidR="00C70179" w:rsidRPr="00C70179" w14:paraId="1E77E017" w14:textId="77777777" w:rsidTr="00C70179">
        <w:trPr>
          <w:trHeight w:val="77"/>
        </w:trPr>
        <w:tc>
          <w:tcPr>
            <w:tcW w:w="0" w:type="auto"/>
            <w:vMerge/>
            <w:tcBorders>
              <w:top w:val="nil"/>
              <w:left w:val="nil"/>
              <w:bottom w:val="single" w:sz="4" w:space="0" w:color="000000"/>
              <w:right w:val="nil"/>
            </w:tcBorders>
            <w:vAlign w:val="center"/>
            <w:hideMark/>
          </w:tcPr>
          <w:p w14:paraId="5F27CFCC"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nil"/>
              <w:left w:val="nil"/>
              <w:bottom w:val="single" w:sz="4" w:space="0" w:color="000000"/>
              <w:right w:val="nil"/>
            </w:tcBorders>
            <w:vAlign w:val="center"/>
            <w:hideMark/>
          </w:tcPr>
          <w:p w14:paraId="155BB44E"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nil"/>
              <w:left w:val="nil"/>
              <w:bottom w:val="single" w:sz="4" w:space="0" w:color="000000"/>
              <w:right w:val="nil"/>
            </w:tcBorders>
            <w:vAlign w:val="center"/>
            <w:hideMark/>
          </w:tcPr>
          <w:p w14:paraId="7A20DD17"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p>
        </w:tc>
        <w:tc>
          <w:tcPr>
            <w:tcW w:w="0" w:type="auto"/>
            <w:vMerge/>
            <w:tcBorders>
              <w:top w:val="nil"/>
              <w:left w:val="nil"/>
              <w:bottom w:val="single" w:sz="4" w:space="0" w:color="000000"/>
              <w:right w:val="nil"/>
            </w:tcBorders>
            <w:vAlign w:val="center"/>
            <w:hideMark/>
          </w:tcPr>
          <w:p w14:paraId="59CEA381"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tcBorders>
              <w:top w:val="nil"/>
              <w:left w:val="nil"/>
              <w:bottom w:val="single" w:sz="4" w:space="0" w:color="auto"/>
              <w:right w:val="nil"/>
            </w:tcBorders>
            <w:shd w:val="clear" w:color="auto" w:fill="auto"/>
            <w:vAlign w:val="bottom"/>
            <w:hideMark/>
          </w:tcPr>
          <w:p w14:paraId="67637848"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Rata de </w:t>
            </w:r>
            <w:proofErr w:type="spellStart"/>
            <w:r w:rsidRPr="00C70179">
              <w:rPr>
                <w:rFonts w:ascii="Verdana" w:eastAsia="Times New Roman" w:hAnsi="Verdana" w:cs="Calibri"/>
                <w:noProof w:val="0"/>
                <w:color w:val="000000"/>
                <w:sz w:val="14"/>
                <w:szCs w:val="14"/>
                <w:lang w:val="en-US" w:eastAsia="en-US"/>
              </w:rPr>
              <w:t>creștere</w:t>
            </w:r>
            <w:proofErr w:type="spellEnd"/>
            <w:r w:rsidRPr="00C70179">
              <w:rPr>
                <w:rFonts w:ascii="Verdana" w:eastAsia="Times New Roman" w:hAnsi="Verdana" w:cs="Calibri"/>
                <w:noProof w:val="0"/>
                <w:color w:val="000000"/>
                <w:sz w:val="14"/>
                <w:szCs w:val="14"/>
                <w:lang w:val="en-US" w:eastAsia="en-US"/>
              </w:rPr>
              <w:t xml:space="preserve"> a </w:t>
            </w:r>
            <w:proofErr w:type="spellStart"/>
            <w:r w:rsidRPr="00C70179">
              <w:rPr>
                <w:rFonts w:ascii="Verdana" w:eastAsia="Times New Roman" w:hAnsi="Verdana" w:cs="Calibri"/>
                <w:noProof w:val="0"/>
                <w:color w:val="000000"/>
                <w:sz w:val="14"/>
                <w:szCs w:val="14"/>
                <w:lang w:val="en-US" w:eastAsia="en-US"/>
              </w:rPr>
              <w:t>veniturilor</w:t>
            </w:r>
            <w:proofErr w:type="spellEnd"/>
            <w:r w:rsidRPr="00C70179">
              <w:rPr>
                <w:rFonts w:ascii="Verdana" w:eastAsia="Times New Roman" w:hAnsi="Verdana" w:cs="Calibri"/>
                <w:noProof w:val="0"/>
                <w:color w:val="000000"/>
                <w:sz w:val="14"/>
                <w:szCs w:val="14"/>
                <w:lang w:val="en-US" w:eastAsia="en-US"/>
              </w:rPr>
              <w:t xml:space="preserve"> pe termen lung:1,30%</w:t>
            </w:r>
          </w:p>
        </w:tc>
        <w:tc>
          <w:tcPr>
            <w:tcW w:w="0" w:type="auto"/>
            <w:tcBorders>
              <w:top w:val="nil"/>
              <w:left w:val="nil"/>
              <w:bottom w:val="single" w:sz="4" w:space="0" w:color="auto"/>
              <w:right w:val="nil"/>
            </w:tcBorders>
            <w:shd w:val="clear" w:color="auto" w:fill="auto"/>
            <w:vAlign w:val="bottom"/>
            <w:hideMark/>
          </w:tcPr>
          <w:p w14:paraId="6E0A5BFD"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rata de </w:t>
            </w:r>
            <w:proofErr w:type="spellStart"/>
            <w:r w:rsidRPr="00C70179">
              <w:rPr>
                <w:rFonts w:ascii="Verdana" w:eastAsia="Times New Roman" w:hAnsi="Verdana" w:cs="Calibri"/>
                <w:noProof w:val="0"/>
                <w:color w:val="000000"/>
                <w:sz w:val="14"/>
                <w:szCs w:val="14"/>
                <w:lang w:val="en-US" w:eastAsia="en-US"/>
              </w:rPr>
              <w:t>creștere</w:t>
            </w:r>
            <w:proofErr w:type="spellEnd"/>
            <w:r w:rsidRPr="00C70179">
              <w:rPr>
                <w:rFonts w:ascii="Verdana" w:eastAsia="Times New Roman" w:hAnsi="Verdana" w:cs="Calibri"/>
                <w:noProof w:val="0"/>
                <w:color w:val="000000"/>
                <w:sz w:val="14"/>
                <w:szCs w:val="14"/>
                <w:lang w:val="en-US" w:eastAsia="en-US"/>
              </w:rPr>
              <w:t xml:space="preserve"> a </w:t>
            </w:r>
            <w:proofErr w:type="spellStart"/>
            <w:r w:rsidRPr="00C70179">
              <w:rPr>
                <w:rFonts w:ascii="Verdana" w:eastAsia="Times New Roman" w:hAnsi="Verdana" w:cs="Calibri"/>
                <w:noProof w:val="0"/>
                <w:color w:val="000000"/>
                <w:sz w:val="14"/>
                <w:szCs w:val="14"/>
                <w:lang w:val="en-US" w:eastAsia="en-US"/>
              </w:rPr>
              <w:t>veniturilor</w:t>
            </w:r>
            <w:proofErr w:type="spellEnd"/>
            <w:r w:rsidRPr="00C70179">
              <w:rPr>
                <w:rFonts w:ascii="Verdana" w:eastAsia="Times New Roman" w:hAnsi="Verdana" w:cs="Calibri"/>
                <w:noProof w:val="0"/>
                <w:color w:val="000000"/>
                <w:sz w:val="14"/>
                <w:szCs w:val="14"/>
                <w:lang w:val="en-US" w:eastAsia="en-US"/>
              </w:rPr>
              <w:t xml:space="preserve"> pe termen lung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 cu </w:t>
            </w:r>
            <w:proofErr w:type="spellStart"/>
            <w:r w:rsidRPr="00C70179">
              <w:rPr>
                <w:rFonts w:ascii="Verdana" w:eastAsia="Times New Roman" w:hAnsi="Verdana" w:cs="Calibri"/>
                <w:noProof w:val="0"/>
                <w:color w:val="000000"/>
                <w:sz w:val="14"/>
                <w:szCs w:val="14"/>
                <w:lang w:val="en-US" w:eastAsia="en-US"/>
              </w:rPr>
              <w:t>atat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w:t>
            </w:r>
          </w:p>
        </w:tc>
      </w:tr>
      <w:tr w:rsidR="00C70179" w:rsidRPr="00C70179" w14:paraId="7C55878D" w14:textId="77777777" w:rsidTr="00C70179">
        <w:trPr>
          <w:trHeight w:val="368"/>
        </w:trPr>
        <w:tc>
          <w:tcPr>
            <w:tcW w:w="0" w:type="auto"/>
            <w:tcBorders>
              <w:top w:val="nil"/>
              <w:left w:val="nil"/>
              <w:bottom w:val="nil"/>
              <w:right w:val="nil"/>
            </w:tcBorders>
            <w:shd w:val="clear" w:color="auto" w:fill="auto"/>
            <w:noWrap/>
            <w:vAlign w:val="center"/>
            <w:hideMark/>
          </w:tcPr>
          <w:p w14:paraId="77DC8A79" w14:textId="77777777" w:rsidR="00C70179" w:rsidRPr="00C70179" w:rsidRDefault="00C70179" w:rsidP="00C70179">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3</w:t>
            </w:r>
          </w:p>
        </w:tc>
        <w:tc>
          <w:tcPr>
            <w:tcW w:w="0" w:type="auto"/>
            <w:tcBorders>
              <w:top w:val="nil"/>
              <w:left w:val="nil"/>
              <w:bottom w:val="nil"/>
              <w:right w:val="nil"/>
            </w:tcBorders>
            <w:shd w:val="clear" w:color="auto" w:fill="auto"/>
            <w:vAlign w:val="center"/>
            <w:hideMark/>
          </w:tcPr>
          <w:p w14:paraId="62B94608"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Participatii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minoritare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necotate</w:t>
            </w:r>
            <w:proofErr w:type="spellEnd"/>
          </w:p>
        </w:tc>
        <w:tc>
          <w:tcPr>
            <w:tcW w:w="0" w:type="auto"/>
            <w:tcBorders>
              <w:top w:val="nil"/>
              <w:left w:val="nil"/>
              <w:bottom w:val="nil"/>
              <w:right w:val="nil"/>
            </w:tcBorders>
            <w:shd w:val="clear" w:color="auto" w:fill="auto"/>
            <w:noWrap/>
            <w:vAlign w:val="center"/>
            <w:hideMark/>
          </w:tcPr>
          <w:p w14:paraId="78C08755"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              539.393 </w:t>
            </w:r>
          </w:p>
        </w:tc>
        <w:tc>
          <w:tcPr>
            <w:tcW w:w="0" w:type="auto"/>
            <w:tcBorders>
              <w:top w:val="nil"/>
              <w:left w:val="nil"/>
              <w:bottom w:val="nil"/>
              <w:right w:val="nil"/>
            </w:tcBorders>
            <w:shd w:val="clear" w:color="auto" w:fill="auto"/>
            <w:vAlign w:val="center"/>
            <w:hideMark/>
          </w:tcPr>
          <w:p w14:paraId="0D14AD56"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Abordarea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prin</w:t>
            </w:r>
            <w:proofErr w:type="spellEnd"/>
            <w:r w:rsidRPr="00C70179">
              <w:rPr>
                <w:rFonts w:ascii="Verdana" w:eastAsia="Times New Roman" w:hAnsi="Verdana" w:cs="Calibri"/>
                <w:noProof w:val="0"/>
                <w:color w:val="000000"/>
                <w:sz w:val="14"/>
                <w:szCs w:val="14"/>
                <w:lang w:val="en-US" w:eastAsia="en-US"/>
              </w:rPr>
              <w:t xml:space="preserve"> cost - </w:t>
            </w:r>
            <w:proofErr w:type="spellStart"/>
            <w:r w:rsidRPr="00C70179">
              <w:rPr>
                <w:rFonts w:ascii="Verdana" w:eastAsia="Times New Roman" w:hAnsi="Verdana" w:cs="Calibri"/>
                <w:noProof w:val="0"/>
                <w:color w:val="000000"/>
                <w:sz w:val="14"/>
                <w:szCs w:val="14"/>
                <w:lang w:val="en-US" w:eastAsia="en-US"/>
              </w:rPr>
              <w:t>metoda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activului</w:t>
            </w:r>
            <w:proofErr w:type="spellEnd"/>
            <w:r w:rsidRPr="00C70179">
              <w:rPr>
                <w:rFonts w:ascii="Verdana" w:eastAsia="Times New Roman" w:hAnsi="Verdana" w:cs="Calibri"/>
                <w:noProof w:val="0"/>
                <w:color w:val="000000"/>
                <w:sz w:val="14"/>
                <w:szCs w:val="14"/>
                <w:lang w:val="en-US" w:eastAsia="en-US"/>
              </w:rPr>
              <w:t xml:space="preserve"> net </w:t>
            </w:r>
            <w:proofErr w:type="spellStart"/>
            <w:r w:rsidRPr="00C70179">
              <w:rPr>
                <w:rFonts w:ascii="Verdana" w:eastAsia="Times New Roman" w:hAnsi="Verdana" w:cs="Calibri"/>
                <w:noProof w:val="0"/>
                <w:color w:val="000000"/>
                <w:sz w:val="14"/>
                <w:szCs w:val="14"/>
                <w:lang w:val="en-US" w:eastAsia="en-US"/>
              </w:rPr>
              <w:t>ajustat</w:t>
            </w:r>
            <w:proofErr w:type="spellEnd"/>
          </w:p>
        </w:tc>
        <w:tc>
          <w:tcPr>
            <w:tcW w:w="0" w:type="auto"/>
            <w:tcBorders>
              <w:top w:val="single" w:sz="4" w:space="0" w:color="auto"/>
              <w:left w:val="nil"/>
              <w:bottom w:val="single" w:sz="4" w:space="0" w:color="auto"/>
              <w:right w:val="nil"/>
            </w:tcBorders>
            <w:shd w:val="clear" w:color="auto" w:fill="auto"/>
            <w:vAlign w:val="bottom"/>
            <w:hideMark/>
          </w:tcPr>
          <w:p w14:paraId="6D4A6D9E"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de </w:t>
            </w:r>
            <w:proofErr w:type="spellStart"/>
            <w:r w:rsidRPr="00C70179">
              <w:rPr>
                <w:rFonts w:ascii="Verdana" w:eastAsia="Times New Roman" w:hAnsi="Verdana" w:cs="Calibri"/>
                <w:noProof w:val="0"/>
                <w:color w:val="000000"/>
                <w:sz w:val="14"/>
                <w:szCs w:val="14"/>
                <w:lang w:val="en-US" w:eastAsia="en-US"/>
              </w:rPr>
              <w:t>piață</w:t>
            </w:r>
            <w:proofErr w:type="spellEnd"/>
            <w:r w:rsidRPr="00C70179">
              <w:rPr>
                <w:rFonts w:ascii="Verdana" w:eastAsia="Times New Roman" w:hAnsi="Verdana" w:cs="Calibri"/>
                <w:noProof w:val="0"/>
                <w:color w:val="000000"/>
                <w:sz w:val="14"/>
                <w:szCs w:val="14"/>
                <w:lang w:val="en-US" w:eastAsia="en-US"/>
              </w:rPr>
              <w:t xml:space="preserve"> a </w:t>
            </w:r>
            <w:proofErr w:type="spellStart"/>
            <w:r w:rsidRPr="00C70179">
              <w:rPr>
                <w:rFonts w:ascii="Verdana" w:eastAsia="Times New Roman" w:hAnsi="Verdana" w:cs="Calibri"/>
                <w:noProof w:val="0"/>
                <w:color w:val="000000"/>
                <w:sz w:val="14"/>
                <w:szCs w:val="14"/>
                <w:lang w:val="en-US" w:eastAsia="en-US"/>
              </w:rPr>
              <w:t>capitalurilor</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proprii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raportată</w:t>
            </w:r>
            <w:proofErr w:type="spellEnd"/>
            <w:r w:rsidRPr="00C70179">
              <w:rPr>
                <w:rFonts w:ascii="Verdana" w:eastAsia="Times New Roman" w:hAnsi="Verdana" w:cs="Calibri"/>
                <w:noProof w:val="0"/>
                <w:color w:val="000000"/>
                <w:sz w:val="14"/>
                <w:szCs w:val="14"/>
                <w:lang w:val="en-US" w:eastAsia="en-US"/>
              </w:rPr>
              <w:t xml:space="preserve"> la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contabilă</w:t>
            </w:r>
            <w:proofErr w:type="spellEnd"/>
            <w:r w:rsidRPr="00C70179">
              <w:rPr>
                <w:rFonts w:ascii="Verdana" w:eastAsia="Times New Roman" w:hAnsi="Verdana" w:cs="Calibri"/>
                <w:noProof w:val="0"/>
                <w:color w:val="000000"/>
                <w:sz w:val="14"/>
                <w:szCs w:val="14"/>
                <w:lang w:val="en-US" w:eastAsia="en-US"/>
              </w:rPr>
              <w:t xml:space="preserve"> </w:t>
            </w:r>
            <w:proofErr w:type="gramStart"/>
            <w:r w:rsidRPr="00C70179">
              <w:rPr>
                <w:rFonts w:ascii="Verdana" w:eastAsia="Times New Roman" w:hAnsi="Verdana" w:cs="Calibri"/>
                <w:noProof w:val="0"/>
                <w:color w:val="000000"/>
                <w:sz w:val="14"/>
                <w:szCs w:val="14"/>
                <w:lang w:val="en-US" w:eastAsia="en-US"/>
              </w:rPr>
              <w:t>a</w:t>
            </w:r>
            <w:proofErr w:type="gram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acestora</w:t>
            </w:r>
            <w:proofErr w:type="spellEnd"/>
            <w:r w:rsidRPr="00C70179">
              <w:rPr>
                <w:rFonts w:ascii="Verdana" w:eastAsia="Times New Roman" w:hAnsi="Verdana" w:cs="Calibri"/>
                <w:noProof w:val="0"/>
                <w:color w:val="000000"/>
                <w:sz w:val="14"/>
                <w:szCs w:val="14"/>
                <w:lang w:val="en-US" w:eastAsia="en-US"/>
              </w:rPr>
              <w:t>:</w:t>
            </w:r>
          </w:p>
        </w:tc>
        <w:tc>
          <w:tcPr>
            <w:tcW w:w="0" w:type="auto"/>
            <w:tcBorders>
              <w:top w:val="single" w:sz="4" w:space="0" w:color="auto"/>
              <w:left w:val="nil"/>
              <w:bottom w:val="single" w:sz="4" w:space="0" w:color="auto"/>
              <w:right w:val="nil"/>
            </w:tcBorders>
            <w:shd w:val="clear" w:color="auto" w:fill="auto"/>
            <w:vAlign w:val="bottom"/>
            <w:hideMark/>
          </w:tcPr>
          <w:p w14:paraId="5B5C3B23"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În</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bilanț</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contabilă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identificată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prin</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capitaluri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proprii</w:t>
            </w:r>
            <w:proofErr w:type="spellEnd"/>
            <w:r w:rsidRPr="00C70179">
              <w:rPr>
                <w:rFonts w:ascii="Verdana" w:eastAsia="Times New Roman" w:hAnsi="Verdana" w:cs="Calibri"/>
                <w:noProof w:val="0"/>
                <w:color w:val="000000"/>
                <w:sz w:val="14"/>
                <w:szCs w:val="14"/>
                <w:lang w:val="en-US" w:eastAsia="en-US"/>
              </w:rPr>
              <w:t xml:space="preserve">. 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Prețul</w:t>
            </w:r>
            <w:proofErr w:type="spellEnd"/>
            <w:r w:rsidRPr="00C70179">
              <w:rPr>
                <w:rFonts w:ascii="Verdana" w:eastAsia="Times New Roman" w:hAnsi="Verdana" w:cs="Calibri"/>
                <w:noProof w:val="0"/>
                <w:color w:val="000000"/>
                <w:sz w:val="14"/>
                <w:szCs w:val="14"/>
                <w:lang w:val="en-US" w:eastAsia="en-US"/>
              </w:rPr>
              <w:t>/</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contabilă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rezultată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mica, cu </w:t>
            </w:r>
            <w:proofErr w:type="spellStart"/>
            <w:r w:rsidRPr="00C70179">
              <w:rPr>
                <w:rFonts w:ascii="Verdana" w:eastAsia="Times New Roman" w:hAnsi="Verdana" w:cs="Calibri"/>
                <w:noProof w:val="0"/>
                <w:color w:val="000000"/>
                <w:sz w:val="14"/>
                <w:szCs w:val="14"/>
                <w:lang w:val="en-US" w:eastAsia="en-US"/>
              </w:rPr>
              <w:t>atat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mica.</w:t>
            </w:r>
          </w:p>
        </w:tc>
      </w:tr>
      <w:tr w:rsidR="00C70179" w:rsidRPr="00C70179" w14:paraId="3AF0C182" w14:textId="77777777" w:rsidTr="00C70179">
        <w:trPr>
          <w:trHeight w:val="305"/>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783E2441" w14:textId="77777777" w:rsidR="00C70179" w:rsidRPr="00C70179" w:rsidRDefault="00C70179" w:rsidP="00C70179">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4</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301D185" w14:textId="77777777" w:rsidR="00C70179" w:rsidRPr="00C70179" w:rsidRDefault="00C70179" w:rsidP="00C70179">
            <w:pPr>
              <w:jc w:val="cente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Participatii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minoritare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necotate</w:t>
            </w:r>
            <w:proofErr w:type="spellEnd"/>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77CF9130"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           7.785.508 </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7101CF47" w14:textId="77777777" w:rsidR="00C70179" w:rsidRPr="00C70179" w:rsidRDefault="00C70179" w:rsidP="00C70179">
            <w:pPr>
              <w:jc w:val="cente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Abordarea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prin</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venit</w:t>
            </w:r>
            <w:proofErr w:type="spellEnd"/>
            <w:r w:rsidRPr="00C70179">
              <w:rPr>
                <w:rFonts w:ascii="Verdana" w:eastAsia="Times New Roman" w:hAnsi="Verdana" w:cs="Calibri"/>
                <w:noProof w:val="0"/>
                <w:color w:val="000000"/>
                <w:sz w:val="14"/>
                <w:szCs w:val="14"/>
                <w:lang w:val="en-US" w:eastAsia="en-US"/>
              </w:rPr>
              <w:t xml:space="preserve"> - </w:t>
            </w:r>
            <w:proofErr w:type="spellStart"/>
            <w:r w:rsidRPr="00C70179">
              <w:rPr>
                <w:rFonts w:ascii="Verdana" w:eastAsia="Times New Roman" w:hAnsi="Verdana" w:cs="Calibri"/>
                <w:noProof w:val="0"/>
                <w:color w:val="000000"/>
                <w:sz w:val="14"/>
                <w:szCs w:val="14"/>
                <w:lang w:val="en-US" w:eastAsia="en-US"/>
              </w:rPr>
              <w:t>metoda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fluxurilor</w:t>
            </w:r>
            <w:proofErr w:type="spellEnd"/>
            <w:r w:rsidRPr="00C70179">
              <w:rPr>
                <w:rFonts w:ascii="Verdana" w:eastAsia="Times New Roman" w:hAnsi="Verdana" w:cs="Calibri"/>
                <w:noProof w:val="0"/>
                <w:color w:val="000000"/>
                <w:sz w:val="14"/>
                <w:szCs w:val="14"/>
                <w:lang w:val="en-US" w:eastAsia="en-US"/>
              </w:rPr>
              <w:t xml:space="preserve"> de </w:t>
            </w:r>
            <w:proofErr w:type="spellStart"/>
            <w:r w:rsidRPr="00C70179">
              <w:rPr>
                <w:rFonts w:ascii="Verdana" w:eastAsia="Times New Roman" w:hAnsi="Verdana" w:cs="Calibri"/>
                <w:noProof w:val="0"/>
                <w:color w:val="000000"/>
                <w:sz w:val="14"/>
                <w:szCs w:val="14"/>
                <w:lang w:val="en-US" w:eastAsia="en-US"/>
              </w:rPr>
              <w:t>numerar</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actualizate</w:t>
            </w:r>
            <w:proofErr w:type="spellEnd"/>
          </w:p>
        </w:tc>
        <w:tc>
          <w:tcPr>
            <w:tcW w:w="0" w:type="auto"/>
            <w:tcBorders>
              <w:top w:val="nil"/>
              <w:left w:val="nil"/>
              <w:bottom w:val="single" w:sz="4" w:space="0" w:color="auto"/>
              <w:right w:val="nil"/>
            </w:tcBorders>
            <w:shd w:val="clear" w:color="auto" w:fill="auto"/>
            <w:vAlign w:val="bottom"/>
            <w:hideMark/>
          </w:tcPr>
          <w:p w14:paraId="6D79DCD6"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Costul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mediu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ponderat</w:t>
            </w:r>
            <w:proofErr w:type="spellEnd"/>
            <w:r w:rsidRPr="00C70179">
              <w:rPr>
                <w:rFonts w:ascii="Verdana" w:eastAsia="Times New Roman" w:hAnsi="Verdana" w:cs="Calibri"/>
                <w:noProof w:val="0"/>
                <w:color w:val="000000"/>
                <w:sz w:val="14"/>
                <w:szCs w:val="14"/>
                <w:lang w:val="en-US" w:eastAsia="en-US"/>
              </w:rPr>
              <w:t xml:space="preserve"> al </w:t>
            </w:r>
            <w:proofErr w:type="spellStart"/>
            <w:r w:rsidRPr="00C70179">
              <w:rPr>
                <w:rFonts w:ascii="Verdana" w:eastAsia="Times New Roman" w:hAnsi="Verdana" w:cs="Calibri"/>
                <w:noProof w:val="0"/>
                <w:color w:val="000000"/>
                <w:sz w:val="14"/>
                <w:szCs w:val="14"/>
                <w:lang w:val="en-US" w:eastAsia="en-US"/>
              </w:rPr>
              <w:t>capitalului</w:t>
            </w:r>
            <w:proofErr w:type="spellEnd"/>
            <w:r w:rsidRPr="00C70179">
              <w:rPr>
                <w:rFonts w:ascii="Verdana" w:eastAsia="Times New Roman" w:hAnsi="Verdana" w:cs="Calibri"/>
                <w:noProof w:val="0"/>
                <w:color w:val="000000"/>
                <w:sz w:val="14"/>
                <w:szCs w:val="14"/>
                <w:lang w:val="en-US" w:eastAsia="en-US"/>
              </w:rPr>
              <w:t>: 10,50%</w:t>
            </w:r>
          </w:p>
        </w:tc>
        <w:tc>
          <w:tcPr>
            <w:tcW w:w="0" w:type="auto"/>
            <w:tcBorders>
              <w:top w:val="nil"/>
              <w:left w:val="nil"/>
              <w:bottom w:val="single" w:sz="4" w:space="0" w:color="auto"/>
              <w:right w:val="nil"/>
            </w:tcBorders>
            <w:shd w:val="clear" w:color="auto" w:fill="auto"/>
            <w:vAlign w:val="bottom"/>
            <w:hideMark/>
          </w:tcPr>
          <w:p w14:paraId="7719FC4B"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costul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mediu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ponderat</w:t>
            </w:r>
            <w:proofErr w:type="spellEnd"/>
            <w:r w:rsidRPr="00C70179">
              <w:rPr>
                <w:rFonts w:ascii="Verdana" w:eastAsia="Times New Roman" w:hAnsi="Verdana" w:cs="Calibri"/>
                <w:noProof w:val="0"/>
                <w:color w:val="000000"/>
                <w:sz w:val="14"/>
                <w:szCs w:val="14"/>
                <w:lang w:val="en-US" w:eastAsia="en-US"/>
              </w:rPr>
              <w:t xml:space="preserve"> al </w:t>
            </w:r>
            <w:proofErr w:type="spellStart"/>
            <w:r w:rsidRPr="00C70179">
              <w:rPr>
                <w:rFonts w:ascii="Verdana" w:eastAsia="Times New Roman" w:hAnsi="Verdana" w:cs="Calibri"/>
                <w:noProof w:val="0"/>
                <w:color w:val="000000"/>
                <w:sz w:val="14"/>
                <w:szCs w:val="14"/>
                <w:lang w:val="en-US" w:eastAsia="en-US"/>
              </w:rPr>
              <w:t>capitalului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mic, cu </w:t>
            </w:r>
            <w:proofErr w:type="spellStart"/>
            <w:r w:rsidRPr="00C70179">
              <w:rPr>
                <w:rFonts w:ascii="Verdana" w:eastAsia="Times New Roman" w:hAnsi="Verdana" w:cs="Calibri"/>
                <w:noProof w:val="0"/>
                <w:color w:val="000000"/>
                <w:sz w:val="14"/>
                <w:szCs w:val="14"/>
                <w:lang w:val="en-US" w:eastAsia="en-US"/>
              </w:rPr>
              <w:t>atât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w:t>
            </w:r>
          </w:p>
        </w:tc>
      </w:tr>
      <w:tr w:rsidR="00C70179" w:rsidRPr="00C70179" w14:paraId="08F25726" w14:textId="77777777" w:rsidTr="00C70179">
        <w:trPr>
          <w:trHeight w:val="224"/>
        </w:trPr>
        <w:tc>
          <w:tcPr>
            <w:tcW w:w="0" w:type="auto"/>
            <w:vMerge/>
            <w:tcBorders>
              <w:top w:val="single" w:sz="4" w:space="0" w:color="auto"/>
              <w:left w:val="nil"/>
              <w:bottom w:val="single" w:sz="4" w:space="0" w:color="000000"/>
              <w:right w:val="nil"/>
            </w:tcBorders>
            <w:vAlign w:val="center"/>
            <w:hideMark/>
          </w:tcPr>
          <w:p w14:paraId="413C603C"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single" w:sz="4" w:space="0" w:color="auto"/>
              <w:left w:val="nil"/>
              <w:bottom w:val="single" w:sz="4" w:space="0" w:color="000000"/>
              <w:right w:val="nil"/>
            </w:tcBorders>
            <w:vAlign w:val="center"/>
            <w:hideMark/>
          </w:tcPr>
          <w:p w14:paraId="4444A6A1"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single" w:sz="4" w:space="0" w:color="auto"/>
              <w:left w:val="nil"/>
              <w:bottom w:val="single" w:sz="4" w:space="0" w:color="000000"/>
              <w:right w:val="nil"/>
            </w:tcBorders>
            <w:vAlign w:val="center"/>
            <w:hideMark/>
          </w:tcPr>
          <w:p w14:paraId="18B9373F"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p>
        </w:tc>
        <w:tc>
          <w:tcPr>
            <w:tcW w:w="0" w:type="auto"/>
            <w:vMerge/>
            <w:tcBorders>
              <w:top w:val="single" w:sz="4" w:space="0" w:color="auto"/>
              <w:left w:val="nil"/>
              <w:bottom w:val="single" w:sz="4" w:space="0" w:color="000000"/>
              <w:right w:val="nil"/>
            </w:tcBorders>
            <w:vAlign w:val="center"/>
            <w:hideMark/>
          </w:tcPr>
          <w:p w14:paraId="14892DAD"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tcBorders>
              <w:top w:val="nil"/>
              <w:left w:val="nil"/>
              <w:bottom w:val="single" w:sz="4" w:space="0" w:color="auto"/>
              <w:right w:val="nil"/>
            </w:tcBorders>
            <w:shd w:val="clear" w:color="auto" w:fill="auto"/>
            <w:vAlign w:val="bottom"/>
            <w:hideMark/>
          </w:tcPr>
          <w:p w14:paraId="6DAA0BC1"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Discountul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pentru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lipsă</w:t>
            </w:r>
            <w:proofErr w:type="spellEnd"/>
            <w:r w:rsidRPr="00C70179">
              <w:rPr>
                <w:rFonts w:ascii="Verdana" w:eastAsia="Times New Roman" w:hAnsi="Verdana" w:cs="Calibri"/>
                <w:noProof w:val="0"/>
                <w:color w:val="000000"/>
                <w:sz w:val="14"/>
                <w:szCs w:val="14"/>
                <w:lang w:val="en-US" w:eastAsia="en-US"/>
              </w:rPr>
              <w:t xml:space="preserve"> de control: 10%</w:t>
            </w:r>
          </w:p>
        </w:tc>
        <w:tc>
          <w:tcPr>
            <w:tcW w:w="0" w:type="auto"/>
            <w:tcBorders>
              <w:top w:val="nil"/>
              <w:left w:val="nil"/>
              <w:bottom w:val="single" w:sz="4" w:space="0" w:color="auto"/>
              <w:right w:val="nil"/>
            </w:tcBorders>
            <w:shd w:val="clear" w:color="auto" w:fill="auto"/>
            <w:vAlign w:val="bottom"/>
            <w:hideMark/>
          </w:tcPr>
          <w:p w14:paraId="2F91D703"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discountul</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pentru</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lipsă</w:t>
            </w:r>
            <w:proofErr w:type="spellEnd"/>
            <w:r w:rsidRPr="00C70179">
              <w:rPr>
                <w:rFonts w:ascii="Verdana" w:eastAsia="Times New Roman" w:hAnsi="Verdana" w:cs="Calibri"/>
                <w:noProof w:val="0"/>
                <w:color w:val="000000"/>
                <w:sz w:val="14"/>
                <w:szCs w:val="14"/>
                <w:lang w:val="en-US" w:eastAsia="en-US"/>
              </w:rPr>
              <w:t xml:space="preserve"> de control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mic, cu </w:t>
            </w:r>
            <w:proofErr w:type="spellStart"/>
            <w:r w:rsidRPr="00C70179">
              <w:rPr>
                <w:rFonts w:ascii="Verdana" w:eastAsia="Times New Roman" w:hAnsi="Verdana" w:cs="Calibri"/>
                <w:noProof w:val="0"/>
                <w:color w:val="000000"/>
                <w:sz w:val="14"/>
                <w:szCs w:val="14"/>
                <w:lang w:val="en-US" w:eastAsia="en-US"/>
              </w:rPr>
              <w:t>atât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w:t>
            </w:r>
          </w:p>
        </w:tc>
      </w:tr>
      <w:tr w:rsidR="00C70179" w:rsidRPr="00C70179" w14:paraId="4B3396E5" w14:textId="77777777" w:rsidTr="00C70179">
        <w:trPr>
          <w:trHeight w:val="233"/>
        </w:trPr>
        <w:tc>
          <w:tcPr>
            <w:tcW w:w="0" w:type="auto"/>
            <w:vMerge/>
            <w:tcBorders>
              <w:top w:val="single" w:sz="4" w:space="0" w:color="auto"/>
              <w:left w:val="nil"/>
              <w:bottom w:val="single" w:sz="4" w:space="0" w:color="000000"/>
              <w:right w:val="nil"/>
            </w:tcBorders>
            <w:vAlign w:val="center"/>
            <w:hideMark/>
          </w:tcPr>
          <w:p w14:paraId="5406041A"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single" w:sz="4" w:space="0" w:color="auto"/>
              <w:left w:val="nil"/>
              <w:bottom w:val="single" w:sz="4" w:space="0" w:color="000000"/>
              <w:right w:val="nil"/>
            </w:tcBorders>
            <w:vAlign w:val="center"/>
            <w:hideMark/>
          </w:tcPr>
          <w:p w14:paraId="05D8353D"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vMerge/>
            <w:tcBorders>
              <w:top w:val="single" w:sz="4" w:space="0" w:color="auto"/>
              <w:left w:val="nil"/>
              <w:bottom w:val="single" w:sz="4" w:space="0" w:color="000000"/>
              <w:right w:val="nil"/>
            </w:tcBorders>
            <w:vAlign w:val="center"/>
            <w:hideMark/>
          </w:tcPr>
          <w:p w14:paraId="527F05D4"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p>
        </w:tc>
        <w:tc>
          <w:tcPr>
            <w:tcW w:w="0" w:type="auto"/>
            <w:vMerge/>
            <w:tcBorders>
              <w:top w:val="single" w:sz="4" w:space="0" w:color="auto"/>
              <w:left w:val="nil"/>
              <w:bottom w:val="single" w:sz="4" w:space="0" w:color="000000"/>
              <w:right w:val="nil"/>
            </w:tcBorders>
            <w:vAlign w:val="center"/>
            <w:hideMark/>
          </w:tcPr>
          <w:p w14:paraId="6E0F7758"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tcBorders>
              <w:top w:val="nil"/>
              <w:left w:val="nil"/>
              <w:bottom w:val="single" w:sz="4" w:space="0" w:color="auto"/>
              <w:right w:val="nil"/>
            </w:tcBorders>
            <w:shd w:val="clear" w:color="auto" w:fill="auto"/>
            <w:vAlign w:val="bottom"/>
            <w:hideMark/>
          </w:tcPr>
          <w:p w14:paraId="6262694C"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Rata de </w:t>
            </w:r>
            <w:proofErr w:type="spellStart"/>
            <w:r w:rsidRPr="00C70179">
              <w:rPr>
                <w:rFonts w:ascii="Verdana" w:eastAsia="Times New Roman" w:hAnsi="Verdana" w:cs="Calibri"/>
                <w:noProof w:val="0"/>
                <w:color w:val="000000"/>
                <w:sz w:val="14"/>
                <w:szCs w:val="14"/>
                <w:lang w:val="en-US" w:eastAsia="en-US"/>
              </w:rPr>
              <w:t>creștere</w:t>
            </w:r>
            <w:proofErr w:type="spellEnd"/>
            <w:r w:rsidRPr="00C70179">
              <w:rPr>
                <w:rFonts w:ascii="Verdana" w:eastAsia="Times New Roman" w:hAnsi="Verdana" w:cs="Calibri"/>
                <w:noProof w:val="0"/>
                <w:color w:val="000000"/>
                <w:sz w:val="14"/>
                <w:szCs w:val="14"/>
                <w:lang w:val="en-US" w:eastAsia="en-US"/>
              </w:rPr>
              <w:t xml:space="preserve"> a </w:t>
            </w:r>
            <w:proofErr w:type="spellStart"/>
            <w:r w:rsidRPr="00C70179">
              <w:rPr>
                <w:rFonts w:ascii="Verdana" w:eastAsia="Times New Roman" w:hAnsi="Verdana" w:cs="Calibri"/>
                <w:noProof w:val="0"/>
                <w:color w:val="000000"/>
                <w:sz w:val="14"/>
                <w:szCs w:val="14"/>
                <w:lang w:val="en-US" w:eastAsia="en-US"/>
              </w:rPr>
              <w:t>veniturilor</w:t>
            </w:r>
            <w:proofErr w:type="spellEnd"/>
            <w:r w:rsidRPr="00C70179">
              <w:rPr>
                <w:rFonts w:ascii="Verdana" w:eastAsia="Times New Roman" w:hAnsi="Verdana" w:cs="Calibri"/>
                <w:noProof w:val="0"/>
                <w:color w:val="000000"/>
                <w:sz w:val="14"/>
                <w:szCs w:val="14"/>
                <w:lang w:val="en-US" w:eastAsia="en-US"/>
              </w:rPr>
              <w:t xml:space="preserve"> pe termen lung: 2%</w:t>
            </w:r>
          </w:p>
        </w:tc>
        <w:tc>
          <w:tcPr>
            <w:tcW w:w="0" w:type="auto"/>
            <w:tcBorders>
              <w:top w:val="nil"/>
              <w:left w:val="nil"/>
              <w:bottom w:val="single" w:sz="4" w:space="0" w:color="auto"/>
              <w:right w:val="nil"/>
            </w:tcBorders>
            <w:shd w:val="clear" w:color="auto" w:fill="auto"/>
            <w:vAlign w:val="bottom"/>
            <w:hideMark/>
          </w:tcPr>
          <w:p w14:paraId="746E6C09"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rata de </w:t>
            </w:r>
            <w:proofErr w:type="spellStart"/>
            <w:r w:rsidRPr="00C70179">
              <w:rPr>
                <w:rFonts w:ascii="Verdana" w:eastAsia="Times New Roman" w:hAnsi="Verdana" w:cs="Calibri"/>
                <w:noProof w:val="0"/>
                <w:color w:val="000000"/>
                <w:sz w:val="14"/>
                <w:szCs w:val="14"/>
                <w:lang w:val="en-US" w:eastAsia="en-US"/>
              </w:rPr>
              <w:t>creștere</w:t>
            </w:r>
            <w:proofErr w:type="spellEnd"/>
            <w:r w:rsidRPr="00C70179">
              <w:rPr>
                <w:rFonts w:ascii="Verdana" w:eastAsia="Times New Roman" w:hAnsi="Verdana" w:cs="Calibri"/>
                <w:noProof w:val="0"/>
                <w:color w:val="000000"/>
                <w:sz w:val="14"/>
                <w:szCs w:val="14"/>
                <w:lang w:val="en-US" w:eastAsia="en-US"/>
              </w:rPr>
              <w:t xml:space="preserve"> a </w:t>
            </w:r>
            <w:proofErr w:type="spellStart"/>
            <w:r w:rsidRPr="00C70179">
              <w:rPr>
                <w:rFonts w:ascii="Verdana" w:eastAsia="Times New Roman" w:hAnsi="Verdana" w:cs="Calibri"/>
                <w:noProof w:val="0"/>
                <w:color w:val="000000"/>
                <w:sz w:val="14"/>
                <w:szCs w:val="14"/>
                <w:lang w:val="en-US" w:eastAsia="en-US"/>
              </w:rPr>
              <w:t>veniturilor</w:t>
            </w:r>
            <w:proofErr w:type="spellEnd"/>
            <w:r w:rsidRPr="00C70179">
              <w:rPr>
                <w:rFonts w:ascii="Verdana" w:eastAsia="Times New Roman" w:hAnsi="Verdana" w:cs="Calibri"/>
                <w:noProof w:val="0"/>
                <w:color w:val="000000"/>
                <w:sz w:val="14"/>
                <w:szCs w:val="14"/>
                <w:lang w:val="en-US" w:eastAsia="en-US"/>
              </w:rPr>
              <w:t xml:space="preserve"> pe termen lung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 cu </w:t>
            </w:r>
            <w:proofErr w:type="spellStart"/>
            <w:r w:rsidRPr="00C70179">
              <w:rPr>
                <w:rFonts w:ascii="Verdana" w:eastAsia="Times New Roman" w:hAnsi="Verdana" w:cs="Calibri"/>
                <w:noProof w:val="0"/>
                <w:color w:val="000000"/>
                <w:sz w:val="14"/>
                <w:szCs w:val="14"/>
                <w:lang w:val="en-US" w:eastAsia="en-US"/>
              </w:rPr>
              <w:t>atat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w:t>
            </w:r>
          </w:p>
        </w:tc>
      </w:tr>
      <w:tr w:rsidR="00C70179" w:rsidRPr="00C70179" w14:paraId="161F1D2F" w14:textId="77777777" w:rsidTr="00C70179">
        <w:trPr>
          <w:trHeight w:val="242"/>
        </w:trPr>
        <w:tc>
          <w:tcPr>
            <w:tcW w:w="0" w:type="auto"/>
            <w:tcBorders>
              <w:top w:val="nil"/>
              <w:left w:val="nil"/>
              <w:bottom w:val="nil"/>
              <w:right w:val="nil"/>
            </w:tcBorders>
            <w:shd w:val="clear" w:color="auto" w:fill="auto"/>
            <w:noWrap/>
            <w:vAlign w:val="center"/>
            <w:hideMark/>
          </w:tcPr>
          <w:p w14:paraId="1530B253" w14:textId="77777777" w:rsidR="00C70179" w:rsidRPr="00C70179" w:rsidRDefault="00C70179" w:rsidP="00C70179">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5</w:t>
            </w:r>
          </w:p>
        </w:tc>
        <w:tc>
          <w:tcPr>
            <w:tcW w:w="0" w:type="auto"/>
            <w:tcBorders>
              <w:top w:val="nil"/>
              <w:left w:val="nil"/>
              <w:bottom w:val="nil"/>
              <w:right w:val="nil"/>
            </w:tcBorders>
            <w:shd w:val="clear" w:color="auto" w:fill="auto"/>
            <w:vAlign w:val="center"/>
            <w:hideMark/>
          </w:tcPr>
          <w:p w14:paraId="0835D98C"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Obligatiuni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necotate</w:t>
            </w:r>
            <w:proofErr w:type="spellEnd"/>
          </w:p>
        </w:tc>
        <w:tc>
          <w:tcPr>
            <w:tcW w:w="0" w:type="auto"/>
            <w:tcBorders>
              <w:top w:val="nil"/>
              <w:left w:val="nil"/>
              <w:bottom w:val="nil"/>
              <w:right w:val="nil"/>
            </w:tcBorders>
            <w:shd w:val="clear" w:color="auto" w:fill="auto"/>
            <w:noWrap/>
            <w:vAlign w:val="center"/>
            <w:hideMark/>
          </w:tcPr>
          <w:p w14:paraId="14E7769A"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                  6.138 </w:t>
            </w:r>
          </w:p>
        </w:tc>
        <w:tc>
          <w:tcPr>
            <w:tcW w:w="0" w:type="auto"/>
            <w:tcBorders>
              <w:top w:val="nil"/>
              <w:left w:val="nil"/>
              <w:bottom w:val="nil"/>
              <w:right w:val="nil"/>
            </w:tcBorders>
            <w:shd w:val="clear" w:color="auto" w:fill="auto"/>
            <w:vAlign w:val="center"/>
            <w:hideMark/>
          </w:tcPr>
          <w:p w14:paraId="0EBDA1E7"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Abordarea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prin</w:t>
            </w:r>
            <w:proofErr w:type="spellEnd"/>
            <w:r w:rsidRPr="00C70179">
              <w:rPr>
                <w:rFonts w:ascii="Verdana" w:eastAsia="Times New Roman" w:hAnsi="Verdana" w:cs="Calibri"/>
                <w:noProof w:val="0"/>
                <w:color w:val="000000"/>
                <w:sz w:val="14"/>
                <w:szCs w:val="14"/>
                <w:lang w:val="en-US" w:eastAsia="en-US"/>
              </w:rPr>
              <w:t xml:space="preserve"> cost </w:t>
            </w:r>
            <w:proofErr w:type="spellStart"/>
            <w:r w:rsidRPr="00C70179">
              <w:rPr>
                <w:rFonts w:ascii="Verdana" w:eastAsia="Times New Roman" w:hAnsi="Verdana" w:cs="Calibri"/>
                <w:noProof w:val="0"/>
                <w:color w:val="000000"/>
                <w:sz w:val="14"/>
                <w:szCs w:val="14"/>
                <w:lang w:val="en-US" w:eastAsia="en-US"/>
              </w:rPr>
              <w:t>amortizat</w:t>
            </w:r>
            <w:proofErr w:type="spellEnd"/>
            <w:r w:rsidRPr="00C70179">
              <w:rPr>
                <w:rFonts w:ascii="Verdana" w:eastAsia="Times New Roman" w:hAnsi="Verdana" w:cs="Calibri"/>
                <w:noProof w:val="0"/>
                <w:color w:val="000000"/>
                <w:sz w:val="14"/>
                <w:szCs w:val="14"/>
                <w:lang w:val="en-US" w:eastAsia="en-US"/>
              </w:rPr>
              <w:t xml:space="preserve">- estimate de </w:t>
            </w:r>
            <w:proofErr w:type="spellStart"/>
            <w:r w:rsidRPr="00C70179">
              <w:rPr>
                <w:rFonts w:ascii="Verdana" w:eastAsia="Times New Roman" w:hAnsi="Verdana" w:cs="Calibri"/>
                <w:noProof w:val="0"/>
                <w:color w:val="000000"/>
                <w:sz w:val="14"/>
                <w:szCs w:val="14"/>
                <w:lang w:val="en-US" w:eastAsia="en-US"/>
              </w:rPr>
              <w:t>valoare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justa</w:t>
            </w:r>
            <w:proofErr w:type="spellEnd"/>
            <w:r w:rsidRPr="00C70179">
              <w:rPr>
                <w:rFonts w:ascii="Verdana" w:eastAsia="Times New Roman" w:hAnsi="Verdana" w:cs="Calibri"/>
                <w:noProof w:val="0"/>
                <w:color w:val="000000"/>
                <w:sz w:val="14"/>
                <w:szCs w:val="14"/>
                <w:lang w:val="en-US" w:eastAsia="en-US"/>
              </w:rPr>
              <w:t xml:space="preserve">. </w:t>
            </w:r>
          </w:p>
        </w:tc>
        <w:tc>
          <w:tcPr>
            <w:tcW w:w="0" w:type="auto"/>
            <w:tcBorders>
              <w:top w:val="nil"/>
              <w:left w:val="nil"/>
              <w:bottom w:val="nil"/>
              <w:right w:val="nil"/>
            </w:tcBorders>
            <w:shd w:val="clear" w:color="auto" w:fill="auto"/>
            <w:vAlign w:val="bottom"/>
            <w:hideMark/>
          </w:tcPr>
          <w:p w14:paraId="1BF8D7FD"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Rata de </w:t>
            </w:r>
            <w:proofErr w:type="spellStart"/>
            <w:proofErr w:type="gramStart"/>
            <w:r w:rsidRPr="00C70179">
              <w:rPr>
                <w:rFonts w:ascii="Verdana" w:eastAsia="Times New Roman" w:hAnsi="Verdana" w:cs="Calibri"/>
                <w:noProof w:val="0"/>
                <w:color w:val="000000"/>
                <w:sz w:val="14"/>
                <w:szCs w:val="14"/>
                <w:lang w:val="en-US" w:eastAsia="en-US"/>
              </w:rPr>
              <w:t>actualizare</w:t>
            </w:r>
            <w:proofErr w:type="spellEnd"/>
            <w:r w:rsidRPr="00C70179">
              <w:rPr>
                <w:rFonts w:ascii="Verdana" w:eastAsia="Times New Roman" w:hAnsi="Verdana" w:cs="Calibri"/>
                <w:noProof w:val="0"/>
                <w:color w:val="000000"/>
                <w:sz w:val="14"/>
                <w:szCs w:val="14"/>
                <w:lang w:val="en-US" w:eastAsia="en-US"/>
              </w:rPr>
              <w:t>(</w:t>
            </w:r>
            <w:proofErr w:type="gramEnd"/>
            <w:r w:rsidRPr="00C70179">
              <w:rPr>
                <w:rFonts w:ascii="Verdana" w:eastAsia="Times New Roman" w:hAnsi="Verdana" w:cs="Calibri"/>
                <w:noProof w:val="0"/>
                <w:color w:val="000000"/>
                <w:sz w:val="14"/>
                <w:szCs w:val="14"/>
                <w:lang w:val="en-US" w:eastAsia="en-US"/>
              </w:rPr>
              <w:t>IRR) a cash-flow-</w:t>
            </w:r>
            <w:proofErr w:type="spellStart"/>
            <w:r w:rsidRPr="00C70179">
              <w:rPr>
                <w:rFonts w:ascii="Verdana" w:eastAsia="Times New Roman" w:hAnsi="Verdana" w:cs="Calibri"/>
                <w:noProof w:val="0"/>
                <w:color w:val="000000"/>
                <w:sz w:val="14"/>
                <w:szCs w:val="14"/>
                <w:lang w:val="en-US" w:eastAsia="en-US"/>
              </w:rPr>
              <w:t>urilor</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anuale</w:t>
            </w:r>
            <w:proofErr w:type="spellEnd"/>
            <w:r w:rsidRPr="00C70179">
              <w:rPr>
                <w:rFonts w:ascii="Verdana" w:eastAsia="Times New Roman" w:hAnsi="Verdana" w:cs="Calibri"/>
                <w:noProof w:val="0"/>
                <w:color w:val="000000"/>
                <w:sz w:val="14"/>
                <w:szCs w:val="14"/>
                <w:lang w:val="en-US" w:eastAsia="en-US"/>
              </w:rPr>
              <w:t>: 8,23%</w:t>
            </w:r>
          </w:p>
        </w:tc>
        <w:tc>
          <w:tcPr>
            <w:tcW w:w="0" w:type="auto"/>
            <w:tcBorders>
              <w:top w:val="nil"/>
              <w:left w:val="nil"/>
              <w:bottom w:val="nil"/>
              <w:right w:val="nil"/>
            </w:tcBorders>
            <w:shd w:val="clear" w:color="auto" w:fill="auto"/>
            <w:vAlign w:val="bottom"/>
            <w:hideMark/>
          </w:tcPr>
          <w:p w14:paraId="3482B9D0"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Cu </w:t>
            </w:r>
            <w:proofErr w:type="spellStart"/>
            <w:r w:rsidRPr="00C70179">
              <w:rPr>
                <w:rFonts w:ascii="Verdana" w:eastAsia="Times New Roman" w:hAnsi="Verdana" w:cs="Calibri"/>
                <w:noProof w:val="0"/>
                <w:color w:val="000000"/>
                <w:sz w:val="14"/>
                <w:szCs w:val="14"/>
                <w:lang w:val="en-US" w:eastAsia="en-US"/>
              </w:rPr>
              <w:t>cât</w:t>
            </w:r>
            <w:proofErr w:type="spellEnd"/>
            <w:r w:rsidRPr="00C70179">
              <w:rPr>
                <w:rFonts w:ascii="Verdana" w:eastAsia="Times New Roman" w:hAnsi="Verdana" w:cs="Calibri"/>
                <w:noProof w:val="0"/>
                <w:color w:val="000000"/>
                <w:sz w:val="14"/>
                <w:szCs w:val="14"/>
                <w:lang w:val="en-US" w:eastAsia="en-US"/>
              </w:rPr>
              <w:t xml:space="preserve"> rata de </w:t>
            </w:r>
            <w:proofErr w:type="spellStart"/>
            <w:r w:rsidRPr="00C70179">
              <w:rPr>
                <w:rFonts w:ascii="Verdana" w:eastAsia="Times New Roman" w:hAnsi="Verdana" w:cs="Calibri"/>
                <w:noProof w:val="0"/>
                <w:color w:val="000000"/>
                <w:sz w:val="14"/>
                <w:szCs w:val="14"/>
                <w:lang w:val="en-US" w:eastAsia="en-US"/>
              </w:rPr>
              <w:t>actualizare</w:t>
            </w:r>
            <w:proofErr w:type="spellEnd"/>
            <w:r w:rsidRPr="00C70179">
              <w:rPr>
                <w:rFonts w:ascii="Verdana" w:eastAsia="Times New Roman" w:hAnsi="Verdana" w:cs="Calibri"/>
                <w:noProof w:val="0"/>
                <w:color w:val="000000"/>
                <w:sz w:val="14"/>
                <w:szCs w:val="14"/>
                <w:lang w:val="en-US" w:eastAsia="en-US"/>
              </w:rPr>
              <w:t xml:space="preserve"> a </w:t>
            </w:r>
            <w:proofErr w:type="spellStart"/>
            <w:r w:rsidRPr="00C70179">
              <w:rPr>
                <w:rFonts w:ascii="Verdana" w:eastAsia="Times New Roman" w:hAnsi="Verdana" w:cs="Calibri"/>
                <w:noProof w:val="0"/>
                <w:color w:val="000000"/>
                <w:sz w:val="14"/>
                <w:szCs w:val="14"/>
                <w:lang w:val="en-US" w:eastAsia="en-US"/>
              </w:rPr>
              <w:t>fluxurilor</w:t>
            </w:r>
            <w:proofErr w:type="spellEnd"/>
            <w:r w:rsidRPr="00C70179">
              <w:rPr>
                <w:rFonts w:ascii="Verdana" w:eastAsia="Times New Roman" w:hAnsi="Verdana" w:cs="Calibri"/>
                <w:noProof w:val="0"/>
                <w:color w:val="000000"/>
                <w:sz w:val="14"/>
                <w:szCs w:val="14"/>
                <w:lang w:val="en-US" w:eastAsia="en-US"/>
              </w:rPr>
              <w:t xml:space="preserve"> de </w:t>
            </w:r>
            <w:proofErr w:type="spellStart"/>
            <w:r w:rsidRPr="00C70179">
              <w:rPr>
                <w:rFonts w:ascii="Verdana" w:eastAsia="Times New Roman" w:hAnsi="Verdana" w:cs="Calibri"/>
                <w:noProof w:val="0"/>
                <w:color w:val="000000"/>
                <w:sz w:val="14"/>
                <w:szCs w:val="14"/>
                <w:lang w:val="en-US" w:eastAsia="en-US"/>
              </w:rPr>
              <w:t>numerar</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mica, cu </w:t>
            </w:r>
            <w:proofErr w:type="spellStart"/>
            <w:r w:rsidRPr="00C70179">
              <w:rPr>
                <w:rFonts w:ascii="Verdana" w:eastAsia="Times New Roman" w:hAnsi="Verdana" w:cs="Calibri"/>
                <w:noProof w:val="0"/>
                <w:color w:val="000000"/>
                <w:sz w:val="14"/>
                <w:szCs w:val="14"/>
                <w:lang w:val="en-US" w:eastAsia="en-US"/>
              </w:rPr>
              <w:t>atat</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valoarea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justă</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este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mai</w:t>
            </w:r>
            <w:proofErr w:type="spellEnd"/>
            <w:r w:rsidRPr="00C70179">
              <w:rPr>
                <w:rFonts w:ascii="Verdana" w:eastAsia="Times New Roman" w:hAnsi="Verdana" w:cs="Calibri"/>
                <w:noProof w:val="0"/>
                <w:color w:val="000000"/>
                <w:sz w:val="14"/>
                <w:szCs w:val="14"/>
                <w:lang w:val="en-US" w:eastAsia="en-US"/>
              </w:rPr>
              <w:t xml:space="preserve"> mare</w:t>
            </w:r>
          </w:p>
        </w:tc>
      </w:tr>
      <w:tr w:rsidR="00C70179" w:rsidRPr="00C70179" w14:paraId="262450D9" w14:textId="77777777" w:rsidTr="00C70179">
        <w:trPr>
          <w:trHeight w:val="341"/>
        </w:trPr>
        <w:tc>
          <w:tcPr>
            <w:tcW w:w="0" w:type="auto"/>
            <w:tcBorders>
              <w:top w:val="single" w:sz="4" w:space="0" w:color="auto"/>
              <w:left w:val="nil"/>
              <w:bottom w:val="single" w:sz="4" w:space="0" w:color="auto"/>
              <w:right w:val="nil"/>
            </w:tcBorders>
            <w:shd w:val="clear" w:color="auto" w:fill="auto"/>
            <w:noWrap/>
            <w:vAlign w:val="center"/>
            <w:hideMark/>
          </w:tcPr>
          <w:p w14:paraId="42AF4587" w14:textId="77777777" w:rsidR="00C70179" w:rsidRPr="00C70179" w:rsidRDefault="00C70179" w:rsidP="00C70179">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6</w:t>
            </w:r>
          </w:p>
        </w:tc>
        <w:tc>
          <w:tcPr>
            <w:tcW w:w="0" w:type="auto"/>
            <w:tcBorders>
              <w:top w:val="single" w:sz="4" w:space="0" w:color="auto"/>
              <w:left w:val="nil"/>
              <w:bottom w:val="single" w:sz="4" w:space="0" w:color="auto"/>
              <w:right w:val="nil"/>
            </w:tcBorders>
            <w:shd w:val="clear" w:color="auto" w:fill="auto"/>
            <w:vAlign w:val="center"/>
            <w:hideMark/>
          </w:tcPr>
          <w:p w14:paraId="590B2163"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Credite</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si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avansuri</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acordate</w:t>
            </w:r>
            <w:proofErr w:type="spellEnd"/>
          </w:p>
        </w:tc>
        <w:tc>
          <w:tcPr>
            <w:tcW w:w="0" w:type="auto"/>
            <w:tcBorders>
              <w:top w:val="single" w:sz="4" w:space="0" w:color="auto"/>
              <w:left w:val="nil"/>
              <w:bottom w:val="single" w:sz="4" w:space="0" w:color="auto"/>
              <w:right w:val="nil"/>
            </w:tcBorders>
            <w:shd w:val="clear" w:color="auto" w:fill="auto"/>
            <w:vAlign w:val="center"/>
            <w:hideMark/>
          </w:tcPr>
          <w:p w14:paraId="1B0CA889"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           7.264.232 </w:t>
            </w:r>
          </w:p>
        </w:tc>
        <w:tc>
          <w:tcPr>
            <w:tcW w:w="0" w:type="auto"/>
            <w:tcBorders>
              <w:top w:val="single" w:sz="4" w:space="0" w:color="auto"/>
              <w:left w:val="nil"/>
              <w:bottom w:val="single" w:sz="4" w:space="0" w:color="auto"/>
              <w:right w:val="nil"/>
            </w:tcBorders>
            <w:shd w:val="clear" w:color="auto" w:fill="auto"/>
            <w:vAlign w:val="center"/>
            <w:hideMark/>
          </w:tcPr>
          <w:p w14:paraId="4FAA53E1"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Abordarea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prin</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venit</w:t>
            </w:r>
            <w:proofErr w:type="spellEnd"/>
            <w:r w:rsidRPr="00C70179">
              <w:rPr>
                <w:rFonts w:ascii="Verdana" w:eastAsia="Times New Roman" w:hAnsi="Verdana" w:cs="Calibri"/>
                <w:noProof w:val="0"/>
                <w:color w:val="000000"/>
                <w:sz w:val="14"/>
                <w:szCs w:val="14"/>
                <w:lang w:val="en-US" w:eastAsia="en-US"/>
              </w:rPr>
              <w:t xml:space="preserve"> - </w:t>
            </w:r>
            <w:proofErr w:type="spellStart"/>
            <w:r w:rsidRPr="00C70179">
              <w:rPr>
                <w:rFonts w:ascii="Verdana" w:eastAsia="Times New Roman" w:hAnsi="Verdana" w:cs="Calibri"/>
                <w:noProof w:val="0"/>
                <w:color w:val="000000"/>
                <w:sz w:val="14"/>
                <w:szCs w:val="14"/>
                <w:lang w:val="en-US" w:eastAsia="en-US"/>
              </w:rPr>
              <w:t>metoda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fluxurilor</w:t>
            </w:r>
            <w:proofErr w:type="spellEnd"/>
            <w:r w:rsidRPr="00C70179">
              <w:rPr>
                <w:rFonts w:ascii="Verdana" w:eastAsia="Times New Roman" w:hAnsi="Verdana" w:cs="Calibri"/>
                <w:noProof w:val="0"/>
                <w:color w:val="000000"/>
                <w:sz w:val="14"/>
                <w:szCs w:val="14"/>
                <w:lang w:val="en-US" w:eastAsia="en-US"/>
              </w:rPr>
              <w:t xml:space="preserve"> de </w:t>
            </w:r>
            <w:proofErr w:type="spellStart"/>
            <w:r w:rsidRPr="00C70179">
              <w:rPr>
                <w:rFonts w:ascii="Verdana" w:eastAsia="Times New Roman" w:hAnsi="Verdana" w:cs="Calibri"/>
                <w:noProof w:val="0"/>
                <w:color w:val="000000"/>
                <w:sz w:val="14"/>
                <w:szCs w:val="14"/>
                <w:lang w:val="en-US" w:eastAsia="en-US"/>
              </w:rPr>
              <w:t>numerar</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actualizate</w:t>
            </w:r>
            <w:proofErr w:type="spellEnd"/>
            <w:r w:rsidRPr="00C70179">
              <w:rPr>
                <w:rFonts w:ascii="Verdana" w:eastAsia="Times New Roman" w:hAnsi="Verdana" w:cs="Calibri"/>
                <w:noProof w:val="0"/>
                <w:color w:val="000000"/>
                <w:sz w:val="14"/>
                <w:szCs w:val="14"/>
                <w:lang w:val="en-US" w:eastAsia="en-US"/>
              </w:rPr>
              <w:t xml:space="preserve"> </w:t>
            </w:r>
          </w:p>
        </w:tc>
        <w:tc>
          <w:tcPr>
            <w:tcW w:w="0" w:type="auto"/>
            <w:tcBorders>
              <w:top w:val="single" w:sz="4" w:space="0" w:color="auto"/>
              <w:left w:val="nil"/>
              <w:bottom w:val="single" w:sz="4" w:space="0" w:color="auto"/>
              <w:right w:val="nil"/>
            </w:tcBorders>
            <w:shd w:val="clear" w:color="auto" w:fill="auto"/>
            <w:vAlign w:val="center"/>
            <w:hideMark/>
          </w:tcPr>
          <w:p w14:paraId="5460BCD9"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w:t>
            </w:r>
          </w:p>
        </w:tc>
        <w:tc>
          <w:tcPr>
            <w:tcW w:w="0" w:type="auto"/>
            <w:tcBorders>
              <w:top w:val="single" w:sz="4" w:space="0" w:color="auto"/>
              <w:left w:val="nil"/>
              <w:bottom w:val="single" w:sz="4" w:space="0" w:color="auto"/>
              <w:right w:val="nil"/>
            </w:tcBorders>
            <w:shd w:val="clear" w:color="auto" w:fill="auto"/>
            <w:vAlign w:val="bottom"/>
            <w:hideMark/>
          </w:tcPr>
          <w:p w14:paraId="1E39B011"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w:t>
            </w:r>
          </w:p>
        </w:tc>
      </w:tr>
      <w:tr w:rsidR="00C70179" w:rsidRPr="00C70179" w14:paraId="1C3CDC0B" w14:textId="77777777" w:rsidTr="00C70179">
        <w:trPr>
          <w:trHeight w:val="161"/>
        </w:trPr>
        <w:tc>
          <w:tcPr>
            <w:tcW w:w="0" w:type="auto"/>
            <w:tcBorders>
              <w:top w:val="nil"/>
              <w:left w:val="nil"/>
              <w:bottom w:val="nil"/>
              <w:right w:val="nil"/>
            </w:tcBorders>
            <w:shd w:val="clear" w:color="auto" w:fill="auto"/>
            <w:noWrap/>
            <w:vAlign w:val="center"/>
            <w:hideMark/>
          </w:tcPr>
          <w:p w14:paraId="5A3E520C" w14:textId="77777777" w:rsidR="00C70179" w:rsidRPr="00C70179" w:rsidRDefault="00C70179" w:rsidP="00C70179">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7</w:t>
            </w:r>
          </w:p>
        </w:tc>
        <w:tc>
          <w:tcPr>
            <w:tcW w:w="0" w:type="auto"/>
            <w:tcBorders>
              <w:top w:val="nil"/>
              <w:left w:val="nil"/>
              <w:bottom w:val="nil"/>
              <w:right w:val="nil"/>
            </w:tcBorders>
            <w:shd w:val="clear" w:color="auto" w:fill="auto"/>
            <w:vAlign w:val="center"/>
            <w:hideMark/>
          </w:tcPr>
          <w:p w14:paraId="23DE7F90" w14:textId="77777777" w:rsidR="00C70179" w:rsidRPr="00C70179" w:rsidRDefault="00C70179" w:rsidP="00C70179">
            <w:pPr>
              <w:rPr>
                <w:rFonts w:ascii="Verdana" w:eastAsia="Times New Roman" w:hAnsi="Verdana" w:cs="Calibri"/>
                <w:noProof w:val="0"/>
                <w:color w:val="000000"/>
                <w:sz w:val="14"/>
                <w:szCs w:val="14"/>
                <w:lang w:val="en-US" w:eastAsia="en-US"/>
              </w:rPr>
            </w:pPr>
            <w:proofErr w:type="spellStart"/>
            <w:r w:rsidRPr="00C70179">
              <w:rPr>
                <w:rFonts w:ascii="Verdana" w:eastAsia="Times New Roman" w:hAnsi="Verdana" w:cs="Calibri"/>
                <w:noProof w:val="0"/>
                <w:color w:val="000000"/>
                <w:sz w:val="14"/>
                <w:szCs w:val="14"/>
                <w:lang w:val="en-US" w:eastAsia="en-US"/>
              </w:rPr>
              <w:t>Unitati</w:t>
            </w:r>
            <w:proofErr w:type="spellEnd"/>
            <w:r w:rsidRPr="00C70179">
              <w:rPr>
                <w:rFonts w:ascii="Verdana" w:eastAsia="Times New Roman" w:hAnsi="Verdana" w:cs="Calibri"/>
                <w:noProof w:val="0"/>
                <w:color w:val="000000"/>
                <w:sz w:val="14"/>
                <w:szCs w:val="14"/>
                <w:lang w:val="en-US" w:eastAsia="en-US"/>
              </w:rPr>
              <w:t xml:space="preserve"> de fond </w:t>
            </w:r>
            <w:proofErr w:type="spellStart"/>
            <w:r w:rsidRPr="00C70179">
              <w:rPr>
                <w:rFonts w:ascii="Verdana" w:eastAsia="Times New Roman" w:hAnsi="Verdana" w:cs="Calibri"/>
                <w:noProof w:val="0"/>
                <w:color w:val="000000"/>
                <w:sz w:val="14"/>
                <w:szCs w:val="14"/>
                <w:lang w:val="en-US" w:eastAsia="en-US"/>
              </w:rPr>
              <w:t>necotate</w:t>
            </w:r>
            <w:proofErr w:type="spellEnd"/>
            <w:r w:rsidRPr="00C70179">
              <w:rPr>
                <w:rFonts w:ascii="Verdana" w:eastAsia="Times New Roman" w:hAnsi="Verdana" w:cs="Calibri"/>
                <w:noProof w:val="0"/>
                <w:color w:val="000000"/>
                <w:sz w:val="14"/>
                <w:szCs w:val="14"/>
                <w:lang w:val="en-US" w:eastAsia="en-US"/>
              </w:rPr>
              <w:t>- Smart Money</w:t>
            </w:r>
          </w:p>
        </w:tc>
        <w:tc>
          <w:tcPr>
            <w:tcW w:w="0" w:type="auto"/>
            <w:tcBorders>
              <w:top w:val="nil"/>
              <w:left w:val="nil"/>
              <w:bottom w:val="nil"/>
              <w:right w:val="nil"/>
            </w:tcBorders>
            <w:shd w:val="clear" w:color="auto" w:fill="auto"/>
            <w:vAlign w:val="center"/>
            <w:hideMark/>
          </w:tcPr>
          <w:p w14:paraId="29D06BB0" w14:textId="77777777" w:rsidR="00C70179" w:rsidRPr="00C70179" w:rsidRDefault="00C70179" w:rsidP="00A7454E">
            <w:pPr>
              <w:jc w:val="right"/>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           2.601.976 </w:t>
            </w:r>
          </w:p>
        </w:tc>
        <w:tc>
          <w:tcPr>
            <w:tcW w:w="0" w:type="auto"/>
            <w:tcBorders>
              <w:top w:val="nil"/>
              <w:left w:val="nil"/>
              <w:bottom w:val="nil"/>
              <w:right w:val="nil"/>
            </w:tcBorders>
            <w:shd w:val="clear" w:color="auto" w:fill="auto"/>
            <w:vAlign w:val="center"/>
            <w:hideMark/>
          </w:tcPr>
          <w:p w14:paraId="3BC01781"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Abordarea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prin</w:t>
            </w:r>
            <w:proofErr w:type="spellEnd"/>
            <w:r w:rsidRPr="00C70179">
              <w:rPr>
                <w:rFonts w:ascii="Verdana" w:eastAsia="Times New Roman" w:hAnsi="Verdana" w:cs="Calibri"/>
                <w:noProof w:val="0"/>
                <w:color w:val="000000"/>
                <w:sz w:val="14"/>
                <w:szCs w:val="14"/>
                <w:lang w:val="en-US" w:eastAsia="en-US"/>
              </w:rPr>
              <w:t xml:space="preserve"> cost - </w:t>
            </w:r>
            <w:proofErr w:type="spellStart"/>
            <w:r w:rsidRPr="00C70179">
              <w:rPr>
                <w:rFonts w:ascii="Verdana" w:eastAsia="Times New Roman" w:hAnsi="Verdana" w:cs="Calibri"/>
                <w:noProof w:val="0"/>
                <w:color w:val="000000"/>
                <w:sz w:val="14"/>
                <w:szCs w:val="14"/>
                <w:lang w:val="en-US" w:eastAsia="en-US"/>
              </w:rPr>
              <w:t>metoda</w:t>
            </w:r>
            <w:proofErr w:type="spellEnd"/>
            <w:r w:rsidRPr="00C70179">
              <w:rPr>
                <w:rFonts w:ascii="Verdana" w:eastAsia="Times New Roman" w:hAnsi="Verdana" w:cs="Calibri"/>
                <w:noProof w:val="0"/>
                <w:color w:val="000000"/>
                <w:sz w:val="14"/>
                <w:szCs w:val="14"/>
                <w:lang w:val="en-US" w:eastAsia="en-US"/>
              </w:rPr>
              <w:t xml:space="preserve"> </w:t>
            </w:r>
            <w:proofErr w:type="spellStart"/>
            <w:r w:rsidRPr="00C70179">
              <w:rPr>
                <w:rFonts w:ascii="Verdana" w:eastAsia="Times New Roman" w:hAnsi="Verdana" w:cs="Calibri"/>
                <w:noProof w:val="0"/>
                <w:color w:val="000000"/>
                <w:sz w:val="14"/>
                <w:szCs w:val="14"/>
                <w:lang w:val="en-US" w:eastAsia="en-US"/>
              </w:rPr>
              <w:t>activului</w:t>
            </w:r>
            <w:proofErr w:type="spellEnd"/>
            <w:r w:rsidRPr="00C70179">
              <w:rPr>
                <w:rFonts w:ascii="Verdana" w:eastAsia="Times New Roman" w:hAnsi="Verdana" w:cs="Calibri"/>
                <w:noProof w:val="0"/>
                <w:color w:val="000000"/>
                <w:sz w:val="14"/>
                <w:szCs w:val="14"/>
                <w:lang w:val="en-US" w:eastAsia="en-US"/>
              </w:rPr>
              <w:t xml:space="preserve"> net </w:t>
            </w:r>
            <w:proofErr w:type="spellStart"/>
            <w:r w:rsidRPr="00C70179">
              <w:rPr>
                <w:rFonts w:ascii="Verdana" w:eastAsia="Times New Roman" w:hAnsi="Verdana" w:cs="Calibri"/>
                <w:noProof w:val="0"/>
                <w:color w:val="000000"/>
                <w:sz w:val="14"/>
                <w:szCs w:val="14"/>
                <w:lang w:val="en-US" w:eastAsia="en-US"/>
              </w:rPr>
              <w:t>ajustat</w:t>
            </w:r>
            <w:proofErr w:type="spellEnd"/>
            <w:r w:rsidRPr="00C70179">
              <w:rPr>
                <w:rFonts w:ascii="Verdana" w:eastAsia="Times New Roman" w:hAnsi="Verdana" w:cs="Calibri"/>
                <w:noProof w:val="0"/>
                <w:color w:val="000000"/>
                <w:sz w:val="14"/>
                <w:szCs w:val="14"/>
                <w:lang w:val="en-US" w:eastAsia="en-US"/>
              </w:rPr>
              <w:t xml:space="preserve"> </w:t>
            </w:r>
          </w:p>
        </w:tc>
        <w:tc>
          <w:tcPr>
            <w:tcW w:w="0" w:type="auto"/>
            <w:tcBorders>
              <w:top w:val="nil"/>
              <w:left w:val="nil"/>
              <w:bottom w:val="nil"/>
              <w:right w:val="nil"/>
            </w:tcBorders>
            <w:shd w:val="clear" w:color="auto" w:fill="auto"/>
            <w:vAlign w:val="center"/>
            <w:hideMark/>
          </w:tcPr>
          <w:p w14:paraId="53527E2A" w14:textId="77777777" w:rsidR="00C70179" w:rsidRPr="00C70179" w:rsidRDefault="00C70179" w:rsidP="00C70179">
            <w:pPr>
              <w:rPr>
                <w:rFonts w:ascii="Verdana" w:eastAsia="Times New Roman" w:hAnsi="Verdana" w:cs="Calibri"/>
                <w:noProof w:val="0"/>
                <w:color w:val="000000"/>
                <w:sz w:val="14"/>
                <w:szCs w:val="14"/>
                <w:lang w:val="en-US" w:eastAsia="en-US"/>
              </w:rPr>
            </w:pPr>
          </w:p>
        </w:tc>
        <w:tc>
          <w:tcPr>
            <w:tcW w:w="0" w:type="auto"/>
            <w:tcBorders>
              <w:top w:val="nil"/>
              <w:left w:val="nil"/>
              <w:bottom w:val="single" w:sz="4" w:space="0" w:color="auto"/>
              <w:right w:val="nil"/>
            </w:tcBorders>
            <w:shd w:val="clear" w:color="auto" w:fill="auto"/>
            <w:vAlign w:val="bottom"/>
            <w:hideMark/>
          </w:tcPr>
          <w:p w14:paraId="1EBEE3FB"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w:t>
            </w:r>
          </w:p>
        </w:tc>
      </w:tr>
      <w:tr w:rsidR="00C70179" w:rsidRPr="00C70179" w14:paraId="12B1705B" w14:textId="77777777" w:rsidTr="00C70179">
        <w:trPr>
          <w:trHeight w:val="211"/>
        </w:trPr>
        <w:tc>
          <w:tcPr>
            <w:tcW w:w="0" w:type="auto"/>
            <w:tcBorders>
              <w:top w:val="single" w:sz="4" w:space="0" w:color="auto"/>
              <w:left w:val="nil"/>
              <w:bottom w:val="single" w:sz="8" w:space="0" w:color="auto"/>
              <w:right w:val="nil"/>
            </w:tcBorders>
            <w:shd w:val="clear" w:color="auto" w:fill="auto"/>
            <w:noWrap/>
            <w:vAlign w:val="bottom"/>
            <w:hideMark/>
          </w:tcPr>
          <w:p w14:paraId="65D24CE3" w14:textId="77777777" w:rsidR="00C70179" w:rsidRPr="00C70179" w:rsidRDefault="00C70179" w:rsidP="00C70179">
            <w:pPr>
              <w:rPr>
                <w:rFonts w:ascii="Verdana" w:eastAsia="Times New Roman" w:hAnsi="Verdana" w:cs="Calibri"/>
                <w:b/>
                <w:bCs/>
                <w:noProof w:val="0"/>
                <w:color w:val="000000"/>
                <w:sz w:val="14"/>
                <w:szCs w:val="14"/>
                <w:lang w:val="en-US" w:eastAsia="en-US"/>
              </w:rPr>
            </w:pPr>
            <w:r w:rsidRPr="00C70179">
              <w:rPr>
                <w:rFonts w:ascii="Verdana" w:eastAsia="Times New Roman" w:hAnsi="Verdana" w:cs="Calibri"/>
                <w:b/>
                <w:bCs/>
                <w:noProof w:val="0"/>
                <w:color w:val="000000"/>
                <w:sz w:val="14"/>
                <w:szCs w:val="14"/>
                <w:lang w:val="en-US" w:eastAsia="en-US"/>
              </w:rPr>
              <w:t> </w:t>
            </w:r>
          </w:p>
        </w:tc>
        <w:tc>
          <w:tcPr>
            <w:tcW w:w="0" w:type="auto"/>
            <w:tcBorders>
              <w:top w:val="single" w:sz="4" w:space="0" w:color="auto"/>
              <w:left w:val="nil"/>
              <w:bottom w:val="single" w:sz="8" w:space="0" w:color="auto"/>
              <w:right w:val="nil"/>
            </w:tcBorders>
            <w:shd w:val="clear" w:color="auto" w:fill="auto"/>
            <w:noWrap/>
            <w:vAlign w:val="bottom"/>
            <w:hideMark/>
          </w:tcPr>
          <w:p w14:paraId="4FDC97D3" w14:textId="77777777" w:rsidR="00C70179" w:rsidRPr="00C70179" w:rsidRDefault="00C70179" w:rsidP="00C70179">
            <w:pPr>
              <w:rPr>
                <w:rFonts w:ascii="Verdana" w:eastAsia="Times New Roman" w:hAnsi="Verdana" w:cs="Calibri"/>
                <w:b/>
                <w:bCs/>
                <w:noProof w:val="0"/>
                <w:color w:val="000000"/>
                <w:sz w:val="14"/>
                <w:szCs w:val="14"/>
                <w:lang w:val="en-US" w:eastAsia="en-US"/>
              </w:rPr>
            </w:pPr>
            <w:r w:rsidRPr="00C70179">
              <w:rPr>
                <w:rFonts w:ascii="Verdana" w:eastAsia="Times New Roman" w:hAnsi="Verdana" w:cs="Calibri"/>
                <w:b/>
                <w:bCs/>
                <w:noProof w:val="0"/>
                <w:color w:val="000000"/>
                <w:sz w:val="14"/>
                <w:szCs w:val="14"/>
                <w:lang w:val="en-US" w:eastAsia="en-US"/>
              </w:rPr>
              <w:t>Total</w:t>
            </w:r>
          </w:p>
        </w:tc>
        <w:tc>
          <w:tcPr>
            <w:tcW w:w="0" w:type="auto"/>
            <w:tcBorders>
              <w:top w:val="single" w:sz="4" w:space="0" w:color="auto"/>
              <w:left w:val="nil"/>
              <w:bottom w:val="single" w:sz="8" w:space="0" w:color="auto"/>
              <w:right w:val="nil"/>
            </w:tcBorders>
            <w:shd w:val="clear" w:color="auto" w:fill="auto"/>
            <w:noWrap/>
            <w:vAlign w:val="bottom"/>
            <w:hideMark/>
          </w:tcPr>
          <w:p w14:paraId="5CB9610D" w14:textId="77777777" w:rsidR="00C70179" w:rsidRPr="00C70179" w:rsidRDefault="00C70179" w:rsidP="00A7454E">
            <w:pPr>
              <w:jc w:val="right"/>
              <w:rPr>
                <w:rFonts w:ascii="Verdana" w:eastAsia="Times New Roman" w:hAnsi="Verdana" w:cs="Calibri"/>
                <w:b/>
                <w:bCs/>
                <w:noProof w:val="0"/>
                <w:color w:val="000000"/>
                <w:sz w:val="14"/>
                <w:szCs w:val="14"/>
                <w:lang w:val="en-US" w:eastAsia="en-US"/>
              </w:rPr>
            </w:pPr>
            <w:r w:rsidRPr="00C70179">
              <w:rPr>
                <w:rFonts w:ascii="Verdana" w:eastAsia="Times New Roman" w:hAnsi="Verdana" w:cs="Calibri"/>
                <w:b/>
                <w:bCs/>
                <w:noProof w:val="0"/>
                <w:color w:val="000000"/>
                <w:sz w:val="14"/>
                <w:szCs w:val="14"/>
                <w:lang w:val="en-US" w:eastAsia="en-US"/>
              </w:rPr>
              <w:t xml:space="preserve">        24.302.547 </w:t>
            </w:r>
          </w:p>
        </w:tc>
        <w:tc>
          <w:tcPr>
            <w:tcW w:w="0" w:type="auto"/>
            <w:tcBorders>
              <w:top w:val="single" w:sz="4" w:space="0" w:color="auto"/>
              <w:left w:val="nil"/>
              <w:bottom w:val="single" w:sz="8" w:space="0" w:color="auto"/>
              <w:right w:val="nil"/>
            </w:tcBorders>
            <w:shd w:val="clear" w:color="auto" w:fill="auto"/>
            <w:noWrap/>
            <w:vAlign w:val="bottom"/>
            <w:hideMark/>
          </w:tcPr>
          <w:p w14:paraId="4ECD2309" w14:textId="77777777" w:rsidR="00C70179" w:rsidRPr="00C70179" w:rsidRDefault="00C70179" w:rsidP="00C70179">
            <w:pPr>
              <w:rPr>
                <w:rFonts w:ascii="Verdana" w:eastAsia="Times New Roman" w:hAnsi="Verdana" w:cs="Calibri"/>
                <w:b/>
                <w:bCs/>
                <w:noProof w:val="0"/>
                <w:color w:val="000000"/>
                <w:sz w:val="14"/>
                <w:szCs w:val="14"/>
                <w:lang w:val="en-US" w:eastAsia="en-US"/>
              </w:rPr>
            </w:pPr>
            <w:r w:rsidRPr="00C70179">
              <w:rPr>
                <w:rFonts w:ascii="Verdana" w:eastAsia="Times New Roman" w:hAnsi="Verdana" w:cs="Calibri"/>
                <w:b/>
                <w:bCs/>
                <w:noProof w:val="0"/>
                <w:color w:val="000000"/>
                <w:sz w:val="14"/>
                <w:szCs w:val="14"/>
                <w:lang w:val="en-US" w:eastAsia="en-US"/>
              </w:rPr>
              <w:t> </w:t>
            </w:r>
          </w:p>
        </w:tc>
        <w:tc>
          <w:tcPr>
            <w:tcW w:w="0" w:type="auto"/>
            <w:tcBorders>
              <w:top w:val="single" w:sz="4" w:space="0" w:color="auto"/>
              <w:left w:val="nil"/>
              <w:bottom w:val="single" w:sz="8" w:space="0" w:color="auto"/>
              <w:right w:val="nil"/>
            </w:tcBorders>
            <w:shd w:val="clear" w:color="auto" w:fill="auto"/>
            <w:noWrap/>
            <w:vAlign w:val="bottom"/>
            <w:hideMark/>
          </w:tcPr>
          <w:p w14:paraId="2EC5FF04"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w:t>
            </w:r>
          </w:p>
        </w:tc>
        <w:tc>
          <w:tcPr>
            <w:tcW w:w="0" w:type="auto"/>
            <w:tcBorders>
              <w:top w:val="single" w:sz="4" w:space="0" w:color="auto"/>
              <w:left w:val="nil"/>
              <w:bottom w:val="single" w:sz="8" w:space="0" w:color="auto"/>
              <w:right w:val="nil"/>
            </w:tcBorders>
            <w:shd w:val="clear" w:color="auto" w:fill="auto"/>
            <w:noWrap/>
            <w:vAlign w:val="bottom"/>
            <w:hideMark/>
          </w:tcPr>
          <w:p w14:paraId="7CD501C2" w14:textId="77777777" w:rsidR="00C70179" w:rsidRPr="00C70179" w:rsidRDefault="00C70179" w:rsidP="00C70179">
            <w:pPr>
              <w:rPr>
                <w:rFonts w:ascii="Verdana" w:eastAsia="Times New Roman" w:hAnsi="Verdana" w:cs="Calibri"/>
                <w:noProof w:val="0"/>
                <w:color w:val="000000"/>
                <w:sz w:val="14"/>
                <w:szCs w:val="14"/>
                <w:lang w:val="en-US" w:eastAsia="en-US"/>
              </w:rPr>
            </w:pPr>
            <w:r w:rsidRPr="00C70179">
              <w:rPr>
                <w:rFonts w:ascii="Verdana" w:eastAsia="Times New Roman" w:hAnsi="Verdana" w:cs="Calibri"/>
                <w:noProof w:val="0"/>
                <w:color w:val="000000"/>
                <w:sz w:val="14"/>
                <w:szCs w:val="14"/>
                <w:lang w:val="en-US" w:eastAsia="en-US"/>
              </w:rPr>
              <w:t> </w:t>
            </w:r>
          </w:p>
        </w:tc>
      </w:tr>
    </w:tbl>
    <w:p w14:paraId="3C3016B8" w14:textId="77777777" w:rsidR="00AF68F2" w:rsidRPr="00C70179" w:rsidRDefault="00AF68F2" w:rsidP="00C70179">
      <w:pPr>
        <w:widowControl w:val="0"/>
        <w:rPr>
          <w:rFonts w:ascii="Verdana" w:hAnsi="Verdana" w:cs="Arial"/>
          <w:sz w:val="18"/>
          <w:szCs w:val="18"/>
          <w:lang w:val="fr-FR"/>
        </w:rPr>
      </w:pPr>
    </w:p>
    <w:p w14:paraId="1BE46B82" w14:textId="77777777" w:rsidR="00C873EF" w:rsidRDefault="00C873EF" w:rsidP="00846FED">
      <w:pPr>
        <w:pStyle w:val="ListParagraph"/>
        <w:widowControl w:val="0"/>
        <w:rPr>
          <w:rFonts w:ascii="Verdana" w:hAnsi="Verdana" w:cs="Arial"/>
          <w:sz w:val="18"/>
          <w:szCs w:val="18"/>
          <w:lang w:val="fr-FR"/>
        </w:rPr>
      </w:pPr>
    </w:p>
    <w:p w14:paraId="24FD2BD3" w14:textId="77777777" w:rsidR="00C873EF" w:rsidRDefault="00C873EF" w:rsidP="00846FED">
      <w:pPr>
        <w:pStyle w:val="ListParagraph"/>
        <w:widowControl w:val="0"/>
        <w:rPr>
          <w:rFonts w:ascii="Verdana" w:hAnsi="Verdana" w:cs="Arial"/>
          <w:sz w:val="18"/>
          <w:szCs w:val="18"/>
          <w:lang w:val="fr-FR"/>
        </w:rPr>
      </w:pPr>
    </w:p>
    <w:p w14:paraId="1F871013" w14:textId="77777777" w:rsidR="00C873EF" w:rsidRDefault="00C873EF" w:rsidP="00846FED">
      <w:pPr>
        <w:pStyle w:val="ListParagraph"/>
        <w:widowControl w:val="0"/>
        <w:rPr>
          <w:rFonts w:ascii="Verdana" w:hAnsi="Verdana" w:cs="Arial"/>
          <w:sz w:val="18"/>
          <w:szCs w:val="18"/>
          <w:lang w:val="fr-FR"/>
        </w:rPr>
      </w:pPr>
    </w:p>
    <w:p w14:paraId="1B807B40" w14:textId="77777777" w:rsidR="004A75BF" w:rsidRDefault="004A75BF" w:rsidP="00C70179">
      <w:pPr>
        <w:widowControl w:val="0"/>
        <w:rPr>
          <w:rFonts w:ascii="Verdana" w:eastAsia="Calibri" w:hAnsi="Verdana" w:cs="Arial"/>
          <w:noProof w:val="0"/>
          <w:kern w:val="16"/>
          <w:sz w:val="18"/>
          <w:szCs w:val="18"/>
          <w:lang w:val="fr-FR" w:eastAsia="en-US"/>
        </w:rPr>
      </w:pPr>
    </w:p>
    <w:p w14:paraId="2B0511A1" w14:textId="77777777" w:rsidR="00C70179" w:rsidRPr="00C70179" w:rsidRDefault="00C70179" w:rsidP="00C70179">
      <w:pPr>
        <w:widowControl w:val="0"/>
        <w:rPr>
          <w:rFonts w:ascii="Verdana" w:hAnsi="Verdana" w:cs="Arial"/>
          <w:sz w:val="18"/>
          <w:szCs w:val="18"/>
          <w:lang w:val="fr-FR"/>
        </w:rPr>
      </w:pPr>
    </w:p>
    <w:p w14:paraId="7C821CFC" w14:textId="77777777" w:rsidR="00140A69" w:rsidRPr="00BE5884" w:rsidRDefault="00140A69" w:rsidP="00846FED">
      <w:pPr>
        <w:pStyle w:val="ListParagraph"/>
        <w:widowControl w:val="0"/>
        <w:ind w:left="0"/>
        <w:rPr>
          <w:rFonts w:ascii="Verdana" w:hAnsi="Verdana" w:cs="Calibri"/>
          <w:sz w:val="18"/>
          <w:szCs w:val="18"/>
          <w:lang w:val="fr-FR"/>
        </w:rPr>
      </w:pPr>
    </w:p>
    <w:p w14:paraId="269EE509" w14:textId="77777777" w:rsidR="00D24CA3" w:rsidRDefault="00D24CA3" w:rsidP="00D24CA3">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33.  IERARHIA VALORILOR JUSTE</w:t>
      </w:r>
      <w:r>
        <w:rPr>
          <w:rFonts w:ascii="Verdana" w:hAnsi="Verdana" w:cs="Arial"/>
          <w:b/>
          <w:bCs/>
          <w:sz w:val="18"/>
          <w:szCs w:val="18"/>
          <w:lang w:val="fr-FR"/>
        </w:rPr>
        <w:t xml:space="preserve"> (continuare)</w:t>
      </w:r>
    </w:p>
    <w:p w14:paraId="38C55CEB" w14:textId="77777777" w:rsidR="00C873EF" w:rsidRDefault="00C873EF" w:rsidP="00D24CA3">
      <w:pPr>
        <w:widowControl w:val="0"/>
        <w:rPr>
          <w:rFonts w:ascii="Verdana" w:hAnsi="Verdana" w:cs="Arial"/>
          <w:b/>
          <w:bCs/>
          <w:sz w:val="18"/>
          <w:szCs w:val="18"/>
          <w:lang w:val="fr-FR"/>
        </w:rPr>
      </w:pPr>
    </w:p>
    <w:tbl>
      <w:tblPr>
        <w:tblW w:w="14603" w:type="dxa"/>
        <w:tblInd w:w="108" w:type="dxa"/>
        <w:tblLook w:val="04A0" w:firstRow="1" w:lastRow="0" w:firstColumn="1" w:lastColumn="0" w:noHBand="0" w:noVBand="1"/>
      </w:tblPr>
      <w:tblGrid>
        <w:gridCol w:w="576"/>
        <w:gridCol w:w="2309"/>
        <w:gridCol w:w="1965"/>
        <w:gridCol w:w="3444"/>
        <w:gridCol w:w="3063"/>
        <w:gridCol w:w="3246"/>
      </w:tblGrid>
      <w:tr w:rsidR="00C70179" w:rsidRPr="00C70179" w14:paraId="50252F16" w14:textId="77777777" w:rsidTr="00C00C90">
        <w:trPr>
          <w:trHeight w:val="629"/>
        </w:trPr>
        <w:tc>
          <w:tcPr>
            <w:tcW w:w="576" w:type="dxa"/>
            <w:tcBorders>
              <w:top w:val="single" w:sz="4" w:space="0" w:color="auto"/>
              <w:left w:val="nil"/>
              <w:bottom w:val="single" w:sz="8" w:space="0" w:color="auto"/>
              <w:right w:val="nil"/>
            </w:tcBorders>
            <w:shd w:val="clear" w:color="auto" w:fill="auto"/>
            <w:vAlign w:val="bottom"/>
            <w:hideMark/>
          </w:tcPr>
          <w:p w14:paraId="068A6443"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Nr. </w:t>
            </w:r>
            <w:proofErr w:type="spellStart"/>
            <w:r w:rsidRPr="00C70179">
              <w:rPr>
                <w:rFonts w:ascii="Verdana" w:eastAsia="Times New Roman" w:hAnsi="Verdana" w:cs="Calibri"/>
                <w:b/>
                <w:bCs/>
                <w:noProof w:val="0"/>
                <w:color w:val="000000"/>
                <w:sz w:val="16"/>
                <w:szCs w:val="16"/>
                <w:lang w:val="en-US" w:eastAsia="en-US"/>
              </w:rPr>
              <w:t>crt</w:t>
            </w:r>
            <w:proofErr w:type="spellEnd"/>
            <w:r w:rsidRPr="00C70179">
              <w:rPr>
                <w:rFonts w:ascii="Verdana" w:eastAsia="Times New Roman" w:hAnsi="Verdana" w:cs="Calibri"/>
                <w:b/>
                <w:bCs/>
                <w:noProof w:val="0"/>
                <w:color w:val="000000"/>
                <w:sz w:val="16"/>
                <w:szCs w:val="16"/>
                <w:lang w:val="en-US" w:eastAsia="en-US"/>
              </w:rPr>
              <w:t xml:space="preserve">. </w:t>
            </w:r>
          </w:p>
        </w:tc>
        <w:tc>
          <w:tcPr>
            <w:tcW w:w="2309" w:type="dxa"/>
            <w:tcBorders>
              <w:top w:val="single" w:sz="4" w:space="0" w:color="auto"/>
              <w:left w:val="nil"/>
              <w:bottom w:val="single" w:sz="8" w:space="0" w:color="auto"/>
              <w:right w:val="nil"/>
            </w:tcBorders>
            <w:shd w:val="clear" w:color="auto" w:fill="auto"/>
            <w:noWrap/>
            <w:vAlign w:val="bottom"/>
            <w:hideMark/>
          </w:tcPr>
          <w:p w14:paraId="06351D5C"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Active </w:t>
            </w:r>
            <w:proofErr w:type="spellStart"/>
            <w:r w:rsidRPr="00C70179">
              <w:rPr>
                <w:rFonts w:ascii="Verdana" w:eastAsia="Times New Roman" w:hAnsi="Verdana" w:cs="Calibri"/>
                <w:b/>
                <w:bCs/>
                <w:noProof w:val="0"/>
                <w:color w:val="000000"/>
                <w:sz w:val="16"/>
                <w:szCs w:val="16"/>
                <w:lang w:val="en-US" w:eastAsia="en-US"/>
              </w:rPr>
              <w:t>financiare</w:t>
            </w:r>
            <w:proofErr w:type="spellEnd"/>
          </w:p>
        </w:tc>
        <w:tc>
          <w:tcPr>
            <w:tcW w:w="1965" w:type="dxa"/>
            <w:tcBorders>
              <w:top w:val="single" w:sz="4" w:space="0" w:color="auto"/>
              <w:left w:val="nil"/>
              <w:bottom w:val="single" w:sz="8" w:space="0" w:color="auto"/>
              <w:right w:val="nil"/>
            </w:tcBorders>
            <w:shd w:val="clear" w:color="auto" w:fill="auto"/>
            <w:vAlign w:val="bottom"/>
            <w:hideMark/>
          </w:tcPr>
          <w:p w14:paraId="3EB3FCAF" w14:textId="77777777" w:rsidR="00C70179" w:rsidRPr="00C70179" w:rsidRDefault="00C70179" w:rsidP="00C70179">
            <w:pPr>
              <w:rPr>
                <w:rFonts w:ascii="Verdana" w:eastAsia="Times New Roman" w:hAnsi="Verdana" w:cs="Calibri"/>
                <w:b/>
                <w:bCs/>
                <w:noProof w:val="0"/>
                <w:color w:val="000000"/>
                <w:sz w:val="16"/>
                <w:szCs w:val="16"/>
                <w:lang w:val="en-US" w:eastAsia="en-US"/>
              </w:rPr>
            </w:pPr>
            <w:proofErr w:type="spellStart"/>
            <w:r w:rsidRPr="00C70179">
              <w:rPr>
                <w:rFonts w:ascii="Verdana" w:eastAsia="Times New Roman" w:hAnsi="Verdana" w:cs="Calibri"/>
                <w:b/>
                <w:bCs/>
                <w:noProof w:val="0"/>
                <w:color w:val="000000"/>
                <w:sz w:val="16"/>
                <w:szCs w:val="16"/>
                <w:lang w:val="en-US" w:eastAsia="en-US"/>
              </w:rPr>
              <w:t>Valoarea</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justa</w:t>
            </w:r>
            <w:proofErr w:type="spellEnd"/>
            <w:r w:rsidRPr="00C70179">
              <w:rPr>
                <w:rFonts w:ascii="Verdana" w:eastAsia="Times New Roman" w:hAnsi="Verdana" w:cs="Calibri"/>
                <w:b/>
                <w:bCs/>
                <w:noProof w:val="0"/>
                <w:color w:val="000000"/>
                <w:sz w:val="16"/>
                <w:szCs w:val="16"/>
                <w:lang w:val="en-US" w:eastAsia="en-US"/>
              </w:rPr>
              <w:t xml:space="preserve"> la 31 </w:t>
            </w:r>
            <w:proofErr w:type="spellStart"/>
            <w:r w:rsidRPr="00C70179">
              <w:rPr>
                <w:rFonts w:ascii="Verdana" w:eastAsia="Times New Roman" w:hAnsi="Verdana" w:cs="Calibri"/>
                <w:b/>
                <w:bCs/>
                <w:noProof w:val="0"/>
                <w:color w:val="000000"/>
                <w:sz w:val="16"/>
                <w:szCs w:val="16"/>
                <w:lang w:val="en-US" w:eastAsia="en-US"/>
              </w:rPr>
              <w:t>decembrie</w:t>
            </w:r>
            <w:proofErr w:type="spellEnd"/>
            <w:r w:rsidRPr="00C70179">
              <w:rPr>
                <w:rFonts w:ascii="Verdana" w:eastAsia="Times New Roman" w:hAnsi="Verdana" w:cs="Calibri"/>
                <w:b/>
                <w:bCs/>
                <w:noProof w:val="0"/>
                <w:color w:val="000000"/>
                <w:sz w:val="16"/>
                <w:szCs w:val="16"/>
                <w:lang w:val="en-US" w:eastAsia="en-US"/>
              </w:rPr>
              <w:t xml:space="preserve"> 2019 in lei</w:t>
            </w:r>
          </w:p>
        </w:tc>
        <w:tc>
          <w:tcPr>
            <w:tcW w:w="3444" w:type="dxa"/>
            <w:tcBorders>
              <w:top w:val="single" w:sz="4" w:space="0" w:color="auto"/>
              <w:left w:val="nil"/>
              <w:bottom w:val="single" w:sz="8" w:space="0" w:color="auto"/>
              <w:right w:val="nil"/>
            </w:tcBorders>
            <w:shd w:val="clear" w:color="auto" w:fill="auto"/>
            <w:noWrap/>
            <w:vAlign w:val="bottom"/>
            <w:hideMark/>
          </w:tcPr>
          <w:p w14:paraId="19F18A23" w14:textId="77777777" w:rsidR="00C70179" w:rsidRPr="00C70179" w:rsidRDefault="00C70179" w:rsidP="00C70179">
            <w:pPr>
              <w:rPr>
                <w:rFonts w:ascii="Verdana" w:eastAsia="Times New Roman" w:hAnsi="Verdana" w:cs="Calibri"/>
                <w:b/>
                <w:bCs/>
                <w:noProof w:val="0"/>
                <w:color w:val="000000"/>
                <w:sz w:val="16"/>
                <w:szCs w:val="16"/>
                <w:lang w:val="en-US" w:eastAsia="en-US"/>
              </w:rPr>
            </w:pPr>
            <w:proofErr w:type="spellStart"/>
            <w:r w:rsidRPr="00C70179">
              <w:rPr>
                <w:rFonts w:ascii="Verdana" w:eastAsia="Times New Roman" w:hAnsi="Verdana" w:cs="Calibri"/>
                <w:b/>
                <w:bCs/>
                <w:noProof w:val="0"/>
                <w:color w:val="000000"/>
                <w:sz w:val="16"/>
                <w:szCs w:val="16"/>
                <w:lang w:val="en-US" w:eastAsia="en-US"/>
              </w:rPr>
              <w:t>Tehnica</w:t>
            </w:r>
            <w:proofErr w:type="spellEnd"/>
            <w:r w:rsidRPr="00C70179">
              <w:rPr>
                <w:rFonts w:ascii="Verdana" w:eastAsia="Times New Roman" w:hAnsi="Verdana" w:cs="Calibri"/>
                <w:b/>
                <w:bCs/>
                <w:noProof w:val="0"/>
                <w:color w:val="000000"/>
                <w:sz w:val="16"/>
                <w:szCs w:val="16"/>
                <w:lang w:val="en-US" w:eastAsia="en-US"/>
              </w:rPr>
              <w:t xml:space="preserve"> de </w:t>
            </w:r>
            <w:proofErr w:type="spellStart"/>
            <w:r w:rsidRPr="00C70179">
              <w:rPr>
                <w:rFonts w:ascii="Verdana" w:eastAsia="Times New Roman" w:hAnsi="Verdana" w:cs="Calibri"/>
                <w:b/>
                <w:bCs/>
                <w:noProof w:val="0"/>
                <w:color w:val="000000"/>
                <w:sz w:val="16"/>
                <w:szCs w:val="16"/>
                <w:lang w:val="en-US" w:eastAsia="en-US"/>
              </w:rPr>
              <w:t>evaluare</w:t>
            </w:r>
            <w:proofErr w:type="spellEnd"/>
          </w:p>
        </w:tc>
        <w:tc>
          <w:tcPr>
            <w:tcW w:w="3063" w:type="dxa"/>
            <w:tcBorders>
              <w:top w:val="single" w:sz="4" w:space="0" w:color="auto"/>
              <w:left w:val="nil"/>
              <w:bottom w:val="single" w:sz="8" w:space="0" w:color="auto"/>
              <w:right w:val="nil"/>
            </w:tcBorders>
            <w:shd w:val="clear" w:color="auto" w:fill="auto"/>
            <w:vAlign w:val="bottom"/>
            <w:hideMark/>
          </w:tcPr>
          <w:p w14:paraId="624D1BE8"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Date de </w:t>
            </w:r>
            <w:proofErr w:type="spellStart"/>
            <w:r w:rsidRPr="00C70179">
              <w:rPr>
                <w:rFonts w:ascii="Verdana" w:eastAsia="Times New Roman" w:hAnsi="Verdana" w:cs="Calibri"/>
                <w:b/>
                <w:bCs/>
                <w:noProof w:val="0"/>
                <w:color w:val="000000"/>
                <w:sz w:val="16"/>
                <w:szCs w:val="16"/>
                <w:lang w:val="en-US" w:eastAsia="en-US"/>
              </w:rPr>
              <w:t>intrare</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neobservabile</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intervale</w:t>
            </w:r>
            <w:proofErr w:type="spellEnd"/>
            <w:r w:rsidRPr="00C70179">
              <w:rPr>
                <w:rFonts w:ascii="Verdana" w:eastAsia="Times New Roman" w:hAnsi="Verdana" w:cs="Calibri"/>
                <w:b/>
                <w:bCs/>
                <w:noProof w:val="0"/>
                <w:color w:val="000000"/>
                <w:sz w:val="16"/>
                <w:szCs w:val="16"/>
                <w:lang w:val="en-US" w:eastAsia="en-US"/>
              </w:rPr>
              <w:t xml:space="preserve"> de </w:t>
            </w:r>
            <w:proofErr w:type="spellStart"/>
            <w:r w:rsidRPr="00C70179">
              <w:rPr>
                <w:rFonts w:ascii="Verdana" w:eastAsia="Times New Roman" w:hAnsi="Verdana" w:cs="Calibri"/>
                <w:b/>
                <w:bCs/>
                <w:noProof w:val="0"/>
                <w:color w:val="000000"/>
                <w:sz w:val="16"/>
                <w:szCs w:val="16"/>
                <w:lang w:val="en-US" w:eastAsia="en-US"/>
              </w:rPr>
              <w:t>valori</w:t>
            </w:r>
            <w:proofErr w:type="spellEnd"/>
          </w:p>
        </w:tc>
        <w:tc>
          <w:tcPr>
            <w:tcW w:w="3246" w:type="dxa"/>
            <w:tcBorders>
              <w:top w:val="single" w:sz="4" w:space="0" w:color="auto"/>
              <w:left w:val="nil"/>
              <w:bottom w:val="single" w:sz="8" w:space="0" w:color="auto"/>
              <w:right w:val="nil"/>
            </w:tcBorders>
            <w:shd w:val="clear" w:color="auto" w:fill="auto"/>
            <w:vAlign w:val="bottom"/>
            <w:hideMark/>
          </w:tcPr>
          <w:p w14:paraId="43348027" w14:textId="77777777" w:rsidR="00C70179" w:rsidRPr="00C70179" w:rsidRDefault="00C70179" w:rsidP="00C70179">
            <w:pPr>
              <w:rPr>
                <w:rFonts w:ascii="Verdana" w:eastAsia="Times New Roman" w:hAnsi="Verdana" w:cs="Calibri"/>
                <w:b/>
                <w:bCs/>
                <w:noProof w:val="0"/>
                <w:color w:val="000000"/>
                <w:sz w:val="16"/>
                <w:szCs w:val="16"/>
                <w:lang w:val="en-US" w:eastAsia="en-US"/>
              </w:rPr>
            </w:pPr>
            <w:proofErr w:type="spellStart"/>
            <w:r w:rsidRPr="00C70179">
              <w:rPr>
                <w:rFonts w:ascii="Verdana" w:eastAsia="Times New Roman" w:hAnsi="Verdana" w:cs="Calibri"/>
                <w:b/>
                <w:bCs/>
                <w:noProof w:val="0"/>
                <w:color w:val="000000"/>
                <w:sz w:val="16"/>
                <w:szCs w:val="16"/>
                <w:lang w:val="en-US" w:eastAsia="en-US"/>
              </w:rPr>
              <w:t>Relația</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dintre</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datele</w:t>
            </w:r>
            <w:proofErr w:type="spellEnd"/>
            <w:r w:rsidRPr="00C70179">
              <w:rPr>
                <w:rFonts w:ascii="Verdana" w:eastAsia="Times New Roman" w:hAnsi="Verdana" w:cs="Calibri"/>
                <w:b/>
                <w:bCs/>
                <w:noProof w:val="0"/>
                <w:color w:val="000000"/>
                <w:sz w:val="16"/>
                <w:szCs w:val="16"/>
                <w:lang w:val="en-US" w:eastAsia="en-US"/>
              </w:rPr>
              <w:t xml:space="preserve"> de </w:t>
            </w:r>
            <w:proofErr w:type="spellStart"/>
            <w:r w:rsidRPr="00C70179">
              <w:rPr>
                <w:rFonts w:ascii="Verdana" w:eastAsia="Times New Roman" w:hAnsi="Verdana" w:cs="Calibri"/>
                <w:b/>
                <w:bCs/>
                <w:noProof w:val="0"/>
                <w:color w:val="000000"/>
                <w:sz w:val="16"/>
                <w:szCs w:val="16"/>
                <w:lang w:val="en-US" w:eastAsia="en-US"/>
              </w:rPr>
              <w:t>intrare</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neobservabile</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și</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valoarea</w:t>
            </w:r>
            <w:proofErr w:type="spellEnd"/>
            <w:r w:rsidRPr="00C70179">
              <w:rPr>
                <w:rFonts w:ascii="Verdana" w:eastAsia="Times New Roman" w:hAnsi="Verdana" w:cs="Calibri"/>
                <w:b/>
                <w:bCs/>
                <w:noProof w:val="0"/>
                <w:color w:val="000000"/>
                <w:sz w:val="16"/>
                <w:szCs w:val="16"/>
                <w:lang w:val="en-US" w:eastAsia="en-US"/>
              </w:rPr>
              <w:t xml:space="preserve"> </w:t>
            </w:r>
            <w:proofErr w:type="spellStart"/>
            <w:r w:rsidRPr="00C70179">
              <w:rPr>
                <w:rFonts w:ascii="Verdana" w:eastAsia="Times New Roman" w:hAnsi="Verdana" w:cs="Calibri"/>
                <w:b/>
                <w:bCs/>
                <w:noProof w:val="0"/>
                <w:color w:val="000000"/>
                <w:sz w:val="16"/>
                <w:szCs w:val="16"/>
                <w:lang w:val="en-US" w:eastAsia="en-US"/>
              </w:rPr>
              <w:t>justă</w:t>
            </w:r>
            <w:proofErr w:type="spellEnd"/>
          </w:p>
        </w:tc>
      </w:tr>
      <w:tr w:rsidR="00C70179" w:rsidRPr="00C70179" w14:paraId="4B0B6D70" w14:textId="77777777" w:rsidTr="00C70179">
        <w:trPr>
          <w:trHeight w:val="235"/>
        </w:trPr>
        <w:tc>
          <w:tcPr>
            <w:tcW w:w="576" w:type="dxa"/>
            <w:vMerge w:val="restart"/>
            <w:tcBorders>
              <w:top w:val="nil"/>
              <w:left w:val="nil"/>
              <w:bottom w:val="single" w:sz="4" w:space="0" w:color="000000"/>
              <w:right w:val="nil"/>
            </w:tcBorders>
            <w:shd w:val="clear" w:color="auto" w:fill="auto"/>
            <w:noWrap/>
            <w:vAlign w:val="center"/>
            <w:hideMark/>
          </w:tcPr>
          <w:p w14:paraId="3D8C2D71"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1</w:t>
            </w:r>
          </w:p>
        </w:tc>
        <w:tc>
          <w:tcPr>
            <w:tcW w:w="2309" w:type="dxa"/>
            <w:vMerge w:val="restart"/>
            <w:tcBorders>
              <w:top w:val="nil"/>
              <w:left w:val="nil"/>
              <w:bottom w:val="single" w:sz="4" w:space="0" w:color="000000"/>
              <w:right w:val="nil"/>
            </w:tcBorders>
            <w:shd w:val="clear" w:color="auto" w:fill="auto"/>
            <w:vAlign w:val="center"/>
            <w:hideMark/>
          </w:tcPr>
          <w:p w14:paraId="45B828B5" w14:textId="77777777" w:rsidR="00C70179" w:rsidRPr="00C70179" w:rsidRDefault="00C70179" w:rsidP="00C70179">
            <w:pPr>
              <w:jc w:val="cente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Participatii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majoritare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965" w:type="dxa"/>
            <w:vMerge w:val="restart"/>
            <w:tcBorders>
              <w:top w:val="nil"/>
              <w:left w:val="nil"/>
              <w:bottom w:val="single" w:sz="4" w:space="0" w:color="000000"/>
              <w:right w:val="nil"/>
            </w:tcBorders>
            <w:shd w:val="clear" w:color="auto" w:fill="auto"/>
            <w:noWrap/>
            <w:vAlign w:val="center"/>
            <w:hideMark/>
          </w:tcPr>
          <w:p w14:paraId="44FE8DBB"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6.105.300 </w:t>
            </w:r>
          </w:p>
        </w:tc>
        <w:tc>
          <w:tcPr>
            <w:tcW w:w="3444" w:type="dxa"/>
            <w:vMerge w:val="restart"/>
            <w:tcBorders>
              <w:top w:val="nil"/>
              <w:left w:val="nil"/>
              <w:bottom w:val="single" w:sz="4" w:space="0" w:color="000000"/>
              <w:right w:val="nil"/>
            </w:tcBorders>
            <w:shd w:val="clear" w:color="auto" w:fill="auto"/>
            <w:vAlign w:val="center"/>
            <w:hideMark/>
          </w:tcPr>
          <w:p w14:paraId="749020F0" w14:textId="77777777" w:rsidR="00C70179" w:rsidRPr="00C70179" w:rsidRDefault="00C70179" w:rsidP="00C70179">
            <w:pPr>
              <w:jc w:val="cente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Abordarea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prin</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venit</w:t>
            </w:r>
            <w:proofErr w:type="spellEnd"/>
            <w:r w:rsidRPr="00C70179">
              <w:rPr>
                <w:rFonts w:ascii="Verdana" w:eastAsia="Times New Roman" w:hAnsi="Verdana" w:cs="Calibri"/>
                <w:noProof w:val="0"/>
                <w:color w:val="000000"/>
                <w:sz w:val="16"/>
                <w:szCs w:val="16"/>
                <w:lang w:val="en-US" w:eastAsia="en-US"/>
              </w:rPr>
              <w:t xml:space="preserve"> - </w:t>
            </w:r>
            <w:proofErr w:type="spellStart"/>
            <w:r w:rsidRPr="00C70179">
              <w:rPr>
                <w:rFonts w:ascii="Verdana" w:eastAsia="Times New Roman" w:hAnsi="Verdana" w:cs="Calibri"/>
                <w:noProof w:val="0"/>
                <w:color w:val="000000"/>
                <w:sz w:val="16"/>
                <w:szCs w:val="16"/>
                <w:lang w:val="en-US" w:eastAsia="en-US"/>
              </w:rPr>
              <w:t>metoda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fluxurilor</w:t>
            </w:r>
            <w:proofErr w:type="spellEnd"/>
            <w:r w:rsidRPr="00C70179">
              <w:rPr>
                <w:rFonts w:ascii="Verdana" w:eastAsia="Times New Roman" w:hAnsi="Verdana" w:cs="Calibri"/>
                <w:noProof w:val="0"/>
                <w:color w:val="000000"/>
                <w:sz w:val="16"/>
                <w:szCs w:val="16"/>
                <w:lang w:val="en-US" w:eastAsia="en-US"/>
              </w:rPr>
              <w:t xml:space="preserve"> de </w:t>
            </w:r>
            <w:proofErr w:type="spellStart"/>
            <w:r w:rsidRPr="00C70179">
              <w:rPr>
                <w:rFonts w:ascii="Verdana" w:eastAsia="Times New Roman" w:hAnsi="Verdana" w:cs="Calibri"/>
                <w:noProof w:val="0"/>
                <w:color w:val="000000"/>
                <w:sz w:val="16"/>
                <w:szCs w:val="16"/>
                <w:lang w:val="en-US" w:eastAsia="en-US"/>
              </w:rPr>
              <w:t>numerar</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actualizate</w:t>
            </w:r>
            <w:proofErr w:type="spellEnd"/>
          </w:p>
        </w:tc>
        <w:tc>
          <w:tcPr>
            <w:tcW w:w="3063" w:type="dxa"/>
            <w:tcBorders>
              <w:top w:val="single" w:sz="4" w:space="0" w:color="auto"/>
              <w:left w:val="nil"/>
              <w:bottom w:val="single" w:sz="4" w:space="0" w:color="auto"/>
              <w:right w:val="nil"/>
            </w:tcBorders>
            <w:shd w:val="clear" w:color="auto" w:fill="auto"/>
            <w:vAlign w:val="bottom"/>
            <w:hideMark/>
          </w:tcPr>
          <w:p w14:paraId="584C8781"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Costul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mediu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ponderat</w:t>
            </w:r>
            <w:proofErr w:type="spellEnd"/>
            <w:r w:rsidRPr="00C70179">
              <w:rPr>
                <w:rFonts w:ascii="Verdana" w:eastAsia="Times New Roman" w:hAnsi="Verdana" w:cs="Calibri"/>
                <w:noProof w:val="0"/>
                <w:color w:val="000000"/>
                <w:sz w:val="16"/>
                <w:szCs w:val="16"/>
                <w:lang w:val="en-US" w:eastAsia="en-US"/>
              </w:rPr>
              <w:t xml:space="preserve"> al </w:t>
            </w:r>
            <w:proofErr w:type="spellStart"/>
            <w:r w:rsidRPr="00C70179">
              <w:rPr>
                <w:rFonts w:ascii="Verdana" w:eastAsia="Times New Roman" w:hAnsi="Verdana" w:cs="Calibri"/>
                <w:noProof w:val="0"/>
                <w:color w:val="000000"/>
                <w:sz w:val="16"/>
                <w:szCs w:val="16"/>
                <w:lang w:val="en-US" w:eastAsia="en-US"/>
              </w:rPr>
              <w:t>capitalului</w:t>
            </w:r>
            <w:proofErr w:type="spellEnd"/>
            <w:r w:rsidRPr="00C70179">
              <w:rPr>
                <w:rFonts w:ascii="Verdana" w:eastAsia="Times New Roman" w:hAnsi="Verdana" w:cs="Calibri"/>
                <w:noProof w:val="0"/>
                <w:color w:val="000000"/>
                <w:sz w:val="16"/>
                <w:szCs w:val="16"/>
                <w:lang w:val="en-US" w:eastAsia="en-US"/>
              </w:rPr>
              <w:t>: 11,39 %</w:t>
            </w:r>
          </w:p>
        </w:tc>
        <w:tc>
          <w:tcPr>
            <w:tcW w:w="3246" w:type="dxa"/>
            <w:tcBorders>
              <w:top w:val="single" w:sz="4" w:space="0" w:color="auto"/>
              <w:left w:val="nil"/>
              <w:bottom w:val="single" w:sz="4" w:space="0" w:color="auto"/>
              <w:right w:val="nil"/>
            </w:tcBorders>
            <w:shd w:val="clear" w:color="auto" w:fill="auto"/>
            <w:vAlign w:val="bottom"/>
            <w:hideMark/>
          </w:tcPr>
          <w:p w14:paraId="0AF7447F"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costul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mediu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ponderat</w:t>
            </w:r>
            <w:proofErr w:type="spellEnd"/>
            <w:r w:rsidRPr="00C70179">
              <w:rPr>
                <w:rFonts w:ascii="Verdana" w:eastAsia="Times New Roman" w:hAnsi="Verdana" w:cs="Calibri"/>
                <w:noProof w:val="0"/>
                <w:color w:val="000000"/>
                <w:sz w:val="16"/>
                <w:szCs w:val="16"/>
                <w:lang w:val="en-US" w:eastAsia="en-US"/>
              </w:rPr>
              <w:t xml:space="preserve"> al </w:t>
            </w:r>
            <w:proofErr w:type="spellStart"/>
            <w:r w:rsidRPr="00C70179">
              <w:rPr>
                <w:rFonts w:ascii="Verdana" w:eastAsia="Times New Roman" w:hAnsi="Verdana" w:cs="Calibri"/>
                <w:noProof w:val="0"/>
                <w:color w:val="000000"/>
                <w:sz w:val="16"/>
                <w:szCs w:val="16"/>
                <w:lang w:val="en-US" w:eastAsia="en-US"/>
              </w:rPr>
              <w:t>capitalului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mic, cu </w:t>
            </w:r>
            <w:proofErr w:type="spellStart"/>
            <w:r w:rsidRPr="00C70179">
              <w:rPr>
                <w:rFonts w:ascii="Verdana" w:eastAsia="Times New Roman" w:hAnsi="Verdana" w:cs="Calibri"/>
                <w:noProof w:val="0"/>
                <w:color w:val="000000"/>
                <w:sz w:val="16"/>
                <w:szCs w:val="16"/>
                <w:lang w:val="en-US" w:eastAsia="en-US"/>
              </w:rPr>
              <w:t>atât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w:t>
            </w:r>
          </w:p>
        </w:tc>
      </w:tr>
      <w:tr w:rsidR="00C70179" w:rsidRPr="00C70179" w14:paraId="7C0B3183" w14:textId="77777777" w:rsidTr="00C70179">
        <w:trPr>
          <w:trHeight w:val="447"/>
        </w:trPr>
        <w:tc>
          <w:tcPr>
            <w:tcW w:w="576" w:type="dxa"/>
            <w:vMerge/>
            <w:tcBorders>
              <w:top w:val="nil"/>
              <w:left w:val="nil"/>
              <w:bottom w:val="single" w:sz="4" w:space="0" w:color="000000"/>
              <w:right w:val="nil"/>
            </w:tcBorders>
            <w:vAlign w:val="center"/>
            <w:hideMark/>
          </w:tcPr>
          <w:p w14:paraId="10724F76"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2309" w:type="dxa"/>
            <w:vMerge/>
            <w:tcBorders>
              <w:top w:val="nil"/>
              <w:left w:val="nil"/>
              <w:bottom w:val="single" w:sz="4" w:space="0" w:color="000000"/>
              <w:right w:val="nil"/>
            </w:tcBorders>
            <w:vAlign w:val="center"/>
            <w:hideMark/>
          </w:tcPr>
          <w:p w14:paraId="0C5F1951"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1965" w:type="dxa"/>
            <w:vMerge/>
            <w:tcBorders>
              <w:top w:val="nil"/>
              <w:left w:val="nil"/>
              <w:bottom w:val="single" w:sz="4" w:space="0" w:color="000000"/>
              <w:right w:val="nil"/>
            </w:tcBorders>
            <w:vAlign w:val="center"/>
            <w:hideMark/>
          </w:tcPr>
          <w:p w14:paraId="375AFBCA"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p>
        </w:tc>
        <w:tc>
          <w:tcPr>
            <w:tcW w:w="3444" w:type="dxa"/>
            <w:vMerge/>
            <w:tcBorders>
              <w:top w:val="nil"/>
              <w:left w:val="nil"/>
              <w:bottom w:val="single" w:sz="4" w:space="0" w:color="000000"/>
              <w:right w:val="nil"/>
            </w:tcBorders>
            <w:vAlign w:val="center"/>
            <w:hideMark/>
          </w:tcPr>
          <w:p w14:paraId="387A332C"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3063" w:type="dxa"/>
            <w:tcBorders>
              <w:top w:val="nil"/>
              <w:left w:val="nil"/>
              <w:bottom w:val="single" w:sz="4" w:space="0" w:color="auto"/>
              <w:right w:val="nil"/>
            </w:tcBorders>
            <w:shd w:val="clear" w:color="auto" w:fill="auto"/>
            <w:vAlign w:val="bottom"/>
            <w:hideMark/>
          </w:tcPr>
          <w:p w14:paraId="430A0111"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Rata de </w:t>
            </w:r>
            <w:proofErr w:type="spellStart"/>
            <w:r w:rsidRPr="00C70179">
              <w:rPr>
                <w:rFonts w:ascii="Verdana" w:eastAsia="Times New Roman" w:hAnsi="Verdana" w:cs="Calibri"/>
                <w:noProof w:val="0"/>
                <w:color w:val="000000"/>
                <w:sz w:val="16"/>
                <w:szCs w:val="16"/>
                <w:lang w:val="en-US" w:eastAsia="en-US"/>
              </w:rPr>
              <w:t>creștere</w:t>
            </w:r>
            <w:proofErr w:type="spellEnd"/>
            <w:r w:rsidRPr="00C70179">
              <w:rPr>
                <w:rFonts w:ascii="Verdana" w:eastAsia="Times New Roman" w:hAnsi="Verdana" w:cs="Calibri"/>
                <w:noProof w:val="0"/>
                <w:color w:val="000000"/>
                <w:sz w:val="16"/>
                <w:szCs w:val="16"/>
                <w:lang w:val="en-US" w:eastAsia="en-US"/>
              </w:rPr>
              <w:t xml:space="preserve"> a </w:t>
            </w:r>
            <w:proofErr w:type="spellStart"/>
            <w:r w:rsidRPr="00C70179">
              <w:rPr>
                <w:rFonts w:ascii="Verdana" w:eastAsia="Times New Roman" w:hAnsi="Verdana" w:cs="Calibri"/>
                <w:noProof w:val="0"/>
                <w:color w:val="000000"/>
                <w:sz w:val="16"/>
                <w:szCs w:val="16"/>
                <w:lang w:val="en-US" w:eastAsia="en-US"/>
              </w:rPr>
              <w:t>veniturilor</w:t>
            </w:r>
            <w:proofErr w:type="spellEnd"/>
            <w:r w:rsidRPr="00C70179">
              <w:rPr>
                <w:rFonts w:ascii="Verdana" w:eastAsia="Times New Roman" w:hAnsi="Verdana" w:cs="Calibri"/>
                <w:noProof w:val="0"/>
                <w:color w:val="000000"/>
                <w:sz w:val="16"/>
                <w:szCs w:val="16"/>
                <w:lang w:val="en-US" w:eastAsia="en-US"/>
              </w:rPr>
              <w:t xml:space="preserve"> pe termen lung: 2,6%</w:t>
            </w:r>
          </w:p>
        </w:tc>
        <w:tc>
          <w:tcPr>
            <w:tcW w:w="3246" w:type="dxa"/>
            <w:tcBorders>
              <w:top w:val="nil"/>
              <w:left w:val="nil"/>
              <w:bottom w:val="single" w:sz="4" w:space="0" w:color="auto"/>
              <w:right w:val="nil"/>
            </w:tcBorders>
            <w:shd w:val="clear" w:color="auto" w:fill="auto"/>
            <w:vAlign w:val="bottom"/>
            <w:hideMark/>
          </w:tcPr>
          <w:p w14:paraId="71D7BA18"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rata de </w:t>
            </w:r>
            <w:proofErr w:type="spellStart"/>
            <w:r w:rsidRPr="00C70179">
              <w:rPr>
                <w:rFonts w:ascii="Verdana" w:eastAsia="Times New Roman" w:hAnsi="Verdana" w:cs="Calibri"/>
                <w:noProof w:val="0"/>
                <w:color w:val="000000"/>
                <w:sz w:val="16"/>
                <w:szCs w:val="16"/>
                <w:lang w:val="en-US" w:eastAsia="en-US"/>
              </w:rPr>
              <w:t>creștere</w:t>
            </w:r>
            <w:proofErr w:type="spellEnd"/>
            <w:r w:rsidRPr="00C70179">
              <w:rPr>
                <w:rFonts w:ascii="Verdana" w:eastAsia="Times New Roman" w:hAnsi="Verdana" w:cs="Calibri"/>
                <w:noProof w:val="0"/>
                <w:color w:val="000000"/>
                <w:sz w:val="16"/>
                <w:szCs w:val="16"/>
                <w:lang w:val="en-US" w:eastAsia="en-US"/>
              </w:rPr>
              <w:t xml:space="preserve"> a </w:t>
            </w:r>
            <w:proofErr w:type="spellStart"/>
            <w:r w:rsidRPr="00C70179">
              <w:rPr>
                <w:rFonts w:ascii="Verdana" w:eastAsia="Times New Roman" w:hAnsi="Verdana" w:cs="Calibri"/>
                <w:noProof w:val="0"/>
                <w:color w:val="000000"/>
                <w:sz w:val="16"/>
                <w:szCs w:val="16"/>
                <w:lang w:val="en-US" w:eastAsia="en-US"/>
              </w:rPr>
              <w:t>veniturilor</w:t>
            </w:r>
            <w:proofErr w:type="spellEnd"/>
            <w:r w:rsidRPr="00C70179">
              <w:rPr>
                <w:rFonts w:ascii="Verdana" w:eastAsia="Times New Roman" w:hAnsi="Verdana" w:cs="Calibri"/>
                <w:noProof w:val="0"/>
                <w:color w:val="000000"/>
                <w:sz w:val="16"/>
                <w:szCs w:val="16"/>
                <w:lang w:val="en-US" w:eastAsia="en-US"/>
              </w:rPr>
              <w:t xml:space="preserve"> pe termen lung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 cu </w:t>
            </w:r>
            <w:proofErr w:type="spellStart"/>
            <w:r w:rsidRPr="00C70179">
              <w:rPr>
                <w:rFonts w:ascii="Verdana" w:eastAsia="Times New Roman" w:hAnsi="Verdana" w:cs="Calibri"/>
                <w:noProof w:val="0"/>
                <w:color w:val="000000"/>
                <w:sz w:val="16"/>
                <w:szCs w:val="16"/>
                <w:lang w:val="en-US" w:eastAsia="en-US"/>
              </w:rPr>
              <w:t>atat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w:t>
            </w:r>
          </w:p>
        </w:tc>
      </w:tr>
      <w:tr w:rsidR="00C70179" w:rsidRPr="00C70179" w14:paraId="3A3E64F3" w14:textId="77777777" w:rsidTr="00C70179">
        <w:trPr>
          <w:trHeight w:val="210"/>
        </w:trPr>
        <w:tc>
          <w:tcPr>
            <w:tcW w:w="576" w:type="dxa"/>
            <w:vMerge w:val="restart"/>
            <w:tcBorders>
              <w:top w:val="nil"/>
              <w:left w:val="nil"/>
              <w:bottom w:val="single" w:sz="4" w:space="0" w:color="000000"/>
              <w:right w:val="nil"/>
            </w:tcBorders>
            <w:shd w:val="clear" w:color="auto" w:fill="auto"/>
            <w:noWrap/>
            <w:vAlign w:val="center"/>
            <w:hideMark/>
          </w:tcPr>
          <w:p w14:paraId="54776619"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2</w:t>
            </w:r>
          </w:p>
        </w:tc>
        <w:tc>
          <w:tcPr>
            <w:tcW w:w="2309" w:type="dxa"/>
            <w:vMerge w:val="restart"/>
            <w:tcBorders>
              <w:top w:val="nil"/>
              <w:left w:val="nil"/>
              <w:bottom w:val="single" w:sz="4" w:space="0" w:color="000000"/>
              <w:right w:val="nil"/>
            </w:tcBorders>
            <w:shd w:val="clear" w:color="auto" w:fill="auto"/>
            <w:vAlign w:val="center"/>
            <w:hideMark/>
          </w:tcPr>
          <w:p w14:paraId="0394C280" w14:textId="77777777" w:rsidR="00C70179" w:rsidRPr="00C70179" w:rsidRDefault="00C70179" w:rsidP="00C70179">
            <w:pPr>
              <w:jc w:val="cente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Participatii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majoritare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965" w:type="dxa"/>
            <w:vMerge w:val="restart"/>
            <w:tcBorders>
              <w:top w:val="nil"/>
              <w:left w:val="nil"/>
              <w:bottom w:val="single" w:sz="4" w:space="0" w:color="000000"/>
              <w:right w:val="nil"/>
            </w:tcBorders>
            <w:shd w:val="clear" w:color="auto" w:fill="auto"/>
            <w:noWrap/>
            <w:vAlign w:val="center"/>
            <w:hideMark/>
          </w:tcPr>
          <w:p w14:paraId="7CF64DD0"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 </w:t>
            </w:r>
          </w:p>
        </w:tc>
        <w:tc>
          <w:tcPr>
            <w:tcW w:w="3444" w:type="dxa"/>
            <w:vMerge w:val="restart"/>
            <w:tcBorders>
              <w:top w:val="nil"/>
              <w:left w:val="nil"/>
              <w:bottom w:val="single" w:sz="4" w:space="0" w:color="000000"/>
              <w:right w:val="nil"/>
            </w:tcBorders>
            <w:shd w:val="clear" w:color="auto" w:fill="auto"/>
            <w:vAlign w:val="center"/>
            <w:hideMark/>
          </w:tcPr>
          <w:p w14:paraId="10140FF0" w14:textId="77777777" w:rsidR="00C70179" w:rsidRPr="00C70179" w:rsidRDefault="00C70179" w:rsidP="00C70179">
            <w:pPr>
              <w:jc w:val="cente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Abordarea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prin</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venit</w:t>
            </w:r>
            <w:proofErr w:type="spellEnd"/>
            <w:r w:rsidRPr="00C70179">
              <w:rPr>
                <w:rFonts w:ascii="Verdana" w:eastAsia="Times New Roman" w:hAnsi="Verdana" w:cs="Calibri"/>
                <w:noProof w:val="0"/>
                <w:color w:val="000000"/>
                <w:sz w:val="16"/>
                <w:szCs w:val="16"/>
                <w:lang w:val="en-US" w:eastAsia="en-US"/>
              </w:rPr>
              <w:t xml:space="preserve"> - </w:t>
            </w:r>
            <w:proofErr w:type="spellStart"/>
            <w:r w:rsidRPr="00C70179">
              <w:rPr>
                <w:rFonts w:ascii="Verdana" w:eastAsia="Times New Roman" w:hAnsi="Verdana" w:cs="Calibri"/>
                <w:noProof w:val="0"/>
                <w:color w:val="000000"/>
                <w:sz w:val="16"/>
                <w:szCs w:val="16"/>
                <w:lang w:val="en-US" w:eastAsia="en-US"/>
              </w:rPr>
              <w:t>metoda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fluxurilor</w:t>
            </w:r>
            <w:proofErr w:type="spellEnd"/>
            <w:r w:rsidRPr="00C70179">
              <w:rPr>
                <w:rFonts w:ascii="Verdana" w:eastAsia="Times New Roman" w:hAnsi="Verdana" w:cs="Calibri"/>
                <w:noProof w:val="0"/>
                <w:color w:val="000000"/>
                <w:sz w:val="16"/>
                <w:szCs w:val="16"/>
                <w:lang w:val="en-US" w:eastAsia="en-US"/>
              </w:rPr>
              <w:t xml:space="preserve"> de </w:t>
            </w:r>
            <w:proofErr w:type="spellStart"/>
            <w:r w:rsidRPr="00C70179">
              <w:rPr>
                <w:rFonts w:ascii="Verdana" w:eastAsia="Times New Roman" w:hAnsi="Verdana" w:cs="Calibri"/>
                <w:noProof w:val="0"/>
                <w:color w:val="000000"/>
                <w:sz w:val="16"/>
                <w:szCs w:val="16"/>
                <w:lang w:val="en-US" w:eastAsia="en-US"/>
              </w:rPr>
              <w:t>numerar</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actualizate</w:t>
            </w:r>
            <w:proofErr w:type="spellEnd"/>
          </w:p>
        </w:tc>
        <w:tc>
          <w:tcPr>
            <w:tcW w:w="3063" w:type="dxa"/>
            <w:tcBorders>
              <w:top w:val="single" w:sz="4" w:space="0" w:color="auto"/>
              <w:left w:val="nil"/>
              <w:bottom w:val="single" w:sz="4" w:space="0" w:color="auto"/>
              <w:right w:val="nil"/>
            </w:tcBorders>
            <w:shd w:val="clear" w:color="auto" w:fill="auto"/>
            <w:vAlign w:val="bottom"/>
            <w:hideMark/>
          </w:tcPr>
          <w:p w14:paraId="6CB428E6"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Costul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mediu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ponderat</w:t>
            </w:r>
            <w:proofErr w:type="spellEnd"/>
            <w:r w:rsidRPr="00C70179">
              <w:rPr>
                <w:rFonts w:ascii="Verdana" w:eastAsia="Times New Roman" w:hAnsi="Verdana" w:cs="Calibri"/>
                <w:noProof w:val="0"/>
                <w:color w:val="000000"/>
                <w:sz w:val="16"/>
                <w:szCs w:val="16"/>
                <w:lang w:val="en-US" w:eastAsia="en-US"/>
              </w:rPr>
              <w:t xml:space="preserve"> al </w:t>
            </w:r>
            <w:proofErr w:type="spellStart"/>
            <w:r w:rsidRPr="00C70179">
              <w:rPr>
                <w:rFonts w:ascii="Verdana" w:eastAsia="Times New Roman" w:hAnsi="Verdana" w:cs="Calibri"/>
                <w:noProof w:val="0"/>
                <w:color w:val="000000"/>
                <w:sz w:val="16"/>
                <w:szCs w:val="16"/>
                <w:lang w:val="en-US" w:eastAsia="en-US"/>
              </w:rPr>
              <w:t>capitalului</w:t>
            </w:r>
            <w:proofErr w:type="spellEnd"/>
            <w:r w:rsidRPr="00C70179">
              <w:rPr>
                <w:rFonts w:ascii="Verdana" w:eastAsia="Times New Roman" w:hAnsi="Verdana" w:cs="Calibri"/>
                <w:noProof w:val="0"/>
                <w:color w:val="000000"/>
                <w:sz w:val="16"/>
                <w:szCs w:val="16"/>
                <w:lang w:val="en-US" w:eastAsia="en-US"/>
              </w:rPr>
              <w:t>: 12,75%</w:t>
            </w:r>
          </w:p>
        </w:tc>
        <w:tc>
          <w:tcPr>
            <w:tcW w:w="3246" w:type="dxa"/>
            <w:tcBorders>
              <w:top w:val="single" w:sz="4" w:space="0" w:color="auto"/>
              <w:left w:val="nil"/>
              <w:bottom w:val="single" w:sz="4" w:space="0" w:color="auto"/>
              <w:right w:val="nil"/>
            </w:tcBorders>
            <w:shd w:val="clear" w:color="auto" w:fill="auto"/>
            <w:vAlign w:val="bottom"/>
            <w:hideMark/>
          </w:tcPr>
          <w:p w14:paraId="56920108"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costul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mediu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ponderat</w:t>
            </w:r>
            <w:proofErr w:type="spellEnd"/>
            <w:r w:rsidRPr="00C70179">
              <w:rPr>
                <w:rFonts w:ascii="Verdana" w:eastAsia="Times New Roman" w:hAnsi="Verdana" w:cs="Calibri"/>
                <w:noProof w:val="0"/>
                <w:color w:val="000000"/>
                <w:sz w:val="16"/>
                <w:szCs w:val="16"/>
                <w:lang w:val="en-US" w:eastAsia="en-US"/>
              </w:rPr>
              <w:t xml:space="preserve"> al </w:t>
            </w:r>
            <w:proofErr w:type="spellStart"/>
            <w:r w:rsidRPr="00C70179">
              <w:rPr>
                <w:rFonts w:ascii="Verdana" w:eastAsia="Times New Roman" w:hAnsi="Verdana" w:cs="Calibri"/>
                <w:noProof w:val="0"/>
                <w:color w:val="000000"/>
                <w:sz w:val="16"/>
                <w:szCs w:val="16"/>
                <w:lang w:val="en-US" w:eastAsia="en-US"/>
              </w:rPr>
              <w:t>capitalului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mic, cu </w:t>
            </w:r>
            <w:proofErr w:type="spellStart"/>
            <w:r w:rsidRPr="00C70179">
              <w:rPr>
                <w:rFonts w:ascii="Verdana" w:eastAsia="Times New Roman" w:hAnsi="Verdana" w:cs="Calibri"/>
                <w:noProof w:val="0"/>
                <w:color w:val="000000"/>
                <w:sz w:val="16"/>
                <w:szCs w:val="16"/>
                <w:lang w:val="en-US" w:eastAsia="en-US"/>
              </w:rPr>
              <w:t>atât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w:t>
            </w:r>
          </w:p>
        </w:tc>
      </w:tr>
      <w:tr w:rsidR="00C70179" w:rsidRPr="00C70179" w14:paraId="16459000" w14:textId="77777777" w:rsidTr="00C70179">
        <w:trPr>
          <w:trHeight w:val="821"/>
        </w:trPr>
        <w:tc>
          <w:tcPr>
            <w:tcW w:w="576" w:type="dxa"/>
            <w:vMerge/>
            <w:tcBorders>
              <w:top w:val="nil"/>
              <w:left w:val="nil"/>
              <w:bottom w:val="single" w:sz="4" w:space="0" w:color="000000"/>
              <w:right w:val="nil"/>
            </w:tcBorders>
            <w:vAlign w:val="center"/>
            <w:hideMark/>
          </w:tcPr>
          <w:p w14:paraId="06B39E57"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2309" w:type="dxa"/>
            <w:vMerge/>
            <w:tcBorders>
              <w:top w:val="nil"/>
              <w:left w:val="nil"/>
              <w:bottom w:val="single" w:sz="4" w:space="0" w:color="000000"/>
              <w:right w:val="nil"/>
            </w:tcBorders>
            <w:vAlign w:val="center"/>
            <w:hideMark/>
          </w:tcPr>
          <w:p w14:paraId="33CE1DD6"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1965" w:type="dxa"/>
            <w:vMerge/>
            <w:tcBorders>
              <w:top w:val="nil"/>
              <w:left w:val="nil"/>
              <w:bottom w:val="single" w:sz="4" w:space="0" w:color="000000"/>
              <w:right w:val="nil"/>
            </w:tcBorders>
            <w:vAlign w:val="center"/>
            <w:hideMark/>
          </w:tcPr>
          <w:p w14:paraId="055B775C"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p>
        </w:tc>
        <w:tc>
          <w:tcPr>
            <w:tcW w:w="3444" w:type="dxa"/>
            <w:vMerge/>
            <w:tcBorders>
              <w:top w:val="nil"/>
              <w:left w:val="nil"/>
              <w:bottom w:val="single" w:sz="4" w:space="0" w:color="000000"/>
              <w:right w:val="nil"/>
            </w:tcBorders>
            <w:vAlign w:val="center"/>
            <w:hideMark/>
          </w:tcPr>
          <w:p w14:paraId="20FEA505"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3063" w:type="dxa"/>
            <w:tcBorders>
              <w:top w:val="nil"/>
              <w:left w:val="nil"/>
              <w:bottom w:val="single" w:sz="4" w:space="0" w:color="auto"/>
              <w:right w:val="nil"/>
            </w:tcBorders>
            <w:shd w:val="clear" w:color="auto" w:fill="auto"/>
            <w:vAlign w:val="bottom"/>
            <w:hideMark/>
          </w:tcPr>
          <w:p w14:paraId="640D64D1"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Discountul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pentru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lipsă</w:t>
            </w:r>
            <w:proofErr w:type="spellEnd"/>
            <w:r w:rsidRPr="00C70179">
              <w:rPr>
                <w:rFonts w:ascii="Verdana" w:eastAsia="Times New Roman" w:hAnsi="Verdana" w:cs="Calibri"/>
                <w:noProof w:val="0"/>
                <w:color w:val="000000"/>
                <w:sz w:val="16"/>
                <w:szCs w:val="16"/>
                <w:lang w:val="en-US" w:eastAsia="en-US"/>
              </w:rPr>
              <w:t xml:space="preserve"> de </w:t>
            </w:r>
            <w:proofErr w:type="spellStart"/>
            <w:r w:rsidRPr="00C70179">
              <w:rPr>
                <w:rFonts w:ascii="Verdana" w:eastAsia="Times New Roman" w:hAnsi="Verdana" w:cs="Calibri"/>
                <w:noProof w:val="0"/>
                <w:color w:val="000000"/>
                <w:sz w:val="16"/>
                <w:szCs w:val="16"/>
                <w:lang w:val="en-US" w:eastAsia="en-US"/>
              </w:rPr>
              <w:t>lichiditate</w:t>
            </w:r>
            <w:proofErr w:type="spellEnd"/>
            <w:r w:rsidRPr="00C70179">
              <w:rPr>
                <w:rFonts w:ascii="Verdana" w:eastAsia="Times New Roman" w:hAnsi="Verdana" w:cs="Calibri"/>
                <w:noProof w:val="0"/>
                <w:color w:val="000000"/>
                <w:sz w:val="16"/>
                <w:szCs w:val="16"/>
                <w:lang w:val="en-US" w:eastAsia="en-US"/>
              </w:rPr>
              <w:t>: 15,60%</w:t>
            </w:r>
          </w:p>
        </w:tc>
        <w:tc>
          <w:tcPr>
            <w:tcW w:w="3246" w:type="dxa"/>
            <w:tcBorders>
              <w:top w:val="nil"/>
              <w:left w:val="nil"/>
              <w:bottom w:val="single" w:sz="4" w:space="0" w:color="auto"/>
              <w:right w:val="nil"/>
            </w:tcBorders>
            <w:shd w:val="clear" w:color="auto" w:fill="auto"/>
            <w:vAlign w:val="bottom"/>
            <w:hideMark/>
          </w:tcPr>
          <w:p w14:paraId="70E18203"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discountul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pentru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lipsă</w:t>
            </w:r>
            <w:proofErr w:type="spellEnd"/>
            <w:r w:rsidRPr="00C70179">
              <w:rPr>
                <w:rFonts w:ascii="Verdana" w:eastAsia="Times New Roman" w:hAnsi="Verdana" w:cs="Calibri"/>
                <w:noProof w:val="0"/>
                <w:color w:val="000000"/>
                <w:sz w:val="16"/>
                <w:szCs w:val="16"/>
                <w:lang w:val="en-US" w:eastAsia="en-US"/>
              </w:rPr>
              <w:t xml:space="preserve"> de </w:t>
            </w:r>
            <w:proofErr w:type="spellStart"/>
            <w:r w:rsidRPr="00C70179">
              <w:rPr>
                <w:rFonts w:ascii="Verdana" w:eastAsia="Times New Roman" w:hAnsi="Verdana" w:cs="Calibri"/>
                <w:noProof w:val="0"/>
                <w:color w:val="000000"/>
                <w:sz w:val="16"/>
                <w:szCs w:val="16"/>
                <w:lang w:val="en-US" w:eastAsia="en-US"/>
              </w:rPr>
              <w:t>lichiditate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mic, cu </w:t>
            </w:r>
            <w:proofErr w:type="spellStart"/>
            <w:r w:rsidRPr="00C70179">
              <w:rPr>
                <w:rFonts w:ascii="Verdana" w:eastAsia="Times New Roman" w:hAnsi="Verdana" w:cs="Calibri"/>
                <w:noProof w:val="0"/>
                <w:color w:val="000000"/>
                <w:sz w:val="16"/>
                <w:szCs w:val="16"/>
                <w:lang w:val="en-US" w:eastAsia="en-US"/>
              </w:rPr>
              <w:t>atât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w:t>
            </w:r>
          </w:p>
        </w:tc>
      </w:tr>
      <w:tr w:rsidR="00C70179" w:rsidRPr="00C70179" w14:paraId="31B06CA0" w14:textId="77777777" w:rsidTr="00C00C90">
        <w:trPr>
          <w:trHeight w:val="197"/>
        </w:trPr>
        <w:tc>
          <w:tcPr>
            <w:tcW w:w="576" w:type="dxa"/>
            <w:vMerge/>
            <w:tcBorders>
              <w:top w:val="nil"/>
              <w:left w:val="nil"/>
              <w:bottom w:val="single" w:sz="4" w:space="0" w:color="000000"/>
              <w:right w:val="nil"/>
            </w:tcBorders>
            <w:vAlign w:val="center"/>
            <w:hideMark/>
          </w:tcPr>
          <w:p w14:paraId="05B1FA7D"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2309" w:type="dxa"/>
            <w:vMerge/>
            <w:tcBorders>
              <w:top w:val="nil"/>
              <w:left w:val="nil"/>
              <w:bottom w:val="single" w:sz="4" w:space="0" w:color="000000"/>
              <w:right w:val="nil"/>
            </w:tcBorders>
            <w:vAlign w:val="center"/>
            <w:hideMark/>
          </w:tcPr>
          <w:p w14:paraId="17E34084"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1965" w:type="dxa"/>
            <w:vMerge/>
            <w:tcBorders>
              <w:top w:val="nil"/>
              <w:left w:val="nil"/>
              <w:bottom w:val="single" w:sz="4" w:space="0" w:color="000000"/>
              <w:right w:val="nil"/>
            </w:tcBorders>
            <w:vAlign w:val="center"/>
            <w:hideMark/>
          </w:tcPr>
          <w:p w14:paraId="042EB6CA"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p>
        </w:tc>
        <w:tc>
          <w:tcPr>
            <w:tcW w:w="3444" w:type="dxa"/>
            <w:vMerge/>
            <w:tcBorders>
              <w:top w:val="nil"/>
              <w:left w:val="nil"/>
              <w:bottom w:val="single" w:sz="4" w:space="0" w:color="000000"/>
              <w:right w:val="nil"/>
            </w:tcBorders>
            <w:vAlign w:val="center"/>
            <w:hideMark/>
          </w:tcPr>
          <w:p w14:paraId="0F2704A7"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3063" w:type="dxa"/>
            <w:tcBorders>
              <w:top w:val="nil"/>
              <w:left w:val="nil"/>
              <w:bottom w:val="single" w:sz="4" w:space="0" w:color="auto"/>
              <w:right w:val="nil"/>
            </w:tcBorders>
            <w:shd w:val="clear" w:color="auto" w:fill="auto"/>
            <w:vAlign w:val="bottom"/>
            <w:hideMark/>
          </w:tcPr>
          <w:p w14:paraId="66EA4705"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Rata de </w:t>
            </w:r>
            <w:proofErr w:type="spellStart"/>
            <w:r w:rsidRPr="00C70179">
              <w:rPr>
                <w:rFonts w:ascii="Verdana" w:eastAsia="Times New Roman" w:hAnsi="Verdana" w:cs="Calibri"/>
                <w:noProof w:val="0"/>
                <w:color w:val="000000"/>
                <w:sz w:val="16"/>
                <w:szCs w:val="16"/>
                <w:lang w:val="en-US" w:eastAsia="en-US"/>
              </w:rPr>
              <w:t>creștere</w:t>
            </w:r>
            <w:proofErr w:type="spellEnd"/>
            <w:r w:rsidRPr="00C70179">
              <w:rPr>
                <w:rFonts w:ascii="Verdana" w:eastAsia="Times New Roman" w:hAnsi="Verdana" w:cs="Calibri"/>
                <w:noProof w:val="0"/>
                <w:color w:val="000000"/>
                <w:sz w:val="16"/>
                <w:szCs w:val="16"/>
                <w:lang w:val="en-US" w:eastAsia="en-US"/>
              </w:rPr>
              <w:t xml:space="preserve"> a </w:t>
            </w:r>
            <w:proofErr w:type="spellStart"/>
            <w:r w:rsidRPr="00C70179">
              <w:rPr>
                <w:rFonts w:ascii="Verdana" w:eastAsia="Times New Roman" w:hAnsi="Verdana" w:cs="Calibri"/>
                <w:noProof w:val="0"/>
                <w:color w:val="000000"/>
                <w:sz w:val="16"/>
                <w:szCs w:val="16"/>
                <w:lang w:val="en-US" w:eastAsia="en-US"/>
              </w:rPr>
              <w:t>veniturilor</w:t>
            </w:r>
            <w:proofErr w:type="spellEnd"/>
            <w:r w:rsidRPr="00C70179">
              <w:rPr>
                <w:rFonts w:ascii="Verdana" w:eastAsia="Times New Roman" w:hAnsi="Verdana" w:cs="Calibri"/>
                <w:noProof w:val="0"/>
                <w:color w:val="000000"/>
                <w:sz w:val="16"/>
                <w:szCs w:val="16"/>
                <w:lang w:val="en-US" w:eastAsia="en-US"/>
              </w:rPr>
              <w:t xml:space="preserve"> pe termen lung:1,30%</w:t>
            </w:r>
          </w:p>
        </w:tc>
        <w:tc>
          <w:tcPr>
            <w:tcW w:w="3246" w:type="dxa"/>
            <w:tcBorders>
              <w:top w:val="nil"/>
              <w:left w:val="nil"/>
              <w:bottom w:val="single" w:sz="4" w:space="0" w:color="auto"/>
              <w:right w:val="nil"/>
            </w:tcBorders>
            <w:shd w:val="clear" w:color="auto" w:fill="auto"/>
            <w:vAlign w:val="bottom"/>
            <w:hideMark/>
          </w:tcPr>
          <w:p w14:paraId="44B3682D"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rata de </w:t>
            </w:r>
            <w:proofErr w:type="spellStart"/>
            <w:r w:rsidRPr="00C70179">
              <w:rPr>
                <w:rFonts w:ascii="Verdana" w:eastAsia="Times New Roman" w:hAnsi="Verdana" w:cs="Calibri"/>
                <w:noProof w:val="0"/>
                <w:color w:val="000000"/>
                <w:sz w:val="16"/>
                <w:szCs w:val="16"/>
                <w:lang w:val="en-US" w:eastAsia="en-US"/>
              </w:rPr>
              <w:t>creștere</w:t>
            </w:r>
            <w:proofErr w:type="spellEnd"/>
            <w:r w:rsidRPr="00C70179">
              <w:rPr>
                <w:rFonts w:ascii="Verdana" w:eastAsia="Times New Roman" w:hAnsi="Verdana" w:cs="Calibri"/>
                <w:noProof w:val="0"/>
                <w:color w:val="000000"/>
                <w:sz w:val="16"/>
                <w:szCs w:val="16"/>
                <w:lang w:val="en-US" w:eastAsia="en-US"/>
              </w:rPr>
              <w:t xml:space="preserve"> a </w:t>
            </w:r>
            <w:proofErr w:type="spellStart"/>
            <w:r w:rsidRPr="00C70179">
              <w:rPr>
                <w:rFonts w:ascii="Verdana" w:eastAsia="Times New Roman" w:hAnsi="Verdana" w:cs="Calibri"/>
                <w:noProof w:val="0"/>
                <w:color w:val="000000"/>
                <w:sz w:val="16"/>
                <w:szCs w:val="16"/>
                <w:lang w:val="en-US" w:eastAsia="en-US"/>
              </w:rPr>
              <w:t>veniturilor</w:t>
            </w:r>
            <w:proofErr w:type="spellEnd"/>
            <w:r w:rsidRPr="00C70179">
              <w:rPr>
                <w:rFonts w:ascii="Verdana" w:eastAsia="Times New Roman" w:hAnsi="Verdana" w:cs="Calibri"/>
                <w:noProof w:val="0"/>
                <w:color w:val="000000"/>
                <w:sz w:val="16"/>
                <w:szCs w:val="16"/>
                <w:lang w:val="en-US" w:eastAsia="en-US"/>
              </w:rPr>
              <w:t xml:space="preserve"> pe termen lung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 cu </w:t>
            </w:r>
            <w:proofErr w:type="spellStart"/>
            <w:r w:rsidRPr="00C70179">
              <w:rPr>
                <w:rFonts w:ascii="Verdana" w:eastAsia="Times New Roman" w:hAnsi="Verdana" w:cs="Calibri"/>
                <w:noProof w:val="0"/>
                <w:color w:val="000000"/>
                <w:sz w:val="16"/>
                <w:szCs w:val="16"/>
                <w:lang w:val="en-US" w:eastAsia="en-US"/>
              </w:rPr>
              <w:t>atat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w:t>
            </w:r>
          </w:p>
        </w:tc>
      </w:tr>
      <w:tr w:rsidR="00C70179" w:rsidRPr="00C70179" w14:paraId="4F410294" w14:textId="77777777" w:rsidTr="00C70179">
        <w:trPr>
          <w:trHeight w:val="588"/>
        </w:trPr>
        <w:tc>
          <w:tcPr>
            <w:tcW w:w="576" w:type="dxa"/>
            <w:tcBorders>
              <w:top w:val="nil"/>
              <w:left w:val="nil"/>
              <w:bottom w:val="nil"/>
              <w:right w:val="nil"/>
            </w:tcBorders>
            <w:shd w:val="clear" w:color="auto" w:fill="auto"/>
            <w:noWrap/>
            <w:vAlign w:val="center"/>
            <w:hideMark/>
          </w:tcPr>
          <w:p w14:paraId="58440DA4"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3</w:t>
            </w:r>
          </w:p>
        </w:tc>
        <w:tc>
          <w:tcPr>
            <w:tcW w:w="2309" w:type="dxa"/>
            <w:tcBorders>
              <w:top w:val="nil"/>
              <w:left w:val="nil"/>
              <w:bottom w:val="nil"/>
              <w:right w:val="nil"/>
            </w:tcBorders>
            <w:shd w:val="clear" w:color="auto" w:fill="auto"/>
            <w:vAlign w:val="center"/>
            <w:hideMark/>
          </w:tcPr>
          <w:p w14:paraId="45CC2C69"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Participatii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minoritare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965" w:type="dxa"/>
            <w:tcBorders>
              <w:top w:val="nil"/>
              <w:left w:val="nil"/>
              <w:bottom w:val="nil"/>
              <w:right w:val="nil"/>
            </w:tcBorders>
            <w:shd w:val="clear" w:color="auto" w:fill="auto"/>
            <w:noWrap/>
            <w:vAlign w:val="center"/>
            <w:hideMark/>
          </w:tcPr>
          <w:p w14:paraId="44D09E32"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539.393 </w:t>
            </w:r>
          </w:p>
        </w:tc>
        <w:tc>
          <w:tcPr>
            <w:tcW w:w="3444" w:type="dxa"/>
            <w:tcBorders>
              <w:top w:val="nil"/>
              <w:left w:val="nil"/>
              <w:bottom w:val="nil"/>
              <w:right w:val="nil"/>
            </w:tcBorders>
            <w:shd w:val="clear" w:color="auto" w:fill="auto"/>
            <w:vAlign w:val="center"/>
            <w:hideMark/>
          </w:tcPr>
          <w:p w14:paraId="1251CD24"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Abordarea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prin</w:t>
            </w:r>
            <w:proofErr w:type="spellEnd"/>
            <w:r w:rsidRPr="00C70179">
              <w:rPr>
                <w:rFonts w:ascii="Verdana" w:eastAsia="Times New Roman" w:hAnsi="Verdana" w:cs="Calibri"/>
                <w:noProof w:val="0"/>
                <w:color w:val="000000"/>
                <w:sz w:val="16"/>
                <w:szCs w:val="16"/>
                <w:lang w:val="en-US" w:eastAsia="en-US"/>
              </w:rPr>
              <w:t xml:space="preserve"> cost - </w:t>
            </w:r>
            <w:proofErr w:type="spellStart"/>
            <w:r w:rsidRPr="00C70179">
              <w:rPr>
                <w:rFonts w:ascii="Verdana" w:eastAsia="Times New Roman" w:hAnsi="Verdana" w:cs="Calibri"/>
                <w:noProof w:val="0"/>
                <w:color w:val="000000"/>
                <w:sz w:val="16"/>
                <w:szCs w:val="16"/>
                <w:lang w:val="en-US" w:eastAsia="en-US"/>
              </w:rPr>
              <w:t>metoda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activului</w:t>
            </w:r>
            <w:proofErr w:type="spellEnd"/>
            <w:r w:rsidRPr="00C70179">
              <w:rPr>
                <w:rFonts w:ascii="Verdana" w:eastAsia="Times New Roman" w:hAnsi="Verdana" w:cs="Calibri"/>
                <w:noProof w:val="0"/>
                <w:color w:val="000000"/>
                <w:sz w:val="16"/>
                <w:szCs w:val="16"/>
                <w:lang w:val="en-US" w:eastAsia="en-US"/>
              </w:rPr>
              <w:t xml:space="preserve"> net </w:t>
            </w:r>
            <w:proofErr w:type="spellStart"/>
            <w:r w:rsidRPr="00C70179">
              <w:rPr>
                <w:rFonts w:ascii="Verdana" w:eastAsia="Times New Roman" w:hAnsi="Verdana" w:cs="Calibri"/>
                <w:noProof w:val="0"/>
                <w:color w:val="000000"/>
                <w:sz w:val="16"/>
                <w:szCs w:val="16"/>
                <w:lang w:val="en-US" w:eastAsia="en-US"/>
              </w:rPr>
              <w:t>ajustat</w:t>
            </w:r>
            <w:proofErr w:type="spellEnd"/>
          </w:p>
        </w:tc>
        <w:tc>
          <w:tcPr>
            <w:tcW w:w="3063" w:type="dxa"/>
            <w:tcBorders>
              <w:top w:val="single" w:sz="4" w:space="0" w:color="auto"/>
              <w:left w:val="nil"/>
              <w:bottom w:val="single" w:sz="4" w:space="0" w:color="auto"/>
              <w:right w:val="nil"/>
            </w:tcBorders>
            <w:shd w:val="clear" w:color="auto" w:fill="auto"/>
            <w:vAlign w:val="bottom"/>
            <w:hideMark/>
          </w:tcPr>
          <w:p w14:paraId="6737A3E9"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de </w:t>
            </w:r>
            <w:proofErr w:type="spellStart"/>
            <w:r w:rsidRPr="00C70179">
              <w:rPr>
                <w:rFonts w:ascii="Verdana" w:eastAsia="Times New Roman" w:hAnsi="Verdana" w:cs="Calibri"/>
                <w:noProof w:val="0"/>
                <w:color w:val="000000"/>
                <w:sz w:val="16"/>
                <w:szCs w:val="16"/>
                <w:lang w:val="en-US" w:eastAsia="en-US"/>
              </w:rPr>
              <w:t>piață</w:t>
            </w:r>
            <w:proofErr w:type="spellEnd"/>
            <w:r w:rsidRPr="00C70179">
              <w:rPr>
                <w:rFonts w:ascii="Verdana" w:eastAsia="Times New Roman" w:hAnsi="Verdana" w:cs="Calibri"/>
                <w:noProof w:val="0"/>
                <w:color w:val="000000"/>
                <w:sz w:val="16"/>
                <w:szCs w:val="16"/>
                <w:lang w:val="en-US" w:eastAsia="en-US"/>
              </w:rPr>
              <w:t xml:space="preserve"> a </w:t>
            </w:r>
            <w:proofErr w:type="spellStart"/>
            <w:r w:rsidRPr="00C70179">
              <w:rPr>
                <w:rFonts w:ascii="Verdana" w:eastAsia="Times New Roman" w:hAnsi="Verdana" w:cs="Calibri"/>
                <w:noProof w:val="0"/>
                <w:color w:val="000000"/>
                <w:sz w:val="16"/>
                <w:szCs w:val="16"/>
                <w:lang w:val="en-US" w:eastAsia="en-US"/>
              </w:rPr>
              <w:t>capitalurilor</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proprii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raportată</w:t>
            </w:r>
            <w:proofErr w:type="spellEnd"/>
            <w:r w:rsidRPr="00C70179">
              <w:rPr>
                <w:rFonts w:ascii="Verdana" w:eastAsia="Times New Roman" w:hAnsi="Verdana" w:cs="Calibri"/>
                <w:noProof w:val="0"/>
                <w:color w:val="000000"/>
                <w:sz w:val="16"/>
                <w:szCs w:val="16"/>
                <w:lang w:val="en-US" w:eastAsia="en-US"/>
              </w:rPr>
              <w:t xml:space="preserve"> la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contabilă</w:t>
            </w:r>
            <w:proofErr w:type="spellEnd"/>
            <w:r w:rsidRPr="00C70179">
              <w:rPr>
                <w:rFonts w:ascii="Verdana" w:eastAsia="Times New Roman" w:hAnsi="Verdana" w:cs="Calibri"/>
                <w:noProof w:val="0"/>
                <w:color w:val="000000"/>
                <w:sz w:val="16"/>
                <w:szCs w:val="16"/>
                <w:lang w:val="en-US" w:eastAsia="en-US"/>
              </w:rPr>
              <w:t xml:space="preserve"> </w:t>
            </w:r>
            <w:proofErr w:type="gramStart"/>
            <w:r w:rsidRPr="00C70179">
              <w:rPr>
                <w:rFonts w:ascii="Verdana" w:eastAsia="Times New Roman" w:hAnsi="Verdana" w:cs="Calibri"/>
                <w:noProof w:val="0"/>
                <w:color w:val="000000"/>
                <w:sz w:val="16"/>
                <w:szCs w:val="16"/>
                <w:lang w:val="en-US" w:eastAsia="en-US"/>
              </w:rPr>
              <w:t>a</w:t>
            </w:r>
            <w:proofErr w:type="gram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acestora</w:t>
            </w:r>
            <w:proofErr w:type="spellEnd"/>
            <w:r w:rsidRPr="00C70179">
              <w:rPr>
                <w:rFonts w:ascii="Verdana" w:eastAsia="Times New Roman" w:hAnsi="Verdana" w:cs="Calibri"/>
                <w:noProof w:val="0"/>
                <w:color w:val="000000"/>
                <w:sz w:val="16"/>
                <w:szCs w:val="16"/>
                <w:lang w:val="en-US" w:eastAsia="en-US"/>
              </w:rPr>
              <w:t>:</w:t>
            </w:r>
          </w:p>
        </w:tc>
        <w:tc>
          <w:tcPr>
            <w:tcW w:w="3246" w:type="dxa"/>
            <w:tcBorders>
              <w:top w:val="single" w:sz="4" w:space="0" w:color="auto"/>
              <w:left w:val="nil"/>
              <w:bottom w:val="single" w:sz="4" w:space="0" w:color="auto"/>
              <w:right w:val="nil"/>
            </w:tcBorders>
            <w:shd w:val="clear" w:color="auto" w:fill="auto"/>
            <w:vAlign w:val="bottom"/>
            <w:hideMark/>
          </w:tcPr>
          <w:p w14:paraId="5C980692"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În</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bilanț</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contabilă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identificată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prin</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capitaluri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proprii</w:t>
            </w:r>
            <w:proofErr w:type="spellEnd"/>
            <w:r w:rsidRPr="00C70179">
              <w:rPr>
                <w:rFonts w:ascii="Verdana" w:eastAsia="Times New Roman" w:hAnsi="Verdana" w:cs="Calibri"/>
                <w:noProof w:val="0"/>
                <w:color w:val="000000"/>
                <w:sz w:val="16"/>
                <w:szCs w:val="16"/>
                <w:lang w:val="en-US" w:eastAsia="en-US"/>
              </w:rPr>
              <w:t xml:space="preserve">. 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Prețul</w:t>
            </w:r>
            <w:proofErr w:type="spellEnd"/>
            <w:r w:rsidRPr="00C70179">
              <w:rPr>
                <w:rFonts w:ascii="Verdana" w:eastAsia="Times New Roman" w:hAnsi="Verdana" w:cs="Calibri"/>
                <w:noProof w:val="0"/>
                <w:color w:val="000000"/>
                <w:sz w:val="16"/>
                <w:szCs w:val="16"/>
                <w:lang w:val="en-US" w:eastAsia="en-US"/>
              </w:rPr>
              <w:t>/</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contabilă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rezultată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mica, cu </w:t>
            </w:r>
            <w:proofErr w:type="spellStart"/>
            <w:r w:rsidRPr="00C70179">
              <w:rPr>
                <w:rFonts w:ascii="Verdana" w:eastAsia="Times New Roman" w:hAnsi="Verdana" w:cs="Calibri"/>
                <w:noProof w:val="0"/>
                <w:color w:val="000000"/>
                <w:sz w:val="16"/>
                <w:szCs w:val="16"/>
                <w:lang w:val="en-US" w:eastAsia="en-US"/>
              </w:rPr>
              <w:t>atat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mica.</w:t>
            </w:r>
          </w:p>
        </w:tc>
      </w:tr>
      <w:tr w:rsidR="00C70179" w:rsidRPr="00C70179" w14:paraId="6F5EF370" w14:textId="77777777" w:rsidTr="00C70179">
        <w:trPr>
          <w:trHeight w:val="316"/>
        </w:trPr>
        <w:tc>
          <w:tcPr>
            <w:tcW w:w="576" w:type="dxa"/>
            <w:vMerge w:val="restart"/>
            <w:tcBorders>
              <w:top w:val="single" w:sz="4" w:space="0" w:color="auto"/>
              <w:left w:val="nil"/>
              <w:bottom w:val="single" w:sz="4" w:space="0" w:color="000000"/>
              <w:right w:val="nil"/>
            </w:tcBorders>
            <w:shd w:val="clear" w:color="auto" w:fill="auto"/>
            <w:noWrap/>
            <w:vAlign w:val="center"/>
            <w:hideMark/>
          </w:tcPr>
          <w:p w14:paraId="0C0CC50E"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4</w:t>
            </w:r>
          </w:p>
        </w:tc>
        <w:tc>
          <w:tcPr>
            <w:tcW w:w="2309" w:type="dxa"/>
            <w:vMerge w:val="restart"/>
            <w:tcBorders>
              <w:top w:val="single" w:sz="4" w:space="0" w:color="auto"/>
              <w:left w:val="nil"/>
              <w:bottom w:val="single" w:sz="4" w:space="0" w:color="000000"/>
              <w:right w:val="nil"/>
            </w:tcBorders>
            <w:shd w:val="clear" w:color="auto" w:fill="auto"/>
            <w:vAlign w:val="center"/>
            <w:hideMark/>
          </w:tcPr>
          <w:p w14:paraId="60F06308" w14:textId="77777777" w:rsidR="00C70179" w:rsidRPr="00C70179" w:rsidRDefault="00C70179" w:rsidP="00C70179">
            <w:pPr>
              <w:jc w:val="cente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Participatii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minoritare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965" w:type="dxa"/>
            <w:vMerge w:val="restart"/>
            <w:tcBorders>
              <w:top w:val="single" w:sz="4" w:space="0" w:color="auto"/>
              <w:left w:val="nil"/>
              <w:bottom w:val="single" w:sz="4" w:space="0" w:color="000000"/>
              <w:right w:val="nil"/>
            </w:tcBorders>
            <w:shd w:val="clear" w:color="auto" w:fill="auto"/>
            <w:noWrap/>
            <w:vAlign w:val="center"/>
            <w:hideMark/>
          </w:tcPr>
          <w:p w14:paraId="0114058C"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2.375.978 </w:t>
            </w:r>
          </w:p>
        </w:tc>
        <w:tc>
          <w:tcPr>
            <w:tcW w:w="3444" w:type="dxa"/>
            <w:vMerge w:val="restart"/>
            <w:tcBorders>
              <w:top w:val="single" w:sz="4" w:space="0" w:color="auto"/>
              <w:left w:val="nil"/>
              <w:bottom w:val="single" w:sz="4" w:space="0" w:color="000000"/>
              <w:right w:val="nil"/>
            </w:tcBorders>
            <w:shd w:val="clear" w:color="auto" w:fill="auto"/>
            <w:vAlign w:val="center"/>
            <w:hideMark/>
          </w:tcPr>
          <w:p w14:paraId="782584F4" w14:textId="77777777" w:rsidR="00C70179" w:rsidRPr="00C70179" w:rsidRDefault="00C70179" w:rsidP="00C70179">
            <w:pPr>
              <w:jc w:val="cente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Abordarea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prin</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venit</w:t>
            </w:r>
            <w:proofErr w:type="spellEnd"/>
            <w:r w:rsidRPr="00C70179">
              <w:rPr>
                <w:rFonts w:ascii="Verdana" w:eastAsia="Times New Roman" w:hAnsi="Verdana" w:cs="Calibri"/>
                <w:noProof w:val="0"/>
                <w:color w:val="000000"/>
                <w:sz w:val="16"/>
                <w:szCs w:val="16"/>
                <w:lang w:val="en-US" w:eastAsia="en-US"/>
              </w:rPr>
              <w:t xml:space="preserve"> - </w:t>
            </w:r>
            <w:proofErr w:type="spellStart"/>
            <w:r w:rsidRPr="00C70179">
              <w:rPr>
                <w:rFonts w:ascii="Verdana" w:eastAsia="Times New Roman" w:hAnsi="Verdana" w:cs="Calibri"/>
                <w:noProof w:val="0"/>
                <w:color w:val="000000"/>
                <w:sz w:val="16"/>
                <w:szCs w:val="16"/>
                <w:lang w:val="en-US" w:eastAsia="en-US"/>
              </w:rPr>
              <w:t>metoda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fluxurilor</w:t>
            </w:r>
            <w:proofErr w:type="spellEnd"/>
            <w:r w:rsidRPr="00C70179">
              <w:rPr>
                <w:rFonts w:ascii="Verdana" w:eastAsia="Times New Roman" w:hAnsi="Verdana" w:cs="Calibri"/>
                <w:noProof w:val="0"/>
                <w:color w:val="000000"/>
                <w:sz w:val="16"/>
                <w:szCs w:val="16"/>
                <w:lang w:val="en-US" w:eastAsia="en-US"/>
              </w:rPr>
              <w:t xml:space="preserve"> de </w:t>
            </w:r>
            <w:proofErr w:type="spellStart"/>
            <w:r w:rsidRPr="00C70179">
              <w:rPr>
                <w:rFonts w:ascii="Verdana" w:eastAsia="Times New Roman" w:hAnsi="Verdana" w:cs="Calibri"/>
                <w:noProof w:val="0"/>
                <w:color w:val="000000"/>
                <w:sz w:val="16"/>
                <w:szCs w:val="16"/>
                <w:lang w:val="en-US" w:eastAsia="en-US"/>
              </w:rPr>
              <w:t>numerar</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actualizate</w:t>
            </w:r>
            <w:proofErr w:type="spellEnd"/>
          </w:p>
        </w:tc>
        <w:tc>
          <w:tcPr>
            <w:tcW w:w="3063" w:type="dxa"/>
            <w:tcBorders>
              <w:top w:val="nil"/>
              <w:left w:val="nil"/>
              <w:bottom w:val="single" w:sz="4" w:space="0" w:color="auto"/>
              <w:right w:val="nil"/>
            </w:tcBorders>
            <w:shd w:val="clear" w:color="auto" w:fill="auto"/>
            <w:vAlign w:val="bottom"/>
            <w:hideMark/>
          </w:tcPr>
          <w:p w14:paraId="526A6E37"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Costul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mediu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ponderat</w:t>
            </w:r>
            <w:proofErr w:type="spellEnd"/>
            <w:r w:rsidRPr="00C70179">
              <w:rPr>
                <w:rFonts w:ascii="Verdana" w:eastAsia="Times New Roman" w:hAnsi="Verdana" w:cs="Calibri"/>
                <w:noProof w:val="0"/>
                <w:color w:val="000000"/>
                <w:sz w:val="16"/>
                <w:szCs w:val="16"/>
                <w:lang w:val="en-US" w:eastAsia="en-US"/>
              </w:rPr>
              <w:t xml:space="preserve"> al </w:t>
            </w:r>
            <w:proofErr w:type="spellStart"/>
            <w:r w:rsidRPr="00C70179">
              <w:rPr>
                <w:rFonts w:ascii="Verdana" w:eastAsia="Times New Roman" w:hAnsi="Verdana" w:cs="Calibri"/>
                <w:noProof w:val="0"/>
                <w:color w:val="000000"/>
                <w:sz w:val="16"/>
                <w:szCs w:val="16"/>
                <w:lang w:val="en-US" w:eastAsia="en-US"/>
              </w:rPr>
              <w:t>capitalului</w:t>
            </w:r>
            <w:proofErr w:type="spellEnd"/>
            <w:r w:rsidRPr="00C70179">
              <w:rPr>
                <w:rFonts w:ascii="Verdana" w:eastAsia="Times New Roman" w:hAnsi="Verdana" w:cs="Calibri"/>
                <w:noProof w:val="0"/>
                <w:color w:val="000000"/>
                <w:sz w:val="16"/>
                <w:szCs w:val="16"/>
                <w:lang w:val="en-US" w:eastAsia="en-US"/>
              </w:rPr>
              <w:t>: 10,50%</w:t>
            </w:r>
          </w:p>
        </w:tc>
        <w:tc>
          <w:tcPr>
            <w:tcW w:w="3246" w:type="dxa"/>
            <w:tcBorders>
              <w:top w:val="nil"/>
              <w:left w:val="nil"/>
              <w:bottom w:val="single" w:sz="4" w:space="0" w:color="auto"/>
              <w:right w:val="nil"/>
            </w:tcBorders>
            <w:shd w:val="clear" w:color="auto" w:fill="auto"/>
            <w:vAlign w:val="bottom"/>
            <w:hideMark/>
          </w:tcPr>
          <w:p w14:paraId="581316CF"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costul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mediu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ponderat</w:t>
            </w:r>
            <w:proofErr w:type="spellEnd"/>
            <w:r w:rsidRPr="00C70179">
              <w:rPr>
                <w:rFonts w:ascii="Verdana" w:eastAsia="Times New Roman" w:hAnsi="Verdana" w:cs="Calibri"/>
                <w:noProof w:val="0"/>
                <w:color w:val="000000"/>
                <w:sz w:val="16"/>
                <w:szCs w:val="16"/>
                <w:lang w:val="en-US" w:eastAsia="en-US"/>
              </w:rPr>
              <w:t xml:space="preserve"> al </w:t>
            </w:r>
            <w:proofErr w:type="spellStart"/>
            <w:r w:rsidRPr="00C70179">
              <w:rPr>
                <w:rFonts w:ascii="Verdana" w:eastAsia="Times New Roman" w:hAnsi="Verdana" w:cs="Calibri"/>
                <w:noProof w:val="0"/>
                <w:color w:val="000000"/>
                <w:sz w:val="16"/>
                <w:szCs w:val="16"/>
                <w:lang w:val="en-US" w:eastAsia="en-US"/>
              </w:rPr>
              <w:t>capitalului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mic, cu </w:t>
            </w:r>
            <w:proofErr w:type="spellStart"/>
            <w:r w:rsidRPr="00C70179">
              <w:rPr>
                <w:rFonts w:ascii="Verdana" w:eastAsia="Times New Roman" w:hAnsi="Verdana" w:cs="Calibri"/>
                <w:noProof w:val="0"/>
                <w:color w:val="000000"/>
                <w:sz w:val="16"/>
                <w:szCs w:val="16"/>
                <w:lang w:val="en-US" w:eastAsia="en-US"/>
              </w:rPr>
              <w:t>atât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w:t>
            </w:r>
          </w:p>
        </w:tc>
      </w:tr>
      <w:tr w:rsidR="00C70179" w:rsidRPr="00C70179" w14:paraId="55A95FF5" w14:textId="77777777" w:rsidTr="00C70179">
        <w:trPr>
          <w:trHeight w:val="254"/>
        </w:trPr>
        <w:tc>
          <w:tcPr>
            <w:tcW w:w="576" w:type="dxa"/>
            <w:vMerge/>
            <w:tcBorders>
              <w:top w:val="single" w:sz="4" w:space="0" w:color="auto"/>
              <w:left w:val="nil"/>
              <w:bottom w:val="single" w:sz="4" w:space="0" w:color="000000"/>
              <w:right w:val="nil"/>
            </w:tcBorders>
            <w:vAlign w:val="center"/>
            <w:hideMark/>
          </w:tcPr>
          <w:p w14:paraId="28AE13A3"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2309" w:type="dxa"/>
            <w:vMerge/>
            <w:tcBorders>
              <w:top w:val="single" w:sz="4" w:space="0" w:color="auto"/>
              <w:left w:val="nil"/>
              <w:bottom w:val="single" w:sz="4" w:space="0" w:color="000000"/>
              <w:right w:val="nil"/>
            </w:tcBorders>
            <w:vAlign w:val="center"/>
            <w:hideMark/>
          </w:tcPr>
          <w:p w14:paraId="3934291C"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1965" w:type="dxa"/>
            <w:vMerge/>
            <w:tcBorders>
              <w:top w:val="single" w:sz="4" w:space="0" w:color="auto"/>
              <w:left w:val="nil"/>
              <w:bottom w:val="single" w:sz="4" w:space="0" w:color="000000"/>
              <w:right w:val="nil"/>
            </w:tcBorders>
            <w:vAlign w:val="center"/>
            <w:hideMark/>
          </w:tcPr>
          <w:p w14:paraId="2119E94C"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p>
        </w:tc>
        <w:tc>
          <w:tcPr>
            <w:tcW w:w="3444" w:type="dxa"/>
            <w:vMerge/>
            <w:tcBorders>
              <w:top w:val="single" w:sz="4" w:space="0" w:color="auto"/>
              <w:left w:val="nil"/>
              <w:bottom w:val="single" w:sz="4" w:space="0" w:color="000000"/>
              <w:right w:val="nil"/>
            </w:tcBorders>
            <w:vAlign w:val="center"/>
            <w:hideMark/>
          </w:tcPr>
          <w:p w14:paraId="7A17BF14"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3063" w:type="dxa"/>
            <w:tcBorders>
              <w:top w:val="nil"/>
              <w:left w:val="nil"/>
              <w:bottom w:val="single" w:sz="4" w:space="0" w:color="auto"/>
              <w:right w:val="nil"/>
            </w:tcBorders>
            <w:shd w:val="clear" w:color="auto" w:fill="auto"/>
            <w:vAlign w:val="bottom"/>
            <w:hideMark/>
          </w:tcPr>
          <w:p w14:paraId="7C0A647D"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Discountul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pentru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lipsă</w:t>
            </w:r>
            <w:proofErr w:type="spellEnd"/>
            <w:r w:rsidRPr="00C70179">
              <w:rPr>
                <w:rFonts w:ascii="Verdana" w:eastAsia="Times New Roman" w:hAnsi="Verdana" w:cs="Calibri"/>
                <w:noProof w:val="0"/>
                <w:color w:val="000000"/>
                <w:sz w:val="16"/>
                <w:szCs w:val="16"/>
                <w:lang w:val="en-US" w:eastAsia="en-US"/>
              </w:rPr>
              <w:t xml:space="preserve"> de control: 10%</w:t>
            </w:r>
          </w:p>
        </w:tc>
        <w:tc>
          <w:tcPr>
            <w:tcW w:w="3246" w:type="dxa"/>
            <w:tcBorders>
              <w:top w:val="nil"/>
              <w:left w:val="nil"/>
              <w:bottom w:val="single" w:sz="4" w:space="0" w:color="auto"/>
              <w:right w:val="nil"/>
            </w:tcBorders>
            <w:shd w:val="clear" w:color="auto" w:fill="auto"/>
            <w:vAlign w:val="bottom"/>
            <w:hideMark/>
          </w:tcPr>
          <w:p w14:paraId="35BE03ED"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discountul</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pentru</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lipsă</w:t>
            </w:r>
            <w:proofErr w:type="spellEnd"/>
            <w:r w:rsidRPr="00C70179">
              <w:rPr>
                <w:rFonts w:ascii="Verdana" w:eastAsia="Times New Roman" w:hAnsi="Verdana" w:cs="Calibri"/>
                <w:noProof w:val="0"/>
                <w:color w:val="000000"/>
                <w:sz w:val="16"/>
                <w:szCs w:val="16"/>
                <w:lang w:val="en-US" w:eastAsia="en-US"/>
              </w:rPr>
              <w:t xml:space="preserve"> de control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mic, cu </w:t>
            </w:r>
            <w:proofErr w:type="spellStart"/>
            <w:r w:rsidRPr="00C70179">
              <w:rPr>
                <w:rFonts w:ascii="Verdana" w:eastAsia="Times New Roman" w:hAnsi="Verdana" w:cs="Calibri"/>
                <w:noProof w:val="0"/>
                <w:color w:val="000000"/>
                <w:sz w:val="16"/>
                <w:szCs w:val="16"/>
                <w:lang w:val="en-US" w:eastAsia="en-US"/>
              </w:rPr>
              <w:t>atât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w:t>
            </w:r>
          </w:p>
        </w:tc>
      </w:tr>
      <w:tr w:rsidR="00C70179" w:rsidRPr="00C70179" w14:paraId="690E1C83" w14:textId="77777777" w:rsidTr="00C00C90">
        <w:trPr>
          <w:trHeight w:val="314"/>
        </w:trPr>
        <w:tc>
          <w:tcPr>
            <w:tcW w:w="576" w:type="dxa"/>
            <w:vMerge/>
            <w:tcBorders>
              <w:top w:val="single" w:sz="4" w:space="0" w:color="auto"/>
              <w:left w:val="nil"/>
              <w:bottom w:val="single" w:sz="4" w:space="0" w:color="000000"/>
              <w:right w:val="nil"/>
            </w:tcBorders>
            <w:vAlign w:val="center"/>
            <w:hideMark/>
          </w:tcPr>
          <w:p w14:paraId="5DD31112"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2309" w:type="dxa"/>
            <w:vMerge/>
            <w:tcBorders>
              <w:top w:val="single" w:sz="4" w:space="0" w:color="auto"/>
              <w:left w:val="nil"/>
              <w:bottom w:val="single" w:sz="4" w:space="0" w:color="000000"/>
              <w:right w:val="nil"/>
            </w:tcBorders>
            <w:vAlign w:val="center"/>
            <w:hideMark/>
          </w:tcPr>
          <w:p w14:paraId="0542BBEE"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1965" w:type="dxa"/>
            <w:vMerge/>
            <w:tcBorders>
              <w:top w:val="single" w:sz="4" w:space="0" w:color="auto"/>
              <w:left w:val="nil"/>
              <w:bottom w:val="single" w:sz="4" w:space="0" w:color="000000"/>
              <w:right w:val="nil"/>
            </w:tcBorders>
            <w:vAlign w:val="center"/>
            <w:hideMark/>
          </w:tcPr>
          <w:p w14:paraId="6C304B83"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p>
        </w:tc>
        <w:tc>
          <w:tcPr>
            <w:tcW w:w="3444" w:type="dxa"/>
            <w:vMerge/>
            <w:tcBorders>
              <w:top w:val="single" w:sz="4" w:space="0" w:color="auto"/>
              <w:left w:val="nil"/>
              <w:bottom w:val="single" w:sz="4" w:space="0" w:color="000000"/>
              <w:right w:val="nil"/>
            </w:tcBorders>
            <w:vAlign w:val="center"/>
            <w:hideMark/>
          </w:tcPr>
          <w:p w14:paraId="13CDC752"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3063" w:type="dxa"/>
            <w:tcBorders>
              <w:top w:val="nil"/>
              <w:left w:val="nil"/>
              <w:bottom w:val="single" w:sz="4" w:space="0" w:color="auto"/>
              <w:right w:val="nil"/>
            </w:tcBorders>
            <w:shd w:val="clear" w:color="auto" w:fill="auto"/>
            <w:vAlign w:val="bottom"/>
            <w:hideMark/>
          </w:tcPr>
          <w:p w14:paraId="58644976"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Rata de </w:t>
            </w:r>
            <w:proofErr w:type="spellStart"/>
            <w:r w:rsidRPr="00C70179">
              <w:rPr>
                <w:rFonts w:ascii="Verdana" w:eastAsia="Times New Roman" w:hAnsi="Verdana" w:cs="Calibri"/>
                <w:noProof w:val="0"/>
                <w:color w:val="000000"/>
                <w:sz w:val="16"/>
                <w:szCs w:val="16"/>
                <w:lang w:val="en-US" w:eastAsia="en-US"/>
              </w:rPr>
              <w:t>creștere</w:t>
            </w:r>
            <w:proofErr w:type="spellEnd"/>
            <w:r w:rsidRPr="00C70179">
              <w:rPr>
                <w:rFonts w:ascii="Verdana" w:eastAsia="Times New Roman" w:hAnsi="Verdana" w:cs="Calibri"/>
                <w:noProof w:val="0"/>
                <w:color w:val="000000"/>
                <w:sz w:val="16"/>
                <w:szCs w:val="16"/>
                <w:lang w:val="en-US" w:eastAsia="en-US"/>
              </w:rPr>
              <w:t xml:space="preserve"> a </w:t>
            </w:r>
            <w:proofErr w:type="spellStart"/>
            <w:r w:rsidRPr="00C70179">
              <w:rPr>
                <w:rFonts w:ascii="Verdana" w:eastAsia="Times New Roman" w:hAnsi="Verdana" w:cs="Calibri"/>
                <w:noProof w:val="0"/>
                <w:color w:val="000000"/>
                <w:sz w:val="16"/>
                <w:szCs w:val="16"/>
                <w:lang w:val="en-US" w:eastAsia="en-US"/>
              </w:rPr>
              <w:t>veniturilor</w:t>
            </w:r>
            <w:proofErr w:type="spellEnd"/>
            <w:r w:rsidRPr="00C70179">
              <w:rPr>
                <w:rFonts w:ascii="Verdana" w:eastAsia="Times New Roman" w:hAnsi="Verdana" w:cs="Calibri"/>
                <w:noProof w:val="0"/>
                <w:color w:val="000000"/>
                <w:sz w:val="16"/>
                <w:szCs w:val="16"/>
                <w:lang w:val="en-US" w:eastAsia="en-US"/>
              </w:rPr>
              <w:t xml:space="preserve"> pe termen lung: 2%</w:t>
            </w:r>
          </w:p>
        </w:tc>
        <w:tc>
          <w:tcPr>
            <w:tcW w:w="3246" w:type="dxa"/>
            <w:tcBorders>
              <w:top w:val="nil"/>
              <w:left w:val="nil"/>
              <w:bottom w:val="single" w:sz="4" w:space="0" w:color="auto"/>
              <w:right w:val="nil"/>
            </w:tcBorders>
            <w:shd w:val="clear" w:color="auto" w:fill="auto"/>
            <w:vAlign w:val="bottom"/>
            <w:hideMark/>
          </w:tcPr>
          <w:p w14:paraId="1A63284F"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rata de </w:t>
            </w:r>
            <w:proofErr w:type="spellStart"/>
            <w:r w:rsidRPr="00C70179">
              <w:rPr>
                <w:rFonts w:ascii="Verdana" w:eastAsia="Times New Roman" w:hAnsi="Verdana" w:cs="Calibri"/>
                <w:noProof w:val="0"/>
                <w:color w:val="000000"/>
                <w:sz w:val="16"/>
                <w:szCs w:val="16"/>
                <w:lang w:val="en-US" w:eastAsia="en-US"/>
              </w:rPr>
              <w:t>creștere</w:t>
            </w:r>
            <w:proofErr w:type="spellEnd"/>
            <w:r w:rsidRPr="00C70179">
              <w:rPr>
                <w:rFonts w:ascii="Verdana" w:eastAsia="Times New Roman" w:hAnsi="Verdana" w:cs="Calibri"/>
                <w:noProof w:val="0"/>
                <w:color w:val="000000"/>
                <w:sz w:val="16"/>
                <w:szCs w:val="16"/>
                <w:lang w:val="en-US" w:eastAsia="en-US"/>
              </w:rPr>
              <w:t xml:space="preserve"> a </w:t>
            </w:r>
            <w:proofErr w:type="spellStart"/>
            <w:r w:rsidRPr="00C70179">
              <w:rPr>
                <w:rFonts w:ascii="Verdana" w:eastAsia="Times New Roman" w:hAnsi="Verdana" w:cs="Calibri"/>
                <w:noProof w:val="0"/>
                <w:color w:val="000000"/>
                <w:sz w:val="16"/>
                <w:szCs w:val="16"/>
                <w:lang w:val="en-US" w:eastAsia="en-US"/>
              </w:rPr>
              <w:t>veniturilor</w:t>
            </w:r>
            <w:proofErr w:type="spellEnd"/>
            <w:r w:rsidRPr="00C70179">
              <w:rPr>
                <w:rFonts w:ascii="Verdana" w:eastAsia="Times New Roman" w:hAnsi="Verdana" w:cs="Calibri"/>
                <w:noProof w:val="0"/>
                <w:color w:val="000000"/>
                <w:sz w:val="16"/>
                <w:szCs w:val="16"/>
                <w:lang w:val="en-US" w:eastAsia="en-US"/>
              </w:rPr>
              <w:t xml:space="preserve"> pe termen lung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 cu </w:t>
            </w:r>
            <w:proofErr w:type="spellStart"/>
            <w:r w:rsidRPr="00C70179">
              <w:rPr>
                <w:rFonts w:ascii="Verdana" w:eastAsia="Times New Roman" w:hAnsi="Verdana" w:cs="Calibri"/>
                <w:noProof w:val="0"/>
                <w:color w:val="000000"/>
                <w:sz w:val="16"/>
                <w:szCs w:val="16"/>
                <w:lang w:val="en-US" w:eastAsia="en-US"/>
              </w:rPr>
              <w:t>atat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w:t>
            </w:r>
          </w:p>
        </w:tc>
      </w:tr>
      <w:tr w:rsidR="00C70179" w:rsidRPr="00C70179" w14:paraId="11A6C57D" w14:textId="77777777" w:rsidTr="00C70179">
        <w:trPr>
          <w:trHeight w:val="821"/>
        </w:trPr>
        <w:tc>
          <w:tcPr>
            <w:tcW w:w="576" w:type="dxa"/>
            <w:tcBorders>
              <w:top w:val="nil"/>
              <w:left w:val="nil"/>
              <w:bottom w:val="nil"/>
              <w:right w:val="nil"/>
            </w:tcBorders>
            <w:shd w:val="clear" w:color="auto" w:fill="auto"/>
            <w:noWrap/>
            <w:vAlign w:val="center"/>
            <w:hideMark/>
          </w:tcPr>
          <w:p w14:paraId="5D68C82C"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5</w:t>
            </w:r>
          </w:p>
        </w:tc>
        <w:tc>
          <w:tcPr>
            <w:tcW w:w="2309" w:type="dxa"/>
            <w:tcBorders>
              <w:top w:val="nil"/>
              <w:left w:val="nil"/>
              <w:bottom w:val="nil"/>
              <w:right w:val="nil"/>
            </w:tcBorders>
            <w:shd w:val="clear" w:color="auto" w:fill="auto"/>
            <w:vAlign w:val="center"/>
            <w:hideMark/>
          </w:tcPr>
          <w:p w14:paraId="17D4201F"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Obligatiuni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necotate</w:t>
            </w:r>
            <w:proofErr w:type="spellEnd"/>
          </w:p>
        </w:tc>
        <w:tc>
          <w:tcPr>
            <w:tcW w:w="1965" w:type="dxa"/>
            <w:tcBorders>
              <w:top w:val="nil"/>
              <w:left w:val="nil"/>
              <w:bottom w:val="nil"/>
              <w:right w:val="nil"/>
            </w:tcBorders>
            <w:shd w:val="clear" w:color="auto" w:fill="auto"/>
            <w:noWrap/>
            <w:vAlign w:val="center"/>
            <w:hideMark/>
          </w:tcPr>
          <w:p w14:paraId="3FE0FA76"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6.138 </w:t>
            </w:r>
          </w:p>
        </w:tc>
        <w:tc>
          <w:tcPr>
            <w:tcW w:w="3444" w:type="dxa"/>
            <w:tcBorders>
              <w:top w:val="nil"/>
              <w:left w:val="nil"/>
              <w:bottom w:val="nil"/>
              <w:right w:val="nil"/>
            </w:tcBorders>
            <w:shd w:val="clear" w:color="auto" w:fill="auto"/>
            <w:vAlign w:val="center"/>
            <w:hideMark/>
          </w:tcPr>
          <w:p w14:paraId="34F5595C"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Abordarea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prin</w:t>
            </w:r>
            <w:proofErr w:type="spellEnd"/>
            <w:r w:rsidRPr="00C70179">
              <w:rPr>
                <w:rFonts w:ascii="Verdana" w:eastAsia="Times New Roman" w:hAnsi="Verdana" w:cs="Calibri"/>
                <w:noProof w:val="0"/>
                <w:color w:val="000000"/>
                <w:sz w:val="16"/>
                <w:szCs w:val="16"/>
                <w:lang w:val="en-US" w:eastAsia="en-US"/>
              </w:rPr>
              <w:t xml:space="preserve"> cost </w:t>
            </w:r>
            <w:proofErr w:type="spellStart"/>
            <w:r w:rsidRPr="00C70179">
              <w:rPr>
                <w:rFonts w:ascii="Verdana" w:eastAsia="Times New Roman" w:hAnsi="Verdana" w:cs="Calibri"/>
                <w:noProof w:val="0"/>
                <w:color w:val="000000"/>
                <w:sz w:val="16"/>
                <w:szCs w:val="16"/>
                <w:lang w:val="en-US" w:eastAsia="en-US"/>
              </w:rPr>
              <w:t>amortizat</w:t>
            </w:r>
            <w:proofErr w:type="spellEnd"/>
            <w:r w:rsidRPr="00C70179">
              <w:rPr>
                <w:rFonts w:ascii="Verdana" w:eastAsia="Times New Roman" w:hAnsi="Verdana" w:cs="Calibri"/>
                <w:noProof w:val="0"/>
                <w:color w:val="000000"/>
                <w:sz w:val="16"/>
                <w:szCs w:val="16"/>
                <w:lang w:val="en-US" w:eastAsia="en-US"/>
              </w:rPr>
              <w:t xml:space="preserve">- estimate de </w:t>
            </w:r>
            <w:proofErr w:type="spellStart"/>
            <w:r w:rsidRPr="00C70179">
              <w:rPr>
                <w:rFonts w:ascii="Verdana" w:eastAsia="Times New Roman" w:hAnsi="Verdana" w:cs="Calibri"/>
                <w:noProof w:val="0"/>
                <w:color w:val="000000"/>
                <w:sz w:val="16"/>
                <w:szCs w:val="16"/>
                <w:lang w:val="en-US" w:eastAsia="en-US"/>
              </w:rPr>
              <w:t>valoare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justa</w:t>
            </w:r>
            <w:proofErr w:type="spellEnd"/>
            <w:r w:rsidRPr="00C70179">
              <w:rPr>
                <w:rFonts w:ascii="Verdana" w:eastAsia="Times New Roman" w:hAnsi="Verdana" w:cs="Calibri"/>
                <w:noProof w:val="0"/>
                <w:color w:val="000000"/>
                <w:sz w:val="16"/>
                <w:szCs w:val="16"/>
                <w:lang w:val="en-US" w:eastAsia="en-US"/>
              </w:rPr>
              <w:t xml:space="preserve">. </w:t>
            </w:r>
          </w:p>
        </w:tc>
        <w:tc>
          <w:tcPr>
            <w:tcW w:w="3063" w:type="dxa"/>
            <w:tcBorders>
              <w:top w:val="nil"/>
              <w:left w:val="nil"/>
              <w:bottom w:val="nil"/>
              <w:right w:val="nil"/>
            </w:tcBorders>
            <w:shd w:val="clear" w:color="auto" w:fill="auto"/>
            <w:vAlign w:val="bottom"/>
            <w:hideMark/>
          </w:tcPr>
          <w:p w14:paraId="4371E5C1"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Rata de </w:t>
            </w:r>
            <w:proofErr w:type="spellStart"/>
            <w:proofErr w:type="gramStart"/>
            <w:r w:rsidRPr="00C70179">
              <w:rPr>
                <w:rFonts w:ascii="Verdana" w:eastAsia="Times New Roman" w:hAnsi="Verdana" w:cs="Calibri"/>
                <w:noProof w:val="0"/>
                <w:color w:val="000000"/>
                <w:sz w:val="16"/>
                <w:szCs w:val="16"/>
                <w:lang w:val="en-US" w:eastAsia="en-US"/>
              </w:rPr>
              <w:t>actualizare</w:t>
            </w:r>
            <w:proofErr w:type="spellEnd"/>
            <w:r w:rsidRPr="00C70179">
              <w:rPr>
                <w:rFonts w:ascii="Verdana" w:eastAsia="Times New Roman" w:hAnsi="Verdana" w:cs="Calibri"/>
                <w:noProof w:val="0"/>
                <w:color w:val="000000"/>
                <w:sz w:val="16"/>
                <w:szCs w:val="16"/>
                <w:lang w:val="en-US" w:eastAsia="en-US"/>
              </w:rPr>
              <w:t>(</w:t>
            </w:r>
            <w:proofErr w:type="gramEnd"/>
            <w:r w:rsidRPr="00C70179">
              <w:rPr>
                <w:rFonts w:ascii="Verdana" w:eastAsia="Times New Roman" w:hAnsi="Verdana" w:cs="Calibri"/>
                <w:noProof w:val="0"/>
                <w:color w:val="000000"/>
                <w:sz w:val="16"/>
                <w:szCs w:val="16"/>
                <w:lang w:val="en-US" w:eastAsia="en-US"/>
              </w:rPr>
              <w:t>IRR) a cash-flow-</w:t>
            </w:r>
            <w:proofErr w:type="spellStart"/>
            <w:r w:rsidRPr="00C70179">
              <w:rPr>
                <w:rFonts w:ascii="Verdana" w:eastAsia="Times New Roman" w:hAnsi="Verdana" w:cs="Calibri"/>
                <w:noProof w:val="0"/>
                <w:color w:val="000000"/>
                <w:sz w:val="16"/>
                <w:szCs w:val="16"/>
                <w:lang w:val="en-US" w:eastAsia="en-US"/>
              </w:rPr>
              <w:t>urilor</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anuale</w:t>
            </w:r>
            <w:proofErr w:type="spellEnd"/>
            <w:r w:rsidRPr="00C70179">
              <w:rPr>
                <w:rFonts w:ascii="Verdana" w:eastAsia="Times New Roman" w:hAnsi="Verdana" w:cs="Calibri"/>
                <w:noProof w:val="0"/>
                <w:color w:val="000000"/>
                <w:sz w:val="16"/>
                <w:szCs w:val="16"/>
                <w:lang w:val="en-US" w:eastAsia="en-US"/>
              </w:rPr>
              <w:t>: 8,23%</w:t>
            </w:r>
          </w:p>
        </w:tc>
        <w:tc>
          <w:tcPr>
            <w:tcW w:w="3246" w:type="dxa"/>
            <w:tcBorders>
              <w:top w:val="nil"/>
              <w:left w:val="nil"/>
              <w:bottom w:val="nil"/>
              <w:right w:val="nil"/>
            </w:tcBorders>
            <w:shd w:val="clear" w:color="auto" w:fill="auto"/>
            <w:vAlign w:val="bottom"/>
            <w:hideMark/>
          </w:tcPr>
          <w:p w14:paraId="0387F3F6"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Cu </w:t>
            </w:r>
            <w:proofErr w:type="spellStart"/>
            <w:r w:rsidRPr="00C70179">
              <w:rPr>
                <w:rFonts w:ascii="Verdana" w:eastAsia="Times New Roman" w:hAnsi="Verdana" w:cs="Calibri"/>
                <w:noProof w:val="0"/>
                <w:color w:val="000000"/>
                <w:sz w:val="16"/>
                <w:szCs w:val="16"/>
                <w:lang w:val="en-US" w:eastAsia="en-US"/>
              </w:rPr>
              <w:t>cât</w:t>
            </w:r>
            <w:proofErr w:type="spellEnd"/>
            <w:r w:rsidRPr="00C70179">
              <w:rPr>
                <w:rFonts w:ascii="Verdana" w:eastAsia="Times New Roman" w:hAnsi="Verdana" w:cs="Calibri"/>
                <w:noProof w:val="0"/>
                <w:color w:val="000000"/>
                <w:sz w:val="16"/>
                <w:szCs w:val="16"/>
                <w:lang w:val="en-US" w:eastAsia="en-US"/>
              </w:rPr>
              <w:t xml:space="preserve"> rata de </w:t>
            </w:r>
            <w:proofErr w:type="spellStart"/>
            <w:r w:rsidRPr="00C70179">
              <w:rPr>
                <w:rFonts w:ascii="Verdana" w:eastAsia="Times New Roman" w:hAnsi="Verdana" w:cs="Calibri"/>
                <w:noProof w:val="0"/>
                <w:color w:val="000000"/>
                <w:sz w:val="16"/>
                <w:szCs w:val="16"/>
                <w:lang w:val="en-US" w:eastAsia="en-US"/>
              </w:rPr>
              <w:t>actualizare</w:t>
            </w:r>
            <w:proofErr w:type="spellEnd"/>
            <w:r w:rsidRPr="00C70179">
              <w:rPr>
                <w:rFonts w:ascii="Verdana" w:eastAsia="Times New Roman" w:hAnsi="Verdana" w:cs="Calibri"/>
                <w:noProof w:val="0"/>
                <w:color w:val="000000"/>
                <w:sz w:val="16"/>
                <w:szCs w:val="16"/>
                <w:lang w:val="en-US" w:eastAsia="en-US"/>
              </w:rPr>
              <w:t xml:space="preserve"> a </w:t>
            </w:r>
            <w:proofErr w:type="spellStart"/>
            <w:r w:rsidRPr="00C70179">
              <w:rPr>
                <w:rFonts w:ascii="Verdana" w:eastAsia="Times New Roman" w:hAnsi="Verdana" w:cs="Calibri"/>
                <w:noProof w:val="0"/>
                <w:color w:val="000000"/>
                <w:sz w:val="16"/>
                <w:szCs w:val="16"/>
                <w:lang w:val="en-US" w:eastAsia="en-US"/>
              </w:rPr>
              <w:t>fluxurilor</w:t>
            </w:r>
            <w:proofErr w:type="spellEnd"/>
            <w:r w:rsidRPr="00C70179">
              <w:rPr>
                <w:rFonts w:ascii="Verdana" w:eastAsia="Times New Roman" w:hAnsi="Verdana" w:cs="Calibri"/>
                <w:noProof w:val="0"/>
                <w:color w:val="000000"/>
                <w:sz w:val="16"/>
                <w:szCs w:val="16"/>
                <w:lang w:val="en-US" w:eastAsia="en-US"/>
              </w:rPr>
              <w:t xml:space="preserve"> de </w:t>
            </w:r>
            <w:proofErr w:type="spellStart"/>
            <w:r w:rsidRPr="00C70179">
              <w:rPr>
                <w:rFonts w:ascii="Verdana" w:eastAsia="Times New Roman" w:hAnsi="Verdana" w:cs="Calibri"/>
                <w:noProof w:val="0"/>
                <w:color w:val="000000"/>
                <w:sz w:val="16"/>
                <w:szCs w:val="16"/>
                <w:lang w:val="en-US" w:eastAsia="en-US"/>
              </w:rPr>
              <w:t>numerar</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mica, cu </w:t>
            </w:r>
            <w:proofErr w:type="spellStart"/>
            <w:r w:rsidRPr="00C70179">
              <w:rPr>
                <w:rFonts w:ascii="Verdana" w:eastAsia="Times New Roman" w:hAnsi="Verdana" w:cs="Calibri"/>
                <w:noProof w:val="0"/>
                <w:color w:val="000000"/>
                <w:sz w:val="16"/>
                <w:szCs w:val="16"/>
                <w:lang w:val="en-US" w:eastAsia="en-US"/>
              </w:rPr>
              <w:t>atat</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valoarea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justă</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este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mai</w:t>
            </w:r>
            <w:proofErr w:type="spellEnd"/>
            <w:r w:rsidRPr="00C70179">
              <w:rPr>
                <w:rFonts w:ascii="Verdana" w:eastAsia="Times New Roman" w:hAnsi="Verdana" w:cs="Calibri"/>
                <w:noProof w:val="0"/>
                <w:color w:val="000000"/>
                <w:sz w:val="16"/>
                <w:szCs w:val="16"/>
                <w:lang w:val="en-US" w:eastAsia="en-US"/>
              </w:rPr>
              <w:t xml:space="preserve"> mare</w:t>
            </w:r>
          </w:p>
        </w:tc>
      </w:tr>
      <w:tr w:rsidR="00C70179" w:rsidRPr="00C70179" w14:paraId="773DEBE8" w14:textId="77777777" w:rsidTr="00C00C90">
        <w:trPr>
          <w:trHeight w:val="152"/>
        </w:trPr>
        <w:tc>
          <w:tcPr>
            <w:tcW w:w="576" w:type="dxa"/>
            <w:tcBorders>
              <w:top w:val="single" w:sz="4" w:space="0" w:color="auto"/>
              <w:left w:val="nil"/>
              <w:bottom w:val="single" w:sz="4" w:space="0" w:color="auto"/>
              <w:right w:val="nil"/>
            </w:tcBorders>
            <w:shd w:val="clear" w:color="auto" w:fill="auto"/>
            <w:noWrap/>
            <w:vAlign w:val="center"/>
            <w:hideMark/>
          </w:tcPr>
          <w:p w14:paraId="45F30AD3"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6</w:t>
            </w:r>
          </w:p>
        </w:tc>
        <w:tc>
          <w:tcPr>
            <w:tcW w:w="2309" w:type="dxa"/>
            <w:tcBorders>
              <w:top w:val="single" w:sz="4" w:space="0" w:color="auto"/>
              <w:left w:val="nil"/>
              <w:bottom w:val="single" w:sz="4" w:space="0" w:color="auto"/>
              <w:right w:val="nil"/>
            </w:tcBorders>
            <w:shd w:val="clear" w:color="auto" w:fill="auto"/>
            <w:vAlign w:val="center"/>
            <w:hideMark/>
          </w:tcPr>
          <w:p w14:paraId="17F32642"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Credite</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si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avansuri</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acordate</w:t>
            </w:r>
            <w:proofErr w:type="spellEnd"/>
          </w:p>
        </w:tc>
        <w:tc>
          <w:tcPr>
            <w:tcW w:w="1965" w:type="dxa"/>
            <w:tcBorders>
              <w:top w:val="single" w:sz="4" w:space="0" w:color="auto"/>
              <w:left w:val="nil"/>
              <w:bottom w:val="single" w:sz="4" w:space="0" w:color="auto"/>
              <w:right w:val="nil"/>
            </w:tcBorders>
            <w:shd w:val="clear" w:color="auto" w:fill="auto"/>
            <w:vAlign w:val="center"/>
            <w:hideMark/>
          </w:tcPr>
          <w:p w14:paraId="660F7124"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12.111.428 </w:t>
            </w:r>
          </w:p>
        </w:tc>
        <w:tc>
          <w:tcPr>
            <w:tcW w:w="3444" w:type="dxa"/>
            <w:tcBorders>
              <w:top w:val="single" w:sz="4" w:space="0" w:color="auto"/>
              <w:left w:val="nil"/>
              <w:bottom w:val="single" w:sz="4" w:space="0" w:color="auto"/>
              <w:right w:val="nil"/>
            </w:tcBorders>
            <w:shd w:val="clear" w:color="auto" w:fill="auto"/>
            <w:vAlign w:val="center"/>
            <w:hideMark/>
          </w:tcPr>
          <w:p w14:paraId="797450A2"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Abordarea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prin</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venit</w:t>
            </w:r>
            <w:proofErr w:type="spellEnd"/>
            <w:r w:rsidRPr="00C70179">
              <w:rPr>
                <w:rFonts w:ascii="Verdana" w:eastAsia="Times New Roman" w:hAnsi="Verdana" w:cs="Calibri"/>
                <w:noProof w:val="0"/>
                <w:color w:val="000000"/>
                <w:sz w:val="16"/>
                <w:szCs w:val="16"/>
                <w:lang w:val="en-US" w:eastAsia="en-US"/>
              </w:rPr>
              <w:t xml:space="preserve"> - </w:t>
            </w:r>
            <w:proofErr w:type="spellStart"/>
            <w:r w:rsidRPr="00C70179">
              <w:rPr>
                <w:rFonts w:ascii="Verdana" w:eastAsia="Times New Roman" w:hAnsi="Verdana" w:cs="Calibri"/>
                <w:noProof w:val="0"/>
                <w:color w:val="000000"/>
                <w:sz w:val="16"/>
                <w:szCs w:val="16"/>
                <w:lang w:val="en-US" w:eastAsia="en-US"/>
              </w:rPr>
              <w:t>metoda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fluxurilor</w:t>
            </w:r>
            <w:proofErr w:type="spellEnd"/>
            <w:r w:rsidRPr="00C70179">
              <w:rPr>
                <w:rFonts w:ascii="Verdana" w:eastAsia="Times New Roman" w:hAnsi="Verdana" w:cs="Calibri"/>
                <w:noProof w:val="0"/>
                <w:color w:val="000000"/>
                <w:sz w:val="16"/>
                <w:szCs w:val="16"/>
                <w:lang w:val="en-US" w:eastAsia="en-US"/>
              </w:rPr>
              <w:t xml:space="preserve"> de </w:t>
            </w:r>
            <w:proofErr w:type="spellStart"/>
            <w:r w:rsidRPr="00C70179">
              <w:rPr>
                <w:rFonts w:ascii="Verdana" w:eastAsia="Times New Roman" w:hAnsi="Verdana" w:cs="Calibri"/>
                <w:noProof w:val="0"/>
                <w:color w:val="000000"/>
                <w:sz w:val="16"/>
                <w:szCs w:val="16"/>
                <w:lang w:val="en-US" w:eastAsia="en-US"/>
              </w:rPr>
              <w:t>numerar</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actualizate</w:t>
            </w:r>
            <w:proofErr w:type="spellEnd"/>
            <w:r w:rsidRPr="00C70179">
              <w:rPr>
                <w:rFonts w:ascii="Verdana" w:eastAsia="Times New Roman" w:hAnsi="Verdana" w:cs="Calibri"/>
                <w:noProof w:val="0"/>
                <w:color w:val="000000"/>
                <w:sz w:val="16"/>
                <w:szCs w:val="16"/>
                <w:lang w:val="en-US" w:eastAsia="en-US"/>
              </w:rPr>
              <w:t xml:space="preserve"> </w:t>
            </w:r>
          </w:p>
        </w:tc>
        <w:tc>
          <w:tcPr>
            <w:tcW w:w="3063" w:type="dxa"/>
            <w:tcBorders>
              <w:top w:val="single" w:sz="4" w:space="0" w:color="auto"/>
              <w:left w:val="nil"/>
              <w:bottom w:val="single" w:sz="4" w:space="0" w:color="auto"/>
              <w:right w:val="nil"/>
            </w:tcBorders>
            <w:shd w:val="clear" w:color="auto" w:fill="auto"/>
            <w:vAlign w:val="center"/>
            <w:hideMark/>
          </w:tcPr>
          <w:p w14:paraId="7E465FE4"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w:t>
            </w:r>
          </w:p>
        </w:tc>
        <w:tc>
          <w:tcPr>
            <w:tcW w:w="3246" w:type="dxa"/>
            <w:tcBorders>
              <w:top w:val="single" w:sz="4" w:space="0" w:color="auto"/>
              <w:left w:val="nil"/>
              <w:bottom w:val="single" w:sz="4" w:space="0" w:color="auto"/>
              <w:right w:val="nil"/>
            </w:tcBorders>
            <w:shd w:val="clear" w:color="auto" w:fill="auto"/>
            <w:vAlign w:val="bottom"/>
            <w:hideMark/>
          </w:tcPr>
          <w:p w14:paraId="6CD9B692"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w:t>
            </w:r>
          </w:p>
        </w:tc>
      </w:tr>
      <w:tr w:rsidR="00C70179" w:rsidRPr="00C70179" w14:paraId="5CBF6648" w14:textId="77777777" w:rsidTr="00C00C90">
        <w:trPr>
          <w:trHeight w:val="77"/>
        </w:trPr>
        <w:tc>
          <w:tcPr>
            <w:tcW w:w="576" w:type="dxa"/>
            <w:tcBorders>
              <w:top w:val="nil"/>
              <w:left w:val="nil"/>
              <w:bottom w:val="nil"/>
              <w:right w:val="nil"/>
            </w:tcBorders>
            <w:shd w:val="clear" w:color="auto" w:fill="auto"/>
            <w:noWrap/>
            <w:vAlign w:val="center"/>
            <w:hideMark/>
          </w:tcPr>
          <w:p w14:paraId="1D9020A4" w14:textId="77777777" w:rsidR="00C70179" w:rsidRPr="00C70179" w:rsidRDefault="00C70179" w:rsidP="00C70179">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7</w:t>
            </w:r>
          </w:p>
        </w:tc>
        <w:tc>
          <w:tcPr>
            <w:tcW w:w="2309" w:type="dxa"/>
            <w:tcBorders>
              <w:top w:val="nil"/>
              <w:left w:val="nil"/>
              <w:bottom w:val="nil"/>
              <w:right w:val="nil"/>
            </w:tcBorders>
            <w:shd w:val="clear" w:color="auto" w:fill="auto"/>
            <w:vAlign w:val="center"/>
            <w:hideMark/>
          </w:tcPr>
          <w:p w14:paraId="3D40E2B5" w14:textId="77777777" w:rsidR="00C70179" w:rsidRPr="00C70179" w:rsidRDefault="00C70179" w:rsidP="00C70179">
            <w:pPr>
              <w:rPr>
                <w:rFonts w:ascii="Verdana" w:eastAsia="Times New Roman" w:hAnsi="Verdana" w:cs="Calibri"/>
                <w:noProof w:val="0"/>
                <w:color w:val="000000"/>
                <w:sz w:val="16"/>
                <w:szCs w:val="16"/>
                <w:lang w:val="en-US" w:eastAsia="en-US"/>
              </w:rPr>
            </w:pPr>
            <w:proofErr w:type="spellStart"/>
            <w:r w:rsidRPr="00C70179">
              <w:rPr>
                <w:rFonts w:ascii="Verdana" w:eastAsia="Times New Roman" w:hAnsi="Verdana" w:cs="Calibri"/>
                <w:noProof w:val="0"/>
                <w:color w:val="000000"/>
                <w:sz w:val="16"/>
                <w:szCs w:val="16"/>
                <w:lang w:val="en-US" w:eastAsia="en-US"/>
              </w:rPr>
              <w:t>Unitati</w:t>
            </w:r>
            <w:proofErr w:type="spellEnd"/>
            <w:r w:rsidRPr="00C70179">
              <w:rPr>
                <w:rFonts w:ascii="Verdana" w:eastAsia="Times New Roman" w:hAnsi="Verdana" w:cs="Calibri"/>
                <w:noProof w:val="0"/>
                <w:color w:val="000000"/>
                <w:sz w:val="16"/>
                <w:szCs w:val="16"/>
                <w:lang w:val="en-US" w:eastAsia="en-US"/>
              </w:rPr>
              <w:t xml:space="preserve"> de fond </w:t>
            </w:r>
            <w:proofErr w:type="spellStart"/>
            <w:r w:rsidRPr="00C70179">
              <w:rPr>
                <w:rFonts w:ascii="Verdana" w:eastAsia="Times New Roman" w:hAnsi="Verdana" w:cs="Calibri"/>
                <w:noProof w:val="0"/>
                <w:color w:val="000000"/>
                <w:sz w:val="16"/>
                <w:szCs w:val="16"/>
                <w:lang w:val="en-US" w:eastAsia="en-US"/>
              </w:rPr>
              <w:t>necotate</w:t>
            </w:r>
            <w:proofErr w:type="spellEnd"/>
            <w:r w:rsidRPr="00C70179">
              <w:rPr>
                <w:rFonts w:ascii="Verdana" w:eastAsia="Times New Roman" w:hAnsi="Verdana" w:cs="Calibri"/>
                <w:noProof w:val="0"/>
                <w:color w:val="000000"/>
                <w:sz w:val="16"/>
                <w:szCs w:val="16"/>
                <w:lang w:val="en-US" w:eastAsia="en-US"/>
              </w:rPr>
              <w:t>- Smart Money</w:t>
            </w:r>
          </w:p>
        </w:tc>
        <w:tc>
          <w:tcPr>
            <w:tcW w:w="1965" w:type="dxa"/>
            <w:tcBorders>
              <w:top w:val="nil"/>
              <w:left w:val="nil"/>
              <w:bottom w:val="nil"/>
              <w:right w:val="nil"/>
            </w:tcBorders>
            <w:shd w:val="clear" w:color="auto" w:fill="auto"/>
            <w:vAlign w:val="center"/>
            <w:hideMark/>
          </w:tcPr>
          <w:p w14:paraId="7D461D41" w14:textId="77777777" w:rsidR="00C70179" w:rsidRPr="00C70179" w:rsidRDefault="00C70179" w:rsidP="00A7454E">
            <w:pPr>
              <w:jc w:val="right"/>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2.716.064 </w:t>
            </w:r>
          </w:p>
        </w:tc>
        <w:tc>
          <w:tcPr>
            <w:tcW w:w="3444" w:type="dxa"/>
            <w:tcBorders>
              <w:top w:val="nil"/>
              <w:left w:val="nil"/>
              <w:bottom w:val="nil"/>
              <w:right w:val="nil"/>
            </w:tcBorders>
            <w:shd w:val="clear" w:color="auto" w:fill="auto"/>
            <w:vAlign w:val="center"/>
            <w:hideMark/>
          </w:tcPr>
          <w:p w14:paraId="05DD4F36"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Abordarea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prin</w:t>
            </w:r>
            <w:proofErr w:type="spellEnd"/>
            <w:r w:rsidRPr="00C70179">
              <w:rPr>
                <w:rFonts w:ascii="Verdana" w:eastAsia="Times New Roman" w:hAnsi="Verdana" w:cs="Calibri"/>
                <w:noProof w:val="0"/>
                <w:color w:val="000000"/>
                <w:sz w:val="16"/>
                <w:szCs w:val="16"/>
                <w:lang w:val="en-US" w:eastAsia="en-US"/>
              </w:rPr>
              <w:t xml:space="preserve"> cost - </w:t>
            </w:r>
            <w:proofErr w:type="spellStart"/>
            <w:r w:rsidRPr="00C70179">
              <w:rPr>
                <w:rFonts w:ascii="Verdana" w:eastAsia="Times New Roman" w:hAnsi="Verdana" w:cs="Calibri"/>
                <w:noProof w:val="0"/>
                <w:color w:val="000000"/>
                <w:sz w:val="16"/>
                <w:szCs w:val="16"/>
                <w:lang w:val="en-US" w:eastAsia="en-US"/>
              </w:rPr>
              <w:t>metoda</w:t>
            </w:r>
            <w:proofErr w:type="spellEnd"/>
            <w:r w:rsidRPr="00C70179">
              <w:rPr>
                <w:rFonts w:ascii="Verdana" w:eastAsia="Times New Roman" w:hAnsi="Verdana" w:cs="Calibri"/>
                <w:noProof w:val="0"/>
                <w:color w:val="000000"/>
                <w:sz w:val="16"/>
                <w:szCs w:val="16"/>
                <w:lang w:val="en-US" w:eastAsia="en-US"/>
              </w:rPr>
              <w:t xml:space="preserve"> </w:t>
            </w:r>
            <w:proofErr w:type="spellStart"/>
            <w:r w:rsidRPr="00C70179">
              <w:rPr>
                <w:rFonts w:ascii="Verdana" w:eastAsia="Times New Roman" w:hAnsi="Verdana" w:cs="Calibri"/>
                <w:noProof w:val="0"/>
                <w:color w:val="000000"/>
                <w:sz w:val="16"/>
                <w:szCs w:val="16"/>
                <w:lang w:val="en-US" w:eastAsia="en-US"/>
              </w:rPr>
              <w:t>activului</w:t>
            </w:r>
            <w:proofErr w:type="spellEnd"/>
            <w:r w:rsidRPr="00C70179">
              <w:rPr>
                <w:rFonts w:ascii="Verdana" w:eastAsia="Times New Roman" w:hAnsi="Verdana" w:cs="Calibri"/>
                <w:noProof w:val="0"/>
                <w:color w:val="000000"/>
                <w:sz w:val="16"/>
                <w:szCs w:val="16"/>
                <w:lang w:val="en-US" w:eastAsia="en-US"/>
              </w:rPr>
              <w:t xml:space="preserve"> net </w:t>
            </w:r>
            <w:proofErr w:type="spellStart"/>
            <w:r w:rsidRPr="00C70179">
              <w:rPr>
                <w:rFonts w:ascii="Verdana" w:eastAsia="Times New Roman" w:hAnsi="Verdana" w:cs="Calibri"/>
                <w:noProof w:val="0"/>
                <w:color w:val="000000"/>
                <w:sz w:val="16"/>
                <w:szCs w:val="16"/>
                <w:lang w:val="en-US" w:eastAsia="en-US"/>
              </w:rPr>
              <w:t>ajustat</w:t>
            </w:r>
            <w:proofErr w:type="spellEnd"/>
            <w:r w:rsidRPr="00C70179">
              <w:rPr>
                <w:rFonts w:ascii="Verdana" w:eastAsia="Times New Roman" w:hAnsi="Verdana" w:cs="Calibri"/>
                <w:noProof w:val="0"/>
                <w:color w:val="000000"/>
                <w:sz w:val="16"/>
                <w:szCs w:val="16"/>
                <w:lang w:val="en-US" w:eastAsia="en-US"/>
              </w:rPr>
              <w:t xml:space="preserve"> </w:t>
            </w:r>
          </w:p>
        </w:tc>
        <w:tc>
          <w:tcPr>
            <w:tcW w:w="3063" w:type="dxa"/>
            <w:tcBorders>
              <w:top w:val="nil"/>
              <w:left w:val="nil"/>
              <w:bottom w:val="nil"/>
              <w:right w:val="nil"/>
            </w:tcBorders>
            <w:shd w:val="clear" w:color="auto" w:fill="auto"/>
            <w:vAlign w:val="center"/>
            <w:hideMark/>
          </w:tcPr>
          <w:p w14:paraId="16348331" w14:textId="77777777" w:rsidR="00C70179" w:rsidRPr="00C70179" w:rsidRDefault="00C70179" w:rsidP="00C70179">
            <w:pPr>
              <w:rPr>
                <w:rFonts w:ascii="Verdana" w:eastAsia="Times New Roman" w:hAnsi="Verdana" w:cs="Calibri"/>
                <w:noProof w:val="0"/>
                <w:color w:val="000000"/>
                <w:sz w:val="16"/>
                <w:szCs w:val="16"/>
                <w:lang w:val="en-US" w:eastAsia="en-US"/>
              </w:rPr>
            </w:pPr>
          </w:p>
        </w:tc>
        <w:tc>
          <w:tcPr>
            <w:tcW w:w="3246" w:type="dxa"/>
            <w:tcBorders>
              <w:top w:val="nil"/>
              <w:left w:val="nil"/>
              <w:bottom w:val="single" w:sz="4" w:space="0" w:color="auto"/>
              <w:right w:val="nil"/>
            </w:tcBorders>
            <w:shd w:val="clear" w:color="auto" w:fill="auto"/>
            <w:vAlign w:val="bottom"/>
            <w:hideMark/>
          </w:tcPr>
          <w:p w14:paraId="7799A798"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w:t>
            </w:r>
          </w:p>
        </w:tc>
      </w:tr>
      <w:tr w:rsidR="00C70179" w:rsidRPr="00C70179" w14:paraId="63AA0AA8" w14:textId="77777777" w:rsidTr="00C70179">
        <w:trPr>
          <w:trHeight w:val="220"/>
        </w:trPr>
        <w:tc>
          <w:tcPr>
            <w:tcW w:w="576" w:type="dxa"/>
            <w:tcBorders>
              <w:top w:val="single" w:sz="4" w:space="0" w:color="auto"/>
              <w:left w:val="nil"/>
              <w:bottom w:val="single" w:sz="8" w:space="0" w:color="auto"/>
              <w:right w:val="nil"/>
            </w:tcBorders>
            <w:shd w:val="clear" w:color="auto" w:fill="auto"/>
            <w:noWrap/>
            <w:vAlign w:val="bottom"/>
            <w:hideMark/>
          </w:tcPr>
          <w:p w14:paraId="35C3BFEF"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w:t>
            </w:r>
          </w:p>
        </w:tc>
        <w:tc>
          <w:tcPr>
            <w:tcW w:w="2309" w:type="dxa"/>
            <w:tcBorders>
              <w:top w:val="single" w:sz="4" w:space="0" w:color="auto"/>
              <w:left w:val="nil"/>
              <w:bottom w:val="single" w:sz="8" w:space="0" w:color="auto"/>
              <w:right w:val="nil"/>
            </w:tcBorders>
            <w:shd w:val="clear" w:color="auto" w:fill="auto"/>
            <w:noWrap/>
            <w:vAlign w:val="bottom"/>
            <w:hideMark/>
          </w:tcPr>
          <w:p w14:paraId="31A6FD41"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Total</w:t>
            </w:r>
          </w:p>
        </w:tc>
        <w:tc>
          <w:tcPr>
            <w:tcW w:w="1965" w:type="dxa"/>
            <w:tcBorders>
              <w:top w:val="single" w:sz="4" w:space="0" w:color="auto"/>
              <w:left w:val="nil"/>
              <w:bottom w:val="single" w:sz="8" w:space="0" w:color="auto"/>
              <w:right w:val="nil"/>
            </w:tcBorders>
            <w:shd w:val="clear" w:color="auto" w:fill="auto"/>
            <w:noWrap/>
            <w:vAlign w:val="bottom"/>
            <w:hideMark/>
          </w:tcPr>
          <w:p w14:paraId="6E4E80C0" w14:textId="77777777" w:rsidR="00C70179" w:rsidRPr="00C70179" w:rsidRDefault="00C70179" w:rsidP="00A7454E">
            <w:pPr>
              <w:jc w:val="right"/>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xml:space="preserve">        23.854.302 </w:t>
            </w:r>
          </w:p>
        </w:tc>
        <w:tc>
          <w:tcPr>
            <w:tcW w:w="3444" w:type="dxa"/>
            <w:tcBorders>
              <w:top w:val="single" w:sz="4" w:space="0" w:color="auto"/>
              <w:left w:val="nil"/>
              <w:bottom w:val="single" w:sz="8" w:space="0" w:color="auto"/>
              <w:right w:val="nil"/>
            </w:tcBorders>
            <w:shd w:val="clear" w:color="auto" w:fill="auto"/>
            <w:noWrap/>
            <w:vAlign w:val="bottom"/>
            <w:hideMark/>
          </w:tcPr>
          <w:p w14:paraId="54AE334B" w14:textId="77777777" w:rsidR="00C70179" w:rsidRPr="00C70179" w:rsidRDefault="00C70179" w:rsidP="00C70179">
            <w:pPr>
              <w:rPr>
                <w:rFonts w:ascii="Verdana" w:eastAsia="Times New Roman" w:hAnsi="Verdana" w:cs="Calibri"/>
                <w:b/>
                <w:bCs/>
                <w:noProof w:val="0"/>
                <w:color w:val="000000"/>
                <w:sz w:val="16"/>
                <w:szCs w:val="16"/>
                <w:lang w:val="en-US" w:eastAsia="en-US"/>
              </w:rPr>
            </w:pPr>
            <w:r w:rsidRPr="00C70179">
              <w:rPr>
                <w:rFonts w:ascii="Verdana" w:eastAsia="Times New Roman" w:hAnsi="Verdana" w:cs="Calibri"/>
                <w:b/>
                <w:bCs/>
                <w:noProof w:val="0"/>
                <w:color w:val="000000"/>
                <w:sz w:val="16"/>
                <w:szCs w:val="16"/>
                <w:lang w:val="en-US" w:eastAsia="en-US"/>
              </w:rPr>
              <w:t> </w:t>
            </w:r>
          </w:p>
        </w:tc>
        <w:tc>
          <w:tcPr>
            <w:tcW w:w="3063" w:type="dxa"/>
            <w:tcBorders>
              <w:top w:val="single" w:sz="4" w:space="0" w:color="auto"/>
              <w:left w:val="nil"/>
              <w:bottom w:val="single" w:sz="8" w:space="0" w:color="auto"/>
              <w:right w:val="nil"/>
            </w:tcBorders>
            <w:shd w:val="clear" w:color="auto" w:fill="auto"/>
            <w:noWrap/>
            <w:vAlign w:val="bottom"/>
            <w:hideMark/>
          </w:tcPr>
          <w:p w14:paraId="39F2B3AA"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w:t>
            </w:r>
          </w:p>
        </w:tc>
        <w:tc>
          <w:tcPr>
            <w:tcW w:w="3246" w:type="dxa"/>
            <w:tcBorders>
              <w:top w:val="single" w:sz="4" w:space="0" w:color="auto"/>
              <w:left w:val="nil"/>
              <w:bottom w:val="single" w:sz="8" w:space="0" w:color="auto"/>
              <w:right w:val="nil"/>
            </w:tcBorders>
            <w:shd w:val="clear" w:color="auto" w:fill="auto"/>
            <w:noWrap/>
            <w:vAlign w:val="bottom"/>
            <w:hideMark/>
          </w:tcPr>
          <w:p w14:paraId="2EE35E6B" w14:textId="77777777" w:rsidR="00C70179" w:rsidRPr="00C70179" w:rsidRDefault="00C70179" w:rsidP="00C70179">
            <w:pPr>
              <w:rPr>
                <w:rFonts w:ascii="Verdana" w:eastAsia="Times New Roman" w:hAnsi="Verdana" w:cs="Calibri"/>
                <w:noProof w:val="0"/>
                <w:color w:val="000000"/>
                <w:sz w:val="16"/>
                <w:szCs w:val="16"/>
                <w:lang w:val="en-US" w:eastAsia="en-US"/>
              </w:rPr>
            </w:pPr>
            <w:r w:rsidRPr="00C70179">
              <w:rPr>
                <w:rFonts w:ascii="Verdana" w:eastAsia="Times New Roman" w:hAnsi="Verdana" w:cs="Calibri"/>
                <w:noProof w:val="0"/>
                <w:color w:val="000000"/>
                <w:sz w:val="16"/>
                <w:szCs w:val="16"/>
                <w:lang w:val="en-US" w:eastAsia="en-US"/>
              </w:rPr>
              <w:t> </w:t>
            </w:r>
          </w:p>
        </w:tc>
      </w:tr>
    </w:tbl>
    <w:p w14:paraId="0D67BC6E" w14:textId="77777777" w:rsidR="00D24CA3" w:rsidRDefault="00D24CA3" w:rsidP="00846FED">
      <w:pPr>
        <w:pStyle w:val="ListParagraph"/>
        <w:widowControl w:val="0"/>
        <w:ind w:left="0"/>
        <w:rPr>
          <w:rFonts w:ascii="Verdana" w:hAnsi="Verdana" w:cs="Arial"/>
          <w:b/>
          <w:i/>
          <w:sz w:val="18"/>
          <w:szCs w:val="18"/>
          <w:lang w:val="fr-FR"/>
        </w:rPr>
        <w:sectPr w:rsidR="00D24CA3" w:rsidSect="00D24CA3">
          <w:pgSz w:w="16840" w:h="11907" w:orient="landscape" w:code="9"/>
          <w:pgMar w:top="1701" w:right="1134" w:bottom="1134" w:left="1134" w:header="567" w:footer="567" w:gutter="0"/>
          <w:paperSrc w:first="260"/>
          <w:cols w:space="720"/>
          <w:docGrid w:linePitch="360"/>
        </w:sectPr>
      </w:pPr>
    </w:p>
    <w:p w14:paraId="5FB482EE" w14:textId="77777777" w:rsidR="00D24CA3" w:rsidRPr="00BE5884" w:rsidRDefault="00D24CA3" w:rsidP="00D24CA3">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33.  IERARHIA VALORILOR JUSTE</w:t>
      </w:r>
      <w:r>
        <w:rPr>
          <w:rFonts w:ascii="Verdana" w:hAnsi="Verdana" w:cs="Arial"/>
          <w:b/>
          <w:bCs/>
          <w:sz w:val="18"/>
          <w:szCs w:val="18"/>
          <w:lang w:val="fr-FR"/>
        </w:rPr>
        <w:t xml:space="preserve"> (continuare)</w:t>
      </w:r>
    </w:p>
    <w:p w14:paraId="2B0FBC6E" w14:textId="77777777" w:rsidR="00DC1551" w:rsidRPr="00BE5884" w:rsidRDefault="00DC1551" w:rsidP="00D24CA3">
      <w:pPr>
        <w:pStyle w:val="ListParagraph"/>
        <w:widowControl w:val="0"/>
        <w:ind w:left="0"/>
        <w:jc w:val="left"/>
        <w:rPr>
          <w:rFonts w:ascii="Verdana" w:hAnsi="Verdana" w:cs="Arial"/>
          <w:b/>
          <w:i/>
          <w:sz w:val="18"/>
          <w:szCs w:val="18"/>
          <w:lang w:val="fr-FR"/>
        </w:rPr>
      </w:pPr>
    </w:p>
    <w:p w14:paraId="15BC84E1" w14:textId="77777777" w:rsidR="00804C0D" w:rsidRPr="00BE5884" w:rsidRDefault="00804C0D" w:rsidP="00E56F6C">
      <w:pPr>
        <w:pStyle w:val="ListParagraph"/>
        <w:widowControl w:val="0"/>
        <w:ind w:left="0"/>
        <w:rPr>
          <w:rFonts w:ascii="Verdana" w:hAnsi="Verdana" w:cs="Arial"/>
          <w:sz w:val="18"/>
          <w:szCs w:val="18"/>
          <w:lang w:val="fr-FR"/>
        </w:rPr>
      </w:pPr>
      <w:proofErr w:type="spellStart"/>
      <w:r w:rsidRPr="00BE5884">
        <w:rPr>
          <w:rFonts w:ascii="Verdana" w:hAnsi="Verdana" w:cs="Arial"/>
          <w:b/>
          <w:i/>
          <w:sz w:val="18"/>
          <w:szCs w:val="18"/>
          <w:lang w:val="fr-FR"/>
        </w:rPr>
        <w:t>Preț</w:t>
      </w:r>
      <w:proofErr w:type="spellEnd"/>
      <w:r w:rsidRPr="00BE5884">
        <w:rPr>
          <w:rFonts w:ascii="Verdana" w:hAnsi="Verdana" w:cs="Arial"/>
          <w:b/>
          <w:i/>
          <w:sz w:val="18"/>
          <w:szCs w:val="18"/>
          <w:lang w:val="fr-FR"/>
        </w:rPr>
        <w:t xml:space="preserve">/ </w:t>
      </w:r>
      <w:proofErr w:type="spellStart"/>
      <w:r w:rsidRPr="00BE5884">
        <w:rPr>
          <w:rFonts w:ascii="Verdana" w:hAnsi="Verdana" w:cs="Arial"/>
          <w:b/>
          <w:i/>
          <w:sz w:val="18"/>
          <w:szCs w:val="18"/>
          <w:lang w:val="fr-FR"/>
        </w:rPr>
        <w:t>Valoare</w:t>
      </w:r>
      <w:proofErr w:type="spellEnd"/>
      <w:r w:rsidRPr="00BE5884">
        <w:rPr>
          <w:rFonts w:ascii="Verdana" w:hAnsi="Verdana" w:cs="Arial"/>
          <w:b/>
          <w:i/>
          <w:sz w:val="18"/>
          <w:szCs w:val="18"/>
          <w:lang w:val="fr-FR"/>
        </w:rPr>
        <w:t xml:space="preserve"> </w:t>
      </w:r>
      <w:proofErr w:type="spellStart"/>
      <w:r w:rsidRPr="00BE5884">
        <w:rPr>
          <w:rFonts w:ascii="Verdana" w:hAnsi="Verdana" w:cs="Arial"/>
          <w:b/>
          <w:i/>
          <w:sz w:val="18"/>
          <w:szCs w:val="18"/>
          <w:lang w:val="fr-FR"/>
        </w:rPr>
        <w:t>contabilă</w:t>
      </w:r>
      <w:proofErr w:type="spellEnd"/>
      <w:r w:rsidRPr="00BE5884">
        <w:rPr>
          <w:rFonts w:ascii="Verdana" w:hAnsi="Verdana" w:cs="Arial"/>
          <w:sz w:val="18"/>
          <w:szCs w:val="18"/>
          <w:lang w:val="fr-FR"/>
        </w:rPr>
        <w:t xml:space="preserve"> : </w:t>
      </w:r>
      <w:proofErr w:type="spellStart"/>
      <w:r w:rsidRPr="00BE5884">
        <w:rPr>
          <w:rFonts w:ascii="Verdana" w:hAnsi="Verdana" w:cs="Arial"/>
          <w:sz w:val="18"/>
          <w:szCs w:val="18"/>
          <w:lang w:val="fr-FR"/>
        </w:rPr>
        <w:t>indicatorul</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evaluează</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preţul</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piaţă</w:t>
      </w:r>
      <w:proofErr w:type="spellEnd"/>
      <w:r w:rsidRPr="00BE5884">
        <w:rPr>
          <w:rFonts w:ascii="Verdana" w:hAnsi="Verdana" w:cs="Arial"/>
          <w:sz w:val="18"/>
          <w:szCs w:val="18"/>
          <w:lang w:val="fr-FR"/>
        </w:rPr>
        <w:t xml:space="preserve"> al </w:t>
      </w:r>
      <w:proofErr w:type="spellStart"/>
      <w:r w:rsidRPr="00BE5884">
        <w:rPr>
          <w:rFonts w:ascii="Verdana" w:hAnsi="Verdana" w:cs="Arial"/>
          <w:sz w:val="18"/>
          <w:szCs w:val="18"/>
          <w:lang w:val="fr-FR"/>
        </w:rPr>
        <w:t>unei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companii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relativ</w:t>
      </w:r>
      <w:proofErr w:type="spellEnd"/>
      <w:r w:rsidRPr="00BE5884">
        <w:rPr>
          <w:rFonts w:ascii="Verdana" w:hAnsi="Verdana" w:cs="Arial"/>
          <w:sz w:val="18"/>
          <w:szCs w:val="18"/>
          <w:lang w:val="fr-FR"/>
        </w:rPr>
        <w:t xml:space="preserve"> la </w:t>
      </w:r>
      <w:proofErr w:type="spellStart"/>
      <w:r w:rsidRPr="00BE5884">
        <w:rPr>
          <w:rFonts w:ascii="Verdana" w:hAnsi="Verdana" w:cs="Arial"/>
          <w:sz w:val="18"/>
          <w:szCs w:val="18"/>
          <w:lang w:val="fr-FR"/>
        </w:rPr>
        <w:t>capitalurile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proprii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activul</w:t>
      </w:r>
      <w:proofErr w:type="spellEnd"/>
      <w:r w:rsidRPr="00BE5884">
        <w:rPr>
          <w:rFonts w:ascii="Verdana" w:hAnsi="Verdana" w:cs="Arial"/>
          <w:sz w:val="18"/>
          <w:szCs w:val="18"/>
          <w:lang w:val="fr-FR"/>
        </w:rPr>
        <w:t xml:space="preserve"> net). </w:t>
      </w:r>
      <w:proofErr w:type="spellStart"/>
      <w:r w:rsidRPr="00BE5884">
        <w:rPr>
          <w:rFonts w:ascii="Verdana" w:hAnsi="Verdana" w:cs="Arial"/>
          <w:sz w:val="18"/>
          <w:szCs w:val="18"/>
          <w:lang w:val="fr-FR"/>
        </w:rPr>
        <w:t>Acest</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indicator</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reflectă</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raportul</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pe</w:t>
      </w:r>
      <w:proofErr w:type="spellEnd"/>
      <w:r w:rsidRPr="00BE5884">
        <w:rPr>
          <w:rFonts w:ascii="Verdana" w:hAnsi="Verdana" w:cs="Arial"/>
          <w:sz w:val="18"/>
          <w:szCs w:val="18"/>
          <w:lang w:val="fr-FR"/>
        </w:rPr>
        <w:t xml:space="preserve"> care </w:t>
      </w:r>
      <w:proofErr w:type="spellStart"/>
      <w:r w:rsidRPr="00BE5884">
        <w:rPr>
          <w:rFonts w:ascii="Verdana" w:hAnsi="Verdana" w:cs="Arial"/>
          <w:sz w:val="18"/>
          <w:szCs w:val="18"/>
          <w:lang w:val="fr-FR"/>
        </w:rPr>
        <w:t>investitorii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sunt</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dispuşi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să</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îl</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plătească</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pentru</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valoarea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activului</w:t>
      </w:r>
      <w:proofErr w:type="spellEnd"/>
      <w:r w:rsidRPr="00BE5884">
        <w:rPr>
          <w:rFonts w:ascii="Verdana" w:hAnsi="Verdana" w:cs="Arial"/>
          <w:sz w:val="18"/>
          <w:szCs w:val="18"/>
          <w:lang w:val="fr-FR"/>
        </w:rPr>
        <w:t xml:space="preserve"> net </w:t>
      </w:r>
      <w:proofErr w:type="spellStart"/>
      <w:r w:rsidRPr="00BE5884">
        <w:rPr>
          <w:rFonts w:ascii="Verdana" w:hAnsi="Verdana" w:cs="Arial"/>
          <w:sz w:val="18"/>
          <w:szCs w:val="18"/>
          <w:lang w:val="fr-FR"/>
        </w:rPr>
        <w:t>pe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acţiune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Indicatorul</w:t>
      </w:r>
      <w:proofErr w:type="spellEnd"/>
      <w:r w:rsidRPr="00BE5884">
        <w:rPr>
          <w:rFonts w:ascii="Verdana" w:hAnsi="Verdana" w:cs="Arial"/>
          <w:sz w:val="18"/>
          <w:szCs w:val="18"/>
          <w:lang w:val="fr-FR"/>
        </w:rPr>
        <w:t xml:space="preserve"> P/BV </w:t>
      </w:r>
      <w:proofErr w:type="spellStart"/>
      <w:r w:rsidRPr="00BE5884">
        <w:rPr>
          <w:rFonts w:ascii="Verdana" w:hAnsi="Verdana" w:cs="Arial"/>
          <w:sz w:val="18"/>
          <w:szCs w:val="18"/>
          <w:lang w:val="fr-FR"/>
        </w:rPr>
        <w:t>variază</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semnificativ</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în</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funcţie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sectorul</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activitate</w:t>
      </w:r>
      <w:proofErr w:type="spellEnd"/>
      <w:r w:rsidRPr="00BE5884">
        <w:rPr>
          <w:rFonts w:ascii="Verdana" w:hAnsi="Verdana" w:cs="Arial"/>
          <w:sz w:val="18"/>
          <w:szCs w:val="18"/>
          <w:lang w:val="fr-FR"/>
        </w:rPr>
        <w:t>.</w:t>
      </w:r>
    </w:p>
    <w:p w14:paraId="7C427910" w14:textId="77777777" w:rsidR="00804C0D" w:rsidRPr="00BE5884" w:rsidRDefault="00804C0D" w:rsidP="00E56F6C">
      <w:pPr>
        <w:pStyle w:val="ListParagraph"/>
        <w:widowControl w:val="0"/>
        <w:ind w:left="0"/>
        <w:rPr>
          <w:rFonts w:ascii="Verdana" w:hAnsi="Verdana" w:cs="Arial"/>
          <w:sz w:val="18"/>
          <w:szCs w:val="18"/>
          <w:lang w:val="fr-FR"/>
        </w:rPr>
      </w:pPr>
    </w:p>
    <w:p w14:paraId="1D2B460A" w14:textId="77777777" w:rsidR="00804C0D" w:rsidRPr="00BE5884" w:rsidRDefault="00804C0D" w:rsidP="00E56F6C">
      <w:pPr>
        <w:pStyle w:val="ListParagraph"/>
        <w:widowControl w:val="0"/>
        <w:ind w:left="0"/>
        <w:rPr>
          <w:rFonts w:ascii="Verdana" w:hAnsi="Verdana" w:cs="Arial"/>
          <w:sz w:val="18"/>
          <w:szCs w:val="18"/>
          <w:lang w:val="fr-FR"/>
        </w:rPr>
      </w:pPr>
      <w:r w:rsidRPr="00BE5884">
        <w:rPr>
          <w:rFonts w:ascii="Verdana" w:hAnsi="Verdana" w:cs="Arial"/>
          <w:sz w:val="18"/>
          <w:szCs w:val="18"/>
          <w:lang w:val="fr-FR"/>
        </w:rPr>
        <w:t xml:space="preserve">O </w:t>
      </w:r>
      <w:proofErr w:type="spellStart"/>
      <w:r w:rsidRPr="00BE5884">
        <w:rPr>
          <w:rFonts w:ascii="Verdana" w:hAnsi="Verdana" w:cs="Arial"/>
          <w:sz w:val="18"/>
          <w:szCs w:val="18"/>
          <w:lang w:val="fr-FR"/>
        </w:rPr>
        <w:t>companie</w:t>
      </w:r>
      <w:proofErr w:type="spellEnd"/>
      <w:r w:rsidRPr="00BE5884">
        <w:rPr>
          <w:rFonts w:ascii="Verdana" w:hAnsi="Verdana" w:cs="Arial"/>
          <w:sz w:val="18"/>
          <w:szCs w:val="18"/>
          <w:lang w:val="fr-FR"/>
        </w:rPr>
        <w:t xml:space="preserve"> care </w:t>
      </w:r>
      <w:proofErr w:type="spellStart"/>
      <w:r w:rsidRPr="00BE5884">
        <w:rPr>
          <w:rFonts w:ascii="Verdana" w:hAnsi="Verdana" w:cs="Arial"/>
          <w:sz w:val="18"/>
          <w:szCs w:val="18"/>
          <w:lang w:val="fr-FR"/>
        </w:rPr>
        <w:t>necesită</w:t>
      </w:r>
      <w:proofErr w:type="spellEnd"/>
      <w:r w:rsidRPr="00BE5884">
        <w:rPr>
          <w:rFonts w:ascii="Verdana" w:hAnsi="Verdana" w:cs="Arial"/>
          <w:sz w:val="18"/>
          <w:szCs w:val="18"/>
          <w:lang w:val="fr-FR"/>
        </w:rPr>
        <w:t xml:space="preserve"> mai </w:t>
      </w:r>
      <w:proofErr w:type="spellStart"/>
      <w:r w:rsidRPr="00BE5884">
        <w:rPr>
          <w:rFonts w:ascii="Verdana" w:hAnsi="Verdana" w:cs="Arial"/>
          <w:sz w:val="18"/>
          <w:szCs w:val="18"/>
          <w:lang w:val="fr-FR"/>
        </w:rPr>
        <w:t>multe</w:t>
      </w:r>
      <w:proofErr w:type="spellEnd"/>
      <w:r w:rsidRPr="00BE5884">
        <w:rPr>
          <w:rFonts w:ascii="Verdana" w:hAnsi="Verdana" w:cs="Arial"/>
          <w:sz w:val="18"/>
          <w:szCs w:val="18"/>
          <w:lang w:val="fr-FR"/>
        </w:rPr>
        <w:t xml:space="preserve"> active (de </w:t>
      </w:r>
      <w:proofErr w:type="spellStart"/>
      <w:r w:rsidRPr="00BE5884">
        <w:rPr>
          <w:rFonts w:ascii="Verdana" w:hAnsi="Verdana" w:cs="Arial"/>
          <w:sz w:val="18"/>
          <w:szCs w:val="18"/>
          <w:lang w:val="fr-FR"/>
        </w:rPr>
        <w:t>exemplu</w:t>
      </w:r>
      <w:proofErr w:type="spellEnd"/>
      <w:r w:rsidRPr="00BE5884">
        <w:rPr>
          <w:rFonts w:ascii="Verdana" w:hAnsi="Verdana" w:cs="Arial"/>
          <w:sz w:val="18"/>
          <w:szCs w:val="18"/>
          <w:lang w:val="fr-FR"/>
        </w:rPr>
        <w:t xml:space="preserve"> o </w:t>
      </w:r>
      <w:proofErr w:type="spellStart"/>
      <w:r w:rsidRPr="00BE5884">
        <w:rPr>
          <w:rFonts w:ascii="Verdana" w:hAnsi="Verdana" w:cs="Arial"/>
          <w:sz w:val="18"/>
          <w:szCs w:val="18"/>
          <w:lang w:val="fr-FR"/>
        </w:rPr>
        <w:t>companie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producţie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cu</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spaţiu</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fabricaţie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şi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utilaje</w:t>
      </w:r>
      <w:proofErr w:type="spellEnd"/>
      <w:r w:rsidRPr="00BE5884">
        <w:rPr>
          <w:rFonts w:ascii="Verdana" w:hAnsi="Verdana" w:cs="Arial"/>
          <w:sz w:val="18"/>
          <w:szCs w:val="18"/>
          <w:lang w:val="fr-FR"/>
        </w:rPr>
        <w:t xml:space="preserve">) va </w:t>
      </w:r>
      <w:proofErr w:type="spellStart"/>
      <w:r w:rsidRPr="00BE5884">
        <w:rPr>
          <w:rFonts w:ascii="Verdana" w:hAnsi="Verdana" w:cs="Arial"/>
          <w:sz w:val="18"/>
          <w:szCs w:val="18"/>
          <w:lang w:val="fr-FR"/>
        </w:rPr>
        <w:t>avea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în</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general</w:t>
      </w:r>
      <w:proofErr w:type="spellEnd"/>
      <w:r w:rsidRPr="00BE5884">
        <w:rPr>
          <w:rFonts w:ascii="Verdana" w:hAnsi="Verdana" w:cs="Arial"/>
          <w:sz w:val="18"/>
          <w:szCs w:val="18"/>
          <w:lang w:val="fr-FR"/>
        </w:rPr>
        <w:t xml:space="preserve"> un </w:t>
      </w:r>
      <w:proofErr w:type="spellStart"/>
      <w:r w:rsidRPr="00BE5884">
        <w:rPr>
          <w:rFonts w:ascii="Verdana" w:hAnsi="Verdana" w:cs="Arial"/>
          <w:sz w:val="18"/>
          <w:szCs w:val="18"/>
          <w:lang w:val="fr-FR"/>
        </w:rPr>
        <w:t>indicator</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Preț</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Valoare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contabilă</w:t>
      </w:r>
      <w:proofErr w:type="spellEnd"/>
      <w:r w:rsidRPr="00BE5884">
        <w:rPr>
          <w:rFonts w:ascii="Verdana" w:hAnsi="Verdana" w:cs="Arial"/>
          <w:sz w:val="18"/>
          <w:szCs w:val="18"/>
          <w:lang w:val="fr-FR"/>
        </w:rPr>
        <w:t xml:space="preserve"> a </w:t>
      </w:r>
      <w:proofErr w:type="spellStart"/>
      <w:r w:rsidRPr="00BE5884">
        <w:rPr>
          <w:rFonts w:ascii="Verdana" w:hAnsi="Verdana" w:cs="Arial"/>
          <w:sz w:val="18"/>
          <w:szCs w:val="18"/>
          <w:lang w:val="fr-FR"/>
        </w:rPr>
        <w:t>capitalurilor</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proprii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semnificativ</w:t>
      </w:r>
      <w:proofErr w:type="spellEnd"/>
      <w:r w:rsidRPr="00BE5884">
        <w:rPr>
          <w:rFonts w:ascii="Verdana" w:hAnsi="Verdana" w:cs="Arial"/>
          <w:sz w:val="18"/>
          <w:szCs w:val="18"/>
          <w:lang w:val="fr-FR"/>
        </w:rPr>
        <w:t xml:space="preserve"> mai </w:t>
      </w:r>
      <w:proofErr w:type="spellStart"/>
      <w:r w:rsidRPr="00BE5884">
        <w:rPr>
          <w:rFonts w:ascii="Verdana" w:hAnsi="Verdana" w:cs="Arial"/>
          <w:sz w:val="18"/>
          <w:szCs w:val="18"/>
          <w:lang w:val="fr-FR"/>
        </w:rPr>
        <w:t>mic</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decât</w:t>
      </w:r>
      <w:proofErr w:type="spellEnd"/>
      <w:r w:rsidRPr="00BE5884">
        <w:rPr>
          <w:rFonts w:ascii="Verdana" w:hAnsi="Verdana" w:cs="Arial"/>
          <w:sz w:val="18"/>
          <w:szCs w:val="18"/>
          <w:lang w:val="fr-FR"/>
        </w:rPr>
        <w:t xml:space="preserve"> o </w:t>
      </w:r>
      <w:proofErr w:type="spellStart"/>
      <w:r w:rsidRPr="00BE5884">
        <w:rPr>
          <w:rFonts w:ascii="Verdana" w:hAnsi="Verdana" w:cs="Arial"/>
          <w:sz w:val="18"/>
          <w:szCs w:val="18"/>
          <w:lang w:val="fr-FR"/>
        </w:rPr>
        <w:t>companie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cărei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venituri</w:t>
      </w:r>
      <w:proofErr w:type="spellEnd"/>
      <w:r w:rsidRPr="00BE5884">
        <w:rPr>
          <w:rFonts w:ascii="Verdana" w:hAnsi="Verdana" w:cs="Arial"/>
          <w:sz w:val="18"/>
          <w:szCs w:val="18"/>
          <w:lang w:val="fr-FR"/>
        </w:rPr>
        <w:t xml:space="preserve"> provin </w:t>
      </w:r>
      <w:proofErr w:type="spellStart"/>
      <w:r w:rsidRPr="00BE5884">
        <w:rPr>
          <w:rFonts w:ascii="Verdana" w:hAnsi="Verdana" w:cs="Arial"/>
          <w:sz w:val="18"/>
          <w:szCs w:val="18"/>
          <w:lang w:val="fr-FR"/>
        </w:rPr>
        <w:t>din</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activitatea</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prestare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servicii</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exemplu</w:t>
      </w:r>
      <w:proofErr w:type="spellEnd"/>
      <w:r w:rsidRPr="00BE5884">
        <w:rPr>
          <w:rFonts w:ascii="Verdana" w:hAnsi="Verdana" w:cs="Arial"/>
          <w:sz w:val="18"/>
          <w:szCs w:val="18"/>
          <w:lang w:val="fr-FR"/>
        </w:rPr>
        <w:t xml:space="preserve"> o </w:t>
      </w:r>
      <w:proofErr w:type="spellStart"/>
      <w:r w:rsidRPr="00BE5884">
        <w:rPr>
          <w:rFonts w:ascii="Verdana" w:hAnsi="Verdana" w:cs="Arial"/>
          <w:sz w:val="18"/>
          <w:szCs w:val="18"/>
          <w:lang w:val="fr-FR"/>
        </w:rPr>
        <w:t>societate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consultanţă</w:t>
      </w:r>
      <w:proofErr w:type="spellEnd"/>
      <w:r w:rsidRPr="00BE5884">
        <w:rPr>
          <w:rFonts w:ascii="Verdana" w:hAnsi="Verdana" w:cs="Arial"/>
          <w:sz w:val="18"/>
          <w:szCs w:val="18"/>
          <w:lang w:val="fr-FR"/>
        </w:rPr>
        <w:t>).</w:t>
      </w:r>
    </w:p>
    <w:p w14:paraId="202A9E6A" w14:textId="77777777" w:rsidR="00804C0D" w:rsidRPr="00BE5884" w:rsidRDefault="00804C0D" w:rsidP="00E56F6C">
      <w:pPr>
        <w:pStyle w:val="BodyText"/>
        <w:widowControl w:val="0"/>
        <w:kinsoku w:val="0"/>
        <w:overflowPunct w:val="0"/>
        <w:spacing w:before="11"/>
        <w:jc w:val="both"/>
        <w:rPr>
          <w:rFonts w:ascii="Verdana" w:hAnsi="Verdana"/>
          <w:sz w:val="18"/>
          <w:szCs w:val="18"/>
        </w:rPr>
      </w:pPr>
    </w:p>
    <w:p w14:paraId="1E0C0580" w14:textId="77777777" w:rsidR="00804C0D" w:rsidRPr="00BE5884" w:rsidRDefault="00804C0D" w:rsidP="00E56F6C">
      <w:pPr>
        <w:pStyle w:val="ListParagraph"/>
        <w:widowControl w:val="0"/>
        <w:ind w:left="0"/>
        <w:rPr>
          <w:rFonts w:ascii="Verdana" w:hAnsi="Verdana" w:cs="Arial"/>
          <w:sz w:val="18"/>
          <w:szCs w:val="18"/>
          <w:lang w:val="ro-RO"/>
        </w:rPr>
      </w:pPr>
      <w:r w:rsidRPr="00BE5884">
        <w:rPr>
          <w:rFonts w:ascii="Verdana" w:hAnsi="Verdana" w:cs="Arial"/>
          <w:b/>
          <w:i/>
          <w:sz w:val="18"/>
          <w:szCs w:val="18"/>
          <w:lang w:val="ro-RO"/>
        </w:rPr>
        <w:t>Costul mediu ponderat al capitalului</w:t>
      </w:r>
      <w:r w:rsidRPr="00BE5884">
        <w:rPr>
          <w:rFonts w:ascii="Verdana" w:hAnsi="Verdana" w:cs="Arial"/>
          <w:sz w:val="18"/>
          <w:szCs w:val="18"/>
          <w:lang w:val="ro-RO"/>
        </w:rPr>
        <w:t>: reprezintă costul capitalului companiei în termeni nominali (incluzând inflaţia), pe baza modelului “Capital Asset Pricing Model”. Toate sursele de capital – acţiuni, obligaţiuni şi alte datorii pe termen lung – sunt incluse în calculul costului mediu ponderat al capitalului.</w:t>
      </w:r>
    </w:p>
    <w:p w14:paraId="4E3BD3CB" w14:textId="77777777" w:rsidR="00804C0D" w:rsidRPr="00BE5884" w:rsidRDefault="00804C0D" w:rsidP="00E56F6C">
      <w:pPr>
        <w:pStyle w:val="ListParagraph"/>
        <w:widowControl w:val="0"/>
        <w:ind w:left="0"/>
        <w:rPr>
          <w:rFonts w:ascii="Verdana" w:hAnsi="Verdana" w:cs="Arial"/>
          <w:sz w:val="18"/>
          <w:szCs w:val="18"/>
          <w:lang w:val="ro-RO"/>
        </w:rPr>
      </w:pPr>
    </w:p>
    <w:p w14:paraId="6838F9D8" w14:textId="77777777" w:rsidR="00804C0D" w:rsidRPr="00BE5884" w:rsidRDefault="00804C0D" w:rsidP="00E56F6C">
      <w:pPr>
        <w:pStyle w:val="ListParagraph"/>
        <w:widowControl w:val="0"/>
        <w:ind w:left="0"/>
        <w:rPr>
          <w:rFonts w:ascii="Verdana" w:hAnsi="Verdana" w:cs="Arial"/>
          <w:sz w:val="18"/>
          <w:szCs w:val="18"/>
          <w:lang w:val="ro-RO"/>
        </w:rPr>
      </w:pPr>
      <w:r w:rsidRPr="00BE5884">
        <w:rPr>
          <w:rFonts w:ascii="Verdana" w:hAnsi="Verdana" w:cs="Arial"/>
          <w:b/>
          <w:i/>
          <w:sz w:val="18"/>
          <w:szCs w:val="18"/>
          <w:lang w:val="ro-RO"/>
        </w:rPr>
        <w:t>Discountul pentru lipsa de control</w:t>
      </w:r>
      <w:r w:rsidRPr="00BE5884">
        <w:rPr>
          <w:rFonts w:ascii="Verdana" w:hAnsi="Verdana" w:cs="Arial"/>
          <w:sz w:val="18"/>
          <w:szCs w:val="18"/>
          <w:lang w:val="ro-RO"/>
        </w:rPr>
        <w:t>: reprezintă discountul aplicat pentru a reflecta absenţa controlului şi este utilizat în cadrul metodei fluxurilor de numerar actualizate, pentru a determina valoarea participaţiei minoritare în capitalul companiei evaluate.</w:t>
      </w:r>
    </w:p>
    <w:p w14:paraId="6CD5D145" w14:textId="77777777" w:rsidR="00804C0D" w:rsidRPr="00BE5884" w:rsidRDefault="00804C0D" w:rsidP="00E56F6C">
      <w:pPr>
        <w:pStyle w:val="BodyText"/>
        <w:widowControl w:val="0"/>
        <w:kinsoku w:val="0"/>
        <w:overflowPunct w:val="0"/>
        <w:spacing w:before="10"/>
        <w:jc w:val="both"/>
        <w:rPr>
          <w:rFonts w:ascii="Verdana" w:hAnsi="Verdana"/>
          <w:sz w:val="18"/>
          <w:szCs w:val="18"/>
        </w:rPr>
      </w:pPr>
    </w:p>
    <w:p w14:paraId="61CA434B" w14:textId="77777777" w:rsidR="00804C0D" w:rsidRPr="00BE5884" w:rsidRDefault="00804C0D" w:rsidP="00E56F6C">
      <w:pPr>
        <w:pStyle w:val="ListParagraph"/>
        <w:widowControl w:val="0"/>
        <w:ind w:left="0"/>
        <w:rPr>
          <w:rFonts w:ascii="Verdana" w:hAnsi="Verdana" w:cs="Arial"/>
          <w:sz w:val="18"/>
          <w:szCs w:val="18"/>
          <w:lang w:val="fr-FR"/>
        </w:rPr>
      </w:pPr>
      <w:proofErr w:type="spellStart"/>
      <w:r w:rsidRPr="00BE5884">
        <w:rPr>
          <w:rFonts w:ascii="Verdana" w:hAnsi="Verdana" w:cs="Arial"/>
          <w:b/>
          <w:i/>
          <w:sz w:val="18"/>
          <w:szCs w:val="18"/>
          <w:lang w:val="fr-FR"/>
        </w:rPr>
        <w:t>Discountul</w:t>
      </w:r>
      <w:proofErr w:type="spellEnd"/>
      <w:r w:rsidRPr="00BE5884">
        <w:rPr>
          <w:rFonts w:ascii="Verdana" w:hAnsi="Verdana" w:cs="Arial"/>
          <w:b/>
          <w:i/>
          <w:sz w:val="18"/>
          <w:szCs w:val="18"/>
          <w:lang w:val="fr-FR"/>
        </w:rPr>
        <w:t xml:space="preserve"> </w:t>
      </w:r>
      <w:proofErr w:type="spellStart"/>
      <w:r w:rsidRPr="00BE5884">
        <w:rPr>
          <w:rFonts w:ascii="Verdana" w:hAnsi="Verdana" w:cs="Arial"/>
          <w:b/>
          <w:i/>
          <w:sz w:val="18"/>
          <w:szCs w:val="18"/>
          <w:lang w:val="fr-FR"/>
        </w:rPr>
        <w:t>pentru</w:t>
      </w:r>
      <w:proofErr w:type="spellEnd"/>
      <w:r w:rsidRPr="00BE5884">
        <w:rPr>
          <w:rFonts w:ascii="Verdana" w:hAnsi="Verdana" w:cs="Arial"/>
          <w:b/>
          <w:i/>
          <w:sz w:val="18"/>
          <w:szCs w:val="18"/>
          <w:lang w:val="fr-FR"/>
        </w:rPr>
        <w:t xml:space="preserve"> </w:t>
      </w:r>
      <w:proofErr w:type="spellStart"/>
      <w:r w:rsidRPr="00BE5884">
        <w:rPr>
          <w:rFonts w:ascii="Verdana" w:hAnsi="Verdana" w:cs="Arial"/>
          <w:b/>
          <w:i/>
          <w:sz w:val="18"/>
          <w:szCs w:val="18"/>
          <w:lang w:val="fr-FR"/>
        </w:rPr>
        <w:t>lipsa</w:t>
      </w:r>
      <w:proofErr w:type="spellEnd"/>
      <w:r w:rsidRPr="00BE5884">
        <w:rPr>
          <w:rFonts w:ascii="Verdana" w:hAnsi="Verdana" w:cs="Arial"/>
          <w:b/>
          <w:i/>
          <w:sz w:val="18"/>
          <w:szCs w:val="18"/>
          <w:lang w:val="fr-FR"/>
        </w:rPr>
        <w:t xml:space="preserve"> de </w:t>
      </w:r>
      <w:proofErr w:type="spellStart"/>
      <w:proofErr w:type="gramStart"/>
      <w:r w:rsidRPr="00BE5884">
        <w:rPr>
          <w:rFonts w:ascii="Verdana" w:hAnsi="Verdana" w:cs="Arial"/>
          <w:b/>
          <w:i/>
          <w:sz w:val="18"/>
          <w:szCs w:val="18"/>
          <w:lang w:val="fr-FR"/>
        </w:rPr>
        <w:t>lichiditate</w:t>
      </w:r>
      <w:proofErr w:type="spellEnd"/>
      <w:r w:rsidRPr="00BE5884">
        <w:rPr>
          <w:rFonts w:ascii="Verdana" w:hAnsi="Verdana" w:cs="Arial"/>
          <w:sz w:val="18"/>
          <w:szCs w:val="18"/>
          <w:lang w:val="fr-FR"/>
        </w:rPr>
        <w:t>:</w:t>
      </w:r>
      <w:proofErr w:type="gram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reprezintă</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discountul</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aplicat</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multiplilor</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piață</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comparabili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pentru</w:t>
      </w:r>
      <w:proofErr w:type="spellEnd"/>
      <w:r w:rsidRPr="00BE5884">
        <w:rPr>
          <w:rFonts w:ascii="Verdana" w:hAnsi="Verdana" w:cs="Arial"/>
          <w:sz w:val="18"/>
          <w:szCs w:val="18"/>
          <w:lang w:val="fr-FR"/>
        </w:rPr>
        <w:t xml:space="preserve"> a </w:t>
      </w:r>
      <w:proofErr w:type="spellStart"/>
      <w:r w:rsidRPr="00BE5884">
        <w:rPr>
          <w:rFonts w:ascii="Verdana" w:hAnsi="Verdana" w:cs="Arial"/>
          <w:sz w:val="18"/>
          <w:szCs w:val="18"/>
          <w:lang w:val="fr-FR"/>
        </w:rPr>
        <w:t>reflecta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diferențele</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lichiditate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între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compania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din</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portofoliu</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supusă</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evaluării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și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companiile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comparabile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considerate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Evaluatorii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estimează</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discountul</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pentru</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lipsa</w:t>
      </w:r>
      <w:proofErr w:type="spellEnd"/>
      <w:r w:rsidRPr="00BE5884">
        <w:rPr>
          <w:rFonts w:ascii="Verdana" w:hAnsi="Verdana" w:cs="Arial"/>
          <w:sz w:val="18"/>
          <w:szCs w:val="18"/>
          <w:lang w:val="fr-FR"/>
        </w:rPr>
        <w:t xml:space="preserve"> de </w:t>
      </w:r>
      <w:proofErr w:type="spellStart"/>
      <w:r w:rsidRPr="00BE5884">
        <w:rPr>
          <w:rFonts w:ascii="Verdana" w:hAnsi="Verdana" w:cs="Arial"/>
          <w:sz w:val="18"/>
          <w:szCs w:val="18"/>
          <w:lang w:val="fr-FR"/>
        </w:rPr>
        <w:t>lichiditate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baza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judecății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profesionale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luând</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în</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considerare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condiţiile</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pieței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privind</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lichiditatea</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şi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factorii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specifici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companiei</w:t>
      </w:r>
      <w:proofErr w:type="spellEnd"/>
      <w:r w:rsidRPr="00BE5884">
        <w:rPr>
          <w:rFonts w:ascii="Verdana" w:hAnsi="Verdana" w:cs="Arial"/>
          <w:sz w:val="18"/>
          <w:szCs w:val="18"/>
          <w:lang w:val="fr-FR"/>
        </w:rPr>
        <w:t xml:space="preserve"> </w:t>
      </w:r>
      <w:proofErr w:type="spellStart"/>
      <w:r w:rsidRPr="00BE5884">
        <w:rPr>
          <w:rFonts w:ascii="Verdana" w:hAnsi="Verdana" w:cs="Arial"/>
          <w:sz w:val="18"/>
          <w:szCs w:val="18"/>
          <w:lang w:val="fr-FR"/>
        </w:rPr>
        <w:t>evaluate</w:t>
      </w:r>
      <w:proofErr w:type="spellEnd"/>
      <w:r w:rsidRPr="00BE5884">
        <w:rPr>
          <w:rFonts w:ascii="Verdana" w:hAnsi="Verdana" w:cs="Arial"/>
          <w:sz w:val="18"/>
          <w:szCs w:val="18"/>
          <w:lang w:val="fr-FR"/>
        </w:rPr>
        <w:t>.</w:t>
      </w:r>
    </w:p>
    <w:p w14:paraId="27847E92" w14:textId="77777777" w:rsidR="00804C0D" w:rsidRPr="00BE5884" w:rsidRDefault="00804C0D" w:rsidP="00D24CA3">
      <w:pPr>
        <w:pStyle w:val="ListParagraph"/>
        <w:widowControl w:val="0"/>
        <w:ind w:left="0"/>
        <w:jc w:val="left"/>
        <w:rPr>
          <w:rFonts w:ascii="Verdana" w:hAnsi="Verdana" w:cs="Arial"/>
          <w:sz w:val="18"/>
          <w:szCs w:val="18"/>
          <w:lang w:val="fr-FR"/>
        </w:rPr>
      </w:pPr>
    </w:p>
    <w:p w14:paraId="20F87737" w14:textId="77777777" w:rsidR="00D24CA3" w:rsidRPr="00BE5884" w:rsidRDefault="00D24CA3" w:rsidP="00D24CA3">
      <w:pPr>
        <w:pStyle w:val="ListParagraph"/>
        <w:widowControl w:val="0"/>
        <w:ind w:left="0"/>
        <w:jc w:val="left"/>
        <w:rPr>
          <w:rFonts w:ascii="Verdana" w:hAnsi="Verdana" w:cs="Arial"/>
          <w:sz w:val="18"/>
          <w:szCs w:val="18"/>
          <w:lang w:val="fr-FR"/>
        </w:rPr>
      </w:pPr>
    </w:p>
    <w:p w14:paraId="77023A17" w14:textId="77777777" w:rsidR="00EE3791" w:rsidRPr="00BE5884" w:rsidRDefault="00D24CA3" w:rsidP="00D24CA3">
      <w:pPr>
        <w:pStyle w:val="Heading3"/>
        <w:keepNext w:val="0"/>
        <w:widowControl w:val="0"/>
        <w:tabs>
          <w:tab w:val="left" w:pos="8292"/>
        </w:tabs>
        <w:rPr>
          <w:rFonts w:ascii="Verdana" w:hAnsi="Verdana"/>
          <w:sz w:val="18"/>
          <w:szCs w:val="18"/>
        </w:rPr>
      </w:pPr>
      <w:bookmarkStart w:id="30" w:name="_Toc478416168"/>
      <w:r w:rsidRPr="00BE5884">
        <w:rPr>
          <w:rFonts w:ascii="Verdana" w:hAnsi="Verdana"/>
          <w:sz w:val="18"/>
          <w:szCs w:val="18"/>
        </w:rPr>
        <w:t>34. PARTI AFILIATE</w:t>
      </w:r>
      <w:bookmarkEnd w:id="30"/>
    </w:p>
    <w:p w14:paraId="2B7B7EA4" w14:textId="77777777" w:rsidR="00EE3791" w:rsidRPr="00BE5884" w:rsidRDefault="00EE3791" w:rsidP="00D24CA3">
      <w:pPr>
        <w:widowControl w:val="0"/>
        <w:rPr>
          <w:rFonts w:ascii="Verdana" w:hAnsi="Verdana" w:cs="Arial"/>
          <w:b/>
          <w:bCs/>
          <w:sz w:val="18"/>
          <w:szCs w:val="18"/>
        </w:rPr>
      </w:pPr>
      <w:r w:rsidRPr="00BE5884">
        <w:rPr>
          <w:rFonts w:ascii="Verdana" w:hAnsi="Verdana" w:cs="Arial"/>
          <w:b/>
          <w:bCs/>
          <w:sz w:val="18"/>
          <w:szCs w:val="18"/>
        </w:rPr>
        <w:t>Beneficii ale personalului cheie al conducerii</w:t>
      </w:r>
    </w:p>
    <w:p w14:paraId="3BB61DD7" w14:textId="77777777" w:rsidR="00EE3791" w:rsidRPr="00BE5884" w:rsidRDefault="00EE3791" w:rsidP="00D24CA3">
      <w:pPr>
        <w:widowControl w:val="0"/>
        <w:rPr>
          <w:rFonts w:ascii="Verdana" w:hAnsi="Verdana" w:cs="Arial"/>
          <w:sz w:val="18"/>
          <w:szCs w:val="18"/>
        </w:rPr>
      </w:pPr>
    </w:p>
    <w:p w14:paraId="54A386CA" w14:textId="77777777" w:rsidR="00EE3791" w:rsidRPr="00BE5884" w:rsidRDefault="00EE3791" w:rsidP="00E56F6C">
      <w:pPr>
        <w:widowControl w:val="0"/>
        <w:jc w:val="both"/>
        <w:rPr>
          <w:rFonts w:ascii="Verdana" w:hAnsi="Verdana" w:cs="Arial"/>
          <w:sz w:val="18"/>
          <w:szCs w:val="18"/>
        </w:rPr>
      </w:pPr>
      <w:r w:rsidRPr="00BE5884">
        <w:rPr>
          <w:rFonts w:ascii="Verdana" w:hAnsi="Verdana" w:cs="Arial"/>
          <w:sz w:val="18"/>
          <w:szCs w:val="18"/>
        </w:rPr>
        <w:t>Tranzactiile cu partile afiliate, sub forma personalului cheie al conducerii, se rezuma la beneficiile acordate membrilor Consiliului de Administratie si membrilor conducerii executive, care au fost prezentate la nota Cheltuieli cu personalul.</w:t>
      </w:r>
    </w:p>
    <w:p w14:paraId="2076CA60" w14:textId="77777777" w:rsidR="00EE3791" w:rsidRPr="00BE5884" w:rsidRDefault="00EE3791" w:rsidP="00E56F6C">
      <w:pPr>
        <w:widowControl w:val="0"/>
        <w:jc w:val="both"/>
        <w:rPr>
          <w:rFonts w:ascii="Verdana" w:hAnsi="Verdana" w:cs="Arial"/>
          <w:sz w:val="18"/>
          <w:szCs w:val="18"/>
        </w:rPr>
      </w:pPr>
    </w:p>
    <w:p w14:paraId="083E9A4C" w14:textId="77777777" w:rsidR="00EE3791" w:rsidRPr="00BE5884" w:rsidRDefault="00EE3791" w:rsidP="00E56F6C">
      <w:pPr>
        <w:widowControl w:val="0"/>
        <w:jc w:val="both"/>
        <w:rPr>
          <w:rFonts w:ascii="Verdana" w:hAnsi="Verdana" w:cs="Arial"/>
          <w:b/>
          <w:sz w:val="18"/>
          <w:szCs w:val="18"/>
        </w:rPr>
      </w:pPr>
      <w:r w:rsidRPr="00BE5884">
        <w:rPr>
          <w:rFonts w:ascii="Verdana" w:hAnsi="Verdana" w:cs="Arial"/>
          <w:b/>
          <w:sz w:val="18"/>
          <w:szCs w:val="18"/>
        </w:rPr>
        <w:t>Investitii in entitatile asociate</w:t>
      </w:r>
    </w:p>
    <w:p w14:paraId="64B20BC8" w14:textId="77777777" w:rsidR="00693ECC" w:rsidRPr="00BE5884" w:rsidRDefault="00EE3791" w:rsidP="00E56F6C">
      <w:pPr>
        <w:widowControl w:val="0"/>
        <w:jc w:val="both"/>
        <w:rPr>
          <w:rFonts w:ascii="Verdana" w:hAnsi="Verdana" w:cs="Arial"/>
          <w:sz w:val="18"/>
          <w:szCs w:val="18"/>
        </w:rPr>
      </w:pPr>
      <w:r w:rsidRPr="00BE5884">
        <w:rPr>
          <w:rFonts w:ascii="Verdana" w:hAnsi="Verdana" w:cs="Arial"/>
          <w:sz w:val="18"/>
          <w:szCs w:val="18"/>
        </w:rPr>
        <w:t>La nota 18</w:t>
      </w:r>
      <w:r w:rsidRPr="00BE5884">
        <w:rPr>
          <w:rFonts w:ascii="Verdana" w:hAnsi="Verdana" w:cs="Arial"/>
          <w:i/>
          <w:sz w:val="18"/>
          <w:szCs w:val="18"/>
        </w:rPr>
        <w:t xml:space="preserve"> Investitii in entitatile asociate</w:t>
      </w:r>
      <w:r w:rsidRPr="00BE5884">
        <w:rPr>
          <w:rFonts w:ascii="Verdana" w:hAnsi="Verdana" w:cs="Arial"/>
          <w:sz w:val="18"/>
          <w:szCs w:val="18"/>
        </w:rPr>
        <w:t xml:space="preserve"> din prezentele situatii financiare sunt prezentate toate entitatile asociate, precum si tranzactiile care au avut loc cu acestea in cadrul perioadei.</w:t>
      </w:r>
    </w:p>
    <w:p w14:paraId="1D7ADE03" w14:textId="77777777" w:rsidR="00D24CA3" w:rsidRDefault="00D24CA3" w:rsidP="00846FED">
      <w:pPr>
        <w:widowControl w:val="0"/>
        <w:jc w:val="both"/>
        <w:rPr>
          <w:rFonts w:ascii="Verdana" w:hAnsi="Verdana" w:cs="Arial"/>
          <w:sz w:val="18"/>
          <w:szCs w:val="18"/>
        </w:rPr>
      </w:pPr>
      <w:bookmarkStart w:id="31" w:name="_Toc478416169"/>
    </w:p>
    <w:p w14:paraId="0DA3D137" w14:textId="77777777" w:rsidR="0017250E" w:rsidRDefault="0017250E" w:rsidP="0017250E">
      <w:pPr>
        <w:widowControl w:val="0"/>
        <w:rPr>
          <w:rFonts w:ascii="Verdana" w:hAnsi="Verdana"/>
          <w:b/>
          <w:sz w:val="18"/>
          <w:szCs w:val="18"/>
          <w:lang w:val="fr-FR"/>
        </w:rPr>
      </w:pPr>
      <w:r w:rsidRPr="00BE5884">
        <w:rPr>
          <w:rFonts w:ascii="Verdana" w:hAnsi="Verdana"/>
          <w:b/>
          <w:sz w:val="18"/>
          <w:szCs w:val="18"/>
          <w:lang w:val="fr-FR"/>
        </w:rPr>
        <w:t xml:space="preserve">Prezentele situatiile financiare au aprobate la data de </w:t>
      </w:r>
      <w:r>
        <w:rPr>
          <w:rFonts w:ascii="Verdana" w:hAnsi="Verdana"/>
          <w:b/>
          <w:sz w:val="18"/>
          <w:szCs w:val="18"/>
          <w:lang w:val="fr-FR"/>
        </w:rPr>
        <w:t>14.08</w:t>
      </w:r>
      <w:r w:rsidRPr="00BE5884">
        <w:rPr>
          <w:rFonts w:ascii="Verdana" w:hAnsi="Verdana"/>
          <w:b/>
          <w:sz w:val="18"/>
          <w:szCs w:val="18"/>
          <w:lang w:val="fr-FR"/>
        </w:rPr>
        <w:t>.20</w:t>
      </w:r>
      <w:r>
        <w:rPr>
          <w:rFonts w:ascii="Verdana" w:hAnsi="Verdana"/>
          <w:b/>
          <w:sz w:val="18"/>
          <w:szCs w:val="18"/>
          <w:lang w:val="fr-FR"/>
        </w:rPr>
        <w:t>20</w:t>
      </w:r>
      <w:r w:rsidRPr="00BE5884">
        <w:rPr>
          <w:rFonts w:ascii="Verdana" w:hAnsi="Verdana"/>
          <w:b/>
          <w:sz w:val="18"/>
          <w:szCs w:val="18"/>
          <w:lang w:val="fr-FR"/>
        </w:rPr>
        <w:t xml:space="preserve">    </w:t>
      </w:r>
    </w:p>
    <w:p w14:paraId="609DE054" w14:textId="77777777" w:rsidR="0017250E" w:rsidRDefault="0017250E" w:rsidP="0017250E">
      <w:pPr>
        <w:widowControl w:val="0"/>
        <w:rPr>
          <w:rFonts w:ascii="Verdana" w:hAnsi="Verdana"/>
          <w:b/>
          <w:sz w:val="18"/>
          <w:szCs w:val="18"/>
          <w:lang w:val="fr-FR"/>
        </w:rPr>
      </w:pPr>
    </w:p>
    <w:p w14:paraId="23B3DCF2" w14:textId="77777777" w:rsidR="0017250E" w:rsidRDefault="0017250E" w:rsidP="0017250E">
      <w:pPr>
        <w:widowControl w:val="0"/>
        <w:rPr>
          <w:rFonts w:ascii="Verdana" w:hAnsi="Verdana"/>
          <w:b/>
          <w:sz w:val="18"/>
          <w:szCs w:val="18"/>
          <w:lang w:val="fr-FR"/>
        </w:rPr>
      </w:pPr>
    </w:p>
    <w:p w14:paraId="462FEF01" w14:textId="77777777" w:rsidR="0017250E" w:rsidRDefault="0017250E" w:rsidP="0017250E">
      <w:pPr>
        <w:widowControl w:val="0"/>
        <w:rPr>
          <w:rFonts w:ascii="Verdana" w:hAnsi="Verdana"/>
          <w:b/>
          <w:sz w:val="18"/>
          <w:szCs w:val="18"/>
          <w:lang w:val="fr-FR"/>
        </w:rPr>
      </w:pPr>
    </w:p>
    <w:p w14:paraId="37F0D0F5" w14:textId="77777777" w:rsidR="0017250E" w:rsidRDefault="0017250E" w:rsidP="0017250E">
      <w:pPr>
        <w:widowControl w:val="0"/>
        <w:rPr>
          <w:rFonts w:ascii="Verdana" w:hAnsi="Verdana"/>
          <w:b/>
          <w:sz w:val="18"/>
          <w:szCs w:val="18"/>
          <w:lang w:val="fr-FR"/>
        </w:rPr>
      </w:pPr>
    </w:p>
    <w:p w14:paraId="2C8D0772" w14:textId="2058E27D" w:rsidR="0017250E" w:rsidRPr="00EE33D8" w:rsidRDefault="0017250E" w:rsidP="0017250E">
      <w:pPr>
        <w:widowControl w:val="0"/>
        <w:jc w:val="both"/>
        <w:rPr>
          <w:rFonts w:ascii="Verdana" w:hAnsi="Verdana" w:cs="Calibri"/>
          <w:b/>
          <w:noProof w:val="0"/>
          <w:sz w:val="18"/>
          <w:szCs w:val="18"/>
          <w:lang w:val="en-GB"/>
        </w:rPr>
      </w:pPr>
      <w:r>
        <w:rPr>
          <w:rFonts w:ascii="Verdana" w:hAnsi="Verdana" w:cs="Calibri"/>
          <w:b/>
          <w:noProof w:val="0"/>
          <w:sz w:val="18"/>
          <w:szCs w:val="18"/>
          <w:lang w:val="en-GB"/>
        </w:rPr>
        <w:t>Director General</w:t>
      </w:r>
      <w:r w:rsidRPr="00EE33D8">
        <w:rPr>
          <w:rFonts w:ascii="Verdana" w:hAnsi="Verdana" w:cs="Calibri"/>
          <w:b/>
          <w:noProof w:val="0"/>
          <w:sz w:val="18"/>
          <w:szCs w:val="18"/>
          <w:lang w:val="en-GB"/>
        </w:rPr>
        <w:t>,</w:t>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t>Director Economic</w:t>
      </w:r>
      <w:r>
        <w:rPr>
          <w:rFonts w:ascii="Verdana" w:hAnsi="Verdana" w:cs="Calibri"/>
          <w:b/>
          <w:noProof w:val="0"/>
          <w:sz w:val="18"/>
          <w:szCs w:val="18"/>
          <w:lang w:val="en-GB"/>
        </w:rPr>
        <w:t>,</w:t>
      </w:r>
    </w:p>
    <w:p w14:paraId="39635BFC" w14:textId="25704CD3" w:rsidR="0017250E" w:rsidRPr="00BE5884" w:rsidRDefault="0017250E" w:rsidP="0017250E">
      <w:pPr>
        <w:jc w:val="both"/>
        <w:rPr>
          <w:rFonts w:ascii="Verdana" w:hAnsi="Verdana"/>
          <w:b/>
          <w:sz w:val="18"/>
          <w:szCs w:val="18"/>
          <w:lang w:val="fr-FR"/>
        </w:rPr>
      </w:pPr>
      <w:r>
        <w:rPr>
          <w:rFonts w:ascii="Verdana" w:hAnsi="Verdana" w:cs="Calibri"/>
          <w:b/>
          <w:noProof w:val="0"/>
          <w:sz w:val="18"/>
          <w:szCs w:val="18"/>
          <w:lang w:val="en-GB"/>
        </w:rPr>
        <w:t>Monica Ivan</w:t>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00E56F6C">
        <w:rPr>
          <w:rFonts w:ascii="Verdana" w:hAnsi="Verdana" w:cs="Calibri"/>
          <w:b/>
          <w:noProof w:val="0"/>
          <w:sz w:val="18"/>
          <w:szCs w:val="18"/>
          <w:lang w:val="en-GB"/>
        </w:rPr>
        <w:tab/>
      </w:r>
      <w:r w:rsidRPr="00EE33D8">
        <w:rPr>
          <w:rFonts w:ascii="Verdana" w:hAnsi="Verdana" w:cs="Calibri"/>
          <w:b/>
          <w:noProof w:val="0"/>
          <w:sz w:val="18"/>
          <w:szCs w:val="18"/>
          <w:lang w:val="en-GB"/>
        </w:rPr>
        <w:t>Sandu Pali</w:t>
      </w:r>
    </w:p>
    <w:p w14:paraId="33CC9589" w14:textId="77777777" w:rsidR="0017250E" w:rsidRDefault="0017250E" w:rsidP="00846FED">
      <w:pPr>
        <w:widowControl w:val="0"/>
        <w:jc w:val="both"/>
        <w:rPr>
          <w:rFonts w:ascii="Verdana" w:hAnsi="Verdana" w:cs="Arial"/>
          <w:sz w:val="18"/>
          <w:szCs w:val="18"/>
        </w:rPr>
        <w:sectPr w:rsidR="0017250E" w:rsidSect="00F73CC8">
          <w:pgSz w:w="11907" w:h="16840" w:code="9"/>
          <w:pgMar w:top="1985" w:right="747" w:bottom="1079" w:left="1077" w:header="567" w:footer="567" w:gutter="0"/>
          <w:cols w:space="720"/>
          <w:docGrid w:linePitch="360"/>
        </w:sectPr>
      </w:pPr>
    </w:p>
    <w:bookmarkEnd w:id="31"/>
    <w:p w14:paraId="4A916B15" w14:textId="04EADC53" w:rsidR="00FE2006" w:rsidRPr="00BE5884" w:rsidRDefault="00F15D7B" w:rsidP="0017250E">
      <w:pPr>
        <w:widowControl w:val="0"/>
        <w:rPr>
          <w:rFonts w:ascii="Verdana" w:hAnsi="Verdana"/>
          <w:b/>
          <w:sz w:val="18"/>
          <w:szCs w:val="18"/>
          <w:lang w:val="fr-FR"/>
        </w:rPr>
      </w:pPr>
      <w:r>
        <w:rPr>
          <w:lang w:val="en-US" w:eastAsia="en-US"/>
        </w:rPr>
        <w:lastRenderedPageBreak/>
        <mc:AlternateContent>
          <mc:Choice Requires="wps">
            <w:drawing>
              <wp:anchor distT="0" distB="0" distL="114300" distR="114300" simplePos="0" relativeHeight="251676672" behindDoc="0" locked="0" layoutInCell="1" allowOverlap="1" wp14:anchorId="26CDC74D" wp14:editId="70F048ED">
                <wp:simplePos x="0" y="0"/>
                <wp:positionH relativeFrom="margin">
                  <wp:posOffset>2426335</wp:posOffset>
                </wp:positionH>
                <wp:positionV relativeFrom="paragraph">
                  <wp:posOffset>7110095</wp:posOffset>
                </wp:positionV>
                <wp:extent cx="3402965" cy="462915"/>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462915"/>
                        </a:xfrm>
                        <a:prstGeom prst="rect">
                          <a:avLst/>
                        </a:prstGeom>
                        <a:noFill/>
                        <a:ln>
                          <a:noFill/>
                        </a:ln>
                      </wps:spPr>
                      <wps:txbx>
                        <w:txbxContent>
                          <w:p w14:paraId="08055D7B" w14:textId="77777777" w:rsidR="00935C62" w:rsidRPr="00084983" w:rsidRDefault="00935C62" w:rsidP="005A5598">
                            <w:pPr>
                              <w:autoSpaceDE w:val="0"/>
                              <w:autoSpaceDN w:val="0"/>
                              <w:adjustRightInd w:val="0"/>
                              <w:spacing w:line="288" w:lineRule="auto"/>
                              <w:textAlignment w:val="center"/>
                              <w:rPr>
                                <w:b/>
                                <w:bCs/>
                                <w:lang w:val="en-GB"/>
                              </w:rPr>
                            </w:pPr>
                            <w:r w:rsidRPr="00084983">
                              <w:rPr>
                                <w:b/>
                                <w:bCs/>
                                <w:lang w:val="en-GB"/>
                              </w:rPr>
                              <w:t>BRK Financial Group</w:t>
                            </w:r>
                          </w:p>
                          <w:p w14:paraId="50DFE89C" w14:textId="77777777" w:rsidR="00935C62" w:rsidRPr="00084983" w:rsidRDefault="00935C62" w:rsidP="005A5598">
                            <w:pPr>
                              <w:autoSpaceDE w:val="0"/>
                              <w:autoSpaceDN w:val="0"/>
                              <w:adjustRightInd w:val="0"/>
                              <w:spacing w:line="288" w:lineRule="auto"/>
                              <w:textAlignment w:val="center"/>
                              <w:rPr>
                                <w:b/>
                                <w:bCs/>
                                <w:sz w:val="20"/>
                                <w:szCs w:val="20"/>
                                <w:lang w:val="en-GB"/>
                              </w:rPr>
                            </w:pPr>
                            <w:r w:rsidRPr="00084983">
                              <w:rPr>
                                <w:b/>
                                <w:bCs/>
                                <w:sz w:val="20"/>
                                <w:szCs w:val="20"/>
                                <w:lang w:val="en-GB"/>
                              </w:rPr>
                              <w:t>Calea Moților 119, Cluj-Napoca, România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C74D" id="Text Box 7" o:spid="_x0000_s1030" type="#_x0000_t202" style="position:absolute;margin-left:191.05pt;margin-top:559.85pt;width:267.95pt;height:36.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" filled="f" stroked="f">
                <v:textbox inset="0,0,0,0">
                  <w:txbxContent>
                    <w:p w14:paraId="08055D7B" w14:textId="77777777" w:rsidR="00935C62" w:rsidRPr="00084983" w:rsidRDefault="00935C62" w:rsidP="005A5598">
                      <w:pPr>
                        <w:autoSpaceDE w:val="0"/>
                        <w:autoSpaceDN w:val="0"/>
                        <w:adjustRightInd w:val="0"/>
                        <w:spacing w:line="288" w:lineRule="auto"/>
                        <w:textAlignment w:val="center"/>
                        <w:rPr>
                          <w:b/>
                          <w:bCs/>
                          <w:lang w:val="en-GB"/>
                        </w:rPr>
                      </w:pPr>
                      <w:r w:rsidRPr="00084983">
                        <w:rPr>
                          <w:b/>
                          <w:bCs/>
                          <w:lang w:val="en-GB"/>
                        </w:rPr>
                        <w:t>BRK Financial Group</w:t>
                      </w:r>
                    </w:p>
                    <w:p w14:paraId="50DFE89C" w14:textId="77777777" w:rsidR="00935C62" w:rsidRPr="00084983" w:rsidRDefault="00935C62" w:rsidP="005A5598">
                      <w:pPr>
                        <w:autoSpaceDE w:val="0"/>
                        <w:autoSpaceDN w:val="0"/>
                        <w:adjustRightInd w:val="0"/>
                        <w:spacing w:line="288" w:lineRule="auto"/>
                        <w:textAlignment w:val="center"/>
                        <w:rPr>
                          <w:b/>
                          <w:bCs/>
                          <w:sz w:val="20"/>
                          <w:szCs w:val="20"/>
                          <w:lang w:val="en-GB"/>
                        </w:rPr>
                      </w:pPr>
                      <w:r w:rsidRPr="00084983">
                        <w:rPr>
                          <w:b/>
                          <w:bCs/>
                          <w:sz w:val="20"/>
                          <w:szCs w:val="20"/>
                          <w:lang w:val="en-GB"/>
                        </w:rPr>
                        <w:t>Calea Moților 119, Cluj-Napoca, România</w:t>
                      </w:r>
                    </w:p>
                  </w:txbxContent>
                </v:textbox>
                <w10:wrap anchorx="margin"/>
              </v:shape>
            </w:pict>
          </mc:Fallback>
        </mc:AlternateContent>
      </w:r>
      <w:r>
        <w:rPr>
          <w:lang w:val="en-US" w:eastAsia="en-US"/>
        </w:rPr>
        <mc:AlternateContent>
          <mc:Choice Requires="wps">
            <w:drawing>
              <wp:anchor distT="0" distB="0" distL="114300" distR="114300" simplePos="0" relativeHeight="251677696" behindDoc="0" locked="0" layoutInCell="1" allowOverlap="1" wp14:anchorId="3D004D58" wp14:editId="2020C7F2">
                <wp:simplePos x="0" y="0"/>
                <wp:positionH relativeFrom="margin">
                  <wp:posOffset>2416810</wp:posOffset>
                </wp:positionH>
                <wp:positionV relativeFrom="paragraph">
                  <wp:posOffset>6500495</wp:posOffset>
                </wp:positionV>
                <wp:extent cx="1549400" cy="403225"/>
                <wp:effectExtent l="0" t="0" r="0" b="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03225"/>
                        </a:xfrm>
                        <a:prstGeom prst="rect">
                          <a:avLst/>
                        </a:prstGeom>
                        <a:noFill/>
                        <a:ln>
                          <a:noFill/>
                        </a:ln>
                      </wps:spPr>
                      <wps:txbx>
                        <w:txbxContent>
                          <w:p w14:paraId="38EB99F7" w14:textId="77777777" w:rsidR="00935C62" w:rsidRPr="00084983" w:rsidRDefault="00935C62" w:rsidP="005A5598">
                            <w:pPr>
                              <w:autoSpaceDE w:val="0"/>
                              <w:autoSpaceDN w:val="0"/>
                              <w:adjustRightInd w:val="0"/>
                              <w:spacing w:line="288" w:lineRule="auto"/>
                              <w:textAlignment w:val="center"/>
                              <w:rPr>
                                <w:b/>
                                <w:bCs/>
                                <w:sz w:val="20"/>
                                <w:szCs w:val="20"/>
                                <w:lang w:val="en-GB"/>
                              </w:rPr>
                            </w:pPr>
                            <w:r w:rsidRPr="00084983">
                              <w:rPr>
                                <w:b/>
                                <w:bCs/>
                                <w:sz w:val="20"/>
                                <w:szCs w:val="20"/>
                                <w:lang w:val="en-GB"/>
                              </w:rPr>
                              <w:t>+(40) 0364 401 709</w:t>
                            </w:r>
                          </w:p>
                          <w:p w14:paraId="417E64C8" w14:textId="77777777" w:rsidR="00935C62" w:rsidRPr="00084983" w:rsidRDefault="00935C62" w:rsidP="005A5598">
                            <w:pPr>
                              <w:spacing w:line="288" w:lineRule="auto"/>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4D58" id="Text Box 8" o:spid="_x0000_s1031" type="#_x0000_t202" style="position:absolute;margin-left:190.3pt;margin-top:511.85pt;width:122pt;height:3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" filled="f" stroked="f">
                <v:textbox inset="0,0,0,0">
                  <w:txbxContent>
                    <w:p w14:paraId="38EB99F7" w14:textId="77777777" w:rsidR="00935C62" w:rsidRPr="00084983" w:rsidRDefault="00935C62" w:rsidP="005A5598">
                      <w:pPr>
                        <w:autoSpaceDE w:val="0"/>
                        <w:autoSpaceDN w:val="0"/>
                        <w:adjustRightInd w:val="0"/>
                        <w:spacing w:line="288" w:lineRule="auto"/>
                        <w:textAlignment w:val="center"/>
                        <w:rPr>
                          <w:b/>
                          <w:bCs/>
                          <w:sz w:val="20"/>
                          <w:szCs w:val="20"/>
                          <w:lang w:val="en-GB"/>
                        </w:rPr>
                      </w:pPr>
                      <w:r w:rsidRPr="00084983">
                        <w:rPr>
                          <w:b/>
                          <w:bCs/>
                          <w:sz w:val="20"/>
                          <w:szCs w:val="20"/>
                          <w:lang w:val="en-GB"/>
                        </w:rPr>
                        <w:t>+(40) 0364 401 709</w:t>
                      </w:r>
                    </w:p>
                    <w:p w14:paraId="417E64C8" w14:textId="77777777" w:rsidR="00935C62" w:rsidRPr="00084983" w:rsidRDefault="00935C62" w:rsidP="005A5598">
                      <w:pPr>
                        <w:spacing w:line="288" w:lineRule="auto"/>
                        <w:rPr>
                          <w:sz w:val="20"/>
                          <w:szCs w:val="20"/>
                        </w:rPr>
                      </w:pPr>
                    </w:p>
                  </w:txbxContent>
                </v:textbox>
                <w10:wrap anchorx="margin"/>
              </v:shape>
            </w:pict>
          </mc:Fallback>
        </mc:AlternateContent>
      </w:r>
      <w:r>
        <w:rPr>
          <w:lang w:val="en-US" w:eastAsia="en-US"/>
        </w:rPr>
        <mc:AlternateContent>
          <mc:Choice Requires="wps">
            <w:drawing>
              <wp:anchor distT="0" distB="0" distL="114300" distR="114300" simplePos="0" relativeHeight="251679744" behindDoc="0" locked="0" layoutInCell="1" allowOverlap="1" wp14:anchorId="6DAAABFB" wp14:editId="0C6358B8">
                <wp:simplePos x="0" y="0"/>
                <wp:positionH relativeFrom="column">
                  <wp:posOffset>-686435</wp:posOffset>
                </wp:positionH>
                <wp:positionV relativeFrom="paragraph">
                  <wp:posOffset>-1214120</wp:posOffset>
                </wp:positionV>
                <wp:extent cx="7562215" cy="6705600"/>
                <wp:effectExtent l="0" t="0" r="0" b="0"/>
                <wp:wrapNone/>
                <wp:docPr id="34" name="Freeform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2215" cy="6705600"/>
                        </a:xfrm>
                        <a:custGeom>
                          <a:avLst/>
                          <a:gdLst>
                            <a:gd name="T0" fmla="*/ 7808 w 9364"/>
                            <a:gd name="T1" fmla="*/ 0 h 8303"/>
                            <a:gd name="T2" fmla="*/ 7808 w 9364"/>
                            <a:gd name="T3" fmla="*/ 1989 h 8303"/>
                            <a:gd name="T4" fmla="*/ 0 w 9364"/>
                            <a:gd name="T5" fmla="*/ 6499 h 8303"/>
                            <a:gd name="T6" fmla="*/ 0 w 9364"/>
                            <a:gd name="T7" fmla="*/ 8303 h 8303"/>
                            <a:gd name="T8" fmla="*/ 9364 w 9364"/>
                            <a:gd name="T9" fmla="*/ 2895 h 8303"/>
                            <a:gd name="T10" fmla="*/ 9364 w 9364"/>
                            <a:gd name="T11" fmla="*/ 0 h 8303"/>
                            <a:gd name="T12" fmla="*/ 7808 w 9364"/>
                            <a:gd name="T13" fmla="*/ 0 h 8303"/>
                          </a:gdLst>
                          <a:ahLst/>
                          <a:cxnLst>
                            <a:cxn ang="0">
                              <a:pos x="T0" y="T1"/>
                            </a:cxn>
                            <a:cxn ang="0">
                              <a:pos x="T2" y="T3"/>
                            </a:cxn>
                            <a:cxn ang="0">
                              <a:pos x="T4" y="T5"/>
                            </a:cxn>
                            <a:cxn ang="0">
                              <a:pos x="T6" y="T7"/>
                            </a:cxn>
                            <a:cxn ang="0">
                              <a:pos x="T8" y="T9"/>
                            </a:cxn>
                            <a:cxn ang="0">
                              <a:pos x="T10" y="T11"/>
                            </a:cxn>
                            <a:cxn ang="0">
                              <a:pos x="T12" y="T13"/>
                            </a:cxn>
                          </a:cxnLst>
                          <a:rect l="0" t="0" r="r" b="b"/>
                          <a:pathLst>
                            <a:path w="9364" h="8303">
                              <a:moveTo>
                                <a:pt x="7808" y="0"/>
                              </a:moveTo>
                              <a:lnTo>
                                <a:pt x="7808" y="1989"/>
                              </a:lnTo>
                              <a:lnTo>
                                <a:pt x="0" y="6499"/>
                              </a:lnTo>
                              <a:lnTo>
                                <a:pt x="0" y="8303"/>
                              </a:lnTo>
                              <a:lnTo>
                                <a:pt x="9364" y="2895"/>
                              </a:lnTo>
                              <a:lnTo>
                                <a:pt x="9364" y="0"/>
                              </a:lnTo>
                              <a:lnTo>
                                <a:pt x="7808" y="0"/>
                              </a:lnTo>
                              <a:close/>
                            </a:path>
                          </a:pathLst>
                        </a:custGeom>
                        <a:solidFill>
                          <a:srgbClr val="BECF34">
                            <a:alpha val="7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2A10" id="Freeform 10" o:spid="_x0000_s1026" style="position:absolute;margin-left:-54.05pt;margin-top:-95.6pt;width:595.45pt;height:5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64,8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" path="m7808,r,1989l,6499,,8303,9364,2895,9364,,7808,xe" fillcolor="#becf34" stroked="f">
                <v:fill opacity="46003f"/>
                <v:path arrowok="t" o:connecttype="custom" o:connectlocs="6305615,0;6305615,1606340;0,5248668;0,6705600;7562215,2338036;7562215,0;6305615,0" o:connectangles="0,0,0,0,0,0,0"/>
                <o:lock v:ext="edit" aspectratio="t"/>
              </v:shape>
            </w:pict>
          </mc:Fallback>
        </mc:AlternateContent>
      </w:r>
      <w:r>
        <w:rPr>
          <w:lang w:val="en-US" w:eastAsia="en-US"/>
        </w:rPr>
        <mc:AlternateContent>
          <mc:Choice Requires="wps">
            <w:drawing>
              <wp:anchor distT="0" distB="0" distL="114300" distR="114300" simplePos="0" relativeHeight="251680768" behindDoc="0" locked="0" layoutInCell="1" allowOverlap="1" wp14:anchorId="1DF63EB7" wp14:editId="1AA7C617">
                <wp:simplePos x="0" y="0"/>
                <wp:positionH relativeFrom="column">
                  <wp:posOffset>3763645</wp:posOffset>
                </wp:positionH>
                <wp:positionV relativeFrom="paragraph">
                  <wp:posOffset>1706245</wp:posOffset>
                </wp:positionV>
                <wp:extent cx="3114675" cy="2856865"/>
                <wp:effectExtent l="0" t="0" r="9525" b="635"/>
                <wp:wrapNone/>
                <wp:docPr id="3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4675" cy="2856865"/>
                        </a:xfrm>
                        <a:custGeom>
                          <a:avLst/>
                          <a:gdLst>
                            <a:gd name="T0" fmla="*/ 3388 w 5724"/>
                            <a:gd name="T1" fmla="*/ 18 h 5250"/>
                            <a:gd name="T2" fmla="*/ 3388 w 5724"/>
                            <a:gd name="T3" fmla="*/ 6 h 5250"/>
                            <a:gd name="T4" fmla="*/ 3371 w 5724"/>
                            <a:gd name="T5" fmla="*/ 0 h 5250"/>
                            <a:gd name="T6" fmla="*/ 0 w 5724"/>
                            <a:gd name="T7" fmla="*/ 1945 h 5250"/>
                            <a:gd name="T8" fmla="*/ 5724 w 5724"/>
                            <a:gd name="T9" fmla="*/ 5250 h 5250"/>
                            <a:gd name="T10" fmla="*/ 5724 w 5724"/>
                            <a:gd name="T11" fmla="*/ 1366 h 5250"/>
                            <a:gd name="T12" fmla="*/ 3388 w 5724"/>
                            <a:gd name="T13" fmla="*/ 18 h 5250"/>
                          </a:gdLst>
                          <a:ahLst/>
                          <a:cxnLst>
                            <a:cxn ang="0">
                              <a:pos x="T0" y="T1"/>
                            </a:cxn>
                            <a:cxn ang="0">
                              <a:pos x="T2" y="T3"/>
                            </a:cxn>
                            <a:cxn ang="0">
                              <a:pos x="T4" y="T5"/>
                            </a:cxn>
                            <a:cxn ang="0">
                              <a:pos x="T6" y="T7"/>
                            </a:cxn>
                            <a:cxn ang="0">
                              <a:pos x="T8" y="T9"/>
                            </a:cxn>
                            <a:cxn ang="0">
                              <a:pos x="T10" y="T11"/>
                            </a:cxn>
                            <a:cxn ang="0">
                              <a:pos x="T12" y="T13"/>
                            </a:cxn>
                          </a:cxnLst>
                          <a:rect l="0" t="0" r="r" b="b"/>
                          <a:pathLst>
                            <a:path w="5724" h="5250">
                              <a:moveTo>
                                <a:pt x="3388" y="18"/>
                              </a:moveTo>
                              <a:lnTo>
                                <a:pt x="3388" y="6"/>
                              </a:lnTo>
                              <a:lnTo>
                                <a:pt x="3371" y="0"/>
                              </a:lnTo>
                              <a:lnTo>
                                <a:pt x="0" y="1945"/>
                              </a:lnTo>
                              <a:lnTo>
                                <a:pt x="5724" y="5250"/>
                              </a:lnTo>
                              <a:lnTo>
                                <a:pt x="5724" y="1366"/>
                              </a:lnTo>
                              <a:lnTo>
                                <a:pt x="3388" y="18"/>
                              </a:lnTo>
                              <a:close/>
                            </a:path>
                          </a:pathLst>
                        </a:custGeom>
                        <a:solidFill>
                          <a:srgbClr val="0065AA"/>
                        </a:solidFill>
                        <a:ln>
                          <a:solidFill>
                            <a:srgbClr val="0065AA"/>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04119" id="Freeform 11" o:spid="_x0000_s1026" style="position:absolute;margin-left:296.35pt;margin-top:134.35pt;width:245.25pt;height:22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4,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" path="m3388,18r,-12l3371,,,1945,5724,5250r,-3884l3388,18xe" fillcolor="#0065aa" strokecolor="#0065aa">
                <v:path arrowok="t" o:connecttype="custom" o:connectlocs="1843557,9795;1843557,3265;1834306,0;0,1058400;3114675,2856865;3114675,743329;1843557,9795" o:connectangles="0,0,0,0,0,0,0"/>
              </v:shape>
            </w:pict>
          </mc:Fallback>
        </mc:AlternateContent>
      </w:r>
      <w:r>
        <w:rPr>
          <w:lang w:val="en-US" w:eastAsia="en-US"/>
        </w:rPr>
        <mc:AlternateContent>
          <mc:Choice Requires="wps">
            <w:drawing>
              <wp:anchor distT="0" distB="0" distL="114300" distR="114300" simplePos="0" relativeHeight="251681792" behindDoc="0" locked="0" layoutInCell="1" allowOverlap="1" wp14:anchorId="26F4A9C7" wp14:editId="2C7D3CBA">
                <wp:simplePos x="0" y="0"/>
                <wp:positionH relativeFrom="column">
                  <wp:posOffset>5595620</wp:posOffset>
                </wp:positionH>
                <wp:positionV relativeFrom="paragraph">
                  <wp:posOffset>978535</wp:posOffset>
                </wp:positionV>
                <wp:extent cx="1283970" cy="1473835"/>
                <wp:effectExtent l="0" t="0" r="0" b="0"/>
                <wp:wrapNone/>
                <wp:docPr id="2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3970" cy="1473835"/>
                        </a:xfrm>
                        <a:custGeom>
                          <a:avLst/>
                          <a:gdLst>
                            <a:gd name="T0" fmla="*/ 2334 w 2334"/>
                            <a:gd name="T1" fmla="*/ 0 h 2715"/>
                            <a:gd name="T2" fmla="*/ 0 w 2334"/>
                            <a:gd name="T3" fmla="*/ 1349 h 2715"/>
                            <a:gd name="T4" fmla="*/ 0 w 2334"/>
                            <a:gd name="T5" fmla="*/ 1366 h 2715"/>
                            <a:gd name="T6" fmla="*/ 2334 w 2334"/>
                            <a:gd name="T7" fmla="*/ 2715 h 2715"/>
                            <a:gd name="T8" fmla="*/ 2334 w 2334"/>
                            <a:gd name="T9" fmla="*/ 0 h 2715"/>
                          </a:gdLst>
                          <a:ahLst/>
                          <a:cxnLst>
                            <a:cxn ang="0">
                              <a:pos x="T0" y="T1"/>
                            </a:cxn>
                            <a:cxn ang="0">
                              <a:pos x="T2" y="T3"/>
                            </a:cxn>
                            <a:cxn ang="0">
                              <a:pos x="T4" y="T5"/>
                            </a:cxn>
                            <a:cxn ang="0">
                              <a:pos x="T6" y="T7"/>
                            </a:cxn>
                            <a:cxn ang="0">
                              <a:pos x="T8" y="T9"/>
                            </a:cxn>
                          </a:cxnLst>
                          <a:rect l="0" t="0" r="r" b="b"/>
                          <a:pathLst>
                            <a:path w="2334" h="2715">
                              <a:moveTo>
                                <a:pt x="2334" y="0"/>
                              </a:moveTo>
                              <a:lnTo>
                                <a:pt x="0" y="1349"/>
                              </a:lnTo>
                              <a:lnTo>
                                <a:pt x="0" y="1366"/>
                              </a:lnTo>
                              <a:lnTo>
                                <a:pt x="2334" y="2715"/>
                              </a:lnTo>
                              <a:lnTo>
                                <a:pt x="2334" y="0"/>
                              </a:lnTo>
                              <a:close/>
                            </a:path>
                          </a:pathLst>
                        </a:custGeom>
                        <a:solidFill>
                          <a:srgbClr val="BECF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AB828" id="Freeform 12" o:spid="_x0000_s1026" style="position:absolute;margin-left:440.6pt;margin-top:77.05pt;width:101.1pt;height:11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4,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" path="m2334,l,1349r,17l2334,2715,2334,xe" fillcolor="#becf34" stroked="f">
                <v:path arrowok="t" o:connecttype="custom" o:connectlocs="1283970,0;0,732303;0,741532;1283970,1473835;1283970,0" o:connectangles="0,0,0,0,0"/>
              </v:shape>
            </w:pict>
          </mc:Fallback>
        </mc:AlternateContent>
      </w:r>
      <w:r>
        <w:rPr>
          <w:lang w:val="en-US" w:eastAsia="en-US"/>
        </w:rPr>
        <mc:AlternateContent>
          <mc:Choice Requires="wps">
            <w:drawing>
              <wp:anchor distT="0" distB="0" distL="114300" distR="114300" simplePos="0" relativeHeight="251682816" behindDoc="0" locked="0" layoutInCell="1" allowOverlap="1" wp14:anchorId="18F4814C" wp14:editId="646C65D6">
                <wp:simplePos x="0" y="0"/>
                <wp:positionH relativeFrom="margin">
                  <wp:posOffset>2383155</wp:posOffset>
                </wp:positionH>
                <wp:positionV relativeFrom="paragraph">
                  <wp:posOffset>5490845</wp:posOffset>
                </wp:positionV>
                <wp:extent cx="2987040" cy="390525"/>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90525"/>
                        </a:xfrm>
                        <a:prstGeom prst="rect">
                          <a:avLst/>
                        </a:prstGeom>
                        <a:noFill/>
                        <a:ln>
                          <a:noFill/>
                        </a:ln>
                      </wps:spPr>
                      <wps:txbx>
                        <w:txbxContent>
                          <w:p w14:paraId="4EA3E324" w14:textId="77777777" w:rsidR="00935C62" w:rsidRPr="007C4B7D" w:rsidRDefault="00935C62" w:rsidP="005A5598">
                            <w:pPr>
                              <w:autoSpaceDE w:val="0"/>
                              <w:autoSpaceDN w:val="0"/>
                              <w:adjustRightInd w:val="0"/>
                              <w:spacing w:line="288" w:lineRule="auto"/>
                              <w:textAlignment w:val="center"/>
                              <w:rPr>
                                <w:rFonts w:cs="Raleway"/>
                                <w:sz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4814C" id="Text Box 6" o:spid="_x0000_s1032" type="#_x0000_t202" style="position:absolute;margin-left:187.65pt;margin-top:432.35pt;width:235.2pt;height:30.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" filled="f" stroked="f">
                <v:textbox inset="0,0,0,0">
                  <w:txbxContent>
                    <w:p w14:paraId="4EA3E324" w14:textId="77777777" w:rsidR="00935C62" w:rsidRPr="007C4B7D" w:rsidRDefault="00935C62" w:rsidP="005A5598">
                      <w:pPr>
                        <w:autoSpaceDE w:val="0"/>
                        <w:autoSpaceDN w:val="0"/>
                        <w:adjustRightInd w:val="0"/>
                        <w:spacing w:line="288" w:lineRule="auto"/>
                        <w:textAlignment w:val="center"/>
                        <w:rPr>
                          <w:rFonts w:cs="Raleway"/>
                          <w:sz w:val="20"/>
                          <w:lang w:val="en-GB"/>
                        </w:rPr>
                      </w:pPr>
                    </w:p>
                  </w:txbxContent>
                </v:textbox>
                <w10:wrap anchorx="margin"/>
              </v:shape>
            </w:pict>
          </mc:Fallback>
        </mc:AlternateContent>
      </w:r>
      <w:r>
        <w:rPr>
          <w:lang w:val="en-US" w:eastAsia="en-US"/>
        </w:rPr>
        <mc:AlternateContent>
          <mc:Choice Requires="wps">
            <w:drawing>
              <wp:anchor distT="0" distB="0" distL="114300" distR="114300" simplePos="0" relativeHeight="251678720" behindDoc="0" locked="0" layoutInCell="1" allowOverlap="1" wp14:anchorId="688CE3D2" wp14:editId="54EA2F92">
                <wp:simplePos x="0" y="0"/>
                <wp:positionH relativeFrom="margin">
                  <wp:posOffset>4173855</wp:posOffset>
                </wp:positionH>
                <wp:positionV relativeFrom="paragraph">
                  <wp:posOffset>6500495</wp:posOffset>
                </wp:positionV>
                <wp:extent cx="1920240" cy="403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03225"/>
                        </a:xfrm>
                        <a:prstGeom prst="rect">
                          <a:avLst/>
                        </a:prstGeom>
                        <a:noFill/>
                        <a:ln>
                          <a:noFill/>
                        </a:ln>
                      </wps:spPr>
                      <wps:txbx>
                        <w:txbxContent>
                          <w:p w14:paraId="28ED3482" w14:textId="77777777" w:rsidR="00935C62" w:rsidRDefault="00935C62" w:rsidP="005A5598">
                            <w:pPr>
                              <w:autoSpaceDE w:val="0"/>
                              <w:autoSpaceDN w:val="0"/>
                              <w:adjustRightInd w:val="0"/>
                              <w:textAlignment w:val="center"/>
                              <w:rPr>
                                <w:b/>
                                <w:bCs/>
                                <w:sz w:val="20"/>
                                <w:szCs w:val="20"/>
                                <w:lang w:val="en-GB"/>
                              </w:rPr>
                            </w:pPr>
                            <w:r w:rsidRPr="00084983">
                              <w:rPr>
                                <w:b/>
                                <w:bCs/>
                                <w:sz w:val="20"/>
                                <w:szCs w:val="20"/>
                                <w:lang w:val="en-GB"/>
                              </w:rPr>
                              <w:t>office@brk.ro</w:t>
                            </w:r>
                          </w:p>
                          <w:p w14:paraId="2F042FA0" w14:textId="77777777" w:rsidR="00935C62" w:rsidRPr="00084983" w:rsidRDefault="00935C62" w:rsidP="005A5598">
                            <w:pPr>
                              <w:autoSpaceDE w:val="0"/>
                              <w:autoSpaceDN w:val="0"/>
                              <w:adjustRightInd w:val="0"/>
                              <w:textAlignment w:val="center"/>
                              <w:rPr>
                                <w:b/>
                                <w:bCs/>
                                <w:sz w:val="20"/>
                                <w:szCs w:val="20"/>
                                <w:lang w:val="en-GB"/>
                              </w:rPr>
                            </w:pPr>
                            <w:r w:rsidRPr="00084983">
                              <w:rPr>
                                <w:b/>
                                <w:bCs/>
                                <w:sz w:val="20"/>
                                <w:szCs w:val="20"/>
                                <w:lang w:val="en-GB"/>
                              </w:rPr>
                              <w:t>www.brk.ro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CE3D2" id="Text Box 9" o:spid="_x0000_s1033" type="#_x0000_t202" style="position:absolute;margin-left:328.65pt;margin-top:511.85pt;width:151.2pt;height:3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" filled="f" stroked="f">
                <v:textbox inset="0,0,0,0">
                  <w:txbxContent>
                    <w:p w14:paraId="28ED3482" w14:textId="77777777" w:rsidR="00935C62" w:rsidRDefault="00935C62" w:rsidP="005A5598">
                      <w:pPr>
                        <w:autoSpaceDE w:val="0"/>
                        <w:autoSpaceDN w:val="0"/>
                        <w:adjustRightInd w:val="0"/>
                        <w:textAlignment w:val="center"/>
                        <w:rPr>
                          <w:b/>
                          <w:bCs/>
                          <w:sz w:val="20"/>
                          <w:szCs w:val="20"/>
                          <w:lang w:val="en-GB"/>
                        </w:rPr>
                      </w:pPr>
                      <w:r w:rsidRPr="00084983">
                        <w:rPr>
                          <w:b/>
                          <w:bCs/>
                          <w:sz w:val="20"/>
                          <w:szCs w:val="20"/>
                          <w:lang w:val="en-GB"/>
                        </w:rPr>
                        <w:t>office@brk.ro</w:t>
                      </w:r>
                    </w:p>
                    <w:p w14:paraId="2F042FA0" w14:textId="77777777" w:rsidR="00935C62" w:rsidRPr="00084983" w:rsidRDefault="00935C62" w:rsidP="005A5598">
                      <w:pPr>
                        <w:autoSpaceDE w:val="0"/>
                        <w:autoSpaceDN w:val="0"/>
                        <w:adjustRightInd w:val="0"/>
                        <w:textAlignment w:val="center"/>
                        <w:rPr>
                          <w:b/>
                          <w:bCs/>
                          <w:sz w:val="20"/>
                          <w:szCs w:val="20"/>
                          <w:lang w:val="en-GB"/>
                        </w:rPr>
                      </w:pPr>
                      <w:r w:rsidRPr="00084983">
                        <w:rPr>
                          <w:b/>
                          <w:bCs/>
                          <w:sz w:val="20"/>
                          <w:szCs w:val="20"/>
                          <w:lang w:val="en-GB"/>
                        </w:rPr>
                        <w:t>www.brk.ro</w:t>
                      </w:r>
                    </w:p>
                  </w:txbxContent>
                </v:textbox>
                <w10:wrap anchorx="margin"/>
              </v:shape>
            </w:pict>
          </mc:Fallback>
        </mc:AlternateContent>
      </w:r>
      <w:r>
        <w:rPr>
          <w:lang w:val="en-US" w:eastAsia="en-US"/>
        </w:rPr>
        <mc:AlternateContent>
          <mc:Choice Requires="wps">
            <w:drawing>
              <wp:anchor distT="0" distB="0" distL="114300" distR="114300" simplePos="0" relativeHeight="251674624" behindDoc="0" locked="0" layoutInCell="1" allowOverlap="1" wp14:anchorId="16188FD9" wp14:editId="411320DD">
                <wp:simplePos x="0" y="0"/>
                <wp:positionH relativeFrom="column">
                  <wp:posOffset>-1261745</wp:posOffset>
                </wp:positionH>
                <wp:positionV relativeFrom="paragraph">
                  <wp:posOffset>2804160</wp:posOffset>
                </wp:positionV>
                <wp:extent cx="9688830" cy="2898140"/>
                <wp:effectExtent l="0" t="0" r="0" b="0"/>
                <wp:wrapNone/>
                <wp:docPr id="7" name="Right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688830" cy="2898140"/>
                        </a:xfrm>
                        <a:custGeom>
                          <a:avLst/>
                          <a:gdLst>
                            <a:gd name="connsiteX0" fmla="*/ 0 w 4605655"/>
                            <a:gd name="connsiteY0" fmla="*/ 2701925 h 2701925"/>
                            <a:gd name="connsiteX1" fmla="*/ 0 w 4605655"/>
                            <a:gd name="connsiteY1" fmla="*/ 0 h 2701925"/>
                            <a:gd name="connsiteX2" fmla="*/ 4605655 w 4605655"/>
                            <a:gd name="connsiteY2" fmla="*/ 2701925 h 2701925"/>
                            <a:gd name="connsiteX3" fmla="*/ 0 w 4605655"/>
                            <a:gd name="connsiteY3" fmla="*/ 2701925 h 2701925"/>
                            <a:gd name="connsiteX0" fmla="*/ 0 w 4612479"/>
                            <a:gd name="connsiteY0" fmla="*/ 2701925 h 2701925"/>
                            <a:gd name="connsiteX1" fmla="*/ 0 w 4612479"/>
                            <a:gd name="connsiteY1" fmla="*/ 0 h 2701925"/>
                            <a:gd name="connsiteX2" fmla="*/ 4612479 w 4612479"/>
                            <a:gd name="connsiteY2" fmla="*/ 2659039 h 2701925"/>
                            <a:gd name="connsiteX3" fmla="*/ 0 w 4612479"/>
                            <a:gd name="connsiteY3" fmla="*/ 2701925 h 2701925"/>
                            <a:gd name="connsiteX0" fmla="*/ 0 w 4614448"/>
                            <a:gd name="connsiteY0" fmla="*/ 2701925 h 2701925"/>
                            <a:gd name="connsiteX1" fmla="*/ 0 w 4614448"/>
                            <a:gd name="connsiteY1" fmla="*/ 0 h 2701925"/>
                            <a:gd name="connsiteX2" fmla="*/ 4612479 w 4614448"/>
                            <a:gd name="connsiteY2" fmla="*/ 2659039 h 2701925"/>
                            <a:gd name="connsiteX3" fmla="*/ 4612479 w 4614448"/>
                            <a:gd name="connsiteY3" fmla="*/ 2701925 h 2701925"/>
                            <a:gd name="connsiteX4" fmla="*/ 0 w 4614448"/>
                            <a:gd name="connsiteY4" fmla="*/ 2701925 h 2701925"/>
                            <a:gd name="connsiteX0" fmla="*/ 0 w 7572216"/>
                            <a:gd name="connsiteY0" fmla="*/ 2701925 h 2701925"/>
                            <a:gd name="connsiteX1" fmla="*/ 2957768 w 7572216"/>
                            <a:gd name="connsiteY1" fmla="*/ 0 h 2701925"/>
                            <a:gd name="connsiteX2" fmla="*/ 7570247 w 7572216"/>
                            <a:gd name="connsiteY2" fmla="*/ 2659039 h 2701925"/>
                            <a:gd name="connsiteX3" fmla="*/ 7570247 w 7572216"/>
                            <a:gd name="connsiteY3" fmla="*/ 2701925 h 2701925"/>
                            <a:gd name="connsiteX4" fmla="*/ 0 w 7572216"/>
                            <a:gd name="connsiteY4" fmla="*/ 2701925 h 2701925"/>
                            <a:gd name="connsiteX0" fmla="*/ 0 w 7572216"/>
                            <a:gd name="connsiteY0" fmla="*/ 2654158 h 2654158"/>
                            <a:gd name="connsiteX1" fmla="*/ 2971354 w 7572216"/>
                            <a:gd name="connsiteY1" fmla="*/ 0 h 2654158"/>
                            <a:gd name="connsiteX2" fmla="*/ 7570247 w 7572216"/>
                            <a:gd name="connsiteY2" fmla="*/ 2611272 h 2654158"/>
                            <a:gd name="connsiteX3" fmla="*/ 7570247 w 7572216"/>
                            <a:gd name="connsiteY3" fmla="*/ 2654158 h 2654158"/>
                            <a:gd name="connsiteX4" fmla="*/ 0 w 7572216"/>
                            <a:gd name="connsiteY4" fmla="*/ 2654158 h 2654158"/>
                            <a:gd name="connsiteX0" fmla="*/ 0 w 7572216"/>
                            <a:gd name="connsiteY0" fmla="*/ 2695099 h 2695099"/>
                            <a:gd name="connsiteX1" fmla="*/ 2950821 w 7572216"/>
                            <a:gd name="connsiteY1" fmla="*/ 0 h 2695099"/>
                            <a:gd name="connsiteX2" fmla="*/ 7570247 w 7572216"/>
                            <a:gd name="connsiteY2" fmla="*/ 2652213 h 2695099"/>
                            <a:gd name="connsiteX3" fmla="*/ 7570247 w 7572216"/>
                            <a:gd name="connsiteY3" fmla="*/ 2695099 h 2695099"/>
                            <a:gd name="connsiteX4" fmla="*/ 0 w 7572216"/>
                            <a:gd name="connsiteY4" fmla="*/ 2695099 h 2695099"/>
                            <a:gd name="connsiteX0" fmla="*/ 1530657 w 9102873"/>
                            <a:gd name="connsiteY0" fmla="*/ 2695099 h 2695099"/>
                            <a:gd name="connsiteX1" fmla="*/ 7 w 9102873"/>
                            <a:gd name="connsiteY1" fmla="*/ 2645547 h 2695099"/>
                            <a:gd name="connsiteX2" fmla="*/ 4481478 w 9102873"/>
                            <a:gd name="connsiteY2" fmla="*/ 0 h 2695099"/>
                            <a:gd name="connsiteX3" fmla="*/ 9100904 w 9102873"/>
                            <a:gd name="connsiteY3" fmla="*/ 2652213 h 2695099"/>
                            <a:gd name="connsiteX4" fmla="*/ 9100904 w 9102873"/>
                            <a:gd name="connsiteY4" fmla="*/ 2695099 h 2695099"/>
                            <a:gd name="connsiteX5" fmla="*/ 1530657 w 9102873"/>
                            <a:gd name="connsiteY5" fmla="*/ 2695099 h 2695099"/>
                            <a:gd name="connsiteX0" fmla="*/ 1530657 w 9115572"/>
                            <a:gd name="connsiteY0" fmla="*/ 2695099 h 2695099"/>
                            <a:gd name="connsiteX1" fmla="*/ 7 w 9115572"/>
                            <a:gd name="connsiteY1" fmla="*/ 2645547 h 2695099"/>
                            <a:gd name="connsiteX2" fmla="*/ 4481478 w 9115572"/>
                            <a:gd name="connsiteY2" fmla="*/ 0 h 2695099"/>
                            <a:gd name="connsiteX3" fmla="*/ 9115572 w 9115572"/>
                            <a:gd name="connsiteY3" fmla="*/ 2638951 h 2695099"/>
                            <a:gd name="connsiteX4" fmla="*/ 9100904 w 9115572"/>
                            <a:gd name="connsiteY4" fmla="*/ 2695099 h 2695099"/>
                            <a:gd name="connsiteX5" fmla="*/ 1530657 w 9115572"/>
                            <a:gd name="connsiteY5" fmla="*/ 2695099 h 2695099"/>
                            <a:gd name="connsiteX0" fmla="*/ 1530657 w 9688522"/>
                            <a:gd name="connsiteY0" fmla="*/ 2695099 h 2847329"/>
                            <a:gd name="connsiteX1" fmla="*/ 7 w 9688522"/>
                            <a:gd name="connsiteY1" fmla="*/ 2645547 h 2847329"/>
                            <a:gd name="connsiteX2" fmla="*/ 4481478 w 9688522"/>
                            <a:gd name="connsiteY2" fmla="*/ 0 h 2847329"/>
                            <a:gd name="connsiteX3" fmla="*/ 9115572 w 9688522"/>
                            <a:gd name="connsiteY3" fmla="*/ 2638951 h 2847329"/>
                            <a:gd name="connsiteX4" fmla="*/ 9198118 w 9688522"/>
                            <a:gd name="connsiteY4" fmla="*/ 2688860 h 2847329"/>
                            <a:gd name="connsiteX5" fmla="*/ 9100904 w 9688522"/>
                            <a:gd name="connsiteY5" fmla="*/ 2695099 h 2847329"/>
                            <a:gd name="connsiteX6" fmla="*/ 1530657 w 9688522"/>
                            <a:gd name="connsiteY6" fmla="*/ 2695099 h 2847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88522" h="2847329">
                              <a:moveTo>
                                <a:pt x="1530657" y="2695099"/>
                              </a:moveTo>
                              <a:cubicBezTo>
                                <a:pt x="1534495" y="2683889"/>
                                <a:pt x="-3831" y="2656757"/>
                                <a:pt x="7" y="2645547"/>
                              </a:cubicBezTo>
                              <a:lnTo>
                                <a:pt x="4481478" y="0"/>
                              </a:lnTo>
                              <a:lnTo>
                                <a:pt x="9115572" y="2638951"/>
                              </a:lnTo>
                              <a:cubicBezTo>
                                <a:pt x="9887921" y="3081896"/>
                                <a:pt x="9200563" y="2679502"/>
                                <a:pt x="9198118" y="2688860"/>
                              </a:cubicBezTo>
                              <a:cubicBezTo>
                                <a:pt x="9195673" y="2698218"/>
                                <a:pt x="10365056" y="2688860"/>
                                <a:pt x="9100904" y="2695099"/>
                              </a:cubicBezTo>
                              <a:lnTo>
                                <a:pt x="1530657" y="2695099"/>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8477B" id="Right Triangle 15" o:spid="_x0000_s1026" style="position:absolute;margin-left:-99.35pt;margin-top:220.8pt;width:762.9pt;height:228.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88522,284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" path="m1530657,2695099c1534495,2683889,-3831,2656757,7,2645547l4481478,,9115572,2638951v772349,442945,84991,40551,82546,49909c9195673,2698218,10365056,2688860,9100904,2695099r-7570247,xe" fillcolor="window" stroked="f" strokeweight="2pt">
                <v:path arrowok="t" o:connecttype="custom" o:connectlocs="1530706,2743193;7,2692757;4481620,0;9115862,2686043;9198410,2736843;9101193,2743193;1530706,2743193" o:connectangles="0,0,0,0,0,0,0"/>
              </v:shape>
            </w:pict>
          </mc:Fallback>
        </mc:AlternateContent>
      </w:r>
      <w:r>
        <w:rPr>
          <w:lang w:val="en-US" w:eastAsia="en-US"/>
        </w:rPr>
        <mc:AlternateContent>
          <mc:Choice Requires="wps">
            <w:drawing>
              <wp:anchor distT="4294967290" distB="4294967290" distL="114300" distR="114300" simplePos="0" relativeHeight="251675648" behindDoc="0" locked="0" layoutInCell="1" allowOverlap="1" wp14:anchorId="094B96FE" wp14:editId="511BCD02">
                <wp:simplePos x="0" y="0"/>
                <wp:positionH relativeFrom="column">
                  <wp:posOffset>-702310</wp:posOffset>
                </wp:positionH>
                <wp:positionV relativeFrom="paragraph">
                  <wp:posOffset>6149974</wp:posOffset>
                </wp:positionV>
                <wp:extent cx="3474720" cy="0"/>
                <wp:effectExtent l="0" t="38100" r="30480" b="19050"/>
                <wp:wrapNone/>
                <wp:docPr id="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straightConnector1">
                          <a:avLst/>
                        </a:prstGeom>
                        <a:noFill/>
                        <a:ln w="76200">
                          <a:solidFill>
                            <a:srgbClr val="BECF34"/>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F1A863" id="Straight Arrow Connector 5" o:spid="_x0000_s1026" type="#_x0000_t32" style="position:absolute;margin-left:-55.3pt;margin-top:484.25pt;width:273.6pt;height:0;z-index:25167564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" strokecolor="#becf34" strokeweight="6pt"/>
            </w:pict>
          </mc:Fallback>
        </mc:AlternateContent>
      </w:r>
      <w:r w:rsidR="005A5598" w:rsidRPr="005A5598">
        <w:rPr>
          <w:rFonts w:ascii="Verdana" w:hAnsi="Verdana"/>
          <w:b/>
          <w:sz w:val="18"/>
          <w:szCs w:val="18"/>
          <w:lang w:val="en-US" w:eastAsia="en-US"/>
        </w:rPr>
        <w:drawing>
          <wp:anchor distT="0" distB="0" distL="114300" distR="114300" simplePos="0" relativeHeight="251659262" behindDoc="0" locked="0" layoutInCell="1" allowOverlap="1" wp14:anchorId="766665EA" wp14:editId="19419B2D">
            <wp:simplePos x="0" y="0"/>
            <wp:positionH relativeFrom="column">
              <wp:posOffset>-772795</wp:posOffset>
            </wp:positionH>
            <wp:positionV relativeFrom="paragraph">
              <wp:posOffset>-1340485</wp:posOffset>
            </wp:positionV>
            <wp:extent cx="10205720" cy="6804025"/>
            <wp:effectExtent l="0" t="0" r="5080" b="0"/>
            <wp:wrapNone/>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05720" cy="6804025"/>
                    </a:xfrm>
                    <a:prstGeom prst="rect">
                      <a:avLst/>
                    </a:prstGeom>
                    <a:noFill/>
                    <a:ln>
                      <a:noFill/>
                    </a:ln>
                  </pic:spPr>
                </pic:pic>
              </a:graphicData>
            </a:graphic>
          </wp:anchor>
        </w:drawing>
      </w:r>
      <w:r w:rsidR="005A5598" w:rsidRPr="005A5598">
        <w:rPr>
          <w:rFonts w:ascii="Verdana" w:hAnsi="Verdana"/>
          <w:b/>
          <w:sz w:val="18"/>
          <w:szCs w:val="18"/>
          <w:lang w:val="en-US" w:eastAsia="en-US"/>
        </w:rPr>
        <w:drawing>
          <wp:anchor distT="0" distB="0" distL="114300" distR="114300" simplePos="0" relativeHeight="251683840" behindDoc="0" locked="0" layoutInCell="1" allowOverlap="1" wp14:anchorId="61D7F9AC" wp14:editId="3592389E">
            <wp:simplePos x="0" y="0"/>
            <wp:positionH relativeFrom="column">
              <wp:posOffset>2202180</wp:posOffset>
            </wp:positionH>
            <wp:positionV relativeFrom="paragraph">
              <wp:posOffset>4397375</wp:posOffset>
            </wp:positionV>
            <wp:extent cx="2707005" cy="9385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005" cy="938530"/>
                    </a:xfrm>
                    <a:prstGeom prst="rect">
                      <a:avLst/>
                    </a:prstGeom>
                    <a:noFill/>
                    <a:ln>
                      <a:noFill/>
                    </a:ln>
                  </pic:spPr>
                </pic:pic>
              </a:graphicData>
            </a:graphic>
          </wp:anchor>
        </w:drawing>
      </w:r>
    </w:p>
    <w:sectPr w:rsidR="00FE2006" w:rsidRPr="00BE5884" w:rsidSect="00F73CC8">
      <w:pgSz w:w="11907" w:h="16840" w:code="9"/>
      <w:pgMar w:top="1985" w:right="747" w:bottom="1079" w:left="1077"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D7A64" w14:textId="77777777" w:rsidR="0013791D" w:rsidRDefault="0013791D">
      <w:r>
        <w:separator/>
      </w:r>
    </w:p>
  </w:endnote>
  <w:endnote w:type="continuationSeparator" w:id="0">
    <w:p w14:paraId="60C6DC08" w14:textId="77777777" w:rsidR="0013791D" w:rsidRDefault="00137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aleway">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880210995"/>
      <w:docPartObj>
        <w:docPartGallery w:val="Page Numbers (Bottom of Page)"/>
        <w:docPartUnique/>
      </w:docPartObj>
    </w:sdtPr>
    <w:sdtEndPr>
      <w:rPr>
        <w:noProof/>
      </w:rPr>
    </w:sdtEndPr>
    <w:sdtContent>
      <w:p w14:paraId="029B9CAA" w14:textId="755D6012" w:rsidR="00935C62" w:rsidRDefault="00935C62">
        <w:pPr>
          <w:pStyle w:val="Footer"/>
          <w:jc w:val="right"/>
        </w:pPr>
        <w:r>
          <w:rPr>
            <w:noProof w:val="0"/>
          </w:rPr>
          <w:fldChar w:fldCharType="begin"/>
        </w:r>
        <w:r>
          <w:instrText xml:space="preserve"> PAGE   \* MERGEFORMAT </w:instrText>
        </w:r>
        <w:r>
          <w:rPr>
            <w:noProof w:val="0"/>
          </w:rPr>
          <w:fldChar w:fldCharType="separate"/>
        </w:r>
        <w:r w:rsidR="002C1AE6">
          <w:t>1</w:t>
        </w:r>
        <w:r w:rsidR="002C1AE6">
          <w:t>0</w:t>
        </w:r>
        <w:r>
          <w:fldChar w:fldCharType="end"/>
        </w:r>
      </w:p>
    </w:sdtContent>
  </w:sdt>
  <w:p w14:paraId="5402B957" w14:textId="77777777" w:rsidR="00935C62" w:rsidRDefault="00935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A1FBB" w14:textId="77777777" w:rsidR="00935C62" w:rsidRPr="0013055A" w:rsidRDefault="00935C62" w:rsidP="000E6F50">
    <w:pPr>
      <w:pStyle w:val="Footer"/>
      <w:rPr>
        <w:b/>
        <w:color w:val="4F81BD"/>
        <w:sz w:val="26"/>
        <w:szCs w:val="26"/>
      </w:rPr>
    </w:pPr>
    <w:r>
      <w:rPr>
        <w:b/>
        <w:color w:val="4F81BD"/>
        <w:szCs w:val="26"/>
      </w:rPr>
      <w:t>SSIF BRK FINANCIAL GROUP SA | Situaţii financiare individuale IFRS</w:t>
    </w:r>
  </w:p>
  <w:p w14:paraId="2CD0270C" w14:textId="77777777" w:rsidR="00935C62" w:rsidRPr="000E6F50" w:rsidRDefault="00935C62" w:rsidP="000E6F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467719"/>
      <w:docPartObj>
        <w:docPartGallery w:val="Page Numbers (Bottom of Page)"/>
        <w:docPartUnique/>
      </w:docPartObj>
    </w:sdtPr>
    <w:sdtEndPr/>
    <w:sdtContent>
      <w:p w14:paraId="25958120" w14:textId="77777777" w:rsidR="00935C62" w:rsidRDefault="00935C62">
        <w:pPr>
          <w:pStyle w:val="Footer"/>
          <w:jc w:val="right"/>
        </w:pPr>
        <w:r>
          <w:fldChar w:fldCharType="begin"/>
        </w:r>
        <w:r>
          <w:instrText xml:space="preserve"> PAGE   \* MERGEFORMAT </w:instrText>
        </w:r>
        <w:r>
          <w:fldChar w:fldCharType="separate"/>
        </w:r>
        <w:r w:rsidR="005C307E">
          <w:t>6</w:t>
        </w:r>
        <w:r w:rsidR="005C307E">
          <w:t>5</w:t>
        </w:r>
        <w:r>
          <w:fldChar w:fldCharType="end"/>
        </w:r>
      </w:p>
    </w:sdtContent>
  </w:sdt>
  <w:p w14:paraId="73877340" w14:textId="77777777" w:rsidR="00935C62" w:rsidRDefault="00935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E6FC2" w14:textId="77777777" w:rsidR="0013791D" w:rsidRDefault="0013791D">
      <w:r>
        <w:separator/>
      </w:r>
    </w:p>
  </w:footnote>
  <w:footnote w:type="continuationSeparator" w:id="0">
    <w:p w14:paraId="33F0D905" w14:textId="77777777" w:rsidR="0013791D" w:rsidRDefault="0013791D">
      <w:r>
        <w:continuationSeparator/>
      </w:r>
    </w:p>
  </w:footnote>
  <w:footnote w:id="1">
    <w:p w14:paraId="2D00B1E7" w14:textId="77777777" w:rsidR="00886D80" w:rsidRPr="001E46EF" w:rsidRDefault="00886D80" w:rsidP="00886D80">
      <w:pPr>
        <w:pStyle w:val="FootnoteText"/>
        <w:rPr>
          <w:rFonts w:ascii="Verdana" w:hAnsi="Verdana"/>
          <w:sz w:val="18"/>
          <w:szCs w:val="18"/>
          <w:lang w:val="en-GB"/>
        </w:rPr>
      </w:pPr>
      <w:r w:rsidRPr="001E46EF">
        <w:rPr>
          <w:rStyle w:val="FootnoteReference"/>
          <w:rFonts w:ascii="Verdana" w:hAnsi="Verdana"/>
          <w:sz w:val="18"/>
          <w:szCs w:val="18"/>
        </w:rPr>
        <w:footnoteRef/>
      </w:r>
      <w:r w:rsidRPr="001E46EF">
        <w:rPr>
          <w:rFonts w:ascii="Verdana" w:hAnsi="Verdana"/>
          <w:sz w:val="18"/>
          <w:szCs w:val="18"/>
        </w:rPr>
        <w:t xml:space="preserve"> </w:t>
      </w:r>
      <w:r>
        <w:rPr>
          <w:rFonts w:ascii="Verdana" w:hAnsi="Verdana"/>
          <w:sz w:val="18"/>
          <w:szCs w:val="18"/>
          <w:lang w:val="en-GB"/>
        </w:rPr>
        <w:t>f</w:t>
      </w:r>
      <w:r w:rsidRPr="001E46EF">
        <w:rPr>
          <w:rFonts w:ascii="Verdana" w:hAnsi="Verdana"/>
          <w:sz w:val="18"/>
          <w:szCs w:val="18"/>
          <w:lang w:val="en-GB"/>
        </w:rPr>
        <w:t>p</w:t>
      </w:r>
      <w:r>
        <w:rPr>
          <w:rFonts w:ascii="Verdana" w:hAnsi="Verdana"/>
          <w:sz w:val="18"/>
          <w:szCs w:val="18"/>
          <w:lang w:val="en-GB"/>
        </w:rPr>
        <w:t>- Fondurile proprii ale societatii de la ultima raportare trimestriala catre ASF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D7E71" w14:textId="77777777" w:rsidR="00935C62" w:rsidRDefault="00935C62" w:rsidP="009312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288E96" w14:textId="77777777" w:rsidR="00935C62" w:rsidRDefault="00935C62" w:rsidP="000112E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D6A7A" w14:textId="77777777" w:rsidR="00935C62" w:rsidRDefault="00935C62" w:rsidP="009312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05AA4FD" w14:textId="77777777" w:rsidR="00935C62" w:rsidRPr="00183C0F" w:rsidRDefault="00935C62" w:rsidP="000112EA">
    <w:pPr>
      <w:pStyle w:val="Header"/>
      <w:ind w:right="360"/>
      <w:jc w:val="right"/>
      <w:rPr>
        <w:lang w:val="en-US"/>
      </w:rPr>
    </w:pPr>
    <w:r>
      <w:rPr>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D1A8B" w14:textId="77777777" w:rsidR="00935C62" w:rsidRDefault="00935C62" w:rsidP="00226F94">
    <w:pPr>
      <w:pStyle w:val="Header"/>
      <w:pBdr>
        <w:bottom w:val="single" w:sz="12" w:space="1" w:color="auto"/>
      </w:pBdr>
      <w:ind w:right="360"/>
      <w:rPr>
        <w:rFonts w:ascii="Verdana" w:hAnsi="Verdana"/>
        <w:b/>
        <w:sz w:val="20"/>
        <w:lang w:val="fr-FR"/>
      </w:rPr>
    </w:pPr>
    <w:r w:rsidRPr="009B2C9F">
      <w:rPr>
        <w:rFonts w:ascii="Verdana" w:hAnsi="Verdana"/>
        <w:b/>
        <w:sz w:val="20"/>
        <w:lang w:val="fr-FR"/>
      </w:rPr>
      <w:t>S</w:t>
    </w:r>
    <w:r>
      <w:rPr>
        <w:rFonts w:ascii="Verdana" w:hAnsi="Verdana"/>
        <w:b/>
        <w:sz w:val="20"/>
        <w:lang w:val="fr-FR"/>
      </w:rPr>
      <w:t>SIF BRK FINANCIAL GROUP SA</w:t>
    </w:r>
  </w:p>
  <w:p w14:paraId="33700968" w14:textId="77777777" w:rsidR="00935C62" w:rsidRPr="009B2C9F" w:rsidRDefault="00935C62" w:rsidP="00226F94">
    <w:pPr>
      <w:pStyle w:val="Header"/>
      <w:pBdr>
        <w:bottom w:val="single" w:sz="12" w:space="1" w:color="auto"/>
      </w:pBdr>
      <w:ind w:right="360"/>
      <w:rPr>
        <w:rFonts w:ascii="Verdana" w:hAnsi="Verdana"/>
        <w:b/>
        <w:sz w:val="20"/>
        <w:lang w:val="fr-FR"/>
      </w:rPr>
    </w:pPr>
    <w:r>
      <w:rPr>
        <w:rFonts w:ascii="Verdana" w:hAnsi="Verdana"/>
        <w:b/>
        <w:sz w:val="20"/>
        <w:lang w:val="fr-FR"/>
      </w:rPr>
      <w:t>S</w:t>
    </w:r>
    <w:r w:rsidRPr="009B2C9F">
      <w:rPr>
        <w:rFonts w:ascii="Verdana" w:hAnsi="Verdana"/>
        <w:b/>
        <w:sz w:val="20"/>
        <w:lang w:val="fr-FR"/>
      </w:rPr>
      <w:t>ituatiile financiare individuale IFRS</w:t>
    </w:r>
    <w:r>
      <w:rPr>
        <w:rFonts w:ascii="Verdana" w:hAnsi="Verdana"/>
        <w:b/>
        <w:sz w:val="20"/>
        <w:lang w:val="fr-FR"/>
      </w:rPr>
      <w:t xml:space="preserve"> la 30 iunie 2020</w:t>
    </w:r>
  </w:p>
  <w:p w14:paraId="6C25BC7C" w14:textId="77777777" w:rsidR="00935C62" w:rsidRPr="00226F94" w:rsidRDefault="00935C62" w:rsidP="00226F94">
    <w:pPr>
      <w:pStyle w:val="Header"/>
    </w:pPr>
  </w:p>
  <w:p w14:paraId="7E987506" w14:textId="3A529E40" w:rsidR="00935C62" w:rsidRPr="00226F94" w:rsidRDefault="00935C62" w:rsidP="00226F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000C3" w14:textId="77777777" w:rsidR="00935C62" w:rsidRDefault="00935C62" w:rsidP="00226F94">
    <w:pPr>
      <w:pStyle w:val="Header"/>
      <w:pBdr>
        <w:bottom w:val="single" w:sz="12" w:space="1" w:color="auto"/>
      </w:pBdr>
      <w:ind w:right="360"/>
      <w:rPr>
        <w:rFonts w:ascii="Verdana" w:hAnsi="Verdana"/>
        <w:b/>
        <w:sz w:val="20"/>
        <w:lang w:val="fr-FR"/>
      </w:rPr>
    </w:pPr>
    <w:r w:rsidRPr="009B2C9F">
      <w:rPr>
        <w:rFonts w:ascii="Verdana" w:hAnsi="Verdana"/>
        <w:b/>
        <w:sz w:val="20"/>
        <w:lang w:val="fr-FR"/>
      </w:rPr>
      <w:t>S</w:t>
    </w:r>
    <w:r>
      <w:rPr>
        <w:rFonts w:ascii="Verdana" w:hAnsi="Verdana"/>
        <w:b/>
        <w:sz w:val="20"/>
        <w:lang w:val="fr-FR"/>
      </w:rPr>
      <w:t>SIF BRK FINANCIAL GROUP SA</w:t>
    </w:r>
  </w:p>
  <w:p w14:paraId="3EEA2915" w14:textId="77777777" w:rsidR="00935C62" w:rsidRPr="009B2C9F" w:rsidRDefault="00935C62" w:rsidP="00226F94">
    <w:pPr>
      <w:pStyle w:val="Header"/>
      <w:pBdr>
        <w:bottom w:val="single" w:sz="12" w:space="1" w:color="auto"/>
      </w:pBdr>
      <w:ind w:right="360"/>
      <w:rPr>
        <w:rFonts w:ascii="Verdana" w:hAnsi="Verdana"/>
        <w:b/>
        <w:sz w:val="20"/>
        <w:lang w:val="fr-FR"/>
      </w:rPr>
    </w:pPr>
    <w:r>
      <w:rPr>
        <w:rFonts w:ascii="Verdana" w:hAnsi="Verdana"/>
        <w:b/>
        <w:sz w:val="20"/>
        <w:lang w:val="fr-FR"/>
      </w:rPr>
      <w:t>S</w:t>
    </w:r>
    <w:r w:rsidRPr="009B2C9F">
      <w:rPr>
        <w:rFonts w:ascii="Verdana" w:hAnsi="Verdana"/>
        <w:b/>
        <w:sz w:val="20"/>
        <w:lang w:val="fr-FR"/>
      </w:rPr>
      <w:t>ituatiile financiare individuale IFRS</w:t>
    </w:r>
    <w:r>
      <w:rPr>
        <w:rFonts w:ascii="Verdana" w:hAnsi="Verdana"/>
        <w:b/>
        <w:sz w:val="20"/>
        <w:lang w:val="fr-FR"/>
      </w:rPr>
      <w:t xml:space="preserve"> la 30 iunie 2020</w:t>
    </w:r>
  </w:p>
  <w:p w14:paraId="3836E85D" w14:textId="77777777" w:rsidR="00935C62" w:rsidRPr="00226F94" w:rsidRDefault="00935C62" w:rsidP="00226F94">
    <w:pPr>
      <w:pStyle w:val="Header"/>
    </w:pPr>
  </w:p>
  <w:p w14:paraId="113BA245" w14:textId="2F51F8BC" w:rsidR="00935C62" w:rsidRPr="00226F94" w:rsidRDefault="00935C62" w:rsidP="00226F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E957C" w14:textId="77777777" w:rsidR="00935C62" w:rsidRDefault="00935C62" w:rsidP="00226F94">
    <w:pPr>
      <w:pStyle w:val="Header"/>
      <w:pBdr>
        <w:bottom w:val="single" w:sz="12" w:space="1" w:color="auto"/>
      </w:pBdr>
      <w:ind w:right="360"/>
      <w:rPr>
        <w:rFonts w:ascii="Verdana" w:hAnsi="Verdana"/>
        <w:b/>
        <w:sz w:val="20"/>
        <w:lang w:val="fr-FR"/>
      </w:rPr>
    </w:pPr>
    <w:r w:rsidRPr="009B2C9F">
      <w:rPr>
        <w:rFonts w:ascii="Verdana" w:hAnsi="Verdana"/>
        <w:b/>
        <w:sz w:val="20"/>
        <w:lang w:val="fr-FR"/>
      </w:rPr>
      <w:t>S</w:t>
    </w:r>
    <w:r>
      <w:rPr>
        <w:rFonts w:ascii="Verdana" w:hAnsi="Verdana"/>
        <w:b/>
        <w:sz w:val="20"/>
        <w:lang w:val="fr-FR"/>
      </w:rPr>
      <w:t>SIF BRK FINANCIAL GROUP SA</w:t>
    </w:r>
  </w:p>
  <w:p w14:paraId="4D498E89" w14:textId="042FC9F9" w:rsidR="00935C62" w:rsidRPr="009B2C9F" w:rsidRDefault="00935C62" w:rsidP="00226F94">
    <w:pPr>
      <w:pStyle w:val="Header"/>
      <w:pBdr>
        <w:bottom w:val="single" w:sz="12" w:space="1" w:color="auto"/>
      </w:pBdr>
      <w:ind w:right="360"/>
      <w:rPr>
        <w:rFonts w:ascii="Verdana" w:hAnsi="Verdana"/>
        <w:b/>
        <w:sz w:val="20"/>
        <w:lang w:val="fr-FR"/>
      </w:rPr>
    </w:pPr>
    <w:r>
      <w:rPr>
        <w:rFonts w:ascii="Verdana" w:hAnsi="Verdana"/>
        <w:b/>
        <w:sz w:val="20"/>
        <w:lang w:val="fr-FR"/>
      </w:rPr>
      <w:t>S</w:t>
    </w:r>
    <w:r w:rsidRPr="009B2C9F">
      <w:rPr>
        <w:rFonts w:ascii="Verdana" w:hAnsi="Verdana"/>
        <w:b/>
        <w:sz w:val="20"/>
        <w:lang w:val="fr-FR"/>
      </w:rPr>
      <w:t>ituatiile financiare individuale IFRS</w:t>
    </w:r>
    <w:r>
      <w:rPr>
        <w:rFonts w:ascii="Verdana" w:hAnsi="Verdana"/>
        <w:b/>
        <w:sz w:val="20"/>
        <w:lang w:val="fr-FR"/>
      </w:rPr>
      <w:t xml:space="preserve"> la 30 iunie 2020</w:t>
    </w:r>
  </w:p>
  <w:p w14:paraId="6C09FB25" w14:textId="6153AADC" w:rsidR="00935C62" w:rsidRPr="00226F94" w:rsidRDefault="00935C62" w:rsidP="00226F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F52A6" w14:textId="77777777" w:rsidR="00935C62" w:rsidRDefault="00935C62" w:rsidP="00226F94">
    <w:pPr>
      <w:pStyle w:val="Header"/>
      <w:pBdr>
        <w:bottom w:val="single" w:sz="12" w:space="1" w:color="auto"/>
      </w:pBdr>
      <w:ind w:right="360"/>
      <w:rPr>
        <w:rFonts w:ascii="Verdana" w:hAnsi="Verdana"/>
        <w:b/>
        <w:sz w:val="20"/>
        <w:lang w:val="fr-FR"/>
      </w:rPr>
    </w:pPr>
    <w:r w:rsidRPr="009B2C9F">
      <w:rPr>
        <w:rFonts w:ascii="Verdana" w:hAnsi="Verdana"/>
        <w:b/>
        <w:sz w:val="20"/>
        <w:lang w:val="fr-FR"/>
      </w:rPr>
      <w:t>S</w:t>
    </w:r>
    <w:r>
      <w:rPr>
        <w:rFonts w:ascii="Verdana" w:hAnsi="Verdana"/>
        <w:b/>
        <w:sz w:val="20"/>
        <w:lang w:val="fr-FR"/>
      </w:rPr>
      <w:t>SIF BRK FINANCIAL GROUP SA</w:t>
    </w:r>
  </w:p>
  <w:p w14:paraId="5AD280D8" w14:textId="77777777" w:rsidR="00935C62" w:rsidRPr="009B2C9F" w:rsidRDefault="00935C62" w:rsidP="00226F94">
    <w:pPr>
      <w:pStyle w:val="Header"/>
      <w:pBdr>
        <w:bottom w:val="single" w:sz="12" w:space="1" w:color="auto"/>
      </w:pBdr>
      <w:ind w:right="360"/>
      <w:rPr>
        <w:rFonts w:ascii="Verdana" w:hAnsi="Verdana"/>
        <w:b/>
        <w:sz w:val="20"/>
        <w:lang w:val="fr-FR"/>
      </w:rPr>
    </w:pPr>
    <w:r w:rsidRPr="009B2C9F">
      <w:rPr>
        <w:rFonts w:ascii="Verdana" w:hAnsi="Verdana"/>
        <w:b/>
        <w:sz w:val="20"/>
        <w:lang w:val="fr-FR"/>
      </w:rPr>
      <w:t>Note la situatiile financiare individuale IFRS</w:t>
    </w:r>
  </w:p>
  <w:p w14:paraId="58A5D6CD" w14:textId="77777777" w:rsidR="00935C62" w:rsidRPr="00226F94" w:rsidRDefault="00935C62" w:rsidP="00226F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EDF94" w14:textId="77777777" w:rsidR="00935C62" w:rsidRDefault="00935C62" w:rsidP="009B2C9F">
    <w:pPr>
      <w:pStyle w:val="Header"/>
      <w:pBdr>
        <w:bottom w:val="single" w:sz="12" w:space="1" w:color="auto"/>
      </w:pBdr>
      <w:ind w:right="360"/>
      <w:rPr>
        <w:rFonts w:ascii="Verdana" w:hAnsi="Verdana"/>
        <w:b/>
        <w:sz w:val="20"/>
        <w:lang w:val="fr-FR"/>
      </w:rPr>
    </w:pPr>
    <w:r w:rsidRPr="009B2C9F">
      <w:rPr>
        <w:rFonts w:ascii="Verdana" w:hAnsi="Verdana"/>
        <w:b/>
        <w:sz w:val="20"/>
        <w:lang w:val="fr-FR"/>
      </w:rPr>
      <w:t>S</w:t>
    </w:r>
    <w:r>
      <w:rPr>
        <w:rFonts w:ascii="Verdana" w:hAnsi="Verdana"/>
        <w:b/>
        <w:sz w:val="20"/>
        <w:lang w:val="fr-FR"/>
      </w:rPr>
      <w:t>SIF BRK FINANCIAL GROUP SA</w:t>
    </w:r>
  </w:p>
  <w:p w14:paraId="745406A1" w14:textId="77777777" w:rsidR="00935C62" w:rsidRPr="009B2C9F" w:rsidRDefault="00935C62" w:rsidP="009B2C9F">
    <w:pPr>
      <w:pStyle w:val="Header"/>
      <w:pBdr>
        <w:bottom w:val="single" w:sz="12" w:space="1" w:color="auto"/>
      </w:pBdr>
      <w:ind w:right="360"/>
      <w:rPr>
        <w:rFonts w:ascii="Verdana" w:hAnsi="Verdana"/>
        <w:b/>
        <w:sz w:val="20"/>
        <w:lang w:val="fr-FR"/>
      </w:rPr>
    </w:pPr>
    <w:r w:rsidRPr="009B2C9F">
      <w:rPr>
        <w:rFonts w:ascii="Verdana" w:hAnsi="Verdana"/>
        <w:b/>
        <w:sz w:val="20"/>
        <w:lang w:val="fr-FR"/>
      </w:rPr>
      <w:t>Note la situatiile financiare individuale IFRS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A24A5" w14:textId="77777777" w:rsidR="00935C62" w:rsidRDefault="00935C62" w:rsidP="005A5598">
    <w:pPr>
      <w:pStyle w:val="Header"/>
      <w:pBdr>
        <w:bottom w:val="single" w:sz="12" w:space="1" w:color="auto"/>
      </w:pBdr>
      <w:ind w:right="360"/>
      <w:rPr>
        <w:rFonts w:ascii="Verdana" w:hAnsi="Verdana"/>
        <w:b/>
        <w:sz w:val="20"/>
        <w:lang w:val="fr-FR"/>
      </w:rPr>
    </w:pPr>
    <w:r w:rsidRPr="009B2C9F">
      <w:rPr>
        <w:rFonts w:ascii="Verdana" w:hAnsi="Verdana"/>
        <w:b/>
        <w:sz w:val="20"/>
        <w:lang w:val="fr-FR"/>
      </w:rPr>
      <w:t>S</w:t>
    </w:r>
    <w:r>
      <w:rPr>
        <w:rFonts w:ascii="Verdana" w:hAnsi="Verdana"/>
        <w:b/>
        <w:sz w:val="20"/>
        <w:lang w:val="fr-FR"/>
      </w:rPr>
      <w:t>SIF BRK FINANCIAL GROUP SA</w:t>
    </w:r>
  </w:p>
  <w:p w14:paraId="076C7821" w14:textId="77777777" w:rsidR="00935C62" w:rsidRPr="009B2C9F" w:rsidRDefault="00935C62" w:rsidP="005A5598">
    <w:pPr>
      <w:pStyle w:val="Header"/>
      <w:pBdr>
        <w:bottom w:val="single" w:sz="12" w:space="1" w:color="auto"/>
      </w:pBdr>
      <w:ind w:right="360"/>
      <w:rPr>
        <w:rFonts w:ascii="Verdana" w:hAnsi="Verdana"/>
        <w:b/>
        <w:sz w:val="20"/>
        <w:lang w:val="fr-FR"/>
      </w:rPr>
    </w:pPr>
    <w:r w:rsidRPr="009B2C9F">
      <w:rPr>
        <w:rFonts w:ascii="Verdana" w:hAnsi="Verdana"/>
        <w:b/>
        <w:sz w:val="20"/>
        <w:lang w:val="fr-FR"/>
      </w:rPr>
      <w:t>Note la situatiile financiare individuale IFRS</w:t>
    </w:r>
  </w:p>
  <w:p w14:paraId="1711CDC1" w14:textId="77777777" w:rsidR="00935C62" w:rsidRPr="00C77D25" w:rsidRDefault="00935C62" w:rsidP="00B85ED5">
    <w:pPr>
      <w:pStyle w:val="Header"/>
      <w:ind w:right="360"/>
      <w:rPr>
        <w:color w:val="FFFFFF"/>
        <w:lang w:val="en-US"/>
      </w:rPr>
    </w:pPr>
    <w:r w:rsidRPr="00C77D25">
      <w:rPr>
        <w:color w:val="FFFFF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DD85F26"/>
    <w:lvl w:ilvl="0">
      <w:numFmt w:val="decimal"/>
      <w:lvlText w:val="*"/>
      <w:lvlJc w:val="left"/>
    </w:lvl>
  </w:abstractNum>
  <w:abstractNum w:abstractNumId="1" w15:restartNumberingAfterBreak="0">
    <w:nsid w:val="0000040B"/>
    <w:multiLevelType w:val="multilevel"/>
    <w:tmpl w:val="0000088E"/>
    <w:lvl w:ilvl="0">
      <w:numFmt w:val="bullet"/>
      <w:lvlText w:val=""/>
      <w:lvlJc w:val="left"/>
      <w:pPr>
        <w:ind w:left="913" w:hanging="360"/>
      </w:pPr>
      <w:rPr>
        <w:rFonts w:ascii="Wingdings" w:hAnsi="Wingdings" w:cs="Wingdings"/>
        <w:b w:val="0"/>
        <w:bCs w:val="0"/>
        <w:color w:val="202020"/>
        <w:w w:val="100"/>
        <w:sz w:val="22"/>
        <w:szCs w:val="22"/>
      </w:rPr>
    </w:lvl>
    <w:lvl w:ilvl="1">
      <w:numFmt w:val="bullet"/>
      <w:lvlText w:val="•"/>
      <w:lvlJc w:val="left"/>
      <w:pPr>
        <w:ind w:left="1840" w:hanging="360"/>
      </w:pPr>
    </w:lvl>
    <w:lvl w:ilvl="2">
      <w:numFmt w:val="bullet"/>
      <w:lvlText w:val="•"/>
      <w:lvlJc w:val="left"/>
      <w:pPr>
        <w:ind w:left="2761" w:hanging="360"/>
      </w:pPr>
    </w:lvl>
    <w:lvl w:ilvl="3">
      <w:numFmt w:val="bullet"/>
      <w:lvlText w:val="•"/>
      <w:lvlJc w:val="left"/>
      <w:pPr>
        <w:ind w:left="3681" w:hanging="360"/>
      </w:pPr>
    </w:lvl>
    <w:lvl w:ilvl="4">
      <w:numFmt w:val="bullet"/>
      <w:lvlText w:val="•"/>
      <w:lvlJc w:val="left"/>
      <w:pPr>
        <w:ind w:left="4602" w:hanging="360"/>
      </w:pPr>
    </w:lvl>
    <w:lvl w:ilvl="5">
      <w:numFmt w:val="bullet"/>
      <w:lvlText w:val="•"/>
      <w:lvlJc w:val="left"/>
      <w:pPr>
        <w:ind w:left="5523" w:hanging="360"/>
      </w:pPr>
    </w:lvl>
    <w:lvl w:ilvl="6">
      <w:numFmt w:val="bullet"/>
      <w:lvlText w:val="•"/>
      <w:lvlJc w:val="left"/>
      <w:pPr>
        <w:ind w:left="6443" w:hanging="360"/>
      </w:pPr>
    </w:lvl>
    <w:lvl w:ilvl="7">
      <w:numFmt w:val="bullet"/>
      <w:lvlText w:val="•"/>
      <w:lvlJc w:val="left"/>
      <w:pPr>
        <w:ind w:left="7364" w:hanging="360"/>
      </w:pPr>
    </w:lvl>
    <w:lvl w:ilvl="8">
      <w:numFmt w:val="bullet"/>
      <w:lvlText w:val="•"/>
      <w:lvlJc w:val="left"/>
      <w:pPr>
        <w:ind w:left="8285" w:hanging="360"/>
      </w:pPr>
    </w:lvl>
  </w:abstractNum>
  <w:abstractNum w:abstractNumId="2" w15:restartNumberingAfterBreak="0">
    <w:nsid w:val="00000419"/>
    <w:multiLevelType w:val="multilevel"/>
    <w:tmpl w:val="0000089C"/>
    <w:lvl w:ilvl="0">
      <w:start w:val="1"/>
      <w:numFmt w:val="lowerLetter"/>
      <w:lvlText w:val="(%1)"/>
      <w:lvlJc w:val="left"/>
      <w:pPr>
        <w:ind w:left="759" w:hanging="567"/>
      </w:pPr>
      <w:rPr>
        <w:rFonts w:ascii="Georgia" w:hAnsi="Georgia" w:cs="Georgia"/>
        <w:b/>
        <w:bCs/>
        <w:w w:val="100"/>
        <w:sz w:val="22"/>
        <w:szCs w:val="22"/>
      </w:rPr>
    </w:lvl>
    <w:lvl w:ilvl="1">
      <w:numFmt w:val="bullet"/>
      <w:lvlText w:val=""/>
      <w:lvlJc w:val="left"/>
      <w:pPr>
        <w:ind w:left="913" w:hanging="437"/>
      </w:pPr>
      <w:rPr>
        <w:rFonts w:ascii="Symbol" w:hAnsi="Symbol" w:cs="Symbol"/>
        <w:b w:val="0"/>
        <w:bCs w:val="0"/>
        <w:w w:val="100"/>
        <w:sz w:val="22"/>
        <w:szCs w:val="22"/>
      </w:rPr>
    </w:lvl>
    <w:lvl w:ilvl="2">
      <w:numFmt w:val="bullet"/>
      <w:lvlText w:val="•"/>
      <w:lvlJc w:val="left"/>
      <w:pPr>
        <w:ind w:left="1942" w:hanging="437"/>
      </w:pPr>
    </w:lvl>
    <w:lvl w:ilvl="3">
      <w:numFmt w:val="bullet"/>
      <w:lvlText w:val="•"/>
      <w:lvlJc w:val="left"/>
      <w:pPr>
        <w:ind w:left="2965" w:hanging="437"/>
      </w:pPr>
    </w:lvl>
    <w:lvl w:ilvl="4">
      <w:numFmt w:val="bullet"/>
      <w:lvlText w:val="•"/>
      <w:lvlJc w:val="left"/>
      <w:pPr>
        <w:ind w:left="3988" w:hanging="437"/>
      </w:pPr>
    </w:lvl>
    <w:lvl w:ilvl="5">
      <w:numFmt w:val="bullet"/>
      <w:lvlText w:val="•"/>
      <w:lvlJc w:val="left"/>
      <w:pPr>
        <w:ind w:left="5011" w:hanging="437"/>
      </w:pPr>
    </w:lvl>
    <w:lvl w:ilvl="6">
      <w:numFmt w:val="bullet"/>
      <w:lvlText w:val="•"/>
      <w:lvlJc w:val="left"/>
      <w:pPr>
        <w:ind w:left="6034" w:hanging="437"/>
      </w:pPr>
    </w:lvl>
    <w:lvl w:ilvl="7">
      <w:numFmt w:val="bullet"/>
      <w:lvlText w:val="•"/>
      <w:lvlJc w:val="left"/>
      <w:pPr>
        <w:ind w:left="7057" w:hanging="437"/>
      </w:pPr>
    </w:lvl>
    <w:lvl w:ilvl="8">
      <w:numFmt w:val="bullet"/>
      <w:lvlText w:val="•"/>
      <w:lvlJc w:val="left"/>
      <w:pPr>
        <w:ind w:left="8080" w:hanging="437"/>
      </w:pPr>
    </w:lvl>
  </w:abstractNum>
  <w:abstractNum w:abstractNumId="3" w15:restartNumberingAfterBreak="0">
    <w:nsid w:val="01095487"/>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4B2B32"/>
    <w:multiLevelType w:val="hybridMultilevel"/>
    <w:tmpl w:val="95405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1B6FA2"/>
    <w:multiLevelType w:val="hybridMultilevel"/>
    <w:tmpl w:val="4FCCD106"/>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72565D"/>
    <w:multiLevelType w:val="hybridMultilevel"/>
    <w:tmpl w:val="E0141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96270D"/>
    <w:multiLevelType w:val="hybridMultilevel"/>
    <w:tmpl w:val="A3F4770E"/>
    <w:lvl w:ilvl="0" w:tplc="75361AE8">
      <w:start w:val="4611"/>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FB66351"/>
    <w:multiLevelType w:val="hybridMultilevel"/>
    <w:tmpl w:val="E7EE19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A15BB"/>
    <w:multiLevelType w:val="hybridMultilevel"/>
    <w:tmpl w:val="8ADC8FEE"/>
    <w:lvl w:ilvl="0" w:tplc="8CC042CA">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28D55EF"/>
    <w:multiLevelType w:val="hybridMultilevel"/>
    <w:tmpl w:val="02189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C42C73"/>
    <w:multiLevelType w:val="hybridMultilevel"/>
    <w:tmpl w:val="EA6E3FFC"/>
    <w:lvl w:ilvl="0" w:tplc="8CC042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9182D"/>
    <w:multiLevelType w:val="hybridMultilevel"/>
    <w:tmpl w:val="28605E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A66C0B"/>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FC54D2"/>
    <w:multiLevelType w:val="hybridMultilevel"/>
    <w:tmpl w:val="7360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F18C0"/>
    <w:multiLevelType w:val="hybridMultilevel"/>
    <w:tmpl w:val="7060AB54"/>
    <w:lvl w:ilvl="0" w:tplc="ADE6C284">
      <w:start w:val="1"/>
      <w:numFmt w:val="bullet"/>
      <w:lvlText w:val="-"/>
      <w:lvlJc w:val="left"/>
      <w:pPr>
        <w:tabs>
          <w:tab w:val="num" w:pos="720"/>
        </w:tabs>
        <w:ind w:left="720" w:hanging="360"/>
      </w:pPr>
      <w:rPr>
        <w:rFonts w:ascii="Calibri" w:hAnsi="Calibri" w:hint="default"/>
      </w:rPr>
    </w:lvl>
    <w:lvl w:ilvl="1" w:tplc="0418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71D67A76">
      <w:numFmt w:val="bullet"/>
      <w:lvlText w:val=""/>
      <w:lvlJc w:val="left"/>
      <w:pPr>
        <w:tabs>
          <w:tab w:val="num" w:pos="2880"/>
        </w:tabs>
        <w:ind w:left="2880" w:hanging="360"/>
      </w:pPr>
      <w:rPr>
        <w:rFonts w:ascii="Symbol" w:eastAsia="Times New Roman" w:hAnsi="Symbol" w:cs="Times New Roman" w:hint="default"/>
      </w:rPr>
    </w:lvl>
    <w:lvl w:ilvl="4" w:tplc="78D63A32" w:tentative="1">
      <w:start w:val="1"/>
      <w:numFmt w:val="bullet"/>
      <w:lvlText w:val="-"/>
      <w:lvlJc w:val="left"/>
      <w:pPr>
        <w:tabs>
          <w:tab w:val="num" w:pos="3600"/>
        </w:tabs>
        <w:ind w:left="3600" w:hanging="360"/>
      </w:pPr>
      <w:rPr>
        <w:rFonts w:ascii="Calibri" w:hAnsi="Calibri" w:hint="default"/>
      </w:rPr>
    </w:lvl>
    <w:lvl w:ilvl="5" w:tplc="FF168AA4" w:tentative="1">
      <w:start w:val="1"/>
      <w:numFmt w:val="bullet"/>
      <w:lvlText w:val="-"/>
      <w:lvlJc w:val="left"/>
      <w:pPr>
        <w:tabs>
          <w:tab w:val="num" w:pos="4320"/>
        </w:tabs>
        <w:ind w:left="4320" w:hanging="360"/>
      </w:pPr>
      <w:rPr>
        <w:rFonts w:ascii="Calibri" w:hAnsi="Calibri" w:hint="default"/>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2FE1128F"/>
    <w:multiLevelType w:val="hybridMultilevel"/>
    <w:tmpl w:val="656A074A"/>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32089"/>
    <w:multiLevelType w:val="hybridMultilevel"/>
    <w:tmpl w:val="FA02C3F0"/>
    <w:lvl w:ilvl="0" w:tplc="04090017">
      <w:start w:val="1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667B0"/>
    <w:multiLevelType w:val="hybridMultilevel"/>
    <w:tmpl w:val="59BC0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F1F02"/>
    <w:multiLevelType w:val="hybridMultilevel"/>
    <w:tmpl w:val="47029C36"/>
    <w:lvl w:ilvl="0" w:tplc="AFD297EE">
      <w:start w:val="1"/>
      <w:numFmt w:val="bullet"/>
      <w:lvlText w:val=""/>
      <w:lvlJc w:val="left"/>
      <w:pPr>
        <w:ind w:left="360" w:hanging="360"/>
      </w:pPr>
      <w:rPr>
        <w:rFonts w:ascii="Symbol" w:hAnsi="Symbol" w:hint="default"/>
        <w:b w:val="0"/>
        <w:sz w:val="20"/>
        <w:szCs w:val="20"/>
        <w:lang w:val="en-GB"/>
      </w:rPr>
    </w:lvl>
    <w:lvl w:ilvl="1" w:tplc="45228FC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F3494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F986E1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0827705"/>
    <w:multiLevelType w:val="hybridMultilevel"/>
    <w:tmpl w:val="9B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B94530"/>
    <w:multiLevelType w:val="hybridMultilevel"/>
    <w:tmpl w:val="23503BF2"/>
    <w:lvl w:ilvl="0" w:tplc="04090017">
      <w:start w:val="1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5E15B4"/>
    <w:multiLevelType w:val="hybridMultilevel"/>
    <w:tmpl w:val="59BC0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0215E"/>
    <w:multiLevelType w:val="hybridMultilevel"/>
    <w:tmpl w:val="8632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1114F"/>
    <w:multiLevelType w:val="hybridMultilevel"/>
    <w:tmpl w:val="923EB8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64CD3"/>
    <w:multiLevelType w:val="hybridMultilevel"/>
    <w:tmpl w:val="055AC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603A87"/>
    <w:multiLevelType w:val="hybridMultilevel"/>
    <w:tmpl w:val="3164579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643D4A7F"/>
    <w:multiLevelType w:val="hybridMultilevel"/>
    <w:tmpl w:val="D6F4C726"/>
    <w:lvl w:ilvl="0" w:tplc="ADE6C284">
      <w:start w:val="1"/>
      <w:numFmt w:val="bullet"/>
      <w:lvlText w:val="-"/>
      <w:lvlJc w:val="left"/>
      <w:pPr>
        <w:tabs>
          <w:tab w:val="num" w:pos="720"/>
        </w:tabs>
        <w:ind w:left="720" w:hanging="360"/>
      </w:pPr>
      <w:rPr>
        <w:rFonts w:ascii="Calibri" w:hAnsi="Calibri" w:hint="default"/>
      </w:rPr>
    </w:lvl>
    <w:lvl w:ilvl="1" w:tplc="04090017">
      <w:start w:val="1"/>
      <w:numFmt w:val="lowerLetter"/>
      <w:lvlText w:val="%2)"/>
      <w:lvlJc w:val="left"/>
      <w:pPr>
        <w:tabs>
          <w:tab w:val="num" w:pos="1440"/>
        </w:tabs>
        <w:ind w:left="1440" w:hanging="360"/>
      </w:pPr>
      <w:rPr>
        <w:rFonts w:hint="default"/>
      </w:rPr>
    </w:lvl>
    <w:lvl w:ilvl="2" w:tplc="2ED64DF6">
      <w:start w:val="1"/>
      <w:numFmt w:val="decimal"/>
      <w:lvlText w:val="%3."/>
      <w:lvlJc w:val="left"/>
      <w:pPr>
        <w:tabs>
          <w:tab w:val="num" w:pos="2160"/>
        </w:tabs>
        <w:ind w:left="2160" w:hanging="360"/>
      </w:pPr>
      <w:rPr>
        <w:rFonts w:hint="default"/>
        <w:b/>
        <w:u w:val="none"/>
      </w:rPr>
    </w:lvl>
    <w:lvl w:ilvl="3" w:tplc="04090017">
      <w:start w:val="1"/>
      <w:numFmt w:val="lowerLetter"/>
      <w:lvlText w:val="%4)"/>
      <w:lvlJc w:val="left"/>
      <w:pPr>
        <w:tabs>
          <w:tab w:val="num" w:pos="2880"/>
        </w:tabs>
        <w:ind w:left="2880" w:hanging="360"/>
      </w:pPr>
      <w:rPr>
        <w:rFonts w:hint="default"/>
      </w:rPr>
    </w:lvl>
    <w:lvl w:ilvl="4" w:tplc="62E8F934">
      <w:start w:val="1"/>
      <w:numFmt w:val="decimal"/>
      <w:lvlText w:val="%5"/>
      <w:lvlJc w:val="left"/>
      <w:pPr>
        <w:tabs>
          <w:tab w:val="num" w:pos="3600"/>
        </w:tabs>
        <w:ind w:left="3600" w:hanging="360"/>
      </w:pPr>
      <w:rPr>
        <w:rFonts w:ascii="Times New Roman" w:eastAsia="Times New Roman" w:hAnsi="Times New Roman" w:cs="Times New Roman"/>
      </w:rPr>
    </w:lvl>
    <w:lvl w:ilvl="5" w:tplc="9BBE5EBE">
      <w:start w:val="1"/>
      <w:numFmt w:val="upperRoman"/>
      <w:lvlText w:val="%6."/>
      <w:lvlJc w:val="left"/>
      <w:pPr>
        <w:ind w:left="4680" w:hanging="720"/>
      </w:pPr>
      <w:rPr>
        <w:rFonts w:hint="default"/>
        <w:i/>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5194535"/>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EAE5ED2"/>
    <w:multiLevelType w:val="hybridMultilevel"/>
    <w:tmpl w:val="0F2A429E"/>
    <w:lvl w:ilvl="0" w:tplc="FCB42DD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BE32C2"/>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097E89"/>
    <w:multiLevelType w:val="hybridMultilevel"/>
    <w:tmpl w:val="37CA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0839EF"/>
    <w:multiLevelType w:val="hybridMultilevel"/>
    <w:tmpl w:val="D774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6908FE"/>
    <w:multiLevelType w:val="hybridMultilevel"/>
    <w:tmpl w:val="51EE74A6"/>
    <w:lvl w:ilvl="0" w:tplc="04090017">
      <w:start w:val="1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15:restartNumberingAfterBreak="0">
    <w:nsid w:val="7E3B7104"/>
    <w:multiLevelType w:val="hybridMultilevel"/>
    <w:tmpl w:val="D7C2DE80"/>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27"/>
  </w:num>
  <w:num w:numId="2">
    <w:abstractNumId w:val="4"/>
  </w:num>
  <w:num w:numId="3">
    <w:abstractNumId w:val="28"/>
  </w:num>
  <w:num w:numId="4">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5">
    <w:abstractNumId w:val="10"/>
  </w:num>
  <w:num w:numId="6">
    <w:abstractNumId w:val="5"/>
  </w:num>
  <w:num w:numId="7">
    <w:abstractNumId w:val="24"/>
  </w:num>
  <w:num w:numId="8">
    <w:abstractNumId w:val="13"/>
  </w:num>
  <w:num w:numId="9">
    <w:abstractNumId w:val="21"/>
  </w:num>
  <w:num w:numId="10">
    <w:abstractNumId w:val="32"/>
  </w:num>
  <w:num w:numId="11">
    <w:abstractNumId w:val="3"/>
  </w:num>
  <w:num w:numId="12">
    <w:abstractNumId w:val="20"/>
  </w:num>
  <w:num w:numId="13">
    <w:abstractNumId w:val="30"/>
  </w:num>
  <w:num w:numId="14">
    <w:abstractNumId w:val="16"/>
  </w:num>
  <w:num w:numId="15">
    <w:abstractNumId w:val="6"/>
  </w:num>
  <w:num w:numId="16">
    <w:abstractNumId w:val="29"/>
  </w:num>
  <w:num w:numId="17">
    <w:abstractNumId w:val="15"/>
  </w:num>
  <w:num w:numId="18">
    <w:abstractNumId w:val="9"/>
  </w:num>
  <w:num w:numId="19">
    <w:abstractNumId w:val="7"/>
  </w:num>
  <w:num w:numId="20">
    <w:abstractNumId w:val="23"/>
  </w:num>
  <w:num w:numId="21">
    <w:abstractNumId w:val="31"/>
  </w:num>
  <w:num w:numId="22">
    <w:abstractNumId w:val="19"/>
  </w:num>
  <w:num w:numId="23">
    <w:abstractNumId w:val="12"/>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17"/>
  </w:num>
  <w:num w:numId="27">
    <w:abstractNumId w:val="33"/>
  </w:num>
  <w:num w:numId="28">
    <w:abstractNumId w:val="22"/>
  </w:num>
  <w:num w:numId="29">
    <w:abstractNumId w:val="14"/>
  </w:num>
  <w:num w:numId="30">
    <w:abstractNumId w:val="34"/>
  </w:num>
  <w:num w:numId="31">
    <w:abstractNumId w:val="37"/>
  </w:num>
  <w:num w:numId="32">
    <w:abstractNumId w:val="26"/>
  </w:num>
  <w:num w:numId="33">
    <w:abstractNumId w:val="8"/>
  </w:num>
  <w:num w:numId="34">
    <w:abstractNumId w:val="18"/>
  </w:num>
  <w:num w:numId="35">
    <w:abstractNumId w:val="1"/>
  </w:num>
  <w:num w:numId="36">
    <w:abstractNumId w:val="36"/>
  </w:num>
  <w:num w:numId="37">
    <w:abstractNumId w:val="11"/>
  </w:num>
  <w:num w:numId="38">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27FD"/>
    <w:rsid w:val="00000918"/>
    <w:rsid w:val="00001678"/>
    <w:rsid w:val="00001D1D"/>
    <w:rsid w:val="00001F5F"/>
    <w:rsid w:val="00002679"/>
    <w:rsid w:val="00003897"/>
    <w:rsid w:val="0000442A"/>
    <w:rsid w:val="0000455F"/>
    <w:rsid w:val="00004B47"/>
    <w:rsid w:val="00004BB8"/>
    <w:rsid w:val="0000515A"/>
    <w:rsid w:val="00006AA5"/>
    <w:rsid w:val="00007D0E"/>
    <w:rsid w:val="0001004A"/>
    <w:rsid w:val="0001069F"/>
    <w:rsid w:val="000112EA"/>
    <w:rsid w:val="00012EB3"/>
    <w:rsid w:val="00013B67"/>
    <w:rsid w:val="000145C7"/>
    <w:rsid w:val="00014635"/>
    <w:rsid w:val="00014B54"/>
    <w:rsid w:val="00015158"/>
    <w:rsid w:val="00015583"/>
    <w:rsid w:val="00015A76"/>
    <w:rsid w:val="000163F4"/>
    <w:rsid w:val="000164BC"/>
    <w:rsid w:val="000170C0"/>
    <w:rsid w:val="00021386"/>
    <w:rsid w:val="000217A7"/>
    <w:rsid w:val="000219D4"/>
    <w:rsid w:val="0002216F"/>
    <w:rsid w:val="00022197"/>
    <w:rsid w:val="0002472F"/>
    <w:rsid w:val="000247EC"/>
    <w:rsid w:val="000248A3"/>
    <w:rsid w:val="0002556F"/>
    <w:rsid w:val="00025E59"/>
    <w:rsid w:val="00025EBF"/>
    <w:rsid w:val="00026CCA"/>
    <w:rsid w:val="00027B6A"/>
    <w:rsid w:val="00030578"/>
    <w:rsid w:val="00031028"/>
    <w:rsid w:val="00031B6F"/>
    <w:rsid w:val="00031FF6"/>
    <w:rsid w:val="000326D0"/>
    <w:rsid w:val="000327A5"/>
    <w:rsid w:val="0003384B"/>
    <w:rsid w:val="00033EF2"/>
    <w:rsid w:val="000344E9"/>
    <w:rsid w:val="00035081"/>
    <w:rsid w:val="00035723"/>
    <w:rsid w:val="00035E5C"/>
    <w:rsid w:val="00036500"/>
    <w:rsid w:val="000365B3"/>
    <w:rsid w:val="00036927"/>
    <w:rsid w:val="00036A80"/>
    <w:rsid w:val="000370C6"/>
    <w:rsid w:val="00037247"/>
    <w:rsid w:val="00040AD5"/>
    <w:rsid w:val="00040FF9"/>
    <w:rsid w:val="000417CF"/>
    <w:rsid w:val="00041858"/>
    <w:rsid w:val="000418E7"/>
    <w:rsid w:val="00042237"/>
    <w:rsid w:val="000426E6"/>
    <w:rsid w:val="00042796"/>
    <w:rsid w:val="00043026"/>
    <w:rsid w:val="00043140"/>
    <w:rsid w:val="0004360A"/>
    <w:rsid w:val="00043AAB"/>
    <w:rsid w:val="00044229"/>
    <w:rsid w:val="0004477E"/>
    <w:rsid w:val="00044A44"/>
    <w:rsid w:val="00045F78"/>
    <w:rsid w:val="000460EB"/>
    <w:rsid w:val="0004665F"/>
    <w:rsid w:val="0004733A"/>
    <w:rsid w:val="000501C5"/>
    <w:rsid w:val="00050EA6"/>
    <w:rsid w:val="0005161E"/>
    <w:rsid w:val="00052B63"/>
    <w:rsid w:val="00052D91"/>
    <w:rsid w:val="0005306B"/>
    <w:rsid w:val="00053183"/>
    <w:rsid w:val="00053AAD"/>
    <w:rsid w:val="00054D34"/>
    <w:rsid w:val="000558F4"/>
    <w:rsid w:val="00055F6B"/>
    <w:rsid w:val="000575DE"/>
    <w:rsid w:val="000578EC"/>
    <w:rsid w:val="000602CE"/>
    <w:rsid w:val="000615A7"/>
    <w:rsid w:val="000620FC"/>
    <w:rsid w:val="0006248A"/>
    <w:rsid w:val="00063663"/>
    <w:rsid w:val="000636CB"/>
    <w:rsid w:val="00064463"/>
    <w:rsid w:val="00064A68"/>
    <w:rsid w:val="000658ED"/>
    <w:rsid w:val="0006593A"/>
    <w:rsid w:val="000659F7"/>
    <w:rsid w:val="00065EDB"/>
    <w:rsid w:val="0006655A"/>
    <w:rsid w:val="000667C2"/>
    <w:rsid w:val="000667D5"/>
    <w:rsid w:val="00067C4D"/>
    <w:rsid w:val="0007008A"/>
    <w:rsid w:val="00070637"/>
    <w:rsid w:val="00070F62"/>
    <w:rsid w:val="0007113A"/>
    <w:rsid w:val="00071CF8"/>
    <w:rsid w:val="00073298"/>
    <w:rsid w:val="0007412D"/>
    <w:rsid w:val="00074475"/>
    <w:rsid w:val="00074AAA"/>
    <w:rsid w:val="0007663C"/>
    <w:rsid w:val="00077B19"/>
    <w:rsid w:val="00077CD3"/>
    <w:rsid w:val="00081099"/>
    <w:rsid w:val="000814F6"/>
    <w:rsid w:val="000817BD"/>
    <w:rsid w:val="0008189F"/>
    <w:rsid w:val="0008245A"/>
    <w:rsid w:val="00082551"/>
    <w:rsid w:val="0008263D"/>
    <w:rsid w:val="00082BD0"/>
    <w:rsid w:val="000831CB"/>
    <w:rsid w:val="0008417F"/>
    <w:rsid w:val="000846D9"/>
    <w:rsid w:val="000847A1"/>
    <w:rsid w:val="0008488D"/>
    <w:rsid w:val="000851BB"/>
    <w:rsid w:val="00085307"/>
    <w:rsid w:val="000853F7"/>
    <w:rsid w:val="000856BB"/>
    <w:rsid w:val="00085DC7"/>
    <w:rsid w:val="00086036"/>
    <w:rsid w:val="0008687B"/>
    <w:rsid w:val="000869DE"/>
    <w:rsid w:val="00086BB9"/>
    <w:rsid w:val="00086FA0"/>
    <w:rsid w:val="0008752A"/>
    <w:rsid w:val="0008778C"/>
    <w:rsid w:val="00087A46"/>
    <w:rsid w:val="000902FF"/>
    <w:rsid w:val="00091086"/>
    <w:rsid w:val="000911FE"/>
    <w:rsid w:val="00091255"/>
    <w:rsid w:val="00091400"/>
    <w:rsid w:val="0009195A"/>
    <w:rsid w:val="00092850"/>
    <w:rsid w:val="00092B45"/>
    <w:rsid w:val="00092BD3"/>
    <w:rsid w:val="00093264"/>
    <w:rsid w:val="0009337C"/>
    <w:rsid w:val="00093831"/>
    <w:rsid w:val="00093E9D"/>
    <w:rsid w:val="00094566"/>
    <w:rsid w:val="000946DE"/>
    <w:rsid w:val="000950F0"/>
    <w:rsid w:val="000956AC"/>
    <w:rsid w:val="00095A26"/>
    <w:rsid w:val="00096264"/>
    <w:rsid w:val="000964B5"/>
    <w:rsid w:val="00096C8F"/>
    <w:rsid w:val="00096E5F"/>
    <w:rsid w:val="000A015F"/>
    <w:rsid w:val="000A0460"/>
    <w:rsid w:val="000A048F"/>
    <w:rsid w:val="000A08EC"/>
    <w:rsid w:val="000A0BA5"/>
    <w:rsid w:val="000A1487"/>
    <w:rsid w:val="000A1AE4"/>
    <w:rsid w:val="000A2289"/>
    <w:rsid w:val="000A2929"/>
    <w:rsid w:val="000A3588"/>
    <w:rsid w:val="000A3CA1"/>
    <w:rsid w:val="000A64AB"/>
    <w:rsid w:val="000A6890"/>
    <w:rsid w:val="000A7325"/>
    <w:rsid w:val="000A74D5"/>
    <w:rsid w:val="000A7B27"/>
    <w:rsid w:val="000B0E50"/>
    <w:rsid w:val="000B14F5"/>
    <w:rsid w:val="000B1A54"/>
    <w:rsid w:val="000B1B0E"/>
    <w:rsid w:val="000B28D6"/>
    <w:rsid w:val="000B2E4C"/>
    <w:rsid w:val="000B33AB"/>
    <w:rsid w:val="000B344C"/>
    <w:rsid w:val="000B3614"/>
    <w:rsid w:val="000B3D78"/>
    <w:rsid w:val="000B5CB9"/>
    <w:rsid w:val="000B6435"/>
    <w:rsid w:val="000B6FF2"/>
    <w:rsid w:val="000B7629"/>
    <w:rsid w:val="000B7D39"/>
    <w:rsid w:val="000B7D67"/>
    <w:rsid w:val="000B7FDD"/>
    <w:rsid w:val="000C0141"/>
    <w:rsid w:val="000C166A"/>
    <w:rsid w:val="000C175A"/>
    <w:rsid w:val="000C1987"/>
    <w:rsid w:val="000C2CA5"/>
    <w:rsid w:val="000C2D8E"/>
    <w:rsid w:val="000C3865"/>
    <w:rsid w:val="000C447B"/>
    <w:rsid w:val="000C461E"/>
    <w:rsid w:val="000C4668"/>
    <w:rsid w:val="000C5536"/>
    <w:rsid w:val="000C62ED"/>
    <w:rsid w:val="000C6615"/>
    <w:rsid w:val="000C677C"/>
    <w:rsid w:val="000C7747"/>
    <w:rsid w:val="000C7B33"/>
    <w:rsid w:val="000C7FF8"/>
    <w:rsid w:val="000D0361"/>
    <w:rsid w:val="000D179C"/>
    <w:rsid w:val="000D1F7A"/>
    <w:rsid w:val="000D2657"/>
    <w:rsid w:val="000D323C"/>
    <w:rsid w:val="000D32E7"/>
    <w:rsid w:val="000D345F"/>
    <w:rsid w:val="000D34CD"/>
    <w:rsid w:val="000D367F"/>
    <w:rsid w:val="000D4507"/>
    <w:rsid w:val="000D645C"/>
    <w:rsid w:val="000D7139"/>
    <w:rsid w:val="000D7330"/>
    <w:rsid w:val="000D7E87"/>
    <w:rsid w:val="000E03B0"/>
    <w:rsid w:val="000E0F1B"/>
    <w:rsid w:val="000E1674"/>
    <w:rsid w:val="000E1721"/>
    <w:rsid w:val="000E3E3F"/>
    <w:rsid w:val="000E4786"/>
    <w:rsid w:val="000E4856"/>
    <w:rsid w:val="000E4864"/>
    <w:rsid w:val="000E4A0A"/>
    <w:rsid w:val="000E4F98"/>
    <w:rsid w:val="000E5292"/>
    <w:rsid w:val="000E5A2A"/>
    <w:rsid w:val="000E5CAD"/>
    <w:rsid w:val="000E5CEE"/>
    <w:rsid w:val="000E6250"/>
    <w:rsid w:val="000E6368"/>
    <w:rsid w:val="000E63B4"/>
    <w:rsid w:val="000E6F50"/>
    <w:rsid w:val="000E737A"/>
    <w:rsid w:val="000E7402"/>
    <w:rsid w:val="000E742D"/>
    <w:rsid w:val="000E79F2"/>
    <w:rsid w:val="000E7B0A"/>
    <w:rsid w:val="000E7E7E"/>
    <w:rsid w:val="000E7E86"/>
    <w:rsid w:val="000F084D"/>
    <w:rsid w:val="000F0953"/>
    <w:rsid w:val="000F1385"/>
    <w:rsid w:val="000F2353"/>
    <w:rsid w:val="000F29A4"/>
    <w:rsid w:val="000F2CE8"/>
    <w:rsid w:val="000F3702"/>
    <w:rsid w:val="000F3DAD"/>
    <w:rsid w:val="000F45AF"/>
    <w:rsid w:val="000F467D"/>
    <w:rsid w:val="000F526F"/>
    <w:rsid w:val="000F5541"/>
    <w:rsid w:val="000F5A0F"/>
    <w:rsid w:val="000F5AB1"/>
    <w:rsid w:val="000F5FAA"/>
    <w:rsid w:val="000F635F"/>
    <w:rsid w:val="000F63E9"/>
    <w:rsid w:val="000F6A70"/>
    <w:rsid w:val="000F6B29"/>
    <w:rsid w:val="000F6B8D"/>
    <w:rsid w:val="000F6FA0"/>
    <w:rsid w:val="000F7165"/>
    <w:rsid w:val="000F7530"/>
    <w:rsid w:val="001001A1"/>
    <w:rsid w:val="00101A68"/>
    <w:rsid w:val="00102774"/>
    <w:rsid w:val="00102C44"/>
    <w:rsid w:val="00103128"/>
    <w:rsid w:val="00103508"/>
    <w:rsid w:val="00103633"/>
    <w:rsid w:val="00104661"/>
    <w:rsid w:val="001054E3"/>
    <w:rsid w:val="00107526"/>
    <w:rsid w:val="00107B44"/>
    <w:rsid w:val="00107F90"/>
    <w:rsid w:val="0011095E"/>
    <w:rsid w:val="00111922"/>
    <w:rsid w:val="0011268A"/>
    <w:rsid w:val="0011291D"/>
    <w:rsid w:val="00113802"/>
    <w:rsid w:val="00113F5F"/>
    <w:rsid w:val="001142B6"/>
    <w:rsid w:val="001145F8"/>
    <w:rsid w:val="00114982"/>
    <w:rsid w:val="001152EB"/>
    <w:rsid w:val="00115840"/>
    <w:rsid w:val="00116070"/>
    <w:rsid w:val="0011687F"/>
    <w:rsid w:val="00116A30"/>
    <w:rsid w:val="00117DD0"/>
    <w:rsid w:val="0012017E"/>
    <w:rsid w:val="0012020A"/>
    <w:rsid w:val="00120C9A"/>
    <w:rsid w:val="00120CA4"/>
    <w:rsid w:val="00121A02"/>
    <w:rsid w:val="00121B7E"/>
    <w:rsid w:val="00122204"/>
    <w:rsid w:val="00124A6B"/>
    <w:rsid w:val="00125176"/>
    <w:rsid w:val="00125F93"/>
    <w:rsid w:val="001260E7"/>
    <w:rsid w:val="00126C8C"/>
    <w:rsid w:val="0012707A"/>
    <w:rsid w:val="0013053D"/>
    <w:rsid w:val="00130D7B"/>
    <w:rsid w:val="00131254"/>
    <w:rsid w:val="001317E3"/>
    <w:rsid w:val="001318CA"/>
    <w:rsid w:val="00131DAA"/>
    <w:rsid w:val="00131E72"/>
    <w:rsid w:val="0013276C"/>
    <w:rsid w:val="0013299F"/>
    <w:rsid w:val="00134C4E"/>
    <w:rsid w:val="0013576E"/>
    <w:rsid w:val="00135A2F"/>
    <w:rsid w:val="0013791D"/>
    <w:rsid w:val="001401D8"/>
    <w:rsid w:val="00140A69"/>
    <w:rsid w:val="00140EC2"/>
    <w:rsid w:val="00140ED9"/>
    <w:rsid w:val="00140FBA"/>
    <w:rsid w:val="0014107D"/>
    <w:rsid w:val="00141143"/>
    <w:rsid w:val="00141267"/>
    <w:rsid w:val="00141423"/>
    <w:rsid w:val="0014146B"/>
    <w:rsid w:val="001418FB"/>
    <w:rsid w:val="001420B4"/>
    <w:rsid w:val="00142E08"/>
    <w:rsid w:val="00143723"/>
    <w:rsid w:val="00143C65"/>
    <w:rsid w:val="00143E01"/>
    <w:rsid w:val="00143EB7"/>
    <w:rsid w:val="001446C7"/>
    <w:rsid w:val="001447AC"/>
    <w:rsid w:val="00144A80"/>
    <w:rsid w:val="00144E8A"/>
    <w:rsid w:val="001452A7"/>
    <w:rsid w:val="00146D0E"/>
    <w:rsid w:val="00146E7C"/>
    <w:rsid w:val="00147701"/>
    <w:rsid w:val="001506FF"/>
    <w:rsid w:val="00151713"/>
    <w:rsid w:val="0015178C"/>
    <w:rsid w:val="00152132"/>
    <w:rsid w:val="00152282"/>
    <w:rsid w:val="00152D4A"/>
    <w:rsid w:val="00153A8A"/>
    <w:rsid w:val="00153F2D"/>
    <w:rsid w:val="00154D3D"/>
    <w:rsid w:val="001559AE"/>
    <w:rsid w:val="00155E46"/>
    <w:rsid w:val="00157153"/>
    <w:rsid w:val="00157A1A"/>
    <w:rsid w:val="001620D5"/>
    <w:rsid w:val="00162392"/>
    <w:rsid w:val="00162749"/>
    <w:rsid w:val="001636FA"/>
    <w:rsid w:val="00164128"/>
    <w:rsid w:val="001643C0"/>
    <w:rsid w:val="0016446E"/>
    <w:rsid w:val="00164E43"/>
    <w:rsid w:val="00165331"/>
    <w:rsid w:val="00165486"/>
    <w:rsid w:val="00165969"/>
    <w:rsid w:val="00165EAC"/>
    <w:rsid w:val="00166A2B"/>
    <w:rsid w:val="00166C24"/>
    <w:rsid w:val="00166F6A"/>
    <w:rsid w:val="00166F7C"/>
    <w:rsid w:val="00167A3B"/>
    <w:rsid w:val="00167E3E"/>
    <w:rsid w:val="00167F51"/>
    <w:rsid w:val="00170463"/>
    <w:rsid w:val="00170478"/>
    <w:rsid w:val="00171346"/>
    <w:rsid w:val="00171A5B"/>
    <w:rsid w:val="00171B48"/>
    <w:rsid w:val="00171FA3"/>
    <w:rsid w:val="0017222E"/>
    <w:rsid w:val="0017250E"/>
    <w:rsid w:val="0017263E"/>
    <w:rsid w:val="0017282D"/>
    <w:rsid w:val="00173159"/>
    <w:rsid w:val="001733D9"/>
    <w:rsid w:val="001735EC"/>
    <w:rsid w:val="00173FB1"/>
    <w:rsid w:val="00174BD5"/>
    <w:rsid w:val="00174C5F"/>
    <w:rsid w:val="00175111"/>
    <w:rsid w:val="001755B2"/>
    <w:rsid w:val="001756A7"/>
    <w:rsid w:val="0017608F"/>
    <w:rsid w:val="001761C3"/>
    <w:rsid w:val="00176793"/>
    <w:rsid w:val="00176CF4"/>
    <w:rsid w:val="00176F99"/>
    <w:rsid w:val="0017733A"/>
    <w:rsid w:val="0017774C"/>
    <w:rsid w:val="00177B86"/>
    <w:rsid w:val="00177C24"/>
    <w:rsid w:val="0018080B"/>
    <w:rsid w:val="00180AF6"/>
    <w:rsid w:val="00181027"/>
    <w:rsid w:val="001810DF"/>
    <w:rsid w:val="00181D0B"/>
    <w:rsid w:val="0018292F"/>
    <w:rsid w:val="00182A5D"/>
    <w:rsid w:val="001835A0"/>
    <w:rsid w:val="0018381D"/>
    <w:rsid w:val="00183C0F"/>
    <w:rsid w:val="00184759"/>
    <w:rsid w:val="00184CDE"/>
    <w:rsid w:val="00184F62"/>
    <w:rsid w:val="00185683"/>
    <w:rsid w:val="00186293"/>
    <w:rsid w:val="00186AD3"/>
    <w:rsid w:val="00186DBC"/>
    <w:rsid w:val="00186FD9"/>
    <w:rsid w:val="00187625"/>
    <w:rsid w:val="0018771B"/>
    <w:rsid w:val="001900F7"/>
    <w:rsid w:val="00190626"/>
    <w:rsid w:val="00190989"/>
    <w:rsid w:val="001913B5"/>
    <w:rsid w:val="00191978"/>
    <w:rsid w:val="0019285B"/>
    <w:rsid w:val="00192E34"/>
    <w:rsid w:val="00193534"/>
    <w:rsid w:val="00193A4F"/>
    <w:rsid w:val="00194025"/>
    <w:rsid w:val="001942F4"/>
    <w:rsid w:val="00194F61"/>
    <w:rsid w:val="001957B0"/>
    <w:rsid w:val="0019580F"/>
    <w:rsid w:val="00195BC7"/>
    <w:rsid w:val="00195F20"/>
    <w:rsid w:val="00196EAD"/>
    <w:rsid w:val="00196FA4"/>
    <w:rsid w:val="001977F5"/>
    <w:rsid w:val="00197A23"/>
    <w:rsid w:val="00197F4F"/>
    <w:rsid w:val="001A00BA"/>
    <w:rsid w:val="001A0408"/>
    <w:rsid w:val="001A0ECD"/>
    <w:rsid w:val="001A109E"/>
    <w:rsid w:val="001A1983"/>
    <w:rsid w:val="001A1C4F"/>
    <w:rsid w:val="001A2482"/>
    <w:rsid w:val="001A28A1"/>
    <w:rsid w:val="001A39CE"/>
    <w:rsid w:val="001A3E15"/>
    <w:rsid w:val="001A5814"/>
    <w:rsid w:val="001A59EB"/>
    <w:rsid w:val="001A6970"/>
    <w:rsid w:val="001A793E"/>
    <w:rsid w:val="001B0878"/>
    <w:rsid w:val="001B0F32"/>
    <w:rsid w:val="001B1662"/>
    <w:rsid w:val="001B208C"/>
    <w:rsid w:val="001B40A8"/>
    <w:rsid w:val="001B52CC"/>
    <w:rsid w:val="001B52F2"/>
    <w:rsid w:val="001B5331"/>
    <w:rsid w:val="001B62DD"/>
    <w:rsid w:val="001B62EE"/>
    <w:rsid w:val="001B67B6"/>
    <w:rsid w:val="001C0EB1"/>
    <w:rsid w:val="001C0EC5"/>
    <w:rsid w:val="001C2497"/>
    <w:rsid w:val="001C255A"/>
    <w:rsid w:val="001C2772"/>
    <w:rsid w:val="001C441F"/>
    <w:rsid w:val="001C5A71"/>
    <w:rsid w:val="001C6DB4"/>
    <w:rsid w:val="001C6E3A"/>
    <w:rsid w:val="001C74BB"/>
    <w:rsid w:val="001D010D"/>
    <w:rsid w:val="001D059B"/>
    <w:rsid w:val="001D0F50"/>
    <w:rsid w:val="001D1ACA"/>
    <w:rsid w:val="001D1ED1"/>
    <w:rsid w:val="001D2208"/>
    <w:rsid w:val="001D27B8"/>
    <w:rsid w:val="001D2EA1"/>
    <w:rsid w:val="001D4547"/>
    <w:rsid w:val="001D480A"/>
    <w:rsid w:val="001D4C8A"/>
    <w:rsid w:val="001D4F37"/>
    <w:rsid w:val="001D6F93"/>
    <w:rsid w:val="001D78A3"/>
    <w:rsid w:val="001D7C88"/>
    <w:rsid w:val="001D7DD4"/>
    <w:rsid w:val="001E0186"/>
    <w:rsid w:val="001E043A"/>
    <w:rsid w:val="001E0C68"/>
    <w:rsid w:val="001E1430"/>
    <w:rsid w:val="001E1917"/>
    <w:rsid w:val="001E2228"/>
    <w:rsid w:val="001E285D"/>
    <w:rsid w:val="001E385F"/>
    <w:rsid w:val="001E4572"/>
    <w:rsid w:val="001E474E"/>
    <w:rsid w:val="001E4A98"/>
    <w:rsid w:val="001E5475"/>
    <w:rsid w:val="001E5C22"/>
    <w:rsid w:val="001E614D"/>
    <w:rsid w:val="001E7447"/>
    <w:rsid w:val="001E7719"/>
    <w:rsid w:val="001E7F77"/>
    <w:rsid w:val="001F0A0C"/>
    <w:rsid w:val="001F0E65"/>
    <w:rsid w:val="001F250D"/>
    <w:rsid w:val="001F30CC"/>
    <w:rsid w:val="001F334F"/>
    <w:rsid w:val="001F3D2E"/>
    <w:rsid w:val="001F50D0"/>
    <w:rsid w:val="001F5EF3"/>
    <w:rsid w:val="001F664E"/>
    <w:rsid w:val="001F6E81"/>
    <w:rsid w:val="001F7688"/>
    <w:rsid w:val="001F7946"/>
    <w:rsid w:val="002001E4"/>
    <w:rsid w:val="0020162D"/>
    <w:rsid w:val="00201C47"/>
    <w:rsid w:val="00202141"/>
    <w:rsid w:val="00202286"/>
    <w:rsid w:val="00202636"/>
    <w:rsid w:val="00202C00"/>
    <w:rsid w:val="0020311C"/>
    <w:rsid w:val="00203D04"/>
    <w:rsid w:val="00203E51"/>
    <w:rsid w:val="0020410D"/>
    <w:rsid w:val="00206A64"/>
    <w:rsid w:val="0020705B"/>
    <w:rsid w:val="00207061"/>
    <w:rsid w:val="00207597"/>
    <w:rsid w:val="002077A2"/>
    <w:rsid w:val="002078A6"/>
    <w:rsid w:val="00210D28"/>
    <w:rsid w:val="00211CC3"/>
    <w:rsid w:val="00211DC3"/>
    <w:rsid w:val="002124E0"/>
    <w:rsid w:val="00212BE6"/>
    <w:rsid w:val="002134DC"/>
    <w:rsid w:val="0021380F"/>
    <w:rsid w:val="0021391E"/>
    <w:rsid w:val="00215A27"/>
    <w:rsid w:val="002165D9"/>
    <w:rsid w:val="002168AF"/>
    <w:rsid w:val="0021783D"/>
    <w:rsid w:val="002179BF"/>
    <w:rsid w:val="002209C3"/>
    <w:rsid w:val="002214F5"/>
    <w:rsid w:val="002215D3"/>
    <w:rsid w:val="002219DB"/>
    <w:rsid w:val="0022254A"/>
    <w:rsid w:val="00223166"/>
    <w:rsid w:val="00223B6D"/>
    <w:rsid w:val="00223E1F"/>
    <w:rsid w:val="00224C5A"/>
    <w:rsid w:val="002252C7"/>
    <w:rsid w:val="002256B2"/>
    <w:rsid w:val="002258A8"/>
    <w:rsid w:val="00225F15"/>
    <w:rsid w:val="00225F90"/>
    <w:rsid w:val="002264D1"/>
    <w:rsid w:val="0022683A"/>
    <w:rsid w:val="002269BD"/>
    <w:rsid w:val="00226F94"/>
    <w:rsid w:val="0022769D"/>
    <w:rsid w:val="002279DA"/>
    <w:rsid w:val="00227DFE"/>
    <w:rsid w:val="00227E93"/>
    <w:rsid w:val="002309FF"/>
    <w:rsid w:val="0023125F"/>
    <w:rsid w:val="0023199A"/>
    <w:rsid w:val="00232545"/>
    <w:rsid w:val="00232DFF"/>
    <w:rsid w:val="00233610"/>
    <w:rsid w:val="0023366A"/>
    <w:rsid w:val="0023379B"/>
    <w:rsid w:val="002342ED"/>
    <w:rsid w:val="00234A1F"/>
    <w:rsid w:val="00234A49"/>
    <w:rsid w:val="00234C17"/>
    <w:rsid w:val="0023590F"/>
    <w:rsid w:val="00235B76"/>
    <w:rsid w:val="002365C8"/>
    <w:rsid w:val="0023667E"/>
    <w:rsid w:val="002366AB"/>
    <w:rsid w:val="00237116"/>
    <w:rsid w:val="002377AE"/>
    <w:rsid w:val="00237A8F"/>
    <w:rsid w:val="00237C18"/>
    <w:rsid w:val="00237F1B"/>
    <w:rsid w:val="00240026"/>
    <w:rsid w:val="002404D1"/>
    <w:rsid w:val="00240769"/>
    <w:rsid w:val="0024108A"/>
    <w:rsid w:val="00242534"/>
    <w:rsid w:val="002425E5"/>
    <w:rsid w:val="002431AA"/>
    <w:rsid w:val="00243C47"/>
    <w:rsid w:val="002440A0"/>
    <w:rsid w:val="00244D18"/>
    <w:rsid w:val="00247029"/>
    <w:rsid w:val="00247356"/>
    <w:rsid w:val="00247989"/>
    <w:rsid w:val="002479B0"/>
    <w:rsid w:val="00247D67"/>
    <w:rsid w:val="002509B7"/>
    <w:rsid w:val="00252CF3"/>
    <w:rsid w:val="00253ACA"/>
    <w:rsid w:val="002547F6"/>
    <w:rsid w:val="00254E4A"/>
    <w:rsid w:val="002553AF"/>
    <w:rsid w:val="002554B6"/>
    <w:rsid w:val="00255BD8"/>
    <w:rsid w:val="00256954"/>
    <w:rsid w:val="00257193"/>
    <w:rsid w:val="00257658"/>
    <w:rsid w:val="00257CB1"/>
    <w:rsid w:val="002605A6"/>
    <w:rsid w:val="00260CA1"/>
    <w:rsid w:val="00260FB0"/>
    <w:rsid w:val="0026146F"/>
    <w:rsid w:val="00262811"/>
    <w:rsid w:val="002638CF"/>
    <w:rsid w:val="00264258"/>
    <w:rsid w:val="00264C16"/>
    <w:rsid w:val="00264E28"/>
    <w:rsid w:val="002662A8"/>
    <w:rsid w:val="00266C56"/>
    <w:rsid w:val="00270CFB"/>
    <w:rsid w:val="00271098"/>
    <w:rsid w:val="0027154A"/>
    <w:rsid w:val="00271FB8"/>
    <w:rsid w:val="00272463"/>
    <w:rsid w:val="00272A79"/>
    <w:rsid w:val="00273C0B"/>
    <w:rsid w:val="00274D08"/>
    <w:rsid w:val="00275A41"/>
    <w:rsid w:val="00276A58"/>
    <w:rsid w:val="00276FE2"/>
    <w:rsid w:val="00277687"/>
    <w:rsid w:val="002802C6"/>
    <w:rsid w:val="0028071A"/>
    <w:rsid w:val="002836CE"/>
    <w:rsid w:val="00283709"/>
    <w:rsid w:val="00283B90"/>
    <w:rsid w:val="0028513D"/>
    <w:rsid w:val="002854BD"/>
    <w:rsid w:val="0028574A"/>
    <w:rsid w:val="0028627C"/>
    <w:rsid w:val="002874BF"/>
    <w:rsid w:val="0028764D"/>
    <w:rsid w:val="00287960"/>
    <w:rsid w:val="0029025E"/>
    <w:rsid w:val="002903E0"/>
    <w:rsid w:val="00291BC4"/>
    <w:rsid w:val="00291BE1"/>
    <w:rsid w:val="002922D0"/>
    <w:rsid w:val="002929C4"/>
    <w:rsid w:val="002929E9"/>
    <w:rsid w:val="00293804"/>
    <w:rsid w:val="0029395A"/>
    <w:rsid w:val="00293FB6"/>
    <w:rsid w:val="002945E0"/>
    <w:rsid w:val="00294BF4"/>
    <w:rsid w:val="002955E1"/>
    <w:rsid w:val="00295CFD"/>
    <w:rsid w:val="002966FD"/>
    <w:rsid w:val="00297659"/>
    <w:rsid w:val="002A02EC"/>
    <w:rsid w:val="002A0C84"/>
    <w:rsid w:val="002A111E"/>
    <w:rsid w:val="002A113D"/>
    <w:rsid w:val="002A2834"/>
    <w:rsid w:val="002A2A4E"/>
    <w:rsid w:val="002A2D62"/>
    <w:rsid w:val="002A375E"/>
    <w:rsid w:val="002A43A9"/>
    <w:rsid w:val="002A58B0"/>
    <w:rsid w:val="002A64E4"/>
    <w:rsid w:val="002A6B79"/>
    <w:rsid w:val="002A6BC6"/>
    <w:rsid w:val="002A7F74"/>
    <w:rsid w:val="002B0319"/>
    <w:rsid w:val="002B03AE"/>
    <w:rsid w:val="002B041B"/>
    <w:rsid w:val="002B0F36"/>
    <w:rsid w:val="002B1481"/>
    <w:rsid w:val="002B16C0"/>
    <w:rsid w:val="002B1AC6"/>
    <w:rsid w:val="002B1CC0"/>
    <w:rsid w:val="002B2010"/>
    <w:rsid w:val="002B27A3"/>
    <w:rsid w:val="002B28FB"/>
    <w:rsid w:val="002B2A6B"/>
    <w:rsid w:val="002B3033"/>
    <w:rsid w:val="002B30DB"/>
    <w:rsid w:val="002B3AAA"/>
    <w:rsid w:val="002B41A1"/>
    <w:rsid w:val="002B43DB"/>
    <w:rsid w:val="002B4690"/>
    <w:rsid w:val="002B482E"/>
    <w:rsid w:val="002B4A79"/>
    <w:rsid w:val="002B51E9"/>
    <w:rsid w:val="002B542A"/>
    <w:rsid w:val="002B54E3"/>
    <w:rsid w:val="002B6A57"/>
    <w:rsid w:val="002B6BAC"/>
    <w:rsid w:val="002C00AB"/>
    <w:rsid w:val="002C0819"/>
    <w:rsid w:val="002C0ED1"/>
    <w:rsid w:val="002C1592"/>
    <w:rsid w:val="002C1AE6"/>
    <w:rsid w:val="002C2862"/>
    <w:rsid w:val="002C384B"/>
    <w:rsid w:val="002C46D7"/>
    <w:rsid w:val="002C4B7F"/>
    <w:rsid w:val="002C62B2"/>
    <w:rsid w:val="002C6472"/>
    <w:rsid w:val="002C67D9"/>
    <w:rsid w:val="002C7A5A"/>
    <w:rsid w:val="002C7B13"/>
    <w:rsid w:val="002D02EF"/>
    <w:rsid w:val="002D2514"/>
    <w:rsid w:val="002D2BD6"/>
    <w:rsid w:val="002D3217"/>
    <w:rsid w:val="002D34CB"/>
    <w:rsid w:val="002D3A31"/>
    <w:rsid w:val="002D40F6"/>
    <w:rsid w:val="002D4312"/>
    <w:rsid w:val="002D51A6"/>
    <w:rsid w:val="002D6087"/>
    <w:rsid w:val="002D6BC0"/>
    <w:rsid w:val="002D6F39"/>
    <w:rsid w:val="002E0456"/>
    <w:rsid w:val="002E1A4D"/>
    <w:rsid w:val="002E330B"/>
    <w:rsid w:val="002E38D2"/>
    <w:rsid w:val="002E3AE9"/>
    <w:rsid w:val="002E4099"/>
    <w:rsid w:val="002E48CC"/>
    <w:rsid w:val="002E4C4B"/>
    <w:rsid w:val="002E5BDA"/>
    <w:rsid w:val="002E60C6"/>
    <w:rsid w:val="002E60CF"/>
    <w:rsid w:val="002E618E"/>
    <w:rsid w:val="002E6312"/>
    <w:rsid w:val="002E64E6"/>
    <w:rsid w:val="002E718C"/>
    <w:rsid w:val="002F0129"/>
    <w:rsid w:val="002F01E1"/>
    <w:rsid w:val="002F077D"/>
    <w:rsid w:val="002F0A57"/>
    <w:rsid w:val="002F0A6A"/>
    <w:rsid w:val="002F1DFC"/>
    <w:rsid w:val="002F2571"/>
    <w:rsid w:val="002F28F7"/>
    <w:rsid w:val="002F32AC"/>
    <w:rsid w:val="002F3FF6"/>
    <w:rsid w:val="002F40A3"/>
    <w:rsid w:val="002F4113"/>
    <w:rsid w:val="002F47C6"/>
    <w:rsid w:val="002F51D4"/>
    <w:rsid w:val="002F5613"/>
    <w:rsid w:val="002F5811"/>
    <w:rsid w:val="002F68BC"/>
    <w:rsid w:val="00300485"/>
    <w:rsid w:val="003017C6"/>
    <w:rsid w:val="00301A43"/>
    <w:rsid w:val="00301F11"/>
    <w:rsid w:val="00302496"/>
    <w:rsid w:val="003027C8"/>
    <w:rsid w:val="00302804"/>
    <w:rsid w:val="0030422C"/>
    <w:rsid w:val="0030434F"/>
    <w:rsid w:val="00304F88"/>
    <w:rsid w:val="00307460"/>
    <w:rsid w:val="003077D9"/>
    <w:rsid w:val="00307D41"/>
    <w:rsid w:val="00310EB9"/>
    <w:rsid w:val="003119CE"/>
    <w:rsid w:val="00312C97"/>
    <w:rsid w:val="003130EF"/>
    <w:rsid w:val="00313E11"/>
    <w:rsid w:val="003142E4"/>
    <w:rsid w:val="00314E0F"/>
    <w:rsid w:val="00315359"/>
    <w:rsid w:val="003158F0"/>
    <w:rsid w:val="00315DD6"/>
    <w:rsid w:val="00315F27"/>
    <w:rsid w:val="00316B25"/>
    <w:rsid w:val="00316F33"/>
    <w:rsid w:val="00317636"/>
    <w:rsid w:val="00317662"/>
    <w:rsid w:val="003179DA"/>
    <w:rsid w:val="00320F54"/>
    <w:rsid w:val="00322695"/>
    <w:rsid w:val="00324390"/>
    <w:rsid w:val="003244EA"/>
    <w:rsid w:val="00324ED1"/>
    <w:rsid w:val="0032525E"/>
    <w:rsid w:val="00325D19"/>
    <w:rsid w:val="00325F77"/>
    <w:rsid w:val="0032717D"/>
    <w:rsid w:val="0033110D"/>
    <w:rsid w:val="003320AF"/>
    <w:rsid w:val="0033229B"/>
    <w:rsid w:val="00332668"/>
    <w:rsid w:val="00332F44"/>
    <w:rsid w:val="003336C2"/>
    <w:rsid w:val="00333CBB"/>
    <w:rsid w:val="00335334"/>
    <w:rsid w:val="00336F93"/>
    <w:rsid w:val="00337144"/>
    <w:rsid w:val="003373CD"/>
    <w:rsid w:val="003375F9"/>
    <w:rsid w:val="00340942"/>
    <w:rsid w:val="00340C42"/>
    <w:rsid w:val="00340E54"/>
    <w:rsid w:val="00341275"/>
    <w:rsid w:val="0034147B"/>
    <w:rsid w:val="00341DD8"/>
    <w:rsid w:val="003429A6"/>
    <w:rsid w:val="00342EA7"/>
    <w:rsid w:val="00343E9F"/>
    <w:rsid w:val="00345309"/>
    <w:rsid w:val="003475BE"/>
    <w:rsid w:val="00347E9F"/>
    <w:rsid w:val="00350254"/>
    <w:rsid w:val="00350973"/>
    <w:rsid w:val="00351889"/>
    <w:rsid w:val="003521E9"/>
    <w:rsid w:val="003523BD"/>
    <w:rsid w:val="00354230"/>
    <w:rsid w:val="00354240"/>
    <w:rsid w:val="003556D6"/>
    <w:rsid w:val="00355C42"/>
    <w:rsid w:val="00355D9D"/>
    <w:rsid w:val="00356026"/>
    <w:rsid w:val="003563A3"/>
    <w:rsid w:val="00357A91"/>
    <w:rsid w:val="00357E5B"/>
    <w:rsid w:val="00357E90"/>
    <w:rsid w:val="00360F84"/>
    <w:rsid w:val="00362FCA"/>
    <w:rsid w:val="0036336B"/>
    <w:rsid w:val="003633D5"/>
    <w:rsid w:val="00363746"/>
    <w:rsid w:val="00363CD5"/>
    <w:rsid w:val="003640ED"/>
    <w:rsid w:val="00364AD9"/>
    <w:rsid w:val="00366116"/>
    <w:rsid w:val="0036683B"/>
    <w:rsid w:val="003668CF"/>
    <w:rsid w:val="00366E6E"/>
    <w:rsid w:val="003671A9"/>
    <w:rsid w:val="00367971"/>
    <w:rsid w:val="00367BD9"/>
    <w:rsid w:val="00367CD3"/>
    <w:rsid w:val="003710B4"/>
    <w:rsid w:val="00371367"/>
    <w:rsid w:val="00371DFF"/>
    <w:rsid w:val="0037290F"/>
    <w:rsid w:val="00373156"/>
    <w:rsid w:val="003737E7"/>
    <w:rsid w:val="003755D9"/>
    <w:rsid w:val="00376A59"/>
    <w:rsid w:val="00376B33"/>
    <w:rsid w:val="0037707D"/>
    <w:rsid w:val="003771B6"/>
    <w:rsid w:val="003772FB"/>
    <w:rsid w:val="003800F2"/>
    <w:rsid w:val="0038021F"/>
    <w:rsid w:val="00380302"/>
    <w:rsid w:val="00380B9E"/>
    <w:rsid w:val="0038127D"/>
    <w:rsid w:val="00381773"/>
    <w:rsid w:val="003821F0"/>
    <w:rsid w:val="00384E3E"/>
    <w:rsid w:val="003852FB"/>
    <w:rsid w:val="0038572C"/>
    <w:rsid w:val="00386C8F"/>
    <w:rsid w:val="003874D3"/>
    <w:rsid w:val="0039043C"/>
    <w:rsid w:val="003905BC"/>
    <w:rsid w:val="00390CA5"/>
    <w:rsid w:val="00391D56"/>
    <w:rsid w:val="00392A94"/>
    <w:rsid w:val="00393588"/>
    <w:rsid w:val="00393671"/>
    <w:rsid w:val="003939B9"/>
    <w:rsid w:val="00393C90"/>
    <w:rsid w:val="0039525A"/>
    <w:rsid w:val="00395BA6"/>
    <w:rsid w:val="0039656D"/>
    <w:rsid w:val="00396F51"/>
    <w:rsid w:val="00397547"/>
    <w:rsid w:val="00397F71"/>
    <w:rsid w:val="003A05B7"/>
    <w:rsid w:val="003A05E7"/>
    <w:rsid w:val="003A18B4"/>
    <w:rsid w:val="003A23A1"/>
    <w:rsid w:val="003A25EB"/>
    <w:rsid w:val="003A3A6A"/>
    <w:rsid w:val="003A3ABC"/>
    <w:rsid w:val="003A3B4E"/>
    <w:rsid w:val="003A4982"/>
    <w:rsid w:val="003A5874"/>
    <w:rsid w:val="003A5A0B"/>
    <w:rsid w:val="003A6246"/>
    <w:rsid w:val="003A65DE"/>
    <w:rsid w:val="003A6655"/>
    <w:rsid w:val="003A7293"/>
    <w:rsid w:val="003A7394"/>
    <w:rsid w:val="003A73AC"/>
    <w:rsid w:val="003A7D3E"/>
    <w:rsid w:val="003B0A64"/>
    <w:rsid w:val="003B1483"/>
    <w:rsid w:val="003B164B"/>
    <w:rsid w:val="003B19F0"/>
    <w:rsid w:val="003B1A0D"/>
    <w:rsid w:val="003B47DD"/>
    <w:rsid w:val="003B535E"/>
    <w:rsid w:val="003B600B"/>
    <w:rsid w:val="003B6276"/>
    <w:rsid w:val="003B6BEF"/>
    <w:rsid w:val="003B755E"/>
    <w:rsid w:val="003B7AE3"/>
    <w:rsid w:val="003C09B3"/>
    <w:rsid w:val="003C0C90"/>
    <w:rsid w:val="003C1041"/>
    <w:rsid w:val="003C1151"/>
    <w:rsid w:val="003C2CD6"/>
    <w:rsid w:val="003C2D69"/>
    <w:rsid w:val="003C30AD"/>
    <w:rsid w:val="003C31A1"/>
    <w:rsid w:val="003C38DE"/>
    <w:rsid w:val="003C41EA"/>
    <w:rsid w:val="003C47B5"/>
    <w:rsid w:val="003C4B4B"/>
    <w:rsid w:val="003C5D13"/>
    <w:rsid w:val="003C6119"/>
    <w:rsid w:val="003D09C9"/>
    <w:rsid w:val="003D1060"/>
    <w:rsid w:val="003D1743"/>
    <w:rsid w:val="003D18C2"/>
    <w:rsid w:val="003D201E"/>
    <w:rsid w:val="003D31A7"/>
    <w:rsid w:val="003D32FC"/>
    <w:rsid w:val="003D3B1D"/>
    <w:rsid w:val="003D3CF8"/>
    <w:rsid w:val="003D491D"/>
    <w:rsid w:val="003D592B"/>
    <w:rsid w:val="003D5E89"/>
    <w:rsid w:val="003D767E"/>
    <w:rsid w:val="003E0D3F"/>
    <w:rsid w:val="003E284C"/>
    <w:rsid w:val="003E28BC"/>
    <w:rsid w:val="003E3275"/>
    <w:rsid w:val="003E3DA6"/>
    <w:rsid w:val="003E472E"/>
    <w:rsid w:val="003E4CB8"/>
    <w:rsid w:val="003E4DD4"/>
    <w:rsid w:val="003E5A1F"/>
    <w:rsid w:val="003E5E7B"/>
    <w:rsid w:val="003E68CD"/>
    <w:rsid w:val="003E6EAE"/>
    <w:rsid w:val="003E737A"/>
    <w:rsid w:val="003E745C"/>
    <w:rsid w:val="003E7C30"/>
    <w:rsid w:val="003F0557"/>
    <w:rsid w:val="003F0B9C"/>
    <w:rsid w:val="003F1605"/>
    <w:rsid w:val="003F2A26"/>
    <w:rsid w:val="003F30B9"/>
    <w:rsid w:val="003F3294"/>
    <w:rsid w:val="003F38B2"/>
    <w:rsid w:val="003F41C5"/>
    <w:rsid w:val="003F45DE"/>
    <w:rsid w:val="003F4B51"/>
    <w:rsid w:val="003F556F"/>
    <w:rsid w:val="003F5748"/>
    <w:rsid w:val="003F595E"/>
    <w:rsid w:val="003F6148"/>
    <w:rsid w:val="003F6B36"/>
    <w:rsid w:val="003F6CBB"/>
    <w:rsid w:val="00400119"/>
    <w:rsid w:val="004003CF"/>
    <w:rsid w:val="00400573"/>
    <w:rsid w:val="0040069F"/>
    <w:rsid w:val="00400770"/>
    <w:rsid w:val="004007CB"/>
    <w:rsid w:val="00401167"/>
    <w:rsid w:val="00401B97"/>
    <w:rsid w:val="0040223C"/>
    <w:rsid w:val="0040290C"/>
    <w:rsid w:val="004029AD"/>
    <w:rsid w:val="00403210"/>
    <w:rsid w:val="00403DFE"/>
    <w:rsid w:val="00404391"/>
    <w:rsid w:val="004053CE"/>
    <w:rsid w:val="0040560F"/>
    <w:rsid w:val="00405900"/>
    <w:rsid w:val="00405F07"/>
    <w:rsid w:val="00406645"/>
    <w:rsid w:val="00406FF3"/>
    <w:rsid w:val="0040778E"/>
    <w:rsid w:val="0040787F"/>
    <w:rsid w:val="00407CBA"/>
    <w:rsid w:val="00410C68"/>
    <w:rsid w:val="004110E8"/>
    <w:rsid w:val="00411527"/>
    <w:rsid w:val="00411B1A"/>
    <w:rsid w:val="00411E39"/>
    <w:rsid w:val="00412443"/>
    <w:rsid w:val="00412F10"/>
    <w:rsid w:val="00413587"/>
    <w:rsid w:val="00413E1F"/>
    <w:rsid w:val="00413ED7"/>
    <w:rsid w:val="00415C90"/>
    <w:rsid w:val="0041675D"/>
    <w:rsid w:val="00417DB8"/>
    <w:rsid w:val="00417ED7"/>
    <w:rsid w:val="00420EDC"/>
    <w:rsid w:val="004223E9"/>
    <w:rsid w:val="00422706"/>
    <w:rsid w:val="00424139"/>
    <w:rsid w:val="00424A78"/>
    <w:rsid w:val="00424EAD"/>
    <w:rsid w:val="0042500C"/>
    <w:rsid w:val="00425C94"/>
    <w:rsid w:val="00425D24"/>
    <w:rsid w:val="00427856"/>
    <w:rsid w:val="00430204"/>
    <w:rsid w:val="004302A1"/>
    <w:rsid w:val="004303E3"/>
    <w:rsid w:val="00430710"/>
    <w:rsid w:val="004309B7"/>
    <w:rsid w:val="00430BDB"/>
    <w:rsid w:val="00430D82"/>
    <w:rsid w:val="00431080"/>
    <w:rsid w:val="00431C69"/>
    <w:rsid w:val="00432809"/>
    <w:rsid w:val="004329FD"/>
    <w:rsid w:val="00432E8F"/>
    <w:rsid w:val="004338D5"/>
    <w:rsid w:val="00434BE2"/>
    <w:rsid w:val="00434F9A"/>
    <w:rsid w:val="004350BF"/>
    <w:rsid w:val="004353D4"/>
    <w:rsid w:val="00435F5A"/>
    <w:rsid w:val="0043627C"/>
    <w:rsid w:val="00437264"/>
    <w:rsid w:val="00437ED4"/>
    <w:rsid w:val="00440122"/>
    <w:rsid w:val="004406BD"/>
    <w:rsid w:val="00440900"/>
    <w:rsid w:val="00440A81"/>
    <w:rsid w:val="004413F4"/>
    <w:rsid w:val="0044176C"/>
    <w:rsid w:val="004417CF"/>
    <w:rsid w:val="00441FAE"/>
    <w:rsid w:val="0044211F"/>
    <w:rsid w:val="00442D8D"/>
    <w:rsid w:val="004438AE"/>
    <w:rsid w:val="00444BB0"/>
    <w:rsid w:val="0044513F"/>
    <w:rsid w:val="0044587B"/>
    <w:rsid w:val="00445F1E"/>
    <w:rsid w:val="00446053"/>
    <w:rsid w:val="004461EA"/>
    <w:rsid w:val="00446244"/>
    <w:rsid w:val="00446DA5"/>
    <w:rsid w:val="004473F8"/>
    <w:rsid w:val="00447561"/>
    <w:rsid w:val="00447789"/>
    <w:rsid w:val="0045081A"/>
    <w:rsid w:val="00451100"/>
    <w:rsid w:val="004515AD"/>
    <w:rsid w:val="00451CE1"/>
    <w:rsid w:val="0045240C"/>
    <w:rsid w:val="00453B95"/>
    <w:rsid w:val="00454132"/>
    <w:rsid w:val="00454727"/>
    <w:rsid w:val="00455989"/>
    <w:rsid w:val="00455CA1"/>
    <w:rsid w:val="00455DF5"/>
    <w:rsid w:val="00455EA0"/>
    <w:rsid w:val="00456A75"/>
    <w:rsid w:val="00461257"/>
    <w:rsid w:val="00461AAD"/>
    <w:rsid w:val="00462C18"/>
    <w:rsid w:val="00463399"/>
    <w:rsid w:val="00463860"/>
    <w:rsid w:val="00463DF6"/>
    <w:rsid w:val="00463F80"/>
    <w:rsid w:val="004646FE"/>
    <w:rsid w:val="0046489F"/>
    <w:rsid w:val="004663A2"/>
    <w:rsid w:val="0046657F"/>
    <w:rsid w:val="00466B95"/>
    <w:rsid w:val="004672C6"/>
    <w:rsid w:val="004677EB"/>
    <w:rsid w:val="004706A1"/>
    <w:rsid w:val="00470DBD"/>
    <w:rsid w:val="00471233"/>
    <w:rsid w:val="00471265"/>
    <w:rsid w:val="00471492"/>
    <w:rsid w:val="00471538"/>
    <w:rsid w:val="00471557"/>
    <w:rsid w:val="00471901"/>
    <w:rsid w:val="004720BA"/>
    <w:rsid w:val="0047240D"/>
    <w:rsid w:val="00472AE4"/>
    <w:rsid w:val="00473326"/>
    <w:rsid w:val="00473467"/>
    <w:rsid w:val="00473BD8"/>
    <w:rsid w:val="00474412"/>
    <w:rsid w:val="004747CA"/>
    <w:rsid w:val="00474970"/>
    <w:rsid w:val="00476724"/>
    <w:rsid w:val="00476EE4"/>
    <w:rsid w:val="00476F4C"/>
    <w:rsid w:val="00477062"/>
    <w:rsid w:val="00480278"/>
    <w:rsid w:val="00480B42"/>
    <w:rsid w:val="00480E82"/>
    <w:rsid w:val="004815AB"/>
    <w:rsid w:val="004816E8"/>
    <w:rsid w:val="00481CD2"/>
    <w:rsid w:val="00481E5D"/>
    <w:rsid w:val="00482611"/>
    <w:rsid w:val="0048263B"/>
    <w:rsid w:val="00484188"/>
    <w:rsid w:val="004842C4"/>
    <w:rsid w:val="00484725"/>
    <w:rsid w:val="00484833"/>
    <w:rsid w:val="00484A7B"/>
    <w:rsid w:val="00484D28"/>
    <w:rsid w:val="00485382"/>
    <w:rsid w:val="00486604"/>
    <w:rsid w:val="00486BBA"/>
    <w:rsid w:val="0048726D"/>
    <w:rsid w:val="004900BD"/>
    <w:rsid w:val="004904C7"/>
    <w:rsid w:val="00490D18"/>
    <w:rsid w:val="004910CA"/>
    <w:rsid w:val="004915A0"/>
    <w:rsid w:val="00491C57"/>
    <w:rsid w:val="00492A14"/>
    <w:rsid w:val="00492FB7"/>
    <w:rsid w:val="004938B3"/>
    <w:rsid w:val="00493C43"/>
    <w:rsid w:val="00494E2A"/>
    <w:rsid w:val="00495110"/>
    <w:rsid w:val="0049530D"/>
    <w:rsid w:val="004961E2"/>
    <w:rsid w:val="00496FC4"/>
    <w:rsid w:val="00497954"/>
    <w:rsid w:val="004A0270"/>
    <w:rsid w:val="004A15CC"/>
    <w:rsid w:val="004A1728"/>
    <w:rsid w:val="004A1887"/>
    <w:rsid w:val="004A1A00"/>
    <w:rsid w:val="004A1B5E"/>
    <w:rsid w:val="004A24BB"/>
    <w:rsid w:val="004A2942"/>
    <w:rsid w:val="004A2AE2"/>
    <w:rsid w:val="004A694B"/>
    <w:rsid w:val="004A6E1B"/>
    <w:rsid w:val="004A70EC"/>
    <w:rsid w:val="004A75BF"/>
    <w:rsid w:val="004A7B83"/>
    <w:rsid w:val="004A7BA2"/>
    <w:rsid w:val="004A7C07"/>
    <w:rsid w:val="004B1053"/>
    <w:rsid w:val="004B17FA"/>
    <w:rsid w:val="004B25E6"/>
    <w:rsid w:val="004B409A"/>
    <w:rsid w:val="004B4F35"/>
    <w:rsid w:val="004B50AA"/>
    <w:rsid w:val="004B58FA"/>
    <w:rsid w:val="004B5A69"/>
    <w:rsid w:val="004B5A80"/>
    <w:rsid w:val="004B5FE4"/>
    <w:rsid w:val="004B60D8"/>
    <w:rsid w:val="004B69B7"/>
    <w:rsid w:val="004B7C20"/>
    <w:rsid w:val="004C12F8"/>
    <w:rsid w:val="004C1956"/>
    <w:rsid w:val="004C1A7F"/>
    <w:rsid w:val="004C1A95"/>
    <w:rsid w:val="004C3606"/>
    <w:rsid w:val="004C3654"/>
    <w:rsid w:val="004C5EE4"/>
    <w:rsid w:val="004C60B1"/>
    <w:rsid w:val="004C60DD"/>
    <w:rsid w:val="004C7B67"/>
    <w:rsid w:val="004D03E0"/>
    <w:rsid w:val="004D0487"/>
    <w:rsid w:val="004D087B"/>
    <w:rsid w:val="004D1123"/>
    <w:rsid w:val="004D1BC1"/>
    <w:rsid w:val="004D1CAE"/>
    <w:rsid w:val="004D30CA"/>
    <w:rsid w:val="004D372D"/>
    <w:rsid w:val="004D3A0A"/>
    <w:rsid w:val="004D4887"/>
    <w:rsid w:val="004D4C94"/>
    <w:rsid w:val="004D5CF3"/>
    <w:rsid w:val="004D7093"/>
    <w:rsid w:val="004D7E99"/>
    <w:rsid w:val="004D7ECC"/>
    <w:rsid w:val="004E0C2F"/>
    <w:rsid w:val="004E150F"/>
    <w:rsid w:val="004E167B"/>
    <w:rsid w:val="004E2436"/>
    <w:rsid w:val="004E264C"/>
    <w:rsid w:val="004E447E"/>
    <w:rsid w:val="004E44CE"/>
    <w:rsid w:val="004E4B7B"/>
    <w:rsid w:val="004E506E"/>
    <w:rsid w:val="004E5124"/>
    <w:rsid w:val="004E6079"/>
    <w:rsid w:val="004E60FE"/>
    <w:rsid w:val="004E6B07"/>
    <w:rsid w:val="004E6CC0"/>
    <w:rsid w:val="004E755A"/>
    <w:rsid w:val="004E7C9D"/>
    <w:rsid w:val="004F0D17"/>
    <w:rsid w:val="004F1D1A"/>
    <w:rsid w:val="004F2047"/>
    <w:rsid w:val="004F2738"/>
    <w:rsid w:val="004F36DF"/>
    <w:rsid w:val="004F415B"/>
    <w:rsid w:val="004F56E8"/>
    <w:rsid w:val="004F584E"/>
    <w:rsid w:val="004F673A"/>
    <w:rsid w:val="004F68C0"/>
    <w:rsid w:val="00500A1B"/>
    <w:rsid w:val="00501529"/>
    <w:rsid w:val="005018D0"/>
    <w:rsid w:val="00501C1A"/>
    <w:rsid w:val="0050235F"/>
    <w:rsid w:val="00502966"/>
    <w:rsid w:val="00504974"/>
    <w:rsid w:val="00504FB5"/>
    <w:rsid w:val="00505EC2"/>
    <w:rsid w:val="005064EE"/>
    <w:rsid w:val="00507038"/>
    <w:rsid w:val="0050768F"/>
    <w:rsid w:val="00507924"/>
    <w:rsid w:val="00507E48"/>
    <w:rsid w:val="005102D8"/>
    <w:rsid w:val="00510C9B"/>
    <w:rsid w:val="00511220"/>
    <w:rsid w:val="0051134E"/>
    <w:rsid w:val="00512456"/>
    <w:rsid w:val="00512F58"/>
    <w:rsid w:val="00512FA3"/>
    <w:rsid w:val="0051416D"/>
    <w:rsid w:val="00514879"/>
    <w:rsid w:val="0051503F"/>
    <w:rsid w:val="0051586B"/>
    <w:rsid w:val="005163B1"/>
    <w:rsid w:val="00516FC7"/>
    <w:rsid w:val="00516FE1"/>
    <w:rsid w:val="005170E9"/>
    <w:rsid w:val="00517155"/>
    <w:rsid w:val="005176D4"/>
    <w:rsid w:val="005202E9"/>
    <w:rsid w:val="005204D1"/>
    <w:rsid w:val="00520A3D"/>
    <w:rsid w:val="00520AA2"/>
    <w:rsid w:val="0052163A"/>
    <w:rsid w:val="0052194E"/>
    <w:rsid w:val="005238B7"/>
    <w:rsid w:val="0052438B"/>
    <w:rsid w:val="0052505C"/>
    <w:rsid w:val="00525513"/>
    <w:rsid w:val="005255D0"/>
    <w:rsid w:val="00525795"/>
    <w:rsid w:val="00526198"/>
    <w:rsid w:val="00526212"/>
    <w:rsid w:val="005276C2"/>
    <w:rsid w:val="00527B68"/>
    <w:rsid w:val="005304E4"/>
    <w:rsid w:val="00531192"/>
    <w:rsid w:val="00531BA4"/>
    <w:rsid w:val="00531E81"/>
    <w:rsid w:val="00532211"/>
    <w:rsid w:val="005322A4"/>
    <w:rsid w:val="005328FD"/>
    <w:rsid w:val="00532B3C"/>
    <w:rsid w:val="00532F09"/>
    <w:rsid w:val="00533468"/>
    <w:rsid w:val="0053371C"/>
    <w:rsid w:val="00533ADF"/>
    <w:rsid w:val="00534BFB"/>
    <w:rsid w:val="00534C5A"/>
    <w:rsid w:val="00535570"/>
    <w:rsid w:val="00535A1A"/>
    <w:rsid w:val="005361AF"/>
    <w:rsid w:val="00540C9A"/>
    <w:rsid w:val="0054209B"/>
    <w:rsid w:val="00543692"/>
    <w:rsid w:val="0054505F"/>
    <w:rsid w:val="005455DE"/>
    <w:rsid w:val="00545695"/>
    <w:rsid w:val="00545716"/>
    <w:rsid w:val="005457C0"/>
    <w:rsid w:val="00545D7E"/>
    <w:rsid w:val="00546640"/>
    <w:rsid w:val="00546D19"/>
    <w:rsid w:val="00546FF5"/>
    <w:rsid w:val="0054746A"/>
    <w:rsid w:val="0055001C"/>
    <w:rsid w:val="00550ABE"/>
    <w:rsid w:val="00550BD6"/>
    <w:rsid w:val="00550DFA"/>
    <w:rsid w:val="00552319"/>
    <w:rsid w:val="00552984"/>
    <w:rsid w:val="00553D74"/>
    <w:rsid w:val="00554756"/>
    <w:rsid w:val="00554DED"/>
    <w:rsid w:val="005575B5"/>
    <w:rsid w:val="00557D80"/>
    <w:rsid w:val="00561BAF"/>
    <w:rsid w:val="00562475"/>
    <w:rsid w:val="00562525"/>
    <w:rsid w:val="0056280A"/>
    <w:rsid w:val="00563075"/>
    <w:rsid w:val="005645D3"/>
    <w:rsid w:val="00564B6B"/>
    <w:rsid w:val="00564D72"/>
    <w:rsid w:val="00565E1D"/>
    <w:rsid w:val="0056654C"/>
    <w:rsid w:val="00567CAC"/>
    <w:rsid w:val="00567E98"/>
    <w:rsid w:val="0057019A"/>
    <w:rsid w:val="00571ED7"/>
    <w:rsid w:val="00571F36"/>
    <w:rsid w:val="00572527"/>
    <w:rsid w:val="00573F75"/>
    <w:rsid w:val="00573FA2"/>
    <w:rsid w:val="00574F4B"/>
    <w:rsid w:val="00574F5E"/>
    <w:rsid w:val="0057520D"/>
    <w:rsid w:val="005753E8"/>
    <w:rsid w:val="0057575C"/>
    <w:rsid w:val="00575D15"/>
    <w:rsid w:val="0057682C"/>
    <w:rsid w:val="00576A07"/>
    <w:rsid w:val="00577287"/>
    <w:rsid w:val="0057757C"/>
    <w:rsid w:val="00581487"/>
    <w:rsid w:val="005816A2"/>
    <w:rsid w:val="0058235C"/>
    <w:rsid w:val="00582E6D"/>
    <w:rsid w:val="00583866"/>
    <w:rsid w:val="005844AB"/>
    <w:rsid w:val="005858C7"/>
    <w:rsid w:val="00585DDB"/>
    <w:rsid w:val="005866D9"/>
    <w:rsid w:val="005867A8"/>
    <w:rsid w:val="005868E5"/>
    <w:rsid w:val="00586A9F"/>
    <w:rsid w:val="00586BAD"/>
    <w:rsid w:val="005874DC"/>
    <w:rsid w:val="00587731"/>
    <w:rsid w:val="00590059"/>
    <w:rsid w:val="0059008B"/>
    <w:rsid w:val="005914EF"/>
    <w:rsid w:val="00592F5A"/>
    <w:rsid w:val="00594063"/>
    <w:rsid w:val="00594231"/>
    <w:rsid w:val="00594C2C"/>
    <w:rsid w:val="00595B1B"/>
    <w:rsid w:val="00595E17"/>
    <w:rsid w:val="00595EE5"/>
    <w:rsid w:val="00597411"/>
    <w:rsid w:val="005975AB"/>
    <w:rsid w:val="005A082F"/>
    <w:rsid w:val="005A0911"/>
    <w:rsid w:val="005A1186"/>
    <w:rsid w:val="005A11FE"/>
    <w:rsid w:val="005A2053"/>
    <w:rsid w:val="005A2AD1"/>
    <w:rsid w:val="005A3151"/>
    <w:rsid w:val="005A33BD"/>
    <w:rsid w:val="005A4094"/>
    <w:rsid w:val="005A5222"/>
    <w:rsid w:val="005A5598"/>
    <w:rsid w:val="005A5C89"/>
    <w:rsid w:val="005A6151"/>
    <w:rsid w:val="005A61E2"/>
    <w:rsid w:val="005A626F"/>
    <w:rsid w:val="005A64A9"/>
    <w:rsid w:val="005A66B4"/>
    <w:rsid w:val="005A6D36"/>
    <w:rsid w:val="005A7467"/>
    <w:rsid w:val="005A7622"/>
    <w:rsid w:val="005A7782"/>
    <w:rsid w:val="005A7805"/>
    <w:rsid w:val="005B04BD"/>
    <w:rsid w:val="005B0D4B"/>
    <w:rsid w:val="005B0FBC"/>
    <w:rsid w:val="005B11B2"/>
    <w:rsid w:val="005B13C6"/>
    <w:rsid w:val="005B1608"/>
    <w:rsid w:val="005B1A5F"/>
    <w:rsid w:val="005B27FB"/>
    <w:rsid w:val="005B28C2"/>
    <w:rsid w:val="005B2BCA"/>
    <w:rsid w:val="005B3644"/>
    <w:rsid w:val="005B44B1"/>
    <w:rsid w:val="005B4F67"/>
    <w:rsid w:val="005B5400"/>
    <w:rsid w:val="005B6777"/>
    <w:rsid w:val="005B6910"/>
    <w:rsid w:val="005B6C43"/>
    <w:rsid w:val="005B6CFB"/>
    <w:rsid w:val="005B716E"/>
    <w:rsid w:val="005C0100"/>
    <w:rsid w:val="005C033D"/>
    <w:rsid w:val="005C0591"/>
    <w:rsid w:val="005C0688"/>
    <w:rsid w:val="005C07D0"/>
    <w:rsid w:val="005C28DA"/>
    <w:rsid w:val="005C2E16"/>
    <w:rsid w:val="005C2FC9"/>
    <w:rsid w:val="005C301A"/>
    <w:rsid w:val="005C307E"/>
    <w:rsid w:val="005C32ED"/>
    <w:rsid w:val="005C4330"/>
    <w:rsid w:val="005C44A0"/>
    <w:rsid w:val="005C4513"/>
    <w:rsid w:val="005C495E"/>
    <w:rsid w:val="005C49FD"/>
    <w:rsid w:val="005C5512"/>
    <w:rsid w:val="005C5536"/>
    <w:rsid w:val="005C58D2"/>
    <w:rsid w:val="005C5A0E"/>
    <w:rsid w:val="005C5AB3"/>
    <w:rsid w:val="005C5C71"/>
    <w:rsid w:val="005C6142"/>
    <w:rsid w:val="005C644E"/>
    <w:rsid w:val="005C6B45"/>
    <w:rsid w:val="005D0FDA"/>
    <w:rsid w:val="005D13DC"/>
    <w:rsid w:val="005D185D"/>
    <w:rsid w:val="005D1D5F"/>
    <w:rsid w:val="005D2D7E"/>
    <w:rsid w:val="005D32E1"/>
    <w:rsid w:val="005D3945"/>
    <w:rsid w:val="005D3C5F"/>
    <w:rsid w:val="005D3ECC"/>
    <w:rsid w:val="005D40F3"/>
    <w:rsid w:val="005D50AB"/>
    <w:rsid w:val="005D6399"/>
    <w:rsid w:val="005D63C3"/>
    <w:rsid w:val="005D6421"/>
    <w:rsid w:val="005D6522"/>
    <w:rsid w:val="005D65EB"/>
    <w:rsid w:val="005D79C8"/>
    <w:rsid w:val="005E0307"/>
    <w:rsid w:val="005E04C4"/>
    <w:rsid w:val="005E0988"/>
    <w:rsid w:val="005E1DF2"/>
    <w:rsid w:val="005E1E91"/>
    <w:rsid w:val="005E1EA1"/>
    <w:rsid w:val="005E1FBE"/>
    <w:rsid w:val="005E2227"/>
    <w:rsid w:val="005E33F2"/>
    <w:rsid w:val="005E3C6D"/>
    <w:rsid w:val="005E4025"/>
    <w:rsid w:val="005E4345"/>
    <w:rsid w:val="005E4928"/>
    <w:rsid w:val="005E52D7"/>
    <w:rsid w:val="005E553A"/>
    <w:rsid w:val="005E584F"/>
    <w:rsid w:val="005E622B"/>
    <w:rsid w:val="005E6A9A"/>
    <w:rsid w:val="005E6BA5"/>
    <w:rsid w:val="005E6E67"/>
    <w:rsid w:val="005E7118"/>
    <w:rsid w:val="005E79CB"/>
    <w:rsid w:val="005F06CC"/>
    <w:rsid w:val="005F06D7"/>
    <w:rsid w:val="005F1A8D"/>
    <w:rsid w:val="005F2480"/>
    <w:rsid w:val="005F282F"/>
    <w:rsid w:val="005F284E"/>
    <w:rsid w:val="005F2A6E"/>
    <w:rsid w:val="005F2DD8"/>
    <w:rsid w:val="005F2E0A"/>
    <w:rsid w:val="005F41CC"/>
    <w:rsid w:val="005F4F0A"/>
    <w:rsid w:val="005F5399"/>
    <w:rsid w:val="005F5DAD"/>
    <w:rsid w:val="005F5F84"/>
    <w:rsid w:val="005F6D30"/>
    <w:rsid w:val="005F6EB7"/>
    <w:rsid w:val="005F739F"/>
    <w:rsid w:val="005F777A"/>
    <w:rsid w:val="00600017"/>
    <w:rsid w:val="00600181"/>
    <w:rsid w:val="0060118E"/>
    <w:rsid w:val="00602154"/>
    <w:rsid w:val="00602205"/>
    <w:rsid w:val="00602504"/>
    <w:rsid w:val="00603258"/>
    <w:rsid w:val="00603B04"/>
    <w:rsid w:val="00604011"/>
    <w:rsid w:val="00604818"/>
    <w:rsid w:val="006056C5"/>
    <w:rsid w:val="006059AC"/>
    <w:rsid w:val="00605AFA"/>
    <w:rsid w:val="00605C72"/>
    <w:rsid w:val="00606B76"/>
    <w:rsid w:val="00606CE1"/>
    <w:rsid w:val="00606F82"/>
    <w:rsid w:val="006076DA"/>
    <w:rsid w:val="006077FB"/>
    <w:rsid w:val="00607C9D"/>
    <w:rsid w:val="0061145D"/>
    <w:rsid w:val="00611C31"/>
    <w:rsid w:val="0061203A"/>
    <w:rsid w:val="006121EE"/>
    <w:rsid w:val="00612D19"/>
    <w:rsid w:val="00613759"/>
    <w:rsid w:val="006150F3"/>
    <w:rsid w:val="0061557D"/>
    <w:rsid w:val="006160B2"/>
    <w:rsid w:val="00616491"/>
    <w:rsid w:val="00617193"/>
    <w:rsid w:val="006179A8"/>
    <w:rsid w:val="00617C82"/>
    <w:rsid w:val="00617C90"/>
    <w:rsid w:val="0062013A"/>
    <w:rsid w:val="00620636"/>
    <w:rsid w:val="00620EC5"/>
    <w:rsid w:val="00621132"/>
    <w:rsid w:val="006218AF"/>
    <w:rsid w:val="006227CB"/>
    <w:rsid w:val="00623A12"/>
    <w:rsid w:val="00623AD4"/>
    <w:rsid w:val="00623DB7"/>
    <w:rsid w:val="006251AC"/>
    <w:rsid w:val="006253D4"/>
    <w:rsid w:val="006255C0"/>
    <w:rsid w:val="0062569B"/>
    <w:rsid w:val="0062624A"/>
    <w:rsid w:val="00626996"/>
    <w:rsid w:val="00626C0E"/>
    <w:rsid w:val="006271B3"/>
    <w:rsid w:val="006271E7"/>
    <w:rsid w:val="00627C5C"/>
    <w:rsid w:val="00630149"/>
    <w:rsid w:val="00630394"/>
    <w:rsid w:val="00630F8A"/>
    <w:rsid w:val="006319CC"/>
    <w:rsid w:val="00632D42"/>
    <w:rsid w:val="0063336B"/>
    <w:rsid w:val="006335C5"/>
    <w:rsid w:val="0063401E"/>
    <w:rsid w:val="00634131"/>
    <w:rsid w:val="006342DD"/>
    <w:rsid w:val="00636E36"/>
    <w:rsid w:val="006373EB"/>
    <w:rsid w:val="006379E1"/>
    <w:rsid w:val="0064024A"/>
    <w:rsid w:val="00640B24"/>
    <w:rsid w:val="00640DF3"/>
    <w:rsid w:val="00641213"/>
    <w:rsid w:val="00641A20"/>
    <w:rsid w:val="0064203C"/>
    <w:rsid w:val="0064223B"/>
    <w:rsid w:val="0064249C"/>
    <w:rsid w:val="00644900"/>
    <w:rsid w:val="00645231"/>
    <w:rsid w:val="006452F8"/>
    <w:rsid w:val="00645C6C"/>
    <w:rsid w:val="00646AE4"/>
    <w:rsid w:val="00646C6D"/>
    <w:rsid w:val="00647199"/>
    <w:rsid w:val="006478E2"/>
    <w:rsid w:val="00647996"/>
    <w:rsid w:val="006502AC"/>
    <w:rsid w:val="0065030E"/>
    <w:rsid w:val="00650456"/>
    <w:rsid w:val="00650624"/>
    <w:rsid w:val="00650E2A"/>
    <w:rsid w:val="0065113D"/>
    <w:rsid w:val="00652147"/>
    <w:rsid w:val="0065281F"/>
    <w:rsid w:val="00653BFB"/>
    <w:rsid w:val="006540B0"/>
    <w:rsid w:val="00654317"/>
    <w:rsid w:val="00654AE3"/>
    <w:rsid w:val="00654FB6"/>
    <w:rsid w:val="0065505C"/>
    <w:rsid w:val="006554D1"/>
    <w:rsid w:val="0065571A"/>
    <w:rsid w:val="006558B1"/>
    <w:rsid w:val="00655F1B"/>
    <w:rsid w:val="00655F8A"/>
    <w:rsid w:val="00656283"/>
    <w:rsid w:val="006573B7"/>
    <w:rsid w:val="006575F1"/>
    <w:rsid w:val="006579B7"/>
    <w:rsid w:val="00657A2E"/>
    <w:rsid w:val="00657A91"/>
    <w:rsid w:val="00660568"/>
    <w:rsid w:val="00660C19"/>
    <w:rsid w:val="00660EC8"/>
    <w:rsid w:val="00660ED9"/>
    <w:rsid w:val="0066100D"/>
    <w:rsid w:val="00661492"/>
    <w:rsid w:val="00661763"/>
    <w:rsid w:val="00661895"/>
    <w:rsid w:val="00661A6B"/>
    <w:rsid w:val="00661F0C"/>
    <w:rsid w:val="00662ECE"/>
    <w:rsid w:val="006637D0"/>
    <w:rsid w:val="00663E8C"/>
    <w:rsid w:val="00664913"/>
    <w:rsid w:val="00664B3A"/>
    <w:rsid w:val="00664C0A"/>
    <w:rsid w:val="006650DF"/>
    <w:rsid w:val="0066520D"/>
    <w:rsid w:val="00665EAD"/>
    <w:rsid w:val="00666E91"/>
    <w:rsid w:val="00667600"/>
    <w:rsid w:val="00667824"/>
    <w:rsid w:val="00671ADF"/>
    <w:rsid w:val="006721AC"/>
    <w:rsid w:val="006741C9"/>
    <w:rsid w:val="00674427"/>
    <w:rsid w:val="00674A6C"/>
    <w:rsid w:val="00674DE2"/>
    <w:rsid w:val="006754F5"/>
    <w:rsid w:val="00675D42"/>
    <w:rsid w:val="00676796"/>
    <w:rsid w:val="006775FC"/>
    <w:rsid w:val="00677927"/>
    <w:rsid w:val="00677B20"/>
    <w:rsid w:val="00681339"/>
    <w:rsid w:val="00681BCC"/>
    <w:rsid w:val="00683601"/>
    <w:rsid w:val="006836C5"/>
    <w:rsid w:val="006837A4"/>
    <w:rsid w:val="00683B02"/>
    <w:rsid w:val="006843B6"/>
    <w:rsid w:val="00684971"/>
    <w:rsid w:val="00684DEA"/>
    <w:rsid w:val="006853DF"/>
    <w:rsid w:val="006856DA"/>
    <w:rsid w:val="00686231"/>
    <w:rsid w:val="006862D8"/>
    <w:rsid w:val="00686392"/>
    <w:rsid w:val="00686503"/>
    <w:rsid w:val="006865E6"/>
    <w:rsid w:val="00687395"/>
    <w:rsid w:val="006874C1"/>
    <w:rsid w:val="0068770E"/>
    <w:rsid w:val="00687959"/>
    <w:rsid w:val="00687CC0"/>
    <w:rsid w:val="006908DC"/>
    <w:rsid w:val="00691046"/>
    <w:rsid w:val="00691190"/>
    <w:rsid w:val="0069124C"/>
    <w:rsid w:val="00691E6E"/>
    <w:rsid w:val="00692657"/>
    <w:rsid w:val="006931FA"/>
    <w:rsid w:val="0069332C"/>
    <w:rsid w:val="00693ECC"/>
    <w:rsid w:val="0069421E"/>
    <w:rsid w:val="00696E48"/>
    <w:rsid w:val="00696E5F"/>
    <w:rsid w:val="006A0057"/>
    <w:rsid w:val="006A0811"/>
    <w:rsid w:val="006A0BA3"/>
    <w:rsid w:val="006A0C64"/>
    <w:rsid w:val="006A1621"/>
    <w:rsid w:val="006A279F"/>
    <w:rsid w:val="006A2957"/>
    <w:rsid w:val="006A315F"/>
    <w:rsid w:val="006A331F"/>
    <w:rsid w:val="006A3A0D"/>
    <w:rsid w:val="006A4263"/>
    <w:rsid w:val="006A5023"/>
    <w:rsid w:val="006A57FF"/>
    <w:rsid w:val="006A6916"/>
    <w:rsid w:val="006A6F55"/>
    <w:rsid w:val="006A700B"/>
    <w:rsid w:val="006A78F2"/>
    <w:rsid w:val="006B0550"/>
    <w:rsid w:val="006B0A75"/>
    <w:rsid w:val="006B1AF8"/>
    <w:rsid w:val="006B3400"/>
    <w:rsid w:val="006B3EB3"/>
    <w:rsid w:val="006B56F6"/>
    <w:rsid w:val="006B58A8"/>
    <w:rsid w:val="006B5AC5"/>
    <w:rsid w:val="006B5E5C"/>
    <w:rsid w:val="006B62AB"/>
    <w:rsid w:val="006B6DEE"/>
    <w:rsid w:val="006B7462"/>
    <w:rsid w:val="006C13EA"/>
    <w:rsid w:val="006C1411"/>
    <w:rsid w:val="006C3ACF"/>
    <w:rsid w:val="006C41C8"/>
    <w:rsid w:val="006C43B0"/>
    <w:rsid w:val="006C4F15"/>
    <w:rsid w:val="006C596C"/>
    <w:rsid w:val="006C5C96"/>
    <w:rsid w:val="006C797B"/>
    <w:rsid w:val="006C7A6A"/>
    <w:rsid w:val="006C7B06"/>
    <w:rsid w:val="006D1762"/>
    <w:rsid w:val="006D1820"/>
    <w:rsid w:val="006D2D95"/>
    <w:rsid w:val="006D3402"/>
    <w:rsid w:val="006D3932"/>
    <w:rsid w:val="006D3CBE"/>
    <w:rsid w:val="006D3D32"/>
    <w:rsid w:val="006D3EF7"/>
    <w:rsid w:val="006D4B43"/>
    <w:rsid w:val="006D52D8"/>
    <w:rsid w:val="006D5914"/>
    <w:rsid w:val="006D6B60"/>
    <w:rsid w:val="006D6C4B"/>
    <w:rsid w:val="006D70FE"/>
    <w:rsid w:val="006D7FB5"/>
    <w:rsid w:val="006E00C5"/>
    <w:rsid w:val="006E04BB"/>
    <w:rsid w:val="006E0C06"/>
    <w:rsid w:val="006E0C5D"/>
    <w:rsid w:val="006E1565"/>
    <w:rsid w:val="006E1B8F"/>
    <w:rsid w:val="006E1F5C"/>
    <w:rsid w:val="006E225B"/>
    <w:rsid w:val="006E2A3A"/>
    <w:rsid w:val="006E3415"/>
    <w:rsid w:val="006E3B56"/>
    <w:rsid w:val="006E4696"/>
    <w:rsid w:val="006E5434"/>
    <w:rsid w:val="006E5C4D"/>
    <w:rsid w:val="006E5C6F"/>
    <w:rsid w:val="006E66CC"/>
    <w:rsid w:val="006E6D4C"/>
    <w:rsid w:val="006E709A"/>
    <w:rsid w:val="006E72E2"/>
    <w:rsid w:val="006E7659"/>
    <w:rsid w:val="006E7773"/>
    <w:rsid w:val="006F051D"/>
    <w:rsid w:val="006F158B"/>
    <w:rsid w:val="006F1CF7"/>
    <w:rsid w:val="006F21A7"/>
    <w:rsid w:val="006F24E0"/>
    <w:rsid w:val="006F2D55"/>
    <w:rsid w:val="006F3C10"/>
    <w:rsid w:val="006F3E25"/>
    <w:rsid w:val="006F5977"/>
    <w:rsid w:val="006F5E50"/>
    <w:rsid w:val="006F6646"/>
    <w:rsid w:val="006F6940"/>
    <w:rsid w:val="006F697B"/>
    <w:rsid w:val="006F6B74"/>
    <w:rsid w:val="006F6DFE"/>
    <w:rsid w:val="006F6E25"/>
    <w:rsid w:val="006F7B39"/>
    <w:rsid w:val="006F7C84"/>
    <w:rsid w:val="007001BB"/>
    <w:rsid w:val="00701BE8"/>
    <w:rsid w:val="00701DE2"/>
    <w:rsid w:val="00701F66"/>
    <w:rsid w:val="007021CF"/>
    <w:rsid w:val="007027AD"/>
    <w:rsid w:val="007029B2"/>
    <w:rsid w:val="0070346B"/>
    <w:rsid w:val="00703474"/>
    <w:rsid w:val="007038AB"/>
    <w:rsid w:val="00703CC5"/>
    <w:rsid w:val="00703D14"/>
    <w:rsid w:val="00703D71"/>
    <w:rsid w:val="00703F0D"/>
    <w:rsid w:val="007043D9"/>
    <w:rsid w:val="00704935"/>
    <w:rsid w:val="00704D20"/>
    <w:rsid w:val="0070541C"/>
    <w:rsid w:val="00706A9F"/>
    <w:rsid w:val="00706EA6"/>
    <w:rsid w:val="00706EAB"/>
    <w:rsid w:val="00707101"/>
    <w:rsid w:val="0070760B"/>
    <w:rsid w:val="0071023E"/>
    <w:rsid w:val="007107F3"/>
    <w:rsid w:val="00710CB9"/>
    <w:rsid w:val="0071155F"/>
    <w:rsid w:val="00711639"/>
    <w:rsid w:val="00712541"/>
    <w:rsid w:val="0071263E"/>
    <w:rsid w:val="0071285E"/>
    <w:rsid w:val="0071356F"/>
    <w:rsid w:val="007136CE"/>
    <w:rsid w:val="0071377D"/>
    <w:rsid w:val="00713E31"/>
    <w:rsid w:val="00714089"/>
    <w:rsid w:val="007140B2"/>
    <w:rsid w:val="007143FB"/>
    <w:rsid w:val="00714467"/>
    <w:rsid w:val="00714477"/>
    <w:rsid w:val="007148A5"/>
    <w:rsid w:val="00714AAD"/>
    <w:rsid w:val="00714E8D"/>
    <w:rsid w:val="00715E2F"/>
    <w:rsid w:val="00716021"/>
    <w:rsid w:val="00716213"/>
    <w:rsid w:val="00716B2C"/>
    <w:rsid w:val="00717052"/>
    <w:rsid w:val="0071737F"/>
    <w:rsid w:val="00717705"/>
    <w:rsid w:val="00717E3E"/>
    <w:rsid w:val="00717EC6"/>
    <w:rsid w:val="00720006"/>
    <w:rsid w:val="00720082"/>
    <w:rsid w:val="00720179"/>
    <w:rsid w:val="007203ED"/>
    <w:rsid w:val="00720578"/>
    <w:rsid w:val="00720E87"/>
    <w:rsid w:val="00721A56"/>
    <w:rsid w:val="00721ADB"/>
    <w:rsid w:val="007225F9"/>
    <w:rsid w:val="00722A39"/>
    <w:rsid w:val="00723057"/>
    <w:rsid w:val="00723222"/>
    <w:rsid w:val="007235DD"/>
    <w:rsid w:val="00723E28"/>
    <w:rsid w:val="00723FBD"/>
    <w:rsid w:val="00724614"/>
    <w:rsid w:val="00724BC7"/>
    <w:rsid w:val="007256CF"/>
    <w:rsid w:val="00726872"/>
    <w:rsid w:val="00730407"/>
    <w:rsid w:val="00730AF6"/>
    <w:rsid w:val="00730E95"/>
    <w:rsid w:val="00731693"/>
    <w:rsid w:val="00731CDA"/>
    <w:rsid w:val="00731DA1"/>
    <w:rsid w:val="00731E5A"/>
    <w:rsid w:val="00732235"/>
    <w:rsid w:val="007328C2"/>
    <w:rsid w:val="00732B8A"/>
    <w:rsid w:val="00733801"/>
    <w:rsid w:val="00734370"/>
    <w:rsid w:val="007348E2"/>
    <w:rsid w:val="00734BF8"/>
    <w:rsid w:val="00735901"/>
    <w:rsid w:val="00736331"/>
    <w:rsid w:val="00736C6A"/>
    <w:rsid w:val="007370A3"/>
    <w:rsid w:val="00737AF1"/>
    <w:rsid w:val="00737BE1"/>
    <w:rsid w:val="00737E55"/>
    <w:rsid w:val="0074019C"/>
    <w:rsid w:val="007401D2"/>
    <w:rsid w:val="00740320"/>
    <w:rsid w:val="00741023"/>
    <w:rsid w:val="00741719"/>
    <w:rsid w:val="00741DCC"/>
    <w:rsid w:val="00741E65"/>
    <w:rsid w:val="007422C4"/>
    <w:rsid w:val="00742627"/>
    <w:rsid w:val="007428C7"/>
    <w:rsid w:val="007444DA"/>
    <w:rsid w:val="00744577"/>
    <w:rsid w:val="00745CA2"/>
    <w:rsid w:val="00746C6D"/>
    <w:rsid w:val="00747730"/>
    <w:rsid w:val="007507EB"/>
    <w:rsid w:val="007517B4"/>
    <w:rsid w:val="007517F1"/>
    <w:rsid w:val="00751887"/>
    <w:rsid w:val="00751BC5"/>
    <w:rsid w:val="0075216E"/>
    <w:rsid w:val="007525D3"/>
    <w:rsid w:val="00752847"/>
    <w:rsid w:val="00752870"/>
    <w:rsid w:val="00752C17"/>
    <w:rsid w:val="00753243"/>
    <w:rsid w:val="007532FB"/>
    <w:rsid w:val="00753AF1"/>
    <w:rsid w:val="00753D44"/>
    <w:rsid w:val="00755830"/>
    <w:rsid w:val="0075666B"/>
    <w:rsid w:val="0075738A"/>
    <w:rsid w:val="00757BC9"/>
    <w:rsid w:val="0076045E"/>
    <w:rsid w:val="00760CA7"/>
    <w:rsid w:val="007613D1"/>
    <w:rsid w:val="00761BB6"/>
    <w:rsid w:val="00761D89"/>
    <w:rsid w:val="00761F90"/>
    <w:rsid w:val="0076214C"/>
    <w:rsid w:val="00762A08"/>
    <w:rsid w:val="00762B78"/>
    <w:rsid w:val="00764D62"/>
    <w:rsid w:val="00764FD6"/>
    <w:rsid w:val="0076541E"/>
    <w:rsid w:val="00765C73"/>
    <w:rsid w:val="00765CE4"/>
    <w:rsid w:val="00765D76"/>
    <w:rsid w:val="007661F1"/>
    <w:rsid w:val="00767AC7"/>
    <w:rsid w:val="007714E1"/>
    <w:rsid w:val="00771B8D"/>
    <w:rsid w:val="00771C9B"/>
    <w:rsid w:val="00771D4A"/>
    <w:rsid w:val="007724DE"/>
    <w:rsid w:val="007730E5"/>
    <w:rsid w:val="007732EF"/>
    <w:rsid w:val="007736C3"/>
    <w:rsid w:val="007736E9"/>
    <w:rsid w:val="00774023"/>
    <w:rsid w:val="00774586"/>
    <w:rsid w:val="007746A7"/>
    <w:rsid w:val="007747F6"/>
    <w:rsid w:val="007748DA"/>
    <w:rsid w:val="00774CB0"/>
    <w:rsid w:val="00774F32"/>
    <w:rsid w:val="00775C65"/>
    <w:rsid w:val="00776FCA"/>
    <w:rsid w:val="00780524"/>
    <w:rsid w:val="0078066B"/>
    <w:rsid w:val="0078097D"/>
    <w:rsid w:val="00780ABA"/>
    <w:rsid w:val="00782342"/>
    <w:rsid w:val="00782FAC"/>
    <w:rsid w:val="00783581"/>
    <w:rsid w:val="00784361"/>
    <w:rsid w:val="007844DA"/>
    <w:rsid w:val="0078523A"/>
    <w:rsid w:val="00785AF2"/>
    <w:rsid w:val="00785EB6"/>
    <w:rsid w:val="00785FC6"/>
    <w:rsid w:val="0078609D"/>
    <w:rsid w:val="007861A4"/>
    <w:rsid w:val="00786D42"/>
    <w:rsid w:val="007872A1"/>
    <w:rsid w:val="007872AF"/>
    <w:rsid w:val="00790836"/>
    <w:rsid w:val="007912B2"/>
    <w:rsid w:val="00792091"/>
    <w:rsid w:val="00793F1F"/>
    <w:rsid w:val="0079465D"/>
    <w:rsid w:val="007952E1"/>
    <w:rsid w:val="007960EF"/>
    <w:rsid w:val="00796257"/>
    <w:rsid w:val="00796331"/>
    <w:rsid w:val="00796A1F"/>
    <w:rsid w:val="00796B2C"/>
    <w:rsid w:val="0079737B"/>
    <w:rsid w:val="00797B8C"/>
    <w:rsid w:val="007A0586"/>
    <w:rsid w:val="007A0A8F"/>
    <w:rsid w:val="007A10C2"/>
    <w:rsid w:val="007A10F0"/>
    <w:rsid w:val="007A1565"/>
    <w:rsid w:val="007A1639"/>
    <w:rsid w:val="007A199D"/>
    <w:rsid w:val="007A212A"/>
    <w:rsid w:val="007A2133"/>
    <w:rsid w:val="007A3767"/>
    <w:rsid w:val="007A3F14"/>
    <w:rsid w:val="007A425B"/>
    <w:rsid w:val="007A4ED5"/>
    <w:rsid w:val="007A5240"/>
    <w:rsid w:val="007A5555"/>
    <w:rsid w:val="007A5774"/>
    <w:rsid w:val="007A6223"/>
    <w:rsid w:val="007A661C"/>
    <w:rsid w:val="007A6791"/>
    <w:rsid w:val="007A6A55"/>
    <w:rsid w:val="007A6D17"/>
    <w:rsid w:val="007A7AAB"/>
    <w:rsid w:val="007A7E20"/>
    <w:rsid w:val="007A7F35"/>
    <w:rsid w:val="007B0859"/>
    <w:rsid w:val="007B18A5"/>
    <w:rsid w:val="007B1FB0"/>
    <w:rsid w:val="007B250A"/>
    <w:rsid w:val="007B2B2F"/>
    <w:rsid w:val="007B4063"/>
    <w:rsid w:val="007B546B"/>
    <w:rsid w:val="007B5AC7"/>
    <w:rsid w:val="007B636B"/>
    <w:rsid w:val="007B6696"/>
    <w:rsid w:val="007B6755"/>
    <w:rsid w:val="007C0428"/>
    <w:rsid w:val="007C0490"/>
    <w:rsid w:val="007C0768"/>
    <w:rsid w:val="007C0A18"/>
    <w:rsid w:val="007C16B3"/>
    <w:rsid w:val="007C204A"/>
    <w:rsid w:val="007C408E"/>
    <w:rsid w:val="007C4164"/>
    <w:rsid w:val="007C4B58"/>
    <w:rsid w:val="007C4E4A"/>
    <w:rsid w:val="007C510A"/>
    <w:rsid w:val="007C53E7"/>
    <w:rsid w:val="007C5E15"/>
    <w:rsid w:val="007C5F11"/>
    <w:rsid w:val="007C62B5"/>
    <w:rsid w:val="007C6710"/>
    <w:rsid w:val="007C6D3C"/>
    <w:rsid w:val="007C6FAA"/>
    <w:rsid w:val="007D06AF"/>
    <w:rsid w:val="007D203C"/>
    <w:rsid w:val="007D20B1"/>
    <w:rsid w:val="007D2209"/>
    <w:rsid w:val="007D2C3B"/>
    <w:rsid w:val="007D2F2D"/>
    <w:rsid w:val="007D32B7"/>
    <w:rsid w:val="007D3F47"/>
    <w:rsid w:val="007D406F"/>
    <w:rsid w:val="007D6142"/>
    <w:rsid w:val="007D701E"/>
    <w:rsid w:val="007D7538"/>
    <w:rsid w:val="007D77BB"/>
    <w:rsid w:val="007D77E7"/>
    <w:rsid w:val="007D7AF4"/>
    <w:rsid w:val="007D7DC4"/>
    <w:rsid w:val="007E0A39"/>
    <w:rsid w:val="007E0DAC"/>
    <w:rsid w:val="007E0F1C"/>
    <w:rsid w:val="007E0FD1"/>
    <w:rsid w:val="007E2DBE"/>
    <w:rsid w:val="007E2E60"/>
    <w:rsid w:val="007E2EB3"/>
    <w:rsid w:val="007E2EF4"/>
    <w:rsid w:val="007E36FE"/>
    <w:rsid w:val="007E3E13"/>
    <w:rsid w:val="007E3FA4"/>
    <w:rsid w:val="007E497B"/>
    <w:rsid w:val="007E4E0C"/>
    <w:rsid w:val="007E5CB1"/>
    <w:rsid w:val="007E61B7"/>
    <w:rsid w:val="007E62EC"/>
    <w:rsid w:val="007E640C"/>
    <w:rsid w:val="007E65AF"/>
    <w:rsid w:val="007E7100"/>
    <w:rsid w:val="007E75BF"/>
    <w:rsid w:val="007E7904"/>
    <w:rsid w:val="007F0FED"/>
    <w:rsid w:val="007F1F76"/>
    <w:rsid w:val="007F23B3"/>
    <w:rsid w:val="007F30A0"/>
    <w:rsid w:val="007F35A9"/>
    <w:rsid w:val="007F3DAE"/>
    <w:rsid w:val="007F3F56"/>
    <w:rsid w:val="007F42E7"/>
    <w:rsid w:val="007F43F2"/>
    <w:rsid w:val="007F4F66"/>
    <w:rsid w:val="007F5492"/>
    <w:rsid w:val="007F58D0"/>
    <w:rsid w:val="007F5BF7"/>
    <w:rsid w:val="007F5F29"/>
    <w:rsid w:val="007F69A8"/>
    <w:rsid w:val="007F6A9A"/>
    <w:rsid w:val="007F6F46"/>
    <w:rsid w:val="007F7043"/>
    <w:rsid w:val="007F710D"/>
    <w:rsid w:val="007F7A51"/>
    <w:rsid w:val="0080050B"/>
    <w:rsid w:val="0080074A"/>
    <w:rsid w:val="00800CC6"/>
    <w:rsid w:val="008011EE"/>
    <w:rsid w:val="00801B22"/>
    <w:rsid w:val="00801CA2"/>
    <w:rsid w:val="00801D59"/>
    <w:rsid w:val="00801F11"/>
    <w:rsid w:val="008024A3"/>
    <w:rsid w:val="008024E7"/>
    <w:rsid w:val="00802A6D"/>
    <w:rsid w:val="00802D11"/>
    <w:rsid w:val="00802F55"/>
    <w:rsid w:val="00803579"/>
    <w:rsid w:val="008035D0"/>
    <w:rsid w:val="0080405E"/>
    <w:rsid w:val="00804C0D"/>
    <w:rsid w:val="008050E5"/>
    <w:rsid w:val="008058DD"/>
    <w:rsid w:val="00805F1F"/>
    <w:rsid w:val="00806325"/>
    <w:rsid w:val="0080649F"/>
    <w:rsid w:val="00806CE1"/>
    <w:rsid w:val="008073EF"/>
    <w:rsid w:val="00807A27"/>
    <w:rsid w:val="00807B01"/>
    <w:rsid w:val="00807D6B"/>
    <w:rsid w:val="00810B03"/>
    <w:rsid w:val="00810BC8"/>
    <w:rsid w:val="008117A0"/>
    <w:rsid w:val="00812CF9"/>
    <w:rsid w:val="00812E7A"/>
    <w:rsid w:val="00813858"/>
    <w:rsid w:val="00813AF5"/>
    <w:rsid w:val="00813DA1"/>
    <w:rsid w:val="008140D9"/>
    <w:rsid w:val="00814108"/>
    <w:rsid w:val="008145C5"/>
    <w:rsid w:val="00815D28"/>
    <w:rsid w:val="0081630F"/>
    <w:rsid w:val="008178B6"/>
    <w:rsid w:val="008205C7"/>
    <w:rsid w:val="00820BD3"/>
    <w:rsid w:val="008214CF"/>
    <w:rsid w:val="00821A31"/>
    <w:rsid w:val="00821A7D"/>
    <w:rsid w:val="00821DEA"/>
    <w:rsid w:val="0082200D"/>
    <w:rsid w:val="008224A7"/>
    <w:rsid w:val="00822961"/>
    <w:rsid w:val="00822AF3"/>
    <w:rsid w:val="00822C20"/>
    <w:rsid w:val="00822DAF"/>
    <w:rsid w:val="008238E2"/>
    <w:rsid w:val="008244E7"/>
    <w:rsid w:val="00827E72"/>
    <w:rsid w:val="008303BD"/>
    <w:rsid w:val="00830C3E"/>
    <w:rsid w:val="00830F5B"/>
    <w:rsid w:val="00831215"/>
    <w:rsid w:val="008341FE"/>
    <w:rsid w:val="00835FC8"/>
    <w:rsid w:val="008362D5"/>
    <w:rsid w:val="008365EE"/>
    <w:rsid w:val="00836980"/>
    <w:rsid w:val="00837473"/>
    <w:rsid w:val="00837CBD"/>
    <w:rsid w:val="008409BB"/>
    <w:rsid w:val="00840C24"/>
    <w:rsid w:val="00841207"/>
    <w:rsid w:val="00841E31"/>
    <w:rsid w:val="00842B58"/>
    <w:rsid w:val="00842B86"/>
    <w:rsid w:val="008433F1"/>
    <w:rsid w:val="0084368A"/>
    <w:rsid w:val="00843831"/>
    <w:rsid w:val="00844D99"/>
    <w:rsid w:val="0084536B"/>
    <w:rsid w:val="00845EE8"/>
    <w:rsid w:val="0084638B"/>
    <w:rsid w:val="0084644A"/>
    <w:rsid w:val="008469DA"/>
    <w:rsid w:val="00846DC4"/>
    <w:rsid w:val="00846FE5"/>
    <w:rsid w:val="00846FED"/>
    <w:rsid w:val="00847811"/>
    <w:rsid w:val="00847DCF"/>
    <w:rsid w:val="0085033B"/>
    <w:rsid w:val="00850950"/>
    <w:rsid w:val="0085131E"/>
    <w:rsid w:val="008513BF"/>
    <w:rsid w:val="008518BD"/>
    <w:rsid w:val="00851EF6"/>
    <w:rsid w:val="008521ED"/>
    <w:rsid w:val="00853485"/>
    <w:rsid w:val="0085408D"/>
    <w:rsid w:val="0085417B"/>
    <w:rsid w:val="008547B8"/>
    <w:rsid w:val="00854B58"/>
    <w:rsid w:val="00854BDF"/>
    <w:rsid w:val="00856643"/>
    <w:rsid w:val="0085752B"/>
    <w:rsid w:val="0085761B"/>
    <w:rsid w:val="00857763"/>
    <w:rsid w:val="00857E65"/>
    <w:rsid w:val="0086013D"/>
    <w:rsid w:val="00860D79"/>
    <w:rsid w:val="00861332"/>
    <w:rsid w:val="008614A3"/>
    <w:rsid w:val="008614FD"/>
    <w:rsid w:val="0086150C"/>
    <w:rsid w:val="008615A6"/>
    <w:rsid w:val="00861CFC"/>
    <w:rsid w:val="00861FBB"/>
    <w:rsid w:val="0086297D"/>
    <w:rsid w:val="00862A48"/>
    <w:rsid w:val="00862B8F"/>
    <w:rsid w:val="0086300D"/>
    <w:rsid w:val="00863780"/>
    <w:rsid w:val="00863D37"/>
    <w:rsid w:val="00863F67"/>
    <w:rsid w:val="00865834"/>
    <w:rsid w:val="00865A28"/>
    <w:rsid w:val="008676DB"/>
    <w:rsid w:val="00870A10"/>
    <w:rsid w:val="008712AD"/>
    <w:rsid w:val="008724F3"/>
    <w:rsid w:val="00872B71"/>
    <w:rsid w:val="0087308B"/>
    <w:rsid w:val="00874267"/>
    <w:rsid w:val="00874ECF"/>
    <w:rsid w:val="008758CB"/>
    <w:rsid w:val="008772A5"/>
    <w:rsid w:val="0088038C"/>
    <w:rsid w:val="00880764"/>
    <w:rsid w:val="00881034"/>
    <w:rsid w:val="008810A0"/>
    <w:rsid w:val="00881727"/>
    <w:rsid w:val="0088236B"/>
    <w:rsid w:val="00882FF7"/>
    <w:rsid w:val="008832CD"/>
    <w:rsid w:val="00883B85"/>
    <w:rsid w:val="00883EE9"/>
    <w:rsid w:val="008840F3"/>
    <w:rsid w:val="00884546"/>
    <w:rsid w:val="00884988"/>
    <w:rsid w:val="00884C57"/>
    <w:rsid w:val="00885015"/>
    <w:rsid w:val="00885285"/>
    <w:rsid w:val="008853B0"/>
    <w:rsid w:val="00885C48"/>
    <w:rsid w:val="008864F6"/>
    <w:rsid w:val="008868C5"/>
    <w:rsid w:val="00886D80"/>
    <w:rsid w:val="0088715E"/>
    <w:rsid w:val="00887D26"/>
    <w:rsid w:val="00887FBA"/>
    <w:rsid w:val="008909FD"/>
    <w:rsid w:val="008910D0"/>
    <w:rsid w:val="00891208"/>
    <w:rsid w:val="0089137B"/>
    <w:rsid w:val="00891409"/>
    <w:rsid w:val="0089163E"/>
    <w:rsid w:val="00891725"/>
    <w:rsid w:val="00891A44"/>
    <w:rsid w:val="00891FF2"/>
    <w:rsid w:val="0089232C"/>
    <w:rsid w:val="00892467"/>
    <w:rsid w:val="00892AC9"/>
    <w:rsid w:val="00892C41"/>
    <w:rsid w:val="00892F2C"/>
    <w:rsid w:val="00893180"/>
    <w:rsid w:val="0089351F"/>
    <w:rsid w:val="00893774"/>
    <w:rsid w:val="00893842"/>
    <w:rsid w:val="008938C3"/>
    <w:rsid w:val="00894308"/>
    <w:rsid w:val="00894E9F"/>
    <w:rsid w:val="00895569"/>
    <w:rsid w:val="00895BA4"/>
    <w:rsid w:val="00896C16"/>
    <w:rsid w:val="00897DAB"/>
    <w:rsid w:val="008A00C3"/>
    <w:rsid w:val="008A1E61"/>
    <w:rsid w:val="008A2585"/>
    <w:rsid w:val="008A2D91"/>
    <w:rsid w:val="008A3F44"/>
    <w:rsid w:val="008A41CB"/>
    <w:rsid w:val="008A505A"/>
    <w:rsid w:val="008A54F4"/>
    <w:rsid w:val="008A5CE7"/>
    <w:rsid w:val="008A6C47"/>
    <w:rsid w:val="008A6CA7"/>
    <w:rsid w:val="008A7339"/>
    <w:rsid w:val="008A7E05"/>
    <w:rsid w:val="008B017A"/>
    <w:rsid w:val="008B0668"/>
    <w:rsid w:val="008B0D13"/>
    <w:rsid w:val="008B0F17"/>
    <w:rsid w:val="008B1C75"/>
    <w:rsid w:val="008B2C75"/>
    <w:rsid w:val="008B2E61"/>
    <w:rsid w:val="008B3951"/>
    <w:rsid w:val="008B418A"/>
    <w:rsid w:val="008B4515"/>
    <w:rsid w:val="008B4792"/>
    <w:rsid w:val="008B5A65"/>
    <w:rsid w:val="008B5C82"/>
    <w:rsid w:val="008B61CA"/>
    <w:rsid w:val="008B649F"/>
    <w:rsid w:val="008B6989"/>
    <w:rsid w:val="008B6FD0"/>
    <w:rsid w:val="008B7DD7"/>
    <w:rsid w:val="008C01D1"/>
    <w:rsid w:val="008C0EB1"/>
    <w:rsid w:val="008C17C2"/>
    <w:rsid w:val="008C23E4"/>
    <w:rsid w:val="008C2AE5"/>
    <w:rsid w:val="008C2B6E"/>
    <w:rsid w:val="008C399E"/>
    <w:rsid w:val="008C4A53"/>
    <w:rsid w:val="008C5671"/>
    <w:rsid w:val="008C66E7"/>
    <w:rsid w:val="008C72E0"/>
    <w:rsid w:val="008C7350"/>
    <w:rsid w:val="008C75F9"/>
    <w:rsid w:val="008D01A5"/>
    <w:rsid w:val="008D10AC"/>
    <w:rsid w:val="008D1470"/>
    <w:rsid w:val="008D1CC0"/>
    <w:rsid w:val="008D216F"/>
    <w:rsid w:val="008D2262"/>
    <w:rsid w:val="008D23E4"/>
    <w:rsid w:val="008D267C"/>
    <w:rsid w:val="008D3179"/>
    <w:rsid w:val="008D3242"/>
    <w:rsid w:val="008D37B0"/>
    <w:rsid w:val="008D3F77"/>
    <w:rsid w:val="008D3FDC"/>
    <w:rsid w:val="008D40A3"/>
    <w:rsid w:val="008D468B"/>
    <w:rsid w:val="008D47F6"/>
    <w:rsid w:val="008D4953"/>
    <w:rsid w:val="008D4D4F"/>
    <w:rsid w:val="008D50EC"/>
    <w:rsid w:val="008D5192"/>
    <w:rsid w:val="008D5571"/>
    <w:rsid w:val="008D6150"/>
    <w:rsid w:val="008D6529"/>
    <w:rsid w:val="008D72AB"/>
    <w:rsid w:val="008D77EA"/>
    <w:rsid w:val="008E0FCB"/>
    <w:rsid w:val="008E12CD"/>
    <w:rsid w:val="008E1995"/>
    <w:rsid w:val="008E1A77"/>
    <w:rsid w:val="008E336F"/>
    <w:rsid w:val="008E3C3E"/>
    <w:rsid w:val="008E472A"/>
    <w:rsid w:val="008E48AD"/>
    <w:rsid w:val="008E4C5B"/>
    <w:rsid w:val="008E4DDD"/>
    <w:rsid w:val="008E50FB"/>
    <w:rsid w:val="008E5977"/>
    <w:rsid w:val="008E5AD3"/>
    <w:rsid w:val="008E7054"/>
    <w:rsid w:val="008E70BB"/>
    <w:rsid w:val="008E78E0"/>
    <w:rsid w:val="008E7C32"/>
    <w:rsid w:val="008F0146"/>
    <w:rsid w:val="008F0459"/>
    <w:rsid w:val="008F08FD"/>
    <w:rsid w:val="008F0913"/>
    <w:rsid w:val="008F1263"/>
    <w:rsid w:val="008F2135"/>
    <w:rsid w:val="008F2B3A"/>
    <w:rsid w:val="008F2EB3"/>
    <w:rsid w:val="008F2EE6"/>
    <w:rsid w:val="008F3089"/>
    <w:rsid w:val="008F5BB0"/>
    <w:rsid w:val="008F606C"/>
    <w:rsid w:val="008F6182"/>
    <w:rsid w:val="008F6649"/>
    <w:rsid w:val="008F72DE"/>
    <w:rsid w:val="008F7AA9"/>
    <w:rsid w:val="009003B6"/>
    <w:rsid w:val="009009B8"/>
    <w:rsid w:val="009011BC"/>
    <w:rsid w:val="0090189C"/>
    <w:rsid w:val="00901A9C"/>
    <w:rsid w:val="00901D30"/>
    <w:rsid w:val="00902CBB"/>
    <w:rsid w:val="0090327F"/>
    <w:rsid w:val="0090457B"/>
    <w:rsid w:val="00904611"/>
    <w:rsid w:val="00904B9F"/>
    <w:rsid w:val="00904D01"/>
    <w:rsid w:val="00905385"/>
    <w:rsid w:val="0090765B"/>
    <w:rsid w:val="00907B6C"/>
    <w:rsid w:val="00911241"/>
    <w:rsid w:val="0091178A"/>
    <w:rsid w:val="00911928"/>
    <w:rsid w:val="00911BEE"/>
    <w:rsid w:val="00911E6F"/>
    <w:rsid w:val="00912888"/>
    <w:rsid w:val="0091316D"/>
    <w:rsid w:val="009132CA"/>
    <w:rsid w:val="0091330D"/>
    <w:rsid w:val="00913394"/>
    <w:rsid w:val="009139F9"/>
    <w:rsid w:val="00913F29"/>
    <w:rsid w:val="009141A3"/>
    <w:rsid w:val="0091478B"/>
    <w:rsid w:val="00914AE7"/>
    <w:rsid w:val="00916A34"/>
    <w:rsid w:val="009170EA"/>
    <w:rsid w:val="00917F8B"/>
    <w:rsid w:val="0092005F"/>
    <w:rsid w:val="009202CC"/>
    <w:rsid w:val="0092085A"/>
    <w:rsid w:val="00920893"/>
    <w:rsid w:val="009212CD"/>
    <w:rsid w:val="00921A11"/>
    <w:rsid w:val="00922435"/>
    <w:rsid w:val="009242BA"/>
    <w:rsid w:val="009244CD"/>
    <w:rsid w:val="00924AC3"/>
    <w:rsid w:val="00925A6E"/>
    <w:rsid w:val="00925BC9"/>
    <w:rsid w:val="00925E35"/>
    <w:rsid w:val="00926A83"/>
    <w:rsid w:val="00927145"/>
    <w:rsid w:val="009272C4"/>
    <w:rsid w:val="00927DC2"/>
    <w:rsid w:val="00930062"/>
    <w:rsid w:val="00930087"/>
    <w:rsid w:val="00930757"/>
    <w:rsid w:val="009308F3"/>
    <w:rsid w:val="00930CBD"/>
    <w:rsid w:val="00930EE0"/>
    <w:rsid w:val="0093103B"/>
    <w:rsid w:val="00931219"/>
    <w:rsid w:val="009319CB"/>
    <w:rsid w:val="009329E8"/>
    <w:rsid w:val="00933848"/>
    <w:rsid w:val="009340BF"/>
    <w:rsid w:val="00934B80"/>
    <w:rsid w:val="00934C39"/>
    <w:rsid w:val="00935191"/>
    <w:rsid w:val="00935583"/>
    <w:rsid w:val="00935C62"/>
    <w:rsid w:val="00936155"/>
    <w:rsid w:val="00936E5D"/>
    <w:rsid w:val="00940929"/>
    <w:rsid w:val="009412D6"/>
    <w:rsid w:val="00941572"/>
    <w:rsid w:val="0094186F"/>
    <w:rsid w:val="00941A5F"/>
    <w:rsid w:val="00942807"/>
    <w:rsid w:val="00942DE1"/>
    <w:rsid w:val="00943191"/>
    <w:rsid w:val="009434FA"/>
    <w:rsid w:val="00943BAA"/>
    <w:rsid w:val="009445B8"/>
    <w:rsid w:val="00944699"/>
    <w:rsid w:val="00945518"/>
    <w:rsid w:val="00945764"/>
    <w:rsid w:val="00945BC1"/>
    <w:rsid w:val="00945EBF"/>
    <w:rsid w:val="0094722A"/>
    <w:rsid w:val="009472B9"/>
    <w:rsid w:val="0094730B"/>
    <w:rsid w:val="00950349"/>
    <w:rsid w:val="00950CB0"/>
    <w:rsid w:val="00951693"/>
    <w:rsid w:val="0095179D"/>
    <w:rsid w:val="00952345"/>
    <w:rsid w:val="00952EC9"/>
    <w:rsid w:val="00953359"/>
    <w:rsid w:val="009533F1"/>
    <w:rsid w:val="009539AD"/>
    <w:rsid w:val="00953EFF"/>
    <w:rsid w:val="0095506F"/>
    <w:rsid w:val="0095591E"/>
    <w:rsid w:val="00956807"/>
    <w:rsid w:val="00956C07"/>
    <w:rsid w:val="00956D22"/>
    <w:rsid w:val="009579E0"/>
    <w:rsid w:val="00957EED"/>
    <w:rsid w:val="00960182"/>
    <w:rsid w:val="00960C79"/>
    <w:rsid w:val="0096106F"/>
    <w:rsid w:val="009610F9"/>
    <w:rsid w:val="00961B95"/>
    <w:rsid w:val="00961DE9"/>
    <w:rsid w:val="00962B6A"/>
    <w:rsid w:val="009630F6"/>
    <w:rsid w:val="0096321A"/>
    <w:rsid w:val="00963352"/>
    <w:rsid w:val="0096569C"/>
    <w:rsid w:val="0096738A"/>
    <w:rsid w:val="00967470"/>
    <w:rsid w:val="00970C55"/>
    <w:rsid w:val="00970C95"/>
    <w:rsid w:val="00970DB9"/>
    <w:rsid w:val="00970EC5"/>
    <w:rsid w:val="00971330"/>
    <w:rsid w:val="00971C10"/>
    <w:rsid w:val="00972A20"/>
    <w:rsid w:val="00972EC5"/>
    <w:rsid w:val="00973028"/>
    <w:rsid w:val="00973822"/>
    <w:rsid w:val="00973A8D"/>
    <w:rsid w:val="00973B5A"/>
    <w:rsid w:val="00973D75"/>
    <w:rsid w:val="00974139"/>
    <w:rsid w:val="009745D0"/>
    <w:rsid w:val="00974FF0"/>
    <w:rsid w:val="00975CC3"/>
    <w:rsid w:val="00976A6B"/>
    <w:rsid w:val="00976B05"/>
    <w:rsid w:val="00977EA6"/>
    <w:rsid w:val="0098002A"/>
    <w:rsid w:val="009800E1"/>
    <w:rsid w:val="00980592"/>
    <w:rsid w:val="00980BF0"/>
    <w:rsid w:val="00981337"/>
    <w:rsid w:val="009822F0"/>
    <w:rsid w:val="00983F39"/>
    <w:rsid w:val="00983F53"/>
    <w:rsid w:val="009846F2"/>
    <w:rsid w:val="009849CA"/>
    <w:rsid w:val="00984EE1"/>
    <w:rsid w:val="00985931"/>
    <w:rsid w:val="0098626D"/>
    <w:rsid w:val="009865AA"/>
    <w:rsid w:val="00986655"/>
    <w:rsid w:val="00986998"/>
    <w:rsid w:val="009906C2"/>
    <w:rsid w:val="0099094C"/>
    <w:rsid w:val="00991111"/>
    <w:rsid w:val="009914AA"/>
    <w:rsid w:val="0099171A"/>
    <w:rsid w:val="00991BF5"/>
    <w:rsid w:val="009921BD"/>
    <w:rsid w:val="00992818"/>
    <w:rsid w:val="009939A2"/>
    <w:rsid w:val="00993BC3"/>
    <w:rsid w:val="00993DEB"/>
    <w:rsid w:val="00994264"/>
    <w:rsid w:val="00994C1F"/>
    <w:rsid w:val="00996318"/>
    <w:rsid w:val="009964BC"/>
    <w:rsid w:val="009964D9"/>
    <w:rsid w:val="00996513"/>
    <w:rsid w:val="00996CCC"/>
    <w:rsid w:val="00996DBD"/>
    <w:rsid w:val="009A175A"/>
    <w:rsid w:val="009A19A5"/>
    <w:rsid w:val="009A1E8B"/>
    <w:rsid w:val="009A2162"/>
    <w:rsid w:val="009A2657"/>
    <w:rsid w:val="009A2D06"/>
    <w:rsid w:val="009A3672"/>
    <w:rsid w:val="009A37C2"/>
    <w:rsid w:val="009A3EF6"/>
    <w:rsid w:val="009A4684"/>
    <w:rsid w:val="009A477C"/>
    <w:rsid w:val="009A4834"/>
    <w:rsid w:val="009A4DF3"/>
    <w:rsid w:val="009A5407"/>
    <w:rsid w:val="009A5B10"/>
    <w:rsid w:val="009A6734"/>
    <w:rsid w:val="009A70F5"/>
    <w:rsid w:val="009B25BB"/>
    <w:rsid w:val="009B2C9F"/>
    <w:rsid w:val="009B2D67"/>
    <w:rsid w:val="009B2F14"/>
    <w:rsid w:val="009B2F50"/>
    <w:rsid w:val="009B3112"/>
    <w:rsid w:val="009B3476"/>
    <w:rsid w:val="009B3E8F"/>
    <w:rsid w:val="009B46C6"/>
    <w:rsid w:val="009B49EE"/>
    <w:rsid w:val="009B5948"/>
    <w:rsid w:val="009B739E"/>
    <w:rsid w:val="009B76BC"/>
    <w:rsid w:val="009B7C67"/>
    <w:rsid w:val="009C1166"/>
    <w:rsid w:val="009C1D75"/>
    <w:rsid w:val="009C22D0"/>
    <w:rsid w:val="009C261D"/>
    <w:rsid w:val="009C2D11"/>
    <w:rsid w:val="009C2E2F"/>
    <w:rsid w:val="009C2E63"/>
    <w:rsid w:val="009C380D"/>
    <w:rsid w:val="009C451A"/>
    <w:rsid w:val="009C4D80"/>
    <w:rsid w:val="009C5403"/>
    <w:rsid w:val="009C5D69"/>
    <w:rsid w:val="009C5E5A"/>
    <w:rsid w:val="009C63DB"/>
    <w:rsid w:val="009C69C9"/>
    <w:rsid w:val="009C6F32"/>
    <w:rsid w:val="009C79F6"/>
    <w:rsid w:val="009D07D0"/>
    <w:rsid w:val="009D0FB4"/>
    <w:rsid w:val="009D114D"/>
    <w:rsid w:val="009D1199"/>
    <w:rsid w:val="009D1D45"/>
    <w:rsid w:val="009D2ED6"/>
    <w:rsid w:val="009D2ED8"/>
    <w:rsid w:val="009D3198"/>
    <w:rsid w:val="009D3510"/>
    <w:rsid w:val="009D393B"/>
    <w:rsid w:val="009D393E"/>
    <w:rsid w:val="009D3EDC"/>
    <w:rsid w:val="009D436E"/>
    <w:rsid w:val="009D5A15"/>
    <w:rsid w:val="009D5F21"/>
    <w:rsid w:val="009D61FA"/>
    <w:rsid w:val="009D6317"/>
    <w:rsid w:val="009D737C"/>
    <w:rsid w:val="009D7DA6"/>
    <w:rsid w:val="009E06ED"/>
    <w:rsid w:val="009E1177"/>
    <w:rsid w:val="009E255A"/>
    <w:rsid w:val="009E2CC1"/>
    <w:rsid w:val="009E327C"/>
    <w:rsid w:val="009E329D"/>
    <w:rsid w:val="009E354E"/>
    <w:rsid w:val="009E37CB"/>
    <w:rsid w:val="009E3E73"/>
    <w:rsid w:val="009E4419"/>
    <w:rsid w:val="009E4668"/>
    <w:rsid w:val="009E51B3"/>
    <w:rsid w:val="009E5549"/>
    <w:rsid w:val="009E562A"/>
    <w:rsid w:val="009E5705"/>
    <w:rsid w:val="009E5833"/>
    <w:rsid w:val="009E64AE"/>
    <w:rsid w:val="009E650C"/>
    <w:rsid w:val="009E68E0"/>
    <w:rsid w:val="009E6B73"/>
    <w:rsid w:val="009F01CB"/>
    <w:rsid w:val="009F0AA8"/>
    <w:rsid w:val="009F0C56"/>
    <w:rsid w:val="009F188F"/>
    <w:rsid w:val="009F191E"/>
    <w:rsid w:val="009F1CD9"/>
    <w:rsid w:val="009F4F1A"/>
    <w:rsid w:val="009F75BB"/>
    <w:rsid w:val="00A00090"/>
    <w:rsid w:val="00A00C49"/>
    <w:rsid w:val="00A00ED4"/>
    <w:rsid w:val="00A01261"/>
    <w:rsid w:val="00A0130B"/>
    <w:rsid w:val="00A01412"/>
    <w:rsid w:val="00A017CF"/>
    <w:rsid w:val="00A019C0"/>
    <w:rsid w:val="00A02609"/>
    <w:rsid w:val="00A028FD"/>
    <w:rsid w:val="00A0294F"/>
    <w:rsid w:val="00A02B8C"/>
    <w:rsid w:val="00A032AB"/>
    <w:rsid w:val="00A03AD0"/>
    <w:rsid w:val="00A0443A"/>
    <w:rsid w:val="00A045AB"/>
    <w:rsid w:val="00A0472B"/>
    <w:rsid w:val="00A05911"/>
    <w:rsid w:val="00A059F2"/>
    <w:rsid w:val="00A06B3A"/>
    <w:rsid w:val="00A06E76"/>
    <w:rsid w:val="00A105CA"/>
    <w:rsid w:val="00A114B7"/>
    <w:rsid w:val="00A119BC"/>
    <w:rsid w:val="00A1511E"/>
    <w:rsid w:val="00A15436"/>
    <w:rsid w:val="00A15CCD"/>
    <w:rsid w:val="00A16E4D"/>
    <w:rsid w:val="00A172A8"/>
    <w:rsid w:val="00A173D9"/>
    <w:rsid w:val="00A17462"/>
    <w:rsid w:val="00A17B7B"/>
    <w:rsid w:val="00A2011C"/>
    <w:rsid w:val="00A20695"/>
    <w:rsid w:val="00A2163A"/>
    <w:rsid w:val="00A2167C"/>
    <w:rsid w:val="00A21B3B"/>
    <w:rsid w:val="00A21EC2"/>
    <w:rsid w:val="00A22303"/>
    <w:rsid w:val="00A22DE5"/>
    <w:rsid w:val="00A235CC"/>
    <w:rsid w:val="00A236E2"/>
    <w:rsid w:val="00A2425B"/>
    <w:rsid w:val="00A24B7B"/>
    <w:rsid w:val="00A25F71"/>
    <w:rsid w:val="00A2610F"/>
    <w:rsid w:val="00A27AF3"/>
    <w:rsid w:val="00A27C0D"/>
    <w:rsid w:val="00A30A8C"/>
    <w:rsid w:val="00A30C97"/>
    <w:rsid w:val="00A3126E"/>
    <w:rsid w:val="00A31275"/>
    <w:rsid w:val="00A315F7"/>
    <w:rsid w:val="00A31B78"/>
    <w:rsid w:val="00A322E6"/>
    <w:rsid w:val="00A3232B"/>
    <w:rsid w:val="00A32662"/>
    <w:rsid w:val="00A3309B"/>
    <w:rsid w:val="00A331A0"/>
    <w:rsid w:val="00A332A0"/>
    <w:rsid w:val="00A33E48"/>
    <w:rsid w:val="00A342BB"/>
    <w:rsid w:val="00A34FD4"/>
    <w:rsid w:val="00A36111"/>
    <w:rsid w:val="00A364BC"/>
    <w:rsid w:val="00A368B0"/>
    <w:rsid w:val="00A36A23"/>
    <w:rsid w:val="00A36A34"/>
    <w:rsid w:val="00A36E31"/>
    <w:rsid w:val="00A405CF"/>
    <w:rsid w:val="00A4081C"/>
    <w:rsid w:val="00A41B7C"/>
    <w:rsid w:val="00A41CA5"/>
    <w:rsid w:val="00A440AF"/>
    <w:rsid w:val="00A44270"/>
    <w:rsid w:val="00A44781"/>
    <w:rsid w:val="00A44CB7"/>
    <w:rsid w:val="00A450AC"/>
    <w:rsid w:val="00A450F4"/>
    <w:rsid w:val="00A45448"/>
    <w:rsid w:val="00A45C13"/>
    <w:rsid w:val="00A460C1"/>
    <w:rsid w:val="00A46246"/>
    <w:rsid w:val="00A46300"/>
    <w:rsid w:val="00A46A0D"/>
    <w:rsid w:val="00A46CEA"/>
    <w:rsid w:val="00A4792E"/>
    <w:rsid w:val="00A504D5"/>
    <w:rsid w:val="00A517B4"/>
    <w:rsid w:val="00A51EC6"/>
    <w:rsid w:val="00A51F6C"/>
    <w:rsid w:val="00A51F8C"/>
    <w:rsid w:val="00A52040"/>
    <w:rsid w:val="00A52670"/>
    <w:rsid w:val="00A526E7"/>
    <w:rsid w:val="00A52A7E"/>
    <w:rsid w:val="00A531A9"/>
    <w:rsid w:val="00A53699"/>
    <w:rsid w:val="00A53EAB"/>
    <w:rsid w:val="00A53ECF"/>
    <w:rsid w:val="00A54E06"/>
    <w:rsid w:val="00A55D9A"/>
    <w:rsid w:val="00A55EAD"/>
    <w:rsid w:val="00A56989"/>
    <w:rsid w:val="00A56CA2"/>
    <w:rsid w:val="00A570EF"/>
    <w:rsid w:val="00A6025E"/>
    <w:rsid w:val="00A60B40"/>
    <w:rsid w:val="00A61E0A"/>
    <w:rsid w:val="00A62186"/>
    <w:rsid w:val="00A637A5"/>
    <w:rsid w:val="00A63DCD"/>
    <w:rsid w:val="00A64729"/>
    <w:rsid w:val="00A64977"/>
    <w:rsid w:val="00A64A4E"/>
    <w:rsid w:val="00A64D28"/>
    <w:rsid w:val="00A6521F"/>
    <w:rsid w:val="00A65844"/>
    <w:rsid w:val="00A65B40"/>
    <w:rsid w:val="00A65CD6"/>
    <w:rsid w:val="00A66880"/>
    <w:rsid w:val="00A66EB7"/>
    <w:rsid w:val="00A6779B"/>
    <w:rsid w:val="00A67951"/>
    <w:rsid w:val="00A70061"/>
    <w:rsid w:val="00A70B33"/>
    <w:rsid w:val="00A70D5F"/>
    <w:rsid w:val="00A7125F"/>
    <w:rsid w:val="00A712AA"/>
    <w:rsid w:val="00A71D9B"/>
    <w:rsid w:val="00A72121"/>
    <w:rsid w:val="00A73617"/>
    <w:rsid w:val="00A73897"/>
    <w:rsid w:val="00A738C2"/>
    <w:rsid w:val="00A73D14"/>
    <w:rsid w:val="00A742A9"/>
    <w:rsid w:val="00A7441D"/>
    <w:rsid w:val="00A7454E"/>
    <w:rsid w:val="00A74715"/>
    <w:rsid w:val="00A7486E"/>
    <w:rsid w:val="00A767EB"/>
    <w:rsid w:val="00A76FA9"/>
    <w:rsid w:val="00A7744E"/>
    <w:rsid w:val="00A777AC"/>
    <w:rsid w:val="00A8048A"/>
    <w:rsid w:val="00A81588"/>
    <w:rsid w:val="00A818FE"/>
    <w:rsid w:val="00A81F57"/>
    <w:rsid w:val="00A820B4"/>
    <w:rsid w:val="00A8335C"/>
    <w:rsid w:val="00A83452"/>
    <w:rsid w:val="00A84531"/>
    <w:rsid w:val="00A84640"/>
    <w:rsid w:val="00A84844"/>
    <w:rsid w:val="00A848CD"/>
    <w:rsid w:val="00A84AF4"/>
    <w:rsid w:val="00A85A58"/>
    <w:rsid w:val="00A869C7"/>
    <w:rsid w:val="00A86B99"/>
    <w:rsid w:val="00A86FEB"/>
    <w:rsid w:val="00A87993"/>
    <w:rsid w:val="00A87B71"/>
    <w:rsid w:val="00A87BBC"/>
    <w:rsid w:val="00A90869"/>
    <w:rsid w:val="00A90ABB"/>
    <w:rsid w:val="00A90FD5"/>
    <w:rsid w:val="00A91136"/>
    <w:rsid w:val="00A92308"/>
    <w:rsid w:val="00A92D61"/>
    <w:rsid w:val="00A939AA"/>
    <w:rsid w:val="00A94095"/>
    <w:rsid w:val="00A95981"/>
    <w:rsid w:val="00A9666C"/>
    <w:rsid w:val="00A968F5"/>
    <w:rsid w:val="00A96F8B"/>
    <w:rsid w:val="00A9708B"/>
    <w:rsid w:val="00A9718F"/>
    <w:rsid w:val="00A9733A"/>
    <w:rsid w:val="00A9755A"/>
    <w:rsid w:val="00A97C0D"/>
    <w:rsid w:val="00A97C66"/>
    <w:rsid w:val="00AA067C"/>
    <w:rsid w:val="00AA120F"/>
    <w:rsid w:val="00AA2471"/>
    <w:rsid w:val="00AA28C1"/>
    <w:rsid w:val="00AA47C9"/>
    <w:rsid w:val="00AA4C1C"/>
    <w:rsid w:val="00AA5041"/>
    <w:rsid w:val="00AA54B0"/>
    <w:rsid w:val="00AA6C28"/>
    <w:rsid w:val="00AA7247"/>
    <w:rsid w:val="00AA7C40"/>
    <w:rsid w:val="00AA7CA6"/>
    <w:rsid w:val="00AB02EC"/>
    <w:rsid w:val="00AB0C73"/>
    <w:rsid w:val="00AB0CA0"/>
    <w:rsid w:val="00AB1295"/>
    <w:rsid w:val="00AB2D98"/>
    <w:rsid w:val="00AB341F"/>
    <w:rsid w:val="00AB3D28"/>
    <w:rsid w:val="00AB3FDB"/>
    <w:rsid w:val="00AB4FD8"/>
    <w:rsid w:val="00AB6C43"/>
    <w:rsid w:val="00AB6DCA"/>
    <w:rsid w:val="00AB7132"/>
    <w:rsid w:val="00AC004B"/>
    <w:rsid w:val="00AC00E5"/>
    <w:rsid w:val="00AC0474"/>
    <w:rsid w:val="00AC0546"/>
    <w:rsid w:val="00AC0A3F"/>
    <w:rsid w:val="00AC1627"/>
    <w:rsid w:val="00AC1AFE"/>
    <w:rsid w:val="00AC373C"/>
    <w:rsid w:val="00AC3E81"/>
    <w:rsid w:val="00AC417D"/>
    <w:rsid w:val="00AC500B"/>
    <w:rsid w:val="00AC52B0"/>
    <w:rsid w:val="00AC5FE1"/>
    <w:rsid w:val="00AC6008"/>
    <w:rsid w:val="00AC682C"/>
    <w:rsid w:val="00AC6DF8"/>
    <w:rsid w:val="00AC6F56"/>
    <w:rsid w:val="00AC7D6C"/>
    <w:rsid w:val="00AD0D40"/>
    <w:rsid w:val="00AD0F14"/>
    <w:rsid w:val="00AD1F67"/>
    <w:rsid w:val="00AD3955"/>
    <w:rsid w:val="00AD3FC8"/>
    <w:rsid w:val="00AD404D"/>
    <w:rsid w:val="00AD437B"/>
    <w:rsid w:val="00AD4AFD"/>
    <w:rsid w:val="00AD5173"/>
    <w:rsid w:val="00AD67C8"/>
    <w:rsid w:val="00AD6904"/>
    <w:rsid w:val="00AD771D"/>
    <w:rsid w:val="00AD7966"/>
    <w:rsid w:val="00AD7A69"/>
    <w:rsid w:val="00AD7E8F"/>
    <w:rsid w:val="00AE0BA0"/>
    <w:rsid w:val="00AE0D2D"/>
    <w:rsid w:val="00AE146F"/>
    <w:rsid w:val="00AE162F"/>
    <w:rsid w:val="00AE2DB2"/>
    <w:rsid w:val="00AE2F80"/>
    <w:rsid w:val="00AE3296"/>
    <w:rsid w:val="00AE3322"/>
    <w:rsid w:val="00AE3A35"/>
    <w:rsid w:val="00AE3FCD"/>
    <w:rsid w:val="00AE4022"/>
    <w:rsid w:val="00AE4339"/>
    <w:rsid w:val="00AE4554"/>
    <w:rsid w:val="00AE4AC7"/>
    <w:rsid w:val="00AE5CBC"/>
    <w:rsid w:val="00AE68FF"/>
    <w:rsid w:val="00AE6A67"/>
    <w:rsid w:val="00AE6C39"/>
    <w:rsid w:val="00AE6CDE"/>
    <w:rsid w:val="00AE6E32"/>
    <w:rsid w:val="00AE787F"/>
    <w:rsid w:val="00AE7E40"/>
    <w:rsid w:val="00AF009E"/>
    <w:rsid w:val="00AF0F56"/>
    <w:rsid w:val="00AF1535"/>
    <w:rsid w:val="00AF178C"/>
    <w:rsid w:val="00AF19EB"/>
    <w:rsid w:val="00AF1DDE"/>
    <w:rsid w:val="00AF205B"/>
    <w:rsid w:val="00AF21F1"/>
    <w:rsid w:val="00AF260E"/>
    <w:rsid w:val="00AF2FA0"/>
    <w:rsid w:val="00AF30F4"/>
    <w:rsid w:val="00AF44A6"/>
    <w:rsid w:val="00AF44D6"/>
    <w:rsid w:val="00AF4753"/>
    <w:rsid w:val="00AF4AE3"/>
    <w:rsid w:val="00AF4C89"/>
    <w:rsid w:val="00AF565F"/>
    <w:rsid w:val="00AF63BF"/>
    <w:rsid w:val="00AF65C5"/>
    <w:rsid w:val="00AF68F2"/>
    <w:rsid w:val="00B0020A"/>
    <w:rsid w:val="00B00790"/>
    <w:rsid w:val="00B007A7"/>
    <w:rsid w:val="00B00A86"/>
    <w:rsid w:val="00B00EFA"/>
    <w:rsid w:val="00B015CD"/>
    <w:rsid w:val="00B02413"/>
    <w:rsid w:val="00B03C45"/>
    <w:rsid w:val="00B03DAA"/>
    <w:rsid w:val="00B044C6"/>
    <w:rsid w:val="00B05259"/>
    <w:rsid w:val="00B05B82"/>
    <w:rsid w:val="00B07788"/>
    <w:rsid w:val="00B077DD"/>
    <w:rsid w:val="00B10BE5"/>
    <w:rsid w:val="00B115B0"/>
    <w:rsid w:val="00B12CD4"/>
    <w:rsid w:val="00B14E8B"/>
    <w:rsid w:val="00B15006"/>
    <w:rsid w:val="00B15541"/>
    <w:rsid w:val="00B15AA7"/>
    <w:rsid w:val="00B15F8B"/>
    <w:rsid w:val="00B17107"/>
    <w:rsid w:val="00B1717D"/>
    <w:rsid w:val="00B17270"/>
    <w:rsid w:val="00B200FF"/>
    <w:rsid w:val="00B2062E"/>
    <w:rsid w:val="00B21166"/>
    <w:rsid w:val="00B211DE"/>
    <w:rsid w:val="00B21721"/>
    <w:rsid w:val="00B23729"/>
    <w:rsid w:val="00B23C74"/>
    <w:rsid w:val="00B246A5"/>
    <w:rsid w:val="00B24CFB"/>
    <w:rsid w:val="00B250A9"/>
    <w:rsid w:val="00B2521E"/>
    <w:rsid w:val="00B25574"/>
    <w:rsid w:val="00B2582D"/>
    <w:rsid w:val="00B27267"/>
    <w:rsid w:val="00B27394"/>
    <w:rsid w:val="00B27570"/>
    <w:rsid w:val="00B27588"/>
    <w:rsid w:val="00B275CE"/>
    <w:rsid w:val="00B27785"/>
    <w:rsid w:val="00B27E86"/>
    <w:rsid w:val="00B30905"/>
    <w:rsid w:val="00B30EEF"/>
    <w:rsid w:val="00B31374"/>
    <w:rsid w:val="00B31560"/>
    <w:rsid w:val="00B315D3"/>
    <w:rsid w:val="00B31C4B"/>
    <w:rsid w:val="00B32710"/>
    <w:rsid w:val="00B32F6B"/>
    <w:rsid w:val="00B3302E"/>
    <w:rsid w:val="00B337B9"/>
    <w:rsid w:val="00B341A9"/>
    <w:rsid w:val="00B349BE"/>
    <w:rsid w:val="00B35389"/>
    <w:rsid w:val="00B355F0"/>
    <w:rsid w:val="00B3596B"/>
    <w:rsid w:val="00B363FB"/>
    <w:rsid w:val="00B368F6"/>
    <w:rsid w:val="00B379DF"/>
    <w:rsid w:val="00B402E8"/>
    <w:rsid w:val="00B40750"/>
    <w:rsid w:val="00B409DB"/>
    <w:rsid w:val="00B40B5D"/>
    <w:rsid w:val="00B41B9B"/>
    <w:rsid w:val="00B41CA3"/>
    <w:rsid w:val="00B41D6B"/>
    <w:rsid w:val="00B4303C"/>
    <w:rsid w:val="00B43A5F"/>
    <w:rsid w:val="00B43A8F"/>
    <w:rsid w:val="00B43AF9"/>
    <w:rsid w:val="00B43E35"/>
    <w:rsid w:val="00B446DF"/>
    <w:rsid w:val="00B44929"/>
    <w:rsid w:val="00B44AE9"/>
    <w:rsid w:val="00B44DE5"/>
    <w:rsid w:val="00B450ED"/>
    <w:rsid w:val="00B46C26"/>
    <w:rsid w:val="00B47310"/>
    <w:rsid w:val="00B47555"/>
    <w:rsid w:val="00B47E0B"/>
    <w:rsid w:val="00B47EA8"/>
    <w:rsid w:val="00B507FC"/>
    <w:rsid w:val="00B50C2A"/>
    <w:rsid w:val="00B50DFB"/>
    <w:rsid w:val="00B5102A"/>
    <w:rsid w:val="00B51418"/>
    <w:rsid w:val="00B517C0"/>
    <w:rsid w:val="00B51963"/>
    <w:rsid w:val="00B52BCE"/>
    <w:rsid w:val="00B52C11"/>
    <w:rsid w:val="00B532BE"/>
    <w:rsid w:val="00B535E4"/>
    <w:rsid w:val="00B53605"/>
    <w:rsid w:val="00B53980"/>
    <w:rsid w:val="00B53F20"/>
    <w:rsid w:val="00B542BC"/>
    <w:rsid w:val="00B54CB2"/>
    <w:rsid w:val="00B55101"/>
    <w:rsid w:val="00B55324"/>
    <w:rsid w:val="00B5571F"/>
    <w:rsid w:val="00B56799"/>
    <w:rsid w:val="00B56D67"/>
    <w:rsid w:val="00B56FAF"/>
    <w:rsid w:val="00B603AB"/>
    <w:rsid w:val="00B60493"/>
    <w:rsid w:val="00B60584"/>
    <w:rsid w:val="00B60ADF"/>
    <w:rsid w:val="00B61192"/>
    <w:rsid w:val="00B63042"/>
    <w:rsid w:val="00B63567"/>
    <w:rsid w:val="00B63D9E"/>
    <w:rsid w:val="00B63ECC"/>
    <w:rsid w:val="00B643A9"/>
    <w:rsid w:val="00B648BE"/>
    <w:rsid w:val="00B65095"/>
    <w:rsid w:val="00B653F5"/>
    <w:rsid w:val="00B658DA"/>
    <w:rsid w:val="00B65C38"/>
    <w:rsid w:val="00B66B95"/>
    <w:rsid w:val="00B67902"/>
    <w:rsid w:val="00B67C2E"/>
    <w:rsid w:val="00B67E48"/>
    <w:rsid w:val="00B702B3"/>
    <w:rsid w:val="00B71E1A"/>
    <w:rsid w:val="00B72A83"/>
    <w:rsid w:val="00B73DE6"/>
    <w:rsid w:val="00B75435"/>
    <w:rsid w:val="00B761AF"/>
    <w:rsid w:val="00B76525"/>
    <w:rsid w:val="00B76701"/>
    <w:rsid w:val="00B77364"/>
    <w:rsid w:val="00B77EEF"/>
    <w:rsid w:val="00B802F9"/>
    <w:rsid w:val="00B80316"/>
    <w:rsid w:val="00B82068"/>
    <w:rsid w:val="00B82143"/>
    <w:rsid w:val="00B82A4E"/>
    <w:rsid w:val="00B82B8C"/>
    <w:rsid w:val="00B83C1D"/>
    <w:rsid w:val="00B84294"/>
    <w:rsid w:val="00B846C5"/>
    <w:rsid w:val="00B84791"/>
    <w:rsid w:val="00B84822"/>
    <w:rsid w:val="00B84FB2"/>
    <w:rsid w:val="00B8568F"/>
    <w:rsid w:val="00B85EC3"/>
    <w:rsid w:val="00B85ED5"/>
    <w:rsid w:val="00B85F55"/>
    <w:rsid w:val="00B861C2"/>
    <w:rsid w:val="00B86B07"/>
    <w:rsid w:val="00B86C4C"/>
    <w:rsid w:val="00B90397"/>
    <w:rsid w:val="00B9093E"/>
    <w:rsid w:val="00B90BBA"/>
    <w:rsid w:val="00B92D05"/>
    <w:rsid w:val="00B92DD7"/>
    <w:rsid w:val="00B92E1A"/>
    <w:rsid w:val="00B93824"/>
    <w:rsid w:val="00B944B8"/>
    <w:rsid w:val="00B949B5"/>
    <w:rsid w:val="00B951B0"/>
    <w:rsid w:val="00B95E91"/>
    <w:rsid w:val="00B96048"/>
    <w:rsid w:val="00B96CC3"/>
    <w:rsid w:val="00B97609"/>
    <w:rsid w:val="00BA01C2"/>
    <w:rsid w:val="00BA0993"/>
    <w:rsid w:val="00BA0CA6"/>
    <w:rsid w:val="00BA1CD2"/>
    <w:rsid w:val="00BA1F42"/>
    <w:rsid w:val="00BA2A45"/>
    <w:rsid w:val="00BA2E89"/>
    <w:rsid w:val="00BA3203"/>
    <w:rsid w:val="00BA741C"/>
    <w:rsid w:val="00BA7517"/>
    <w:rsid w:val="00BA7747"/>
    <w:rsid w:val="00BA7891"/>
    <w:rsid w:val="00BA7933"/>
    <w:rsid w:val="00BA7C27"/>
    <w:rsid w:val="00BA7D98"/>
    <w:rsid w:val="00BA7E9E"/>
    <w:rsid w:val="00BB003F"/>
    <w:rsid w:val="00BB04C0"/>
    <w:rsid w:val="00BB08DB"/>
    <w:rsid w:val="00BB29DA"/>
    <w:rsid w:val="00BB2C03"/>
    <w:rsid w:val="00BB31D8"/>
    <w:rsid w:val="00BB3389"/>
    <w:rsid w:val="00BB3765"/>
    <w:rsid w:val="00BB3DE8"/>
    <w:rsid w:val="00BB4A53"/>
    <w:rsid w:val="00BB4BDA"/>
    <w:rsid w:val="00BB568F"/>
    <w:rsid w:val="00BB5778"/>
    <w:rsid w:val="00BB5CF2"/>
    <w:rsid w:val="00BB69E5"/>
    <w:rsid w:val="00BB6E48"/>
    <w:rsid w:val="00BB7297"/>
    <w:rsid w:val="00BB7385"/>
    <w:rsid w:val="00BC00ED"/>
    <w:rsid w:val="00BC0D92"/>
    <w:rsid w:val="00BC0E16"/>
    <w:rsid w:val="00BC1489"/>
    <w:rsid w:val="00BC245B"/>
    <w:rsid w:val="00BC2C20"/>
    <w:rsid w:val="00BC2D8B"/>
    <w:rsid w:val="00BC37F1"/>
    <w:rsid w:val="00BC3832"/>
    <w:rsid w:val="00BC3F14"/>
    <w:rsid w:val="00BC463F"/>
    <w:rsid w:val="00BC4B90"/>
    <w:rsid w:val="00BC5C77"/>
    <w:rsid w:val="00BC5FA2"/>
    <w:rsid w:val="00BC692F"/>
    <w:rsid w:val="00BC7041"/>
    <w:rsid w:val="00BC730C"/>
    <w:rsid w:val="00BD1582"/>
    <w:rsid w:val="00BD16C9"/>
    <w:rsid w:val="00BD1A0E"/>
    <w:rsid w:val="00BD1B13"/>
    <w:rsid w:val="00BD1DA6"/>
    <w:rsid w:val="00BD279B"/>
    <w:rsid w:val="00BD2B42"/>
    <w:rsid w:val="00BD3030"/>
    <w:rsid w:val="00BD37FF"/>
    <w:rsid w:val="00BD3C14"/>
    <w:rsid w:val="00BD4CE2"/>
    <w:rsid w:val="00BD559B"/>
    <w:rsid w:val="00BD58DF"/>
    <w:rsid w:val="00BD62A6"/>
    <w:rsid w:val="00BD62CB"/>
    <w:rsid w:val="00BD6425"/>
    <w:rsid w:val="00BD64FC"/>
    <w:rsid w:val="00BD6736"/>
    <w:rsid w:val="00BD74B1"/>
    <w:rsid w:val="00BD7A05"/>
    <w:rsid w:val="00BD7DF1"/>
    <w:rsid w:val="00BE08BC"/>
    <w:rsid w:val="00BE0BE7"/>
    <w:rsid w:val="00BE0D2A"/>
    <w:rsid w:val="00BE2DCE"/>
    <w:rsid w:val="00BE33C4"/>
    <w:rsid w:val="00BE3B08"/>
    <w:rsid w:val="00BE3E83"/>
    <w:rsid w:val="00BE48F3"/>
    <w:rsid w:val="00BE4B5E"/>
    <w:rsid w:val="00BE4DDF"/>
    <w:rsid w:val="00BE5884"/>
    <w:rsid w:val="00BE5AB2"/>
    <w:rsid w:val="00BE5C2A"/>
    <w:rsid w:val="00BE6B0C"/>
    <w:rsid w:val="00BE6C3F"/>
    <w:rsid w:val="00BE7D1E"/>
    <w:rsid w:val="00BF1E36"/>
    <w:rsid w:val="00BF1F9F"/>
    <w:rsid w:val="00BF2C43"/>
    <w:rsid w:val="00BF395B"/>
    <w:rsid w:val="00BF3EBC"/>
    <w:rsid w:val="00BF4055"/>
    <w:rsid w:val="00BF5727"/>
    <w:rsid w:val="00BF637A"/>
    <w:rsid w:val="00BF6BFD"/>
    <w:rsid w:val="00BF72A3"/>
    <w:rsid w:val="00BF75BE"/>
    <w:rsid w:val="00BF7AEE"/>
    <w:rsid w:val="00BF7CA9"/>
    <w:rsid w:val="00C000F7"/>
    <w:rsid w:val="00C00700"/>
    <w:rsid w:val="00C00B54"/>
    <w:rsid w:val="00C00C90"/>
    <w:rsid w:val="00C010D0"/>
    <w:rsid w:val="00C023EE"/>
    <w:rsid w:val="00C0258B"/>
    <w:rsid w:val="00C02849"/>
    <w:rsid w:val="00C038A8"/>
    <w:rsid w:val="00C03E64"/>
    <w:rsid w:val="00C04909"/>
    <w:rsid w:val="00C0519D"/>
    <w:rsid w:val="00C052AA"/>
    <w:rsid w:val="00C056E9"/>
    <w:rsid w:val="00C06022"/>
    <w:rsid w:val="00C063A4"/>
    <w:rsid w:val="00C0644B"/>
    <w:rsid w:val="00C06480"/>
    <w:rsid w:val="00C06BCE"/>
    <w:rsid w:val="00C0761E"/>
    <w:rsid w:val="00C076D4"/>
    <w:rsid w:val="00C109EB"/>
    <w:rsid w:val="00C10E34"/>
    <w:rsid w:val="00C129F7"/>
    <w:rsid w:val="00C12E5A"/>
    <w:rsid w:val="00C13E4A"/>
    <w:rsid w:val="00C15506"/>
    <w:rsid w:val="00C1635F"/>
    <w:rsid w:val="00C1657E"/>
    <w:rsid w:val="00C16AB5"/>
    <w:rsid w:val="00C16CD1"/>
    <w:rsid w:val="00C17087"/>
    <w:rsid w:val="00C173DC"/>
    <w:rsid w:val="00C2027A"/>
    <w:rsid w:val="00C207FC"/>
    <w:rsid w:val="00C21359"/>
    <w:rsid w:val="00C226BE"/>
    <w:rsid w:val="00C2291F"/>
    <w:rsid w:val="00C22C58"/>
    <w:rsid w:val="00C22C77"/>
    <w:rsid w:val="00C232C9"/>
    <w:rsid w:val="00C2355E"/>
    <w:rsid w:val="00C23BA6"/>
    <w:rsid w:val="00C2477E"/>
    <w:rsid w:val="00C25E3F"/>
    <w:rsid w:val="00C26232"/>
    <w:rsid w:val="00C27FC5"/>
    <w:rsid w:val="00C30159"/>
    <w:rsid w:val="00C3081D"/>
    <w:rsid w:val="00C3097F"/>
    <w:rsid w:val="00C314A1"/>
    <w:rsid w:val="00C31E9B"/>
    <w:rsid w:val="00C32A31"/>
    <w:rsid w:val="00C32A6C"/>
    <w:rsid w:val="00C32C88"/>
    <w:rsid w:val="00C331B5"/>
    <w:rsid w:val="00C3322C"/>
    <w:rsid w:val="00C33FC3"/>
    <w:rsid w:val="00C34ABF"/>
    <w:rsid w:val="00C34D00"/>
    <w:rsid w:val="00C3516E"/>
    <w:rsid w:val="00C354E4"/>
    <w:rsid w:val="00C35AEE"/>
    <w:rsid w:val="00C367C6"/>
    <w:rsid w:val="00C36917"/>
    <w:rsid w:val="00C371A4"/>
    <w:rsid w:val="00C375AE"/>
    <w:rsid w:val="00C40079"/>
    <w:rsid w:val="00C414B6"/>
    <w:rsid w:val="00C42180"/>
    <w:rsid w:val="00C42347"/>
    <w:rsid w:val="00C42824"/>
    <w:rsid w:val="00C4363D"/>
    <w:rsid w:val="00C44203"/>
    <w:rsid w:val="00C44E46"/>
    <w:rsid w:val="00C456F3"/>
    <w:rsid w:val="00C45C17"/>
    <w:rsid w:val="00C4616A"/>
    <w:rsid w:val="00C466EE"/>
    <w:rsid w:val="00C46D43"/>
    <w:rsid w:val="00C46E23"/>
    <w:rsid w:val="00C4778F"/>
    <w:rsid w:val="00C47990"/>
    <w:rsid w:val="00C5034F"/>
    <w:rsid w:val="00C50401"/>
    <w:rsid w:val="00C50473"/>
    <w:rsid w:val="00C5141E"/>
    <w:rsid w:val="00C52263"/>
    <w:rsid w:val="00C52497"/>
    <w:rsid w:val="00C54044"/>
    <w:rsid w:val="00C55633"/>
    <w:rsid w:val="00C55AB3"/>
    <w:rsid w:val="00C57327"/>
    <w:rsid w:val="00C57C6B"/>
    <w:rsid w:val="00C60CCF"/>
    <w:rsid w:val="00C61173"/>
    <w:rsid w:val="00C61B42"/>
    <w:rsid w:val="00C61C9D"/>
    <w:rsid w:val="00C62122"/>
    <w:rsid w:val="00C62330"/>
    <w:rsid w:val="00C6234A"/>
    <w:rsid w:val="00C62ACE"/>
    <w:rsid w:val="00C641BE"/>
    <w:rsid w:val="00C64844"/>
    <w:rsid w:val="00C64B25"/>
    <w:rsid w:val="00C6552B"/>
    <w:rsid w:val="00C662BD"/>
    <w:rsid w:val="00C66313"/>
    <w:rsid w:val="00C67DD7"/>
    <w:rsid w:val="00C70179"/>
    <w:rsid w:val="00C7070D"/>
    <w:rsid w:val="00C7071F"/>
    <w:rsid w:val="00C70DF6"/>
    <w:rsid w:val="00C73264"/>
    <w:rsid w:val="00C737A6"/>
    <w:rsid w:val="00C73C21"/>
    <w:rsid w:val="00C73CCD"/>
    <w:rsid w:val="00C75063"/>
    <w:rsid w:val="00C7523D"/>
    <w:rsid w:val="00C754FC"/>
    <w:rsid w:val="00C75568"/>
    <w:rsid w:val="00C756F1"/>
    <w:rsid w:val="00C757B4"/>
    <w:rsid w:val="00C76550"/>
    <w:rsid w:val="00C771E1"/>
    <w:rsid w:val="00C7779A"/>
    <w:rsid w:val="00C77939"/>
    <w:rsid w:val="00C77ADA"/>
    <w:rsid w:val="00C77D25"/>
    <w:rsid w:val="00C8006E"/>
    <w:rsid w:val="00C81034"/>
    <w:rsid w:val="00C8173E"/>
    <w:rsid w:val="00C820DA"/>
    <w:rsid w:val="00C820FD"/>
    <w:rsid w:val="00C82A50"/>
    <w:rsid w:val="00C82A86"/>
    <w:rsid w:val="00C82AC1"/>
    <w:rsid w:val="00C84658"/>
    <w:rsid w:val="00C84924"/>
    <w:rsid w:val="00C8530A"/>
    <w:rsid w:val="00C85634"/>
    <w:rsid w:val="00C8592D"/>
    <w:rsid w:val="00C85F77"/>
    <w:rsid w:val="00C8623A"/>
    <w:rsid w:val="00C86299"/>
    <w:rsid w:val="00C867D0"/>
    <w:rsid w:val="00C86A9F"/>
    <w:rsid w:val="00C872E4"/>
    <w:rsid w:val="00C873EF"/>
    <w:rsid w:val="00C8744E"/>
    <w:rsid w:val="00C87694"/>
    <w:rsid w:val="00C90BCC"/>
    <w:rsid w:val="00C9176D"/>
    <w:rsid w:val="00C9250F"/>
    <w:rsid w:val="00C92BA4"/>
    <w:rsid w:val="00C92CDB"/>
    <w:rsid w:val="00C93513"/>
    <w:rsid w:val="00C94B42"/>
    <w:rsid w:val="00C9531A"/>
    <w:rsid w:val="00C954BB"/>
    <w:rsid w:val="00C95610"/>
    <w:rsid w:val="00C9564D"/>
    <w:rsid w:val="00C9667A"/>
    <w:rsid w:val="00C96BE0"/>
    <w:rsid w:val="00C96F96"/>
    <w:rsid w:val="00CA01D9"/>
    <w:rsid w:val="00CA0D13"/>
    <w:rsid w:val="00CA101E"/>
    <w:rsid w:val="00CA1047"/>
    <w:rsid w:val="00CA1B8D"/>
    <w:rsid w:val="00CA219D"/>
    <w:rsid w:val="00CA21E1"/>
    <w:rsid w:val="00CA2741"/>
    <w:rsid w:val="00CA2E58"/>
    <w:rsid w:val="00CA36B0"/>
    <w:rsid w:val="00CA38B7"/>
    <w:rsid w:val="00CA3A53"/>
    <w:rsid w:val="00CA3A6D"/>
    <w:rsid w:val="00CA47F7"/>
    <w:rsid w:val="00CA4A79"/>
    <w:rsid w:val="00CA56C9"/>
    <w:rsid w:val="00CA68FE"/>
    <w:rsid w:val="00CA77E6"/>
    <w:rsid w:val="00CA7E28"/>
    <w:rsid w:val="00CB1C77"/>
    <w:rsid w:val="00CB3D2B"/>
    <w:rsid w:val="00CB43B2"/>
    <w:rsid w:val="00CB510A"/>
    <w:rsid w:val="00CB55DC"/>
    <w:rsid w:val="00CB6275"/>
    <w:rsid w:val="00CB638F"/>
    <w:rsid w:val="00CB6C0F"/>
    <w:rsid w:val="00CB6E5B"/>
    <w:rsid w:val="00CB73E1"/>
    <w:rsid w:val="00CB7D23"/>
    <w:rsid w:val="00CB7E87"/>
    <w:rsid w:val="00CC076A"/>
    <w:rsid w:val="00CC1278"/>
    <w:rsid w:val="00CC147C"/>
    <w:rsid w:val="00CC1A23"/>
    <w:rsid w:val="00CC1BE3"/>
    <w:rsid w:val="00CC2159"/>
    <w:rsid w:val="00CC2DC7"/>
    <w:rsid w:val="00CC30D1"/>
    <w:rsid w:val="00CC3697"/>
    <w:rsid w:val="00CC4F4E"/>
    <w:rsid w:val="00CC59D7"/>
    <w:rsid w:val="00CC6218"/>
    <w:rsid w:val="00CC6497"/>
    <w:rsid w:val="00CC6A74"/>
    <w:rsid w:val="00CC6DD1"/>
    <w:rsid w:val="00CD0A6F"/>
    <w:rsid w:val="00CD10E9"/>
    <w:rsid w:val="00CD11ED"/>
    <w:rsid w:val="00CD2449"/>
    <w:rsid w:val="00CD2B17"/>
    <w:rsid w:val="00CD414C"/>
    <w:rsid w:val="00CD4455"/>
    <w:rsid w:val="00CD550A"/>
    <w:rsid w:val="00CD61EB"/>
    <w:rsid w:val="00CD631D"/>
    <w:rsid w:val="00CD66ED"/>
    <w:rsid w:val="00CE0158"/>
    <w:rsid w:val="00CE045C"/>
    <w:rsid w:val="00CE059E"/>
    <w:rsid w:val="00CE0677"/>
    <w:rsid w:val="00CE0DFE"/>
    <w:rsid w:val="00CE1278"/>
    <w:rsid w:val="00CE1290"/>
    <w:rsid w:val="00CE14C6"/>
    <w:rsid w:val="00CE17B8"/>
    <w:rsid w:val="00CE19F5"/>
    <w:rsid w:val="00CE1D8C"/>
    <w:rsid w:val="00CE2BE7"/>
    <w:rsid w:val="00CE37DB"/>
    <w:rsid w:val="00CE39A7"/>
    <w:rsid w:val="00CE4579"/>
    <w:rsid w:val="00CE45E2"/>
    <w:rsid w:val="00CE462E"/>
    <w:rsid w:val="00CE4B51"/>
    <w:rsid w:val="00CE5065"/>
    <w:rsid w:val="00CE54AE"/>
    <w:rsid w:val="00CE5695"/>
    <w:rsid w:val="00CE5931"/>
    <w:rsid w:val="00CE5993"/>
    <w:rsid w:val="00CE690F"/>
    <w:rsid w:val="00CE7895"/>
    <w:rsid w:val="00CE7D55"/>
    <w:rsid w:val="00CF001B"/>
    <w:rsid w:val="00CF02C4"/>
    <w:rsid w:val="00CF0925"/>
    <w:rsid w:val="00CF0FC5"/>
    <w:rsid w:val="00CF1395"/>
    <w:rsid w:val="00CF1423"/>
    <w:rsid w:val="00CF17BE"/>
    <w:rsid w:val="00CF2B94"/>
    <w:rsid w:val="00CF332C"/>
    <w:rsid w:val="00CF42BC"/>
    <w:rsid w:val="00CF4B42"/>
    <w:rsid w:val="00CF4F55"/>
    <w:rsid w:val="00CF5615"/>
    <w:rsid w:val="00CF62C4"/>
    <w:rsid w:val="00CF659A"/>
    <w:rsid w:val="00CF6B5B"/>
    <w:rsid w:val="00CF7205"/>
    <w:rsid w:val="00CF7548"/>
    <w:rsid w:val="00CF7550"/>
    <w:rsid w:val="00CF76BA"/>
    <w:rsid w:val="00D00B46"/>
    <w:rsid w:val="00D00EB3"/>
    <w:rsid w:val="00D010F5"/>
    <w:rsid w:val="00D012E0"/>
    <w:rsid w:val="00D01EA7"/>
    <w:rsid w:val="00D03BA1"/>
    <w:rsid w:val="00D03BD2"/>
    <w:rsid w:val="00D045B0"/>
    <w:rsid w:val="00D04B46"/>
    <w:rsid w:val="00D05387"/>
    <w:rsid w:val="00D05FE9"/>
    <w:rsid w:val="00D06EE8"/>
    <w:rsid w:val="00D06F0F"/>
    <w:rsid w:val="00D07A10"/>
    <w:rsid w:val="00D07C5D"/>
    <w:rsid w:val="00D07C75"/>
    <w:rsid w:val="00D07CE4"/>
    <w:rsid w:val="00D10A7D"/>
    <w:rsid w:val="00D1161C"/>
    <w:rsid w:val="00D11CA2"/>
    <w:rsid w:val="00D11D22"/>
    <w:rsid w:val="00D12ED1"/>
    <w:rsid w:val="00D135B6"/>
    <w:rsid w:val="00D145F5"/>
    <w:rsid w:val="00D14E09"/>
    <w:rsid w:val="00D1654C"/>
    <w:rsid w:val="00D16C87"/>
    <w:rsid w:val="00D1767A"/>
    <w:rsid w:val="00D178B9"/>
    <w:rsid w:val="00D208E4"/>
    <w:rsid w:val="00D21F5D"/>
    <w:rsid w:val="00D22335"/>
    <w:rsid w:val="00D22EBC"/>
    <w:rsid w:val="00D2323B"/>
    <w:rsid w:val="00D23AB1"/>
    <w:rsid w:val="00D23E7C"/>
    <w:rsid w:val="00D24983"/>
    <w:rsid w:val="00D24CA3"/>
    <w:rsid w:val="00D25564"/>
    <w:rsid w:val="00D25C7E"/>
    <w:rsid w:val="00D262DA"/>
    <w:rsid w:val="00D26869"/>
    <w:rsid w:val="00D27470"/>
    <w:rsid w:val="00D27987"/>
    <w:rsid w:val="00D30517"/>
    <w:rsid w:val="00D30807"/>
    <w:rsid w:val="00D3122E"/>
    <w:rsid w:val="00D31798"/>
    <w:rsid w:val="00D32404"/>
    <w:rsid w:val="00D32965"/>
    <w:rsid w:val="00D32B23"/>
    <w:rsid w:val="00D32B6E"/>
    <w:rsid w:val="00D32D63"/>
    <w:rsid w:val="00D3327F"/>
    <w:rsid w:val="00D33A95"/>
    <w:rsid w:val="00D34CC3"/>
    <w:rsid w:val="00D353F5"/>
    <w:rsid w:val="00D3612C"/>
    <w:rsid w:val="00D36D9D"/>
    <w:rsid w:val="00D36F02"/>
    <w:rsid w:val="00D37428"/>
    <w:rsid w:val="00D374A5"/>
    <w:rsid w:val="00D40E54"/>
    <w:rsid w:val="00D411C8"/>
    <w:rsid w:val="00D4128E"/>
    <w:rsid w:val="00D41855"/>
    <w:rsid w:val="00D41A04"/>
    <w:rsid w:val="00D423CF"/>
    <w:rsid w:val="00D4246B"/>
    <w:rsid w:val="00D42539"/>
    <w:rsid w:val="00D42F97"/>
    <w:rsid w:val="00D4327C"/>
    <w:rsid w:val="00D434A7"/>
    <w:rsid w:val="00D4375F"/>
    <w:rsid w:val="00D43A20"/>
    <w:rsid w:val="00D43BAF"/>
    <w:rsid w:val="00D43BBA"/>
    <w:rsid w:val="00D44630"/>
    <w:rsid w:val="00D45066"/>
    <w:rsid w:val="00D45C13"/>
    <w:rsid w:val="00D46170"/>
    <w:rsid w:val="00D46245"/>
    <w:rsid w:val="00D46762"/>
    <w:rsid w:val="00D467F5"/>
    <w:rsid w:val="00D46EA8"/>
    <w:rsid w:val="00D471C2"/>
    <w:rsid w:val="00D51621"/>
    <w:rsid w:val="00D51EFB"/>
    <w:rsid w:val="00D5211A"/>
    <w:rsid w:val="00D5283B"/>
    <w:rsid w:val="00D528C4"/>
    <w:rsid w:val="00D53650"/>
    <w:rsid w:val="00D5386B"/>
    <w:rsid w:val="00D559FB"/>
    <w:rsid w:val="00D55A47"/>
    <w:rsid w:val="00D55F27"/>
    <w:rsid w:val="00D56956"/>
    <w:rsid w:val="00D56F0F"/>
    <w:rsid w:val="00D57767"/>
    <w:rsid w:val="00D57886"/>
    <w:rsid w:val="00D57FAD"/>
    <w:rsid w:val="00D60082"/>
    <w:rsid w:val="00D60AE7"/>
    <w:rsid w:val="00D60E64"/>
    <w:rsid w:val="00D61120"/>
    <w:rsid w:val="00D6151F"/>
    <w:rsid w:val="00D61B05"/>
    <w:rsid w:val="00D6266E"/>
    <w:rsid w:val="00D628AC"/>
    <w:rsid w:val="00D62FB4"/>
    <w:rsid w:val="00D6304C"/>
    <w:rsid w:val="00D639FD"/>
    <w:rsid w:val="00D63C08"/>
    <w:rsid w:val="00D6525D"/>
    <w:rsid w:val="00D65450"/>
    <w:rsid w:val="00D65A4A"/>
    <w:rsid w:val="00D66134"/>
    <w:rsid w:val="00D67BA8"/>
    <w:rsid w:val="00D70406"/>
    <w:rsid w:val="00D70CC6"/>
    <w:rsid w:val="00D7139A"/>
    <w:rsid w:val="00D713BF"/>
    <w:rsid w:val="00D71E04"/>
    <w:rsid w:val="00D71E72"/>
    <w:rsid w:val="00D72C0F"/>
    <w:rsid w:val="00D72ECD"/>
    <w:rsid w:val="00D74555"/>
    <w:rsid w:val="00D74561"/>
    <w:rsid w:val="00D75725"/>
    <w:rsid w:val="00D76010"/>
    <w:rsid w:val="00D7664F"/>
    <w:rsid w:val="00D76E83"/>
    <w:rsid w:val="00D778D0"/>
    <w:rsid w:val="00D8065A"/>
    <w:rsid w:val="00D80C88"/>
    <w:rsid w:val="00D826A9"/>
    <w:rsid w:val="00D82E36"/>
    <w:rsid w:val="00D832FA"/>
    <w:rsid w:val="00D83579"/>
    <w:rsid w:val="00D858F8"/>
    <w:rsid w:val="00D85B4D"/>
    <w:rsid w:val="00D861C8"/>
    <w:rsid w:val="00D86891"/>
    <w:rsid w:val="00D86CB9"/>
    <w:rsid w:val="00D87107"/>
    <w:rsid w:val="00D87DF8"/>
    <w:rsid w:val="00D912B0"/>
    <w:rsid w:val="00D91BB4"/>
    <w:rsid w:val="00D924BB"/>
    <w:rsid w:val="00D92A8F"/>
    <w:rsid w:val="00D92E4D"/>
    <w:rsid w:val="00D94365"/>
    <w:rsid w:val="00D9563B"/>
    <w:rsid w:val="00D95CA8"/>
    <w:rsid w:val="00D96304"/>
    <w:rsid w:val="00D9658D"/>
    <w:rsid w:val="00D9658F"/>
    <w:rsid w:val="00D9669C"/>
    <w:rsid w:val="00D96D87"/>
    <w:rsid w:val="00D96E50"/>
    <w:rsid w:val="00D978C0"/>
    <w:rsid w:val="00DA042B"/>
    <w:rsid w:val="00DA064A"/>
    <w:rsid w:val="00DA3014"/>
    <w:rsid w:val="00DA302E"/>
    <w:rsid w:val="00DA3390"/>
    <w:rsid w:val="00DA3AE6"/>
    <w:rsid w:val="00DA3BCC"/>
    <w:rsid w:val="00DA4CC7"/>
    <w:rsid w:val="00DA4F4C"/>
    <w:rsid w:val="00DA58EC"/>
    <w:rsid w:val="00DA59A5"/>
    <w:rsid w:val="00DA5B7A"/>
    <w:rsid w:val="00DA5D09"/>
    <w:rsid w:val="00DA68B0"/>
    <w:rsid w:val="00DA7936"/>
    <w:rsid w:val="00DA7E0C"/>
    <w:rsid w:val="00DB008B"/>
    <w:rsid w:val="00DB0716"/>
    <w:rsid w:val="00DB0AE2"/>
    <w:rsid w:val="00DB1A95"/>
    <w:rsid w:val="00DB2CD0"/>
    <w:rsid w:val="00DB2D78"/>
    <w:rsid w:val="00DB3E66"/>
    <w:rsid w:val="00DB42D4"/>
    <w:rsid w:val="00DB50FD"/>
    <w:rsid w:val="00DB58E2"/>
    <w:rsid w:val="00DB6D5B"/>
    <w:rsid w:val="00DB7213"/>
    <w:rsid w:val="00DB7E82"/>
    <w:rsid w:val="00DC0282"/>
    <w:rsid w:val="00DC032D"/>
    <w:rsid w:val="00DC0486"/>
    <w:rsid w:val="00DC0AD4"/>
    <w:rsid w:val="00DC0CF8"/>
    <w:rsid w:val="00DC0E25"/>
    <w:rsid w:val="00DC1182"/>
    <w:rsid w:val="00DC1551"/>
    <w:rsid w:val="00DC1FA2"/>
    <w:rsid w:val="00DC2919"/>
    <w:rsid w:val="00DC3048"/>
    <w:rsid w:val="00DC3059"/>
    <w:rsid w:val="00DC38EE"/>
    <w:rsid w:val="00DC4085"/>
    <w:rsid w:val="00DC51D5"/>
    <w:rsid w:val="00DC52E2"/>
    <w:rsid w:val="00DC5484"/>
    <w:rsid w:val="00DC5AD1"/>
    <w:rsid w:val="00DC5EC9"/>
    <w:rsid w:val="00DC636C"/>
    <w:rsid w:val="00DC681C"/>
    <w:rsid w:val="00DC6835"/>
    <w:rsid w:val="00DC68CF"/>
    <w:rsid w:val="00DC7B93"/>
    <w:rsid w:val="00DD01CB"/>
    <w:rsid w:val="00DD06A5"/>
    <w:rsid w:val="00DD079E"/>
    <w:rsid w:val="00DD0CFC"/>
    <w:rsid w:val="00DD2904"/>
    <w:rsid w:val="00DD2A23"/>
    <w:rsid w:val="00DD2DE2"/>
    <w:rsid w:val="00DD2FC6"/>
    <w:rsid w:val="00DD30D9"/>
    <w:rsid w:val="00DD4488"/>
    <w:rsid w:val="00DD4639"/>
    <w:rsid w:val="00DD4C5C"/>
    <w:rsid w:val="00DD4DAF"/>
    <w:rsid w:val="00DD4DDA"/>
    <w:rsid w:val="00DD5828"/>
    <w:rsid w:val="00DD5D2B"/>
    <w:rsid w:val="00DD5EED"/>
    <w:rsid w:val="00DD6FA0"/>
    <w:rsid w:val="00DD7256"/>
    <w:rsid w:val="00DD7BD1"/>
    <w:rsid w:val="00DE0281"/>
    <w:rsid w:val="00DE05C1"/>
    <w:rsid w:val="00DE0AE0"/>
    <w:rsid w:val="00DE124D"/>
    <w:rsid w:val="00DE1C85"/>
    <w:rsid w:val="00DE1CF9"/>
    <w:rsid w:val="00DE2A34"/>
    <w:rsid w:val="00DE2E7C"/>
    <w:rsid w:val="00DE3039"/>
    <w:rsid w:val="00DE303F"/>
    <w:rsid w:val="00DE3C7D"/>
    <w:rsid w:val="00DE3F6D"/>
    <w:rsid w:val="00DE488E"/>
    <w:rsid w:val="00DE5B88"/>
    <w:rsid w:val="00DE6069"/>
    <w:rsid w:val="00DE610C"/>
    <w:rsid w:val="00DE6368"/>
    <w:rsid w:val="00DE692A"/>
    <w:rsid w:val="00DE6A41"/>
    <w:rsid w:val="00DE78AD"/>
    <w:rsid w:val="00DF054D"/>
    <w:rsid w:val="00DF0AF4"/>
    <w:rsid w:val="00DF0D72"/>
    <w:rsid w:val="00DF1420"/>
    <w:rsid w:val="00DF1973"/>
    <w:rsid w:val="00DF1BF2"/>
    <w:rsid w:val="00DF27DF"/>
    <w:rsid w:val="00DF3949"/>
    <w:rsid w:val="00DF41E0"/>
    <w:rsid w:val="00DF4573"/>
    <w:rsid w:val="00DF4B29"/>
    <w:rsid w:val="00DF512B"/>
    <w:rsid w:val="00DF52F0"/>
    <w:rsid w:val="00DF5461"/>
    <w:rsid w:val="00DF6114"/>
    <w:rsid w:val="00DF61A0"/>
    <w:rsid w:val="00DF674B"/>
    <w:rsid w:val="00DF6FC9"/>
    <w:rsid w:val="00DF7262"/>
    <w:rsid w:val="00E002F5"/>
    <w:rsid w:val="00E0057B"/>
    <w:rsid w:val="00E00897"/>
    <w:rsid w:val="00E00C63"/>
    <w:rsid w:val="00E011E1"/>
    <w:rsid w:val="00E011F6"/>
    <w:rsid w:val="00E01572"/>
    <w:rsid w:val="00E023D0"/>
    <w:rsid w:val="00E02853"/>
    <w:rsid w:val="00E02AFA"/>
    <w:rsid w:val="00E0356A"/>
    <w:rsid w:val="00E035A6"/>
    <w:rsid w:val="00E03DE8"/>
    <w:rsid w:val="00E03F96"/>
    <w:rsid w:val="00E062CE"/>
    <w:rsid w:val="00E064F8"/>
    <w:rsid w:val="00E066E1"/>
    <w:rsid w:val="00E06D7B"/>
    <w:rsid w:val="00E113C0"/>
    <w:rsid w:val="00E11656"/>
    <w:rsid w:val="00E12366"/>
    <w:rsid w:val="00E128A7"/>
    <w:rsid w:val="00E13429"/>
    <w:rsid w:val="00E136D6"/>
    <w:rsid w:val="00E13F04"/>
    <w:rsid w:val="00E13F4F"/>
    <w:rsid w:val="00E142B0"/>
    <w:rsid w:val="00E14461"/>
    <w:rsid w:val="00E14B9D"/>
    <w:rsid w:val="00E150F9"/>
    <w:rsid w:val="00E15264"/>
    <w:rsid w:val="00E15445"/>
    <w:rsid w:val="00E156BD"/>
    <w:rsid w:val="00E16799"/>
    <w:rsid w:val="00E169BF"/>
    <w:rsid w:val="00E173F2"/>
    <w:rsid w:val="00E17601"/>
    <w:rsid w:val="00E20ABE"/>
    <w:rsid w:val="00E20AFA"/>
    <w:rsid w:val="00E2168A"/>
    <w:rsid w:val="00E2174F"/>
    <w:rsid w:val="00E219B5"/>
    <w:rsid w:val="00E21EC9"/>
    <w:rsid w:val="00E22552"/>
    <w:rsid w:val="00E227E4"/>
    <w:rsid w:val="00E22989"/>
    <w:rsid w:val="00E22AC0"/>
    <w:rsid w:val="00E2334B"/>
    <w:rsid w:val="00E2417A"/>
    <w:rsid w:val="00E24335"/>
    <w:rsid w:val="00E24AE3"/>
    <w:rsid w:val="00E2591A"/>
    <w:rsid w:val="00E267AE"/>
    <w:rsid w:val="00E27523"/>
    <w:rsid w:val="00E27DC9"/>
    <w:rsid w:val="00E307CB"/>
    <w:rsid w:val="00E30C75"/>
    <w:rsid w:val="00E31D21"/>
    <w:rsid w:val="00E32C93"/>
    <w:rsid w:val="00E32E77"/>
    <w:rsid w:val="00E32FB7"/>
    <w:rsid w:val="00E3329D"/>
    <w:rsid w:val="00E33CCA"/>
    <w:rsid w:val="00E34250"/>
    <w:rsid w:val="00E352BA"/>
    <w:rsid w:val="00E3530C"/>
    <w:rsid w:val="00E353A7"/>
    <w:rsid w:val="00E35ABD"/>
    <w:rsid w:val="00E36E82"/>
    <w:rsid w:val="00E37C06"/>
    <w:rsid w:val="00E40791"/>
    <w:rsid w:val="00E410C1"/>
    <w:rsid w:val="00E41C80"/>
    <w:rsid w:val="00E41D41"/>
    <w:rsid w:val="00E42728"/>
    <w:rsid w:val="00E4283A"/>
    <w:rsid w:val="00E438E9"/>
    <w:rsid w:val="00E43BC9"/>
    <w:rsid w:val="00E43FDC"/>
    <w:rsid w:val="00E445C8"/>
    <w:rsid w:val="00E450E7"/>
    <w:rsid w:val="00E4538A"/>
    <w:rsid w:val="00E45F15"/>
    <w:rsid w:val="00E47C51"/>
    <w:rsid w:val="00E508F8"/>
    <w:rsid w:val="00E5092D"/>
    <w:rsid w:val="00E50A98"/>
    <w:rsid w:val="00E50FA9"/>
    <w:rsid w:val="00E513DC"/>
    <w:rsid w:val="00E52A5F"/>
    <w:rsid w:val="00E52BF5"/>
    <w:rsid w:val="00E543EB"/>
    <w:rsid w:val="00E55045"/>
    <w:rsid w:val="00E557B9"/>
    <w:rsid w:val="00E564B4"/>
    <w:rsid w:val="00E56779"/>
    <w:rsid w:val="00E5691C"/>
    <w:rsid w:val="00E56BB5"/>
    <w:rsid w:val="00E56F6C"/>
    <w:rsid w:val="00E57D6C"/>
    <w:rsid w:val="00E57EAB"/>
    <w:rsid w:val="00E6027A"/>
    <w:rsid w:val="00E608E1"/>
    <w:rsid w:val="00E60A2E"/>
    <w:rsid w:val="00E60D2D"/>
    <w:rsid w:val="00E61B59"/>
    <w:rsid w:val="00E6249D"/>
    <w:rsid w:val="00E625DF"/>
    <w:rsid w:val="00E62B99"/>
    <w:rsid w:val="00E63641"/>
    <w:rsid w:val="00E640F5"/>
    <w:rsid w:val="00E64117"/>
    <w:rsid w:val="00E64A46"/>
    <w:rsid w:val="00E654B8"/>
    <w:rsid w:val="00E6575B"/>
    <w:rsid w:val="00E668C1"/>
    <w:rsid w:val="00E66D95"/>
    <w:rsid w:val="00E66D9D"/>
    <w:rsid w:val="00E67278"/>
    <w:rsid w:val="00E6728B"/>
    <w:rsid w:val="00E67468"/>
    <w:rsid w:val="00E67792"/>
    <w:rsid w:val="00E67870"/>
    <w:rsid w:val="00E67E1C"/>
    <w:rsid w:val="00E70846"/>
    <w:rsid w:val="00E714E9"/>
    <w:rsid w:val="00E7269A"/>
    <w:rsid w:val="00E7274F"/>
    <w:rsid w:val="00E7292D"/>
    <w:rsid w:val="00E735D2"/>
    <w:rsid w:val="00E73FB2"/>
    <w:rsid w:val="00E7462C"/>
    <w:rsid w:val="00E74942"/>
    <w:rsid w:val="00E753B4"/>
    <w:rsid w:val="00E755A8"/>
    <w:rsid w:val="00E75DFA"/>
    <w:rsid w:val="00E76112"/>
    <w:rsid w:val="00E7672F"/>
    <w:rsid w:val="00E76C32"/>
    <w:rsid w:val="00E76DFA"/>
    <w:rsid w:val="00E811B3"/>
    <w:rsid w:val="00E814F7"/>
    <w:rsid w:val="00E81F2A"/>
    <w:rsid w:val="00E82D46"/>
    <w:rsid w:val="00E82FF8"/>
    <w:rsid w:val="00E835C3"/>
    <w:rsid w:val="00E83DD1"/>
    <w:rsid w:val="00E8513D"/>
    <w:rsid w:val="00E852C0"/>
    <w:rsid w:val="00E853AE"/>
    <w:rsid w:val="00E85657"/>
    <w:rsid w:val="00E856CD"/>
    <w:rsid w:val="00E870F9"/>
    <w:rsid w:val="00E87165"/>
    <w:rsid w:val="00E87C40"/>
    <w:rsid w:val="00E9035C"/>
    <w:rsid w:val="00E9053E"/>
    <w:rsid w:val="00E90BDB"/>
    <w:rsid w:val="00E90C70"/>
    <w:rsid w:val="00E90E0B"/>
    <w:rsid w:val="00E90F7F"/>
    <w:rsid w:val="00E91682"/>
    <w:rsid w:val="00E9189A"/>
    <w:rsid w:val="00E91FC5"/>
    <w:rsid w:val="00E9213A"/>
    <w:rsid w:val="00E927DE"/>
    <w:rsid w:val="00E92C15"/>
    <w:rsid w:val="00E93503"/>
    <w:rsid w:val="00E9381C"/>
    <w:rsid w:val="00E93C08"/>
    <w:rsid w:val="00E94122"/>
    <w:rsid w:val="00E9515F"/>
    <w:rsid w:val="00E95A59"/>
    <w:rsid w:val="00E95B57"/>
    <w:rsid w:val="00E95DB5"/>
    <w:rsid w:val="00E9641A"/>
    <w:rsid w:val="00E965F0"/>
    <w:rsid w:val="00E96A4C"/>
    <w:rsid w:val="00E976A1"/>
    <w:rsid w:val="00E978E5"/>
    <w:rsid w:val="00E97A5E"/>
    <w:rsid w:val="00EA18BD"/>
    <w:rsid w:val="00EA18CF"/>
    <w:rsid w:val="00EA1A3F"/>
    <w:rsid w:val="00EA2352"/>
    <w:rsid w:val="00EA344D"/>
    <w:rsid w:val="00EA35B9"/>
    <w:rsid w:val="00EA38C1"/>
    <w:rsid w:val="00EA39FD"/>
    <w:rsid w:val="00EA5297"/>
    <w:rsid w:val="00EA53FE"/>
    <w:rsid w:val="00EA55A4"/>
    <w:rsid w:val="00EA634A"/>
    <w:rsid w:val="00EA667E"/>
    <w:rsid w:val="00EA69F6"/>
    <w:rsid w:val="00EA6AEF"/>
    <w:rsid w:val="00EA720B"/>
    <w:rsid w:val="00EB03ED"/>
    <w:rsid w:val="00EB0F13"/>
    <w:rsid w:val="00EB133A"/>
    <w:rsid w:val="00EB17C8"/>
    <w:rsid w:val="00EB187B"/>
    <w:rsid w:val="00EB1A20"/>
    <w:rsid w:val="00EB1C43"/>
    <w:rsid w:val="00EB324A"/>
    <w:rsid w:val="00EB732C"/>
    <w:rsid w:val="00EB7A85"/>
    <w:rsid w:val="00EC14CD"/>
    <w:rsid w:val="00EC17F1"/>
    <w:rsid w:val="00EC1FD8"/>
    <w:rsid w:val="00EC357A"/>
    <w:rsid w:val="00EC37F1"/>
    <w:rsid w:val="00EC3BAB"/>
    <w:rsid w:val="00EC3CB8"/>
    <w:rsid w:val="00EC4CB6"/>
    <w:rsid w:val="00EC4CDF"/>
    <w:rsid w:val="00EC510E"/>
    <w:rsid w:val="00EC5F7B"/>
    <w:rsid w:val="00EC64E4"/>
    <w:rsid w:val="00EC7268"/>
    <w:rsid w:val="00EC7C7A"/>
    <w:rsid w:val="00EC7D41"/>
    <w:rsid w:val="00ED012C"/>
    <w:rsid w:val="00ED09B6"/>
    <w:rsid w:val="00ED0B83"/>
    <w:rsid w:val="00ED103E"/>
    <w:rsid w:val="00ED146B"/>
    <w:rsid w:val="00ED1E41"/>
    <w:rsid w:val="00ED33AF"/>
    <w:rsid w:val="00ED3FAC"/>
    <w:rsid w:val="00ED4703"/>
    <w:rsid w:val="00ED4D69"/>
    <w:rsid w:val="00ED4DBF"/>
    <w:rsid w:val="00ED52B6"/>
    <w:rsid w:val="00ED55EA"/>
    <w:rsid w:val="00ED59F4"/>
    <w:rsid w:val="00ED5C61"/>
    <w:rsid w:val="00ED5DBE"/>
    <w:rsid w:val="00ED65D8"/>
    <w:rsid w:val="00ED6AB3"/>
    <w:rsid w:val="00EE101B"/>
    <w:rsid w:val="00EE18FF"/>
    <w:rsid w:val="00EE2D8E"/>
    <w:rsid w:val="00EE2D9C"/>
    <w:rsid w:val="00EE3590"/>
    <w:rsid w:val="00EE3791"/>
    <w:rsid w:val="00EE432B"/>
    <w:rsid w:val="00EE4B16"/>
    <w:rsid w:val="00EE4BBD"/>
    <w:rsid w:val="00EE587C"/>
    <w:rsid w:val="00EE59BD"/>
    <w:rsid w:val="00EE5A68"/>
    <w:rsid w:val="00EE5B3A"/>
    <w:rsid w:val="00EE642B"/>
    <w:rsid w:val="00EE691B"/>
    <w:rsid w:val="00EE7EAA"/>
    <w:rsid w:val="00EF067F"/>
    <w:rsid w:val="00EF07E6"/>
    <w:rsid w:val="00EF0FFF"/>
    <w:rsid w:val="00EF1101"/>
    <w:rsid w:val="00EF19D3"/>
    <w:rsid w:val="00EF2091"/>
    <w:rsid w:val="00EF2458"/>
    <w:rsid w:val="00EF27D3"/>
    <w:rsid w:val="00EF2EEB"/>
    <w:rsid w:val="00EF34A3"/>
    <w:rsid w:val="00EF3524"/>
    <w:rsid w:val="00EF3725"/>
    <w:rsid w:val="00EF4320"/>
    <w:rsid w:val="00EF4CA7"/>
    <w:rsid w:val="00EF508C"/>
    <w:rsid w:val="00EF6D7B"/>
    <w:rsid w:val="00EF6E77"/>
    <w:rsid w:val="00EF700A"/>
    <w:rsid w:val="00EF74F3"/>
    <w:rsid w:val="00F00B9C"/>
    <w:rsid w:val="00F0107F"/>
    <w:rsid w:val="00F01CEB"/>
    <w:rsid w:val="00F02355"/>
    <w:rsid w:val="00F02DC2"/>
    <w:rsid w:val="00F02EBE"/>
    <w:rsid w:val="00F03EF6"/>
    <w:rsid w:val="00F03F6F"/>
    <w:rsid w:val="00F042F2"/>
    <w:rsid w:val="00F0440D"/>
    <w:rsid w:val="00F04CAD"/>
    <w:rsid w:val="00F04EE6"/>
    <w:rsid w:val="00F064A5"/>
    <w:rsid w:val="00F06E2D"/>
    <w:rsid w:val="00F07577"/>
    <w:rsid w:val="00F119CC"/>
    <w:rsid w:val="00F120B1"/>
    <w:rsid w:val="00F126DD"/>
    <w:rsid w:val="00F12E14"/>
    <w:rsid w:val="00F12E1D"/>
    <w:rsid w:val="00F1315E"/>
    <w:rsid w:val="00F13C65"/>
    <w:rsid w:val="00F14196"/>
    <w:rsid w:val="00F141A9"/>
    <w:rsid w:val="00F142C8"/>
    <w:rsid w:val="00F14982"/>
    <w:rsid w:val="00F14A4D"/>
    <w:rsid w:val="00F15074"/>
    <w:rsid w:val="00F1518E"/>
    <w:rsid w:val="00F15D7B"/>
    <w:rsid w:val="00F1682B"/>
    <w:rsid w:val="00F16C1B"/>
    <w:rsid w:val="00F17634"/>
    <w:rsid w:val="00F17E1A"/>
    <w:rsid w:val="00F20D7F"/>
    <w:rsid w:val="00F212F5"/>
    <w:rsid w:val="00F214AC"/>
    <w:rsid w:val="00F21853"/>
    <w:rsid w:val="00F21BDF"/>
    <w:rsid w:val="00F21C08"/>
    <w:rsid w:val="00F21D0C"/>
    <w:rsid w:val="00F227FD"/>
    <w:rsid w:val="00F233E9"/>
    <w:rsid w:val="00F23BB9"/>
    <w:rsid w:val="00F254AB"/>
    <w:rsid w:val="00F25FE5"/>
    <w:rsid w:val="00F264BC"/>
    <w:rsid w:val="00F26AA4"/>
    <w:rsid w:val="00F26CE1"/>
    <w:rsid w:val="00F26E09"/>
    <w:rsid w:val="00F27042"/>
    <w:rsid w:val="00F27B69"/>
    <w:rsid w:val="00F317E1"/>
    <w:rsid w:val="00F322F9"/>
    <w:rsid w:val="00F3274A"/>
    <w:rsid w:val="00F3277D"/>
    <w:rsid w:val="00F32F45"/>
    <w:rsid w:val="00F3307F"/>
    <w:rsid w:val="00F339E5"/>
    <w:rsid w:val="00F34170"/>
    <w:rsid w:val="00F34B02"/>
    <w:rsid w:val="00F34D12"/>
    <w:rsid w:val="00F35974"/>
    <w:rsid w:val="00F363C9"/>
    <w:rsid w:val="00F366A4"/>
    <w:rsid w:val="00F36728"/>
    <w:rsid w:val="00F36C15"/>
    <w:rsid w:val="00F37C11"/>
    <w:rsid w:val="00F37CE2"/>
    <w:rsid w:val="00F40496"/>
    <w:rsid w:val="00F40781"/>
    <w:rsid w:val="00F412DF"/>
    <w:rsid w:val="00F41AF1"/>
    <w:rsid w:val="00F424B2"/>
    <w:rsid w:val="00F42DAE"/>
    <w:rsid w:val="00F4314A"/>
    <w:rsid w:val="00F43334"/>
    <w:rsid w:val="00F433A2"/>
    <w:rsid w:val="00F4360D"/>
    <w:rsid w:val="00F43A6E"/>
    <w:rsid w:val="00F43C7F"/>
    <w:rsid w:val="00F43CDF"/>
    <w:rsid w:val="00F445A2"/>
    <w:rsid w:val="00F44BD2"/>
    <w:rsid w:val="00F453CE"/>
    <w:rsid w:val="00F4557F"/>
    <w:rsid w:val="00F455B7"/>
    <w:rsid w:val="00F45A99"/>
    <w:rsid w:val="00F45C5B"/>
    <w:rsid w:val="00F46BB6"/>
    <w:rsid w:val="00F47A9E"/>
    <w:rsid w:val="00F47E1C"/>
    <w:rsid w:val="00F5004E"/>
    <w:rsid w:val="00F50F9E"/>
    <w:rsid w:val="00F51B09"/>
    <w:rsid w:val="00F52BB0"/>
    <w:rsid w:val="00F52F42"/>
    <w:rsid w:val="00F53068"/>
    <w:rsid w:val="00F5397B"/>
    <w:rsid w:val="00F53FED"/>
    <w:rsid w:val="00F543D4"/>
    <w:rsid w:val="00F54973"/>
    <w:rsid w:val="00F54B3F"/>
    <w:rsid w:val="00F54BE8"/>
    <w:rsid w:val="00F55493"/>
    <w:rsid w:val="00F55CA2"/>
    <w:rsid w:val="00F5665F"/>
    <w:rsid w:val="00F57EFA"/>
    <w:rsid w:val="00F57F3F"/>
    <w:rsid w:val="00F62575"/>
    <w:rsid w:val="00F62BB0"/>
    <w:rsid w:val="00F62E21"/>
    <w:rsid w:val="00F63270"/>
    <w:rsid w:val="00F6385F"/>
    <w:rsid w:val="00F63C54"/>
    <w:rsid w:val="00F64519"/>
    <w:rsid w:val="00F64A5C"/>
    <w:rsid w:val="00F64B2E"/>
    <w:rsid w:val="00F64B5E"/>
    <w:rsid w:val="00F656E4"/>
    <w:rsid w:val="00F65B59"/>
    <w:rsid w:val="00F65F85"/>
    <w:rsid w:val="00F66D3B"/>
    <w:rsid w:val="00F67083"/>
    <w:rsid w:val="00F67446"/>
    <w:rsid w:val="00F700C3"/>
    <w:rsid w:val="00F705A3"/>
    <w:rsid w:val="00F7075E"/>
    <w:rsid w:val="00F70835"/>
    <w:rsid w:val="00F70B79"/>
    <w:rsid w:val="00F712E0"/>
    <w:rsid w:val="00F71791"/>
    <w:rsid w:val="00F7198E"/>
    <w:rsid w:val="00F71B36"/>
    <w:rsid w:val="00F71DC8"/>
    <w:rsid w:val="00F71E9D"/>
    <w:rsid w:val="00F71FAB"/>
    <w:rsid w:val="00F7207D"/>
    <w:rsid w:val="00F7290E"/>
    <w:rsid w:val="00F72C53"/>
    <w:rsid w:val="00F73B66"/>
    <w:rsid w:val="00F73CC8"/>
    <w:rsid w:val="00F73FE8"/>
    <w:rsid w:val="00F74D70"/>
    <w:rsid w:val="00F76F1C"/>
    <w:rsid w:val="00F77086"/>
    <w:rsid w:val="00F775CC"/>
    <w:rsid w:val="00F8010D"/>
    <w:rsid w:val="00F80EEA"/>
    <w:rsid w:val="00F826CF"/>
    <w:rsid w:val="00F827C6"/>
    <w:rsid w:val="00F82B53"/>
    <w:rsid w:val="00F82BBC"/>
    <w:rsid w:val="00F8340B"/>
    <w:rsid w:val="00F83809"/>
    <w:rsid w:val="00F84822"/>
    <w:rsid w:val="00F84B5F"/>
    <w:rsid w:val="00F84D17"/>
    <w:rsid w:val="00F8686A"/>
    <w:rsid w:val="00F86DD6"/>
    <w:rsid w:val="00F8706D"/>
    <w:rsid w:val="00F87159"/>
    <w:rsid w:val="00F8775E"/>
    <w:rsid w:val="00F87CAD"/>
    <w:rsid w:val="00F909FE"/>
    <w:rsid w:val="00F90AB3"/>
    <w:rsid w:val="00F90F2E"/>
    <w:rsid w:val="00F91608"/>
    <w:rsid w:val="00F91727"/>
    <w:rsid w:val="00F91AE8"/>
    <w:rsid w:val="00F91F1D"/>
    <w:rsid w:val="00F9251E"/>
    <w:rsid w:val="00F92A39"/>
    <w:rsid w:val="00F9313A"/>
    <w:rsid w:val="00F94692"/>
    <w:rsid w:val="00F946C9"/>
    <w:rsid w:val="00F950FF"/>
    <w:rsid w:val="00F9578A"/>
    <w:rsid w:val="00F95895"/>
    <w:rsid w:val="00F95899"/>
    <w:rsid w:val="00F95C63"/>
    <w:rsid w:val="00F95F7E"/>
    <w:rsid w:val="00F96644"/>
    <w:rsid w:val="00F966C7"/>
    <w:rsid w:val="00F9694C"/>
    <w:rsid w:val="00F96C9C"/>
    <w:rsid w:val="00F9704E"/>
    <w:rsid w:val="00FA01B1"/>
    <w:rsid w:val="00FA08D8"/>
    <w:rsid w:val="00FA0E1E"/>
    <w:rsid w:val="00FA2501"/>
    <w:rsid w:val="00FA2523"/>
    <w:rsid w:val="00FA4169"/>
    <w:rsid w:val="00FA4C25"/>
    <w:rsid w:val="00FA556A"/>
    <w:rsid w:val="00FA66FA"/>
    <w:rsid w:val="00FA6B15"/>
    <w:rsid w:val="00FA7074"/>
    <w:rsid w:val="00FA7D44"/>
    <w:rsid w:val="00FB0934"/>
    <w:rsid w:val="00FB09F3"/>
    <w:rsid w:val="00FB0D8C"/>
    <w:rsid w:val="00FB0E82"/>
    <w:rsid w:val="00FB10B6"/>
    <w:rsid w:val="00FB15C7"/>
    <w:rsid w:val="00FB1662"/>
    <w:rsid w:val="00FB1DEA"/>
    <w:rsid w:val="00FB224C"/>
    <w:rsid w:val="00FB23F5"/>
    <w:rsid w:val="00FB2515"/>
    <w:rsid w:val="00FB2985"/>
    <w:rsid w:val="00FB29D2"/>
    <w:rsid w:val="00FB313E"/>
    <w:rsid w:val="00FB4248"/>
    <w:rsid w:val="00FB511A"/>
    <w:rsid w:val="00FB594C"/>
    <w:rsid w:val="00FB5A8C"/>
    <w:rsid w:val="00FB5BC8"/>
    <w:rsid w:val="00FB5D68"/>
    <w:rsid w:val="00FB7367"/>
    <w:rsid w:val="00FB7990"/>
    <w:rsid w:val="00FB79FA"/>
    <w:rsid w:val="00FB7FDD"/>
    <w:rsid w:val="00FC0176"/>
    <w:rsid w:val="00FC02AE"/>
    <w:rsid w:val="00FC1546"/>
    <w:rsid w:val="00FC15B4"/>
    <w:rsid w:val="00FC22E1"/>
    <w:rsid w:val="00FC26AA"/>
    <w:rsid w:val="00FC2A87"/>
    <w:rsid w:val="00FC2F5B"/>
    <w:rsid w:val="00FC3E64"/>
    <w:rsid w:val="00FC3E84"/>
    <w:rsid w:val="00FC4C91"/>
    <w:rsid w:val="00FC7DB0"/>
    <w:rsid w:val="00FD093D"/>
    <w:rsid w:val="00FD0CAF"/>
    <w:rsid w:val="00FD0EBE"/>
    <w:rsid w:val="00FD166F"/>
    <w:rsid w:val="00FD1D2C"/>
    <w:rsid w:val="00FD20EC"/>
    <w:rsid w:val="00FD2D81"/>
    <w:rsid w:val="00FD3285"/>
    <w:rsid w:val="00FD362E"/>
    <w:rsid w:val="00FD4967"/>
    <w:rsid w:val="00FD5999"/>
    <w:rsid w:val="00FD59BC"/>
    <w:rsid w:val="00FD5D3F"/>
    <w:rsid w:val="00FD62EB"/>
    <w:rsid w:val="00FD6AC3"/>
    <w:rsid w:val="00FD75DF"/>
    <w:rsid w:val="00FE0327"/>
    <w:rsid w:val="00FE0BB0"/>
    <w:rsid w:val="00FE1C15"/>
    <w:rsid w:val="00FE1D10"/>
    <w:rsid w:val="00FE2006"/>
    <w:rsid w:val="00FE22CF"/>
    <w:rsid w:val="00FE268D"/>
    <w:rsid w:val="00FE306A"/>
    <w:rsid w:val="00FE394B"/>
    <w:rsid w:val="00FE3FCA"/>
    <w:rsid w:val="00FE4380"/>
    <w:rsid w:val="00FE442C"/>
    <w:rsid w:val="00FE45D2"/>
    <w:rsid w:val="00FE5508"/>
    <w:rsid w:val="00FE5778"/>
    <w:rsid w:val="00FE6683"/>
    <w:rsid w:val="00FE6B31"/>
    <w:rsid w:val="00FE72AD"/>
    <w:rsid w:val="00FE744D"/>
    <w:rsid w:val="00FE7BB3"/>
    <w:rsid w:val="00FE7EF5"/>
    <w:rsid w:val="00FF11C2"/>
    <w:rsid w:val="00FF120D"/>
    <w:rsid w:val="00FF1C00"/>
    <w:rsid w:val="00FF1DA5"/>
    <w:rsid w:val="00FF3286"/>
    <w:rsid w:val="00FF3292"/>
    <w:rsid w:val="00FF336F"/>
    <w:rsid w:val="00FF34AE"/>
    <w:rsid w:val="00FF3619"/>
    <w:rsid w:val="00FF365D"/>
    <w:rsid w:val="00FF3773"/>
    <w:rsid w:val="00FF3814"/>
    <w:rsid w:val="00FF3F74"/>
    <w:rsid w:val="00FF4E45"/>
    <w:rsid w:val="00FF50F6"/>
    <w:rsid w:val="00FF586F"/>
    <w:rsid w:val="00FF5E85"/>
    <w:rsid w:val="00FF6521"/>
    <w:rsid w:val="00FF6961"/>
    <w:rsid w:val="00FF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97CD5"/>
  <w15:docId w15:val="{203066E1-0300-4C55-B83E-3E1E9D0E4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732C"/>
    <w:rPr>
      <w:noProof/>
      <w:sz w:val="24"/>
      <w:szCs w:val="24"/>
      <w:lang w:val="ro-RO" w:eastAsia="zh-CN"/>
    </w:rPr>
  </w:style>
  <w:style w:type="paragraph" w:styleId="Heading1">
    <w:name w:val="heading 1"/>
    <w:basedOn w:val="Normal"/>
    <w:next w:val="Normal"/>
    <w:link w:val="Heading1Char"/>
    <w:qFormat/>
    <w:rsid w:val="0007329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BE0BE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15541"/>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BE0BE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4">
    <w:name w:val="Font Style14"/>
    <w:rsid w:val="00AF44D6"/>
    <w:rPr>
      <w:rFonts w:ascii="Times New Roman" w:hAnsi="Times New Roman" w:cs="Times New Roman"/>
      <w:sz w:val="16"/>
      <w:szCs w:val="16"/>
    </w:rPr>
  </w:style>
  <w:style w:type="paragraph" w:customStyle="1" w:styleId="Style5">
    <w:name w:val="Style5"/>
    <w:basedOn w:val="Normal"/>
    <w:rsid w:val="00E64A46"/>
    <w:pPr>
      <w:widowControl w:val="0"/>
      <w:autoSpaceDE w:val="0"/>
      <w:autoSpaceDN w:val="0"/>
      <w:adjustRightInd w:val="0"/>
      <w:spacing w:line="206" w:lineRule="exact"/>
    </w:pPr>
    <w:rPr>
      <w:noProof w:val="0"/>
      <w:lang w:val="en-US"/>
    </w:rPr>
  </w:style>
  <w:style w:type="paragraph" w:customStyle="1" w:styleId="Style6">
    <w:name w:val="Style6"/>
    <w:basedOn w:val="Normal"/>
    <w:rsid w:val="0028574A"/>
    <w:pPr>
      <w:widowControl w:val="0"/>
      <w:autoSpaceDE w:val="0"/>
      <w:autoSpaceDN w:val="0"/>
      <w:adjustRightInd w:val="0"/>
      <w:spacing w:line="202" w:lineRule="exact"/>
      <w:ind w:firstLine="2400"/>
    </w:pPr>
    <w:rPr>
      <w:noProof w:val="0"/>
      <w:lang w:val="en-US"/>
    </w:rPr>
  </w:style>
  <w:style w:type="paragraph" w:customStyle="1" w:styleId="Style7">
    <w:name w:val="Style7"/>
    <w:basedOn w:val="Normal"/>
    <w:rsid w:val="0028574A"/>
    <w:pPr>
      <w:widowControl w:val="0"/>
      <w:autoSpaceDE w:val="0"/>
      <w:autoSpaceDN w:val="0"/>
      <w:adjustRightInd w:val="0"/>
      <w:spacing w:line="221" w:lineRule="exact"/>
      <w:ind w:firstLine="2088"/>
    </w:pPr>
    <w:rPr>
      <w:noProof w:val="0"/>
      <w:lang w:val="en-US"/>
    </w:rPr>
  </w:style>
  <w:style w:type="character" w:customStyle="1" w:styleId="FontStyle21">
    <w:name w:val="Font Style21"/>
    <w:rsid w:val="0028574A"/>
    <w:rPr>
      <w:rFonts w:ascii="Times New Roman" w:hAnsi="Times New Roman" w:cs="Times New Roman"/>
      <w:i/>
      <w:iCs/>
      <w:sz w:val="16"/>
      <w:szCs w:val="16"/>
    </w:rPr>
  </w:style>
  <w:style w:type="character" w:customStyle="1" w:styleId="FontStyle22">
    <w:name w:val="Font Style22"/>
    <w:rsid w:val="0028574A"/>
    <w:rPr>
      <w:rFonts w:ascii="Times New Roman" w:hAnsi="Times New Roman" w:cs="Times New Roman"/>
      <w:sz w:val="16"/>
      <w:szCs w:val="16"/>
    </w:rPr>
  </w:style>
  <w:style w:type="character" w:customStyle="1" w:styleId="FontStyle29">
    <w:name w:val="Font Style29"/>
    <w:rsid w:val="0028574A"/>
    <w:rPr>
      <w:rFonts w:ascii="Times New Roman" w:hAnsi="Times New Roman" w:cs="Times New Roman"/>
      <w:b/>
      <w:bCs/>
      <w:sz w:val="28"/>
      <w:szCs w:val="28"/>
    </w:rPr>
  </w:style>
  <w:style w:type="paragraph" w:customStyle="1" w:styleId="Style3">
    <w:name w:val="Style3"/>
    <w:basedOn w:val="Normal"/>
    <w:rsid w:val="003D09C9"/>
    <w:pPr>
      <w:widowControl w:val="0"/>
      <w:autoSpaceDE w:val="0"/>
      <w:autoSpaceDN w:val="0"/>
      <w:adjustRightInd w:val="0"/>
      <w:spacing w:line="206" w:lineRule="exact"/>
    </w:pPr>
    <w:rPr>
      <w:noProof w:val="0"/>
      <w:lang w:val="en-US"/>
    </w:rPr>
  </w:style>
  <w:style w:type="paragraph" w:customStyle="1" w:styleId="Style8">
    <w:name w:val="Style8"/>
    <w:basedOn w:val="Normal"/>
    <w:rsid w:val="003D09C9"/>
    <w:pPr>
      <w:widowControl w:val="0"/>
      <w:autoSpaceDE w:val="0"/>
      <w:autoSpaceDN w:val="0"/>
      <w:adjustRightInd w:val="0"/>
    </w:pPr>
    <w:rPr>
      <w:noProof w:val="0"/>
      <w:lang w:val="en-US"/>
    </w:rPr>
  </w:style>
  <w:style w:type="character" w:customStyle="1" w:styleId="FontStyle27">
    <w:name w:val="Font Style27"/>
    <w:rsid w:val="003D09C9"/>
    <w:rPr>
      <w:rFonts w:ascii="Georgia" w:hAnsi="Georgia" w:cs="Georgia"/>
      <w:b/>
      <w:bCs/>
      <w:sz w:val="16"/>
      <w:szCs w:val="16"/>
    </w:rPr>
  </w:style>
  <w:style w:type="character" w:customStyle="1" w:styleId="FontStyle16">
    <w:name w:val="Font Style16"/>
    <w:rsid w:val="00801F11"/>
    <w:rPr>
      <w:rFonts w:ascii="Times New Roman" w:hAnsi="Times New Roman" w:cs="Times New Roman"/>
      <w:sz w:val="16"/>
      <w:szCs w:val="16"/>
    </w:rPr>
  </w:style>
  <w:style w:type="paragraph" w:customStyle="1" w:styleId="Style10">
    <w:name w:val="Style10"/>
    <w:basedOn w:val="Normal"/>
    <w:rsid w:val="007E7100"/>
    <w:pPr>
      <w:widowControl w:val="0"/>
      <w:autoSpaceDE w:val="0"/>
      <w:autoSpaceDN w:val="0"/>
      <w:adjustRightInd w:val="0"/>
    </w:pPr>
    <w:rPr>
      <w:noProof w:val="0"/>
      <w:lang w:val="en-US"/>
    </w:rPr>
  </w:style>
  <w:style w:type="character" w:customStyle="1" w:styleId="FontStyle26">
    <w:name w:val="Font Style26"/>
    <w:rsid w:val="00031028"/>
    <w:rPr>
      <w:rFonts w:ascii="Times New Roman" w:hAnsi="Times New Roman" w:cs="Times New Roman"/>
      <w:b/>
      <w:bCs/>
      <w:spacing w:val="-10"/>
      <w:sz w:val="16"/>
      <w:szCs w:val="16"/>
    </w:rPr>
  </w:style>
  <w:style w:type="paragraph" w:customStyle="1" w:styleId="Style11">
    <w:name w:val="Style11"/>
    <w:basedOn w:val="Normal"/>
    <w:rsid w:val="00052D91"/>
    <w:pPr>
      <w:widowControl w:val="0"/>
      <w:autoSpaceDE w:val="0"/>
      <w:autoSpaceDN w:val="0"/>
      <w:adjustRightInd w:val="0"/>
      <w:spacing w:line="197" w:lineRule="exact"/>
      <w:ind w:firstLine="2462"/>
    </w:pPr>
    <w:rPr>
      <w:noProof w:val="0"/>
      <w:lang w:val="en-US"/>
    </w:rPr>
  </w:style>
  <w:style w:type="character" w:customStyle="1" w:styleId="FontStyle13">
    <w:name w:val="Font Style13"/>
    <w:rsid w:val="00052D91"/>
    <w:rPr>
      <w:rFonts w:ascii="Times New Roman" w:hAnsi="Times New Roman" w:cs="Times New Roman"/>
      <w:sz w:val="24"/>
      <w:szCs w:val="24"/>
    </w:rPr>
  </w:style>
  <w:style w:type="paragraph" w:customStyle="1" w:styleId="Style4">
    <w:name w:val="Style4"/>
    <w:basedOn w:val="Normal"/>
    <w:rsid w:val="007E2EF4"/>
    <w:pPr>
      <w:widowControl w:val="0"/>
      <w:autoSpaceDE w:val="0"/>
      <w:autoSpaceDN w:val="0"/>
      <w:adjustRightInd w:val="0"/>
    </w:pPr>
    <w:rPr>
      <w:noProof w:val="0"/>
      <w:lang w:val="en-US"/>
    </w:rPr>
  </w:style>
  <w:style w:type="character" w:customStyle="1" w:styleId="FontStyle18">
    <w:name w:val="Font Style18"/>
    <w:rsid w:val="00861FBB"/>
    <w:rPr>
      <w:rFonts w:ascii="Consolas" w:hAnsi="Consolas" w:cs="Consolas"/>
      <w:b/>
      <w:bCs/>
      <w:i/>
      <w:iCs/>
      <w:sz w:val="16"/>
      <w:szCs w:val="16"/>
    </w:rPr>
  </w:style>
  <w:style w:type="character" w:customStyle="1" w:styleId="FontStyle34">
    <w:name w:val="Font Style34"/>
    <w:rsid w:val="00463860"/>
    <w:rPr>
      <w:rFonts w:ascii="Consolas" w:hAnsi="Consolas" w:cs="Consolas"/>
      <w:b/>
      <w:bCs/>
      <w:i/>
      <w:iCs/>
      <w:sz w:val="16"/>
      <w:szCs w:val="16"/>
    </w:rPr>
  </w:style>
  <w:style w:type="character" w:customStyle="1" w:styleId="FontStyle24">
    <w:name w:val="Font Style24"/>
    <w:rsid w:val="00B61192"/>
    <w:rPr>
      <w:rFonts w:ascii="Times New Roman" w:hAnsi="Times New Roman" w:cs="Times New Roman"/>
      <w:sz w:val="16"/>
      <w:szCs w:val="16"/>
    </w:rPr>
  </w:style>
  <w:style w:type="character" w:customStyle="1" w:styleId="FontStyle19">
    <w:name w:val="Font Style19"/>
    <w:rsid w:val="00D145F5"/>
    <w:rPr>
      <w:rFonts w:ascii="Times New Roman" w:hAnsi="Times New Roman" w:cs="Times New Roman"/>
      <w:sz w:val="16"/>
      <w:szCs w:val="16"/>
    </w:rPr>
  </w:style>
  <w:style w:type="paragraph" w:customStyle="1" w:styleId="Style14">
    <w:name w:val="Style14"/>
    <w:basedOn w:val="Normal"/>
    <w:rsid w:val="00240769"/>
    <w:pPr>
      <w:widowControl w:val="0"/>
      <w:autoSpaceDE w:val="0"/>
      <w:autoSpaceDN w:val="0"/>
      <w:adjustRightInd w:val="0"/>
      <w:spacing w:line="221" w:lineRule="exact"/>
      <w:ind w:firstLine="955"/>
    </w:pPr>
    <w:rPr>
      <w:noProof w:val="0"/>
      <w:lang w:val="en-US"/>
    </w:rPr>
  </w:style>
  <w:style w:type="paragraph" w:customStyle="1" w:styleId="Style2">
    <w:name w:val="Style2"/>
    <w:basedOn w:val="Normal"/>
    <w:rsid w:val="00247356"/>
    <w:pPr>
      <w:widowControl w:val="0"/>
      <w:autoSpaceDE w:val="0"/>
      <w:autoSpaceDN w:val="0"/>
      <w:adjustRightInd w:val="0"/>
      <w:spacing w:line="192" w:lineRule="exact"/>
      <w:ind w:firstLine="2299"/>
    </w:pPr>
    <w:rPr>
      <w:noProof w:val="0"/>
      <w:lang w:val="en-US"/>
    </w:rPr>
  </w:style>
  <w:style w:type="paragraph" w:customStyle="1" w:styleId="Style15">
    <w:name w:val="Style15"/>
    <w:basedOn w:val="Normal"/>
    <w:rsid w:val="00247356"/>
    <w:pPr>
      <w:widowControl w:val="0"/>
      <w:autoSpaceDE w:val="0"/>
      <w:autoSpaceDN w:val="0"/>
      <w:adjustRightInd w:val="0"/>
    </w:pPr>
    <w:rPr>
      <w:noProof w:val="0"/>
      <w:lang w:val="en-US"/>
    </w:rPr>
  </w:style>
  <w:style w:type="character" w:customStyle="1" w:styleId="FontStyle30">
    <w:name w:val="Font Style30"/>
    <w:rsid w:val="00C40079"/>
    <w:rPr>
      <w:rFonts w:ascii="Times New Roman" w:hAnsi="Times New Roman" w:cs="Times New Roman"/>
      <w:b/>
      <w:bCs/>
      <w:w w:val="150"/>
      <w:sz w:val="24"/>
      <w:szCs w:val="24"/>
    </w:rPr>
  </w:style>
  <w:style w:type="character" w:customStyle="1" w:styleId="FontStyle17">
    <w:name w:val="Font Style17"/>
    <w:rsid w:val="00AD7E8F"/>
    <w:rPr>
      <w:rFonts w:ascii="Impact" w:hAnsi="Impact" w:cs="Impact"/>
      <w:i/>
      <w:iCs/>
      <w:spacing w:val="-10"/>
      <w:sz w:val="12"/>
      <w:szCs w:val="12"/>
    </w:rPr>
  </w:style>
  <w:style w:type="paragraph" w:customStyle="1" w:styleId="Style1">
    <w:name w:val="Style1"/>
    <w:basedOn w:val="Normal"/>
    <w:rsid w:val="001152EB"/>
    <w:pPr>
      <w:widowControl w:val="0"/>
      <w:autoSpaceDE w:val="0"/>
      <w:autoSpaceDN w:val="0"/>
      <w:adjustRightInd w:val="0"/>
      <w:spacing w:line="211" w:lineRule="exact"/>
      <w:ind w:firstLine="58"/>
    </w:pPr>
    <w:rPr>
      <w:noProof w:val="0"/>
      <w:lang w:val="en-US"/>
    </w:rPr>
  </w:style>
  <w:style w:type="character" w:customStyle="1" w:styleId="FontStyle12">
    <w:name w:val="Font Style12"/>
    <w:rsid w:val="006478E2"/>
    <w:rPr>
      <w:rFonts w:ascii="Times New Roman" w:hAnsi="Times New Roman" w:cs="Times New Roman"/>
      <w:i/>
      <w:iCs/>
      <w:sz w:val="16"/>
      <w:szCs w:val="16"/>
    </w:rPr>
  </w:style>
  <w:style w:type="paragraph" w:customStyle="1" w:styleId="Style9">
    <w:name w:val="Style9"/>
    <w:basedOn w:val="Normal"/>
    <w:rsid w:val="00D6266E"/>
    <w:pPr>
      <w:widowControl w:val="0"/>
      <w:autoSpaceDE w:val="0"/>
      <w:autoSpaceDN w:val="0"/>
      <w:adjustRightInd w:val="0"/>
    </w:pPr>
    <w:rPr>
      <w:noProof w:val="0"/>
      <w:lang w:val="en-US"/>
    </w:rPr>
  </w:style>
  <w:style w:type="character" w:customStyle="1" w:styleId="FontStyle31">
    <w:name w:val="Font Style31"/>
    <w:rsid w:val="00D6266E"/>
    <w:rPr>
      <w:rFonts w:ascii="Times New Roman" w:hAnsi="Times New Roman" w:cs="Times New Roman"/>
      <w:i/>
      <w:iCs/>
      <w:spacing w:val="-10"/>
      <w:sz w:val="12"/>
      <w:szCs w:val="12"/>
    </w:rPr>
  </w:style>
  <w:style w:type="character" w:customStyle="1" w:styleId="FontStyle25">
    <w:name w:val="Font Style25"/>
    <w:rsid w:val="00C6234A"/>
    <w:rPr>
      <w:rFonts w:ascii="Times New Roman" w:hAnsi="Times New Roman" w:cs="Times New Roman"/>
      <w:b/>
      <w:bCs/>
      <w:spacing w:val="-10"/>
      <w:sz w:val="16"/>
      <w:szCs w:val="16"/>
    </w:rPr>
  </w:style>
  <w:style w:type="paragraph" w:customStyle="1" w:styleId="Style16">
    <w:name w:val="Style16"/>
    <w:basedOn w:val="Normal"/>
    <w:rsid w:val="00D43A20"/>
    <w:pPr>
      <w:widowControl w:val="0"/>
      <w:autoSpaceDE w:val="0"/>
      <w:autoSpaceDN w:val="0"/>
      <w:adjustRightInd w:val="0"/>
      <w:spacing w:line="202" w:lineRule="exact"/>
      <w:ind w:firstLine="2275"/>
      <w:jc w:val="both"/>
    </w:pPr>
    <w:rPr>
      <w:noProof w:val="0"/>
      <w:lang w:val="en-US"/>
    </w:rPr>
  </w:style>
  <w:style w:type="character" w:customStyle="1" w:styleId="FontStyle36">
    <w:name w:val="Font Style36"/>
    <w:rsid w:val="00D43A20"/>
    <w:rPr>
      <w:rFonts w:ascii="Arial Narrow" w:hAnsi="Arial Narrow" w:cs="Arial Narrow"/>
      <w:b/>
      <w:bCs/>
      <w:sz w:val="24"/>
      <w:szCs w:val="24"/>
    </w:rPr>
  </w:style>
  <w:style w:type="paragraph" w:styleId="Header">
    <w:name w:val="header"/>
    <w:basedOn w:val="Normal"/>
    <w:link w:val="HeaderChar"/>
    <w:uiPriority w:val="99"/>
    <w:rsid w:val="001C74BB"/>
    <w:pPr>
      <w:tabs>
        <w:tab w:val="center" w:pos="4320"/>
        <w:tab w:val="right" w:pos="8640"/>
      </w:tabs>
    </w:pPr>
  </w:style>
  <w:style w:type="character" w:styleId="PageNumber">
    <w:name w:val="page number"/>
    <w:basedOn w:val="DefaultParagraphFont"/>
    <w:rsid w:val="001C74BB"/>
  </w:style>
  <w:style w:type="paragraph" w:styleId="Footer">
    <w:name w:val="footer"/>
    <w:basedOn w:val="Normal"/>
    <w:link w:val="FooterChar"/>
    <w:uiPriority w:val="99"/>
    <w:rsid w:val="00BD3C14"/>
    <w:pPr>
      <w:tabs>
        <w:tab w:val="center" w:pos="4320"/>
        <w:tab w:val="right" w:pos="8640"/>
      </w:tabs>
    </w:pPr>
  </w:style>
  <w:style w:type="paragraph" w:styleId="TOC3">
    <w:name w:val="toc 3"/>
    <w:basedOn w:val="Normal"/>
    <w:next w:val="Normal"/>
    <w:autoRedefine/>
    <w:uiPriority w:val="39"/>
    <w:rsid w:val="00842B86"/>
    <w:pPr>
      <w:tabs>
        <w:tab w:val="left" w:pos="900"/>
        <w:tab w:val="right" w:leader="dot" w:pos="9714"/>
      </w:tabs>
      <w:ind w:left="480"/>
    </w:pPr>
  </w:style>
  <w:style w:type="character" w:styleId="Hyperlink">
    <w:name w:val="Hyperlink"/>
    <w:uiPriority w:val="99"/>
    <w:rsid w:val="00507924"/>
    <w:rPr>
      <w:color w:val="0000FF"/>
      <w:u w:val="single"/>
    </w:rPr>
  </w:style>
  <w:style w:type="paragraph" w:customStyle="1" w:styleId="BodyText21">
    <w:name w:val="Body Text 21"/>
    <w:basedOn w:val="Normal"/>
    <w:rsid w:val="008B5C82"/>
    <w:pPr>
      <w:suppressAutoHyphens/>
      <w:jc w:val="both"/>
    </w:pPr>
    <w:rPr>
      <w:rFonts w:eastAsia="Times New Roman" w:cs="Arial Unicode MS"/>
      <w:noProof w:val="0"/>
      <w:szCs w:val="20"/>
      <w:lang w:eastAsia="ar-SA"/>
    </w:rPr>
  </w:style>
  <w:style w:type="paragraph" w:styleId="BodyTextIndent">
    <w:name w:val="Body Text Indent"/>
    <w:basedOn w:val="Normal"/>
    <w:rsid w:val="00545716"/>
    <w:pPr>
      <w:ind w:left="-720" w:firstLine="720"/>
    </w:pPr>
    <w:rPr>
      <w:rFonts w:eastAsia="Times New Roman"/>
      <w:noProof w:val="0"/>
      <w:lang w:val="en-US" w:eastAsia="en-US"/>
    </w:rPr>
  </w:style>
  <w:style w:type="paragraph" w:styleId="BodyTextIndent2">
    <w:name w:val="Body Text Indent 2"/>
    <w:basedOn w:val="Normal"/>
    <w:rsid w:val="00545716"/>
    <w:pPr>
      <w:ind w:left="-720"/>
      <w:jc w:val="both"/>
    </w:pPr>
    <w:rPr>
      <w:rFonts w:eastAsia="Times New Roman"/>
      <w:noProof w:val="0"/>
      <w:lang w:val="en-US" w:eastAsia="en-US"/>
    </w:rPr>
  </w:style>
  <w:style w:type="paragraph" w:styleId="BodyTextIndent3">
    <w:name w:val="Body Text Indent 3"/>
    <w:basedOn w:val="Normal"/>
    <w:rsid w:val="00545716"/>
    <w:pPr>
      <w:ind w:left="-720" w:firstLine="720"/>
      <w:jc w:val="both"/>
    </w:pPr>
    <w:rPr>
      <w:rFonts w:eastAsia="Times New Roman"/>
      <w:noProof w:val="0"/>
      <w:lang w:val="en-US" w:eastAsia="en-US"/>
    </w:rPr>
  </w:style>
  <w:style w:type="character" w:customStyle="1" w:styleId="do1">
    <w:name w:val="do1"/>
    <w:rsid w:val="00EA53FE"/>
    <w:rPr>
      <w:b/>
      <w:bCs/>
      <w:sz w:val="26"/>
      <w:szCs w:val="26"/>
    </w:rPr>
  </w:style>
  <w:style w:type="character" w:styleId="Strong">
    <w:name w:val="Strong"/>
    <w:qFormat/>
    <w:rsid w:val="00EA35B9"/>
    <w:rPr>
      <w:b/>
      <w:bCs/>
    </w:rPr>
  </w:style>
  <w:style w:type="character" w:customStyle="1" w:styleId="tal1">
    <w:name w:val="tal1"/>
    <w:basedOn w:val="DefaultParagraphFont"/>
    <w:rsid w:val="00FB23F5"/>
  </w:style>
  <w:style w:type="character" w:styleId="IntenseEmphasis">
    <w:name w:val="Intense Emphasis"/>
    <w:uiPriority w:val="21"/>
    <w:qFormat/>
    <w:rsid w:val="00FE442C"/>
    <w:rPr>
      <w:b/>
      <w:bCs/>
      <w:i/>
      <w:iCs/>
      <w:color w:val="4F81BD"/>
    </w:rPr>
  </w:style>
  <w:style w:type="character" w:customStyle="1" w:styleId="FooterChar">
    <w:name w:val="Footer Char"/>
    <w:link w:val="Footer"/>
    <w:uiPriority w:val="99"/>
    <w:rsid w:val="005F6EB7"/>
    <w:rPr>
      <w:noProof/>
      <w:sz w:val="24"/>
      <w:szCs w:val="24"/>
      <w:lang w:val="ro-RO" w:eastAsia="zh-CN"/>
    </w:rPr>
  </w:style>
  <w:style w:type="paragraph" w:styleId="ListParagraph">
    <w:name w:val="List Paragraph"/>
    <w:basedOn w:val="Normal"/>
    <w:uiPriority w:val="1"/>
    <w:qFormat/>
    <w:rsid w:val="0071285E"/>
    <w:pPr>
      <w:ind w:left="720"/>
      <w:contextualSpacing/>
      <w:jc w:val="both"/>
    </w:pPr>
    <w:rPr>
      <w:rFonts w:ascii="Trebuchet MS" w:eastAsia="Calibri" w:hAnsi="Trebuchet MS"/>
      <w:noProof w:val="0"/>
      <w:kern w:val="16"/>
      <w:sz w:val="20"/>
      <w:szCs w:val="22"/>
      <w:lang w:val="en-GB" w:eastAsia="en-US"/>
    </w:rPr>
  </w:style>
  <w:style w:type="character" w:customStyle="1" w:styleId="hps">
    <w:name w:val="hps"/>
    <w:rsid w:val="0071285E"/>
  </w:style>
  <w:style w:type="paragraph" w:customStyle="1" w:styleId="Listparagraf1">
    <w:name w:val="Listă paragraf1"/>
    <w:basedOn w:val="Normal"/>
    <w:uiPriority w:val="34"/>
    <w:qFormat/>
    <w:rsid w:val="0071285E"/>
    <w:pPr>
      <w:spacing w:line="290" w:lineRule="atLeast"/>
      <w:ind w:left="720"/>
      <w:contextualSpacing/>
    </w:pPr>
    <w:rPr>
      <w:rFonts w:ascii="Calibri" w:eastAsia="Calibri" w:hAnsi="Calibri"/>
      <w:noProof w:val="0"/>
      <w:sz w:val="22"/>
      <w:szCs w:val="22"/>
      <w:lang w:eastAsia="en-US"/>
    </w:rPr>
  </w:style>
  <w:style w:type="paragraph" w:styleId="BalloonText">
    <w:name w:val="Balloon Text"/>
    <w:basedOn w:val="Normal"/>
    <w:link w:val="BalloonTextChar"/>
    <w:rsid w:val="007C4E4A"/>
    <w:rPr>
      <w:rFonts w:ascii="Tahoma" w:hAnsi="Tahoma"/>
      <w:sz w:val="16"/>
      <w:szCs w:val="16"/>
    </w:rPr>
  </w:style>
  <w:style w:type="character" w:customStyle="1" w:styleId="BalloonTextChar">
    <w:name w:val="Balloon Text Char"/>
    <w:link w:val="BalloonText"/>
    <w:rsid w:val="007C4E4A"/>
    <w:rPr>
      <w:rFonts w:ascii="Tahoma" w:hAnsi="Tahoma" w:cs="Tahoma"/>
      <w:noProof/>
      <w:sz w:val="16"/>
      <w:szCs w:val="16"/>
      <w:lang w:val="ro-RO" w:eastAsia="zh-CN"/>
    </w:rPr>
  </w:style>
  <w:style w:type="character" w:customStyle="1" w:styleId="Heading1Char">
    <w:name w:val="Heading 1 Char"/>
    <w:link w:val="Heading1"/>
    <w:rsid w:val="00073298"/>
    <w:rPr>
      <w:rFonts w:ascii="Cambria" w:eastAsia="Times New Roman" w:hAnsi="Cambria" w:cs="Times New Roman"/>
      <w:b/>
      <w:bCs/>
      <w:noProof/>
      <w:kern w:val="32"/>
      <w:sz w:val="32"/>
      <w:szCs w:val="32"/>
      <w:lang w:val="ro-RO" w:eastAsia="zh-CN"/>
    </w:rPr>
  </w:style>
  <w:style w:type="table" w:styleId="TableGrid">
    <w:name w:val="Table Grid"/>
    <w:basedOn w:val="TableNormal"/>
    <w:rsid w:val="00EA55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spaiere">
    <w:name w:val="Fără spațiere"/>
    <w:uiPriority w:val="1"/>
    <w:qFormat/>
    <w:rsid w:val="00752C17"/>
    <w:rPr>
      <w:rFonts w:ascii="Calibri" w:eastAsia="Times New Roman" w:hAnsi="Calibri"/>
      <w:sz w:val="22"/>
      <w:szCs w:val="22"/>
      <w:lang w:val="ro-RO" w:eastAsia="ro-RO"/>
    </w:rPr>
  </w:style>
  <w:style w:type="character" w:customStyle="1" w:styleId="apple-converted-space">
    <w:name w:val="apple-converted-space"/>
    <w:basedOn w:val="DefaultParagraphFont"/>
    <w:rsid w:val="00EE3791"/>
  </w:style>
  <w:style w:type="character" w:customStyle="1" w:styleId="Heading3Char">
    <w:name w:val="Heading 3 Char"/>
    <w:basedOn w:val="DefaultParagraphFont"/>
    <w:link w:val="Heading3"/>
    <w:rsid w:val="00EE3791"/>
    <w:rPr>
      <w:rFonts w:ascii="Arial" w:hAnsi="Arial" w:cs="Arial"/>
      <w:b/>
      <w:bCs/>
      <w:noProof/>
      <w:sz w:val="26"/>
      <w:szCs w:val="26"/>
      <w:lang w:val="ro-RO" w:eastAsia="zh-CN"/>
    </w:rPr>
  </w:style>
  <w:style w:type="paragraph" w:styleId="BodyText2">
    <w:name w:val="Body Text 2"/>
    <w:basedOn w:val="Normal"/>
    <w:link w:val="BodyText2Char"/>
    <w:rsid w:val="002B4A79"/>
    <w:pPr>
      <w:spacing w:after="120" w:line="480" w:lineRule="auto"/>
    </w:pPr>
  </w:style>
  <w:style w:type="character" w:customStyle="1" w:styleId="BodyText2Char">
    <w:name w:val="Body Text 2 Char"/>
    <w:basedOn w:val="DefaultParagraphFont"/>
    <w:link w:val="BodyText2"/>
    <w:rsid w:val="002B4A79"/>
    <w:rPr>
      <w:noProof/>
      <w:sz w:val="24"/>
      <w:szCs w:val="24"/>
      <w:lang w:val="ro-RO" w:eastAsia="zh-CN"/>
    </w:rPr>
  </w:style>
  <w:style w:type="paragraph" w:styleId="NormalWeb">
    <w:name w:val="Normal (Web)"/>
    <w:basedOn w:val="Normal"/>
    <w:uiPriority w:val="99"/>
    <w:rsid w:val="002B4A79"/>
    <w:pPr>
      <w:spacing w:before="100" w:beforeAutospacing="1" w:after="100" w:afterAutospacing="1"/>
    </w:pPr>
    <w:rPr>
      <w:rFonts w:ascii="Arial Unicode MS" w:eastAsia="Arial Unicode MS" w:hAnsi="Arial Unicode MS" w:cs="Arial Unicode MS"/>
      <w:noProof w:val="0"/>
      <w:lang w:val="en-US" w:eastAsia="en-US"/>
    </w:rPr>
  </w:style>
  <w:style w:type="paragraph" w:styleId="BodyText">
    <w:name w:val="Body Text"/>
    <w:basedOn w:val="Normal"/>
    <w:link w:val="BodyTextChar"/>
    <w:unhideWhenUsed/>
    <w:rsid w:val="007D20B1"/>
    <w:pPr>
      <w:spacing w:after="120"/>
    </w:pPr>
  </w:style>
  <w:style w:type="character" w:customStyle="1" w:styleId="BodyTextChar">
    <w:name w:val="Body Text Char"/>
    <w:basedOn w:val="DefaultParagraphFont"/>
    <w:link w:val="BodyText"/>
    <w:rsid w:val="007D20B1"/>
    <w:rPr>
      <w:noProof/>
      <w:sz w:val="24"/>
      <w:szCs w:val="24"/>
      <w:lang w:val="ro-RO" w:eastAsia="zh-CN"/>
    </w:rPr>
  </w:style>
  <w:style w:type="character" w:styleId="CommentReference">
    <w:name w:val="annotation reference"/>
    <w:basedOn w:val="DefaultParagraphFont"/>
    <w:semiHidden/>
    <w:unhideWhenUsed/>
    <w:rsid w:val="0061203A"/>
    <w:rPr>
      <w:sz w:val="16"/>
      <w:szCs w:val="16"/>
    </w:rPr>
  </w:style>
  <w:style w:type="paragraph" w:styleId="CommentText">
    <w:name w:val="annotation text"/>
    <w:basedOn w:val="Normal"/>
    <w:link w:val="CommentTextChar"/>
    <w:semiHidden/>
    <w:unhideWhenUsed/>
    <w:rsid w:val="0061203A"/>
    <w:rPr>
      <w:sz w:val="20"/>
      <w:szCs w:val="20"/>
    </w:rPr>
  </w:style>
  <w:style w:type="character" w:customStyle="1" w:styleId="CommentTextChar">
    <w:name w:val="Comment Text Char"/>
    <w:basedOn w:val="DefaultParagraphFont"/>
    <w:link w:val="CommentText"/>
    <w:semiHidden/>
    <w:rsid w:val="0061203A"/>
    <w:rPr>
      <w:noProof/>
      <w:lang w:val="ro-RO" w:eastAsia="zh-CN"/>
    </w:rPr>
  </w:style>
  <w:style w:type="paragraph" w:styleId="CommentSubject">
    <w:name w:val="annotation subject"/>
    <w:basedOn w:val="CommentText"/>
    <w:next w:val="CommentText"/>
    <w:link w:val="CommentSubjectChar"/>
    <w:semiHidden/>
    <w:unhideWhenUsed/>
    <w:rsid w:val="0061203A"/>
    <w:rPr>
      <w:b/>
      <w:bCs/>
    </w:rPr>
  </w:style>
  <w:style w:type="character" w:customStyle="1" w:styleId="CommentSubjectChar">
    <w:name w:val="Comment Subject Char"/>
    <w:basedOn w:val="CommentTextChar"/>
    <w:link w:val="CommentSubject"/>
    <w:semiHidden/>
    <w:rsid w:val="0061203A"/>
    <w:rPr>
      <w:b/>
      <w:bCs/>
      <w:noProof/>
      <w:lang w:val="ro-RO" w:eastAsia="zh-CN"/>
    </w:rPr>
  </w:style>
  <w:style w:type="character" w:customStyle="1" w:styleId="Heading2Char">
    <w:name w:val="Heading 2 Char"/>
    <w:basedOn w:val="DefaultParagraphFont"/>
    <w:link w:val="Heading2"/>
    <w:semiHidden/>
    <w:rsid w:val="00BE0BE7"/>
    <w:rPr>
      <w:rFonts w:asciiTheme="majorHAnsi" w:eastAsiaTheme="majorEastAsia" w:hAnsiTheme="majorHAnsi" w:cstheme="majorBidi"/>
      <w:noProof/>
      <w:color w:val="365F91" w:themeColor="accent1" w:themeShade="BF"/>
      <w:sz w:val="26"/>
      <w:szCs w:val="26"/>
      <w:lang w:val="ro-RO" w:eastAsia="zh-CN"/>
    </w:rPr>
  </w:style>
  <w:style w:type="paragraph" w:customStyle="1" w:styleId="AppendixHeading">
    <w:name w:val="Appendix Heading"/>
    <w:basedOn w:val="Heading1"/>
    <w:next w:val="BodyText"/>
    <w:rsid w:val="00BE0BE7"/>
    <w:pPr>
      <w:pageBreakBefore/>
      <w:numPr>
        <w:numId w:val="36"/>
      </w:numPr>
      <w:tabs>
        <w:tab w:val="left" w:pos="567"/>
      </w:tabs>
      <w:spacing w:before="0" w:after="0" w:line="360" w:lineRule="exact"/>
      <w:jc w:val="both"/>
      <w:outlineLvl w:val="9"/>
    </w:pPr>
    <w:rPr>
      <w:rFonts w:ascii="Times New Roman" w:hAnsi="Times New Roman"/>
      <w:bCs w:val="0"/>
      <w:noProof w:val="0"/>
      <w:kern w:val="0"/>
      <w:szCs w:val="20"/>
      <w:lang w:val="en-GB" w:eastAsia="en-US"/>
    </w:rPr>
  </w:style>
  <w:style w:type="paragraph" w:customStyle="1" w:styleId="AppendixHeading2">
    <w:name w:val="Appendix Heading 2"/>
    <w:basedOn w:val="Heading2"/>
    <w:next w:val="BodyText"/>
    <w:rsid w:val="00BE0BE7"/>
    <w:pPr>
      <w:keepNext w:val="0"/>
      <w:keepLines w:val="0"/>
      <w:widowControl w:val="0"/>
      <w:numPr>
        <w:ilvl w:val="1"/>
        <w:numId w:val="36"/>
      </w:numPr>
      <w:tabs>
        <w:tab w:val="left" w:pos="567"/>
      </w:tabs>
      <w:spacing w:before="400" w:line="320" w:lineRule="exact"/>
      <w:outlineLvl w:val="9"/>
    </w:pPr>
    <w:rPr>
      <w:rFonts w:ascii="Georgia" w:eastAsia="Times New Roman" w:hAnsi="Georgia" w:cs="Times New Roman"/>
      <w:b/>
      <w:bCs/>
      <w:iCs/>
      <w:noProof w:val="0"/>
      <w:color w:val="auto"/>
      <w:sz w:val="24"/>
      <w:szCs w:val="20"/>
      <w:lang w:eastAsia="en-US"/>
    </w:rPr>
  </w:style>
  <w:style w:type="paragraph" w:customStyle="1" w:styleId="AppendixHeading3">
    <w:name w:val="Appendix Heading 3"/>
    <w:basedOn w:val="Heading3"/>
    <w:next w:val="BodyText"/>
    <w:rsid w:val="00BE0BE7"/>
    <w:pPr>
      <w:keepNext w:val="0"/>
      <w:widowControl w:val="0"/>
      <w:numPr>
        <w:ilvl w:val="2"/>
        <w:numId w:val="36"/>
      </w:numPr>
      <w:tabs>
        <w:tab w:val="left" w:pos="993"/>
      </w:tabs>
      <w:spacing w:before="400" w:after="0" w:line="280" w:lineRule="exact"/>
      <w:jc w:val="both"/>
      <w:outlineLvl w:val="9"/>
    </w:pPr>
    <w:rPr>
      <w:rFonts w:ascii="Georgia" w:eastAsia="Times New Roman" w:hAnsi="Georgia" w:cs="Times New Roman"/>
      <w:bCs w:val="0"/>
      <w:noProof w:val="0"/>
      <w:sz w:val="24"/>
      <w:szCs w:val="20"/>
      <w:lang w:eastAsia="en-US"/>
    </w:rPr>
  </w:style>
  <w:style w:type="paragraph" w:customStyle="1" w:styleId="AppendixHeading4">
    <w:name w:val="Appendix Heading 4"/>
    <w:basedOn w:val="Heading4"/>
    <w:next w:val="BodyText"/>
    <w:rsid w:val="00BE0BE7"/>
    <w:pPr>
      <w:keepLines w:val="0"/>
      <w:numPr>
        <w:ilvl w:val="3"/>
        <w:numId w:val="36"/>
      </w:numPr>
      <w:tabs>
        <w:tab w:val="clear" w:pos="0"/>
        <w:tab w:val="num" w:pos="2880"/>
      </w:tabs>
      <w:spacing w:before="400" w:line="280" w:lineRule="exact"/>
      <w:ind w:left="2880" w:hanging="360"/>
      <w:outlineLvl w:val="9"/>
    </w:pPr>
    <w:rPr>
      <w:rFonts w:ascii="Times New Roman" w:eastAsia="Times New Roman" w:hAnsi="Times New Roman" w:cs="Times New Roman"/>
      <w:b/>
      <w:iCs w:val="0"/>
      <w:noProof w:val="0"/>
      <w:color w:val="auto"/>
      <w:szCs w:val="20"/>
      <w:lang w:val="en-GB" w:eastAsia="en-US"/>
    </w:rPr>
  </w:style>
  <w:style w:type="character" w:customStyle="1" w:styleId="Heading4Char">
    <w:name w:val="Heading 4 Char"/>
    <w:basedOn w:val="DefaultParagraphFont"/>
    <w:link w:val="Heading4"/>
    <w:semiHidden/>
    <w:rsid w:val="00BE0BE7"/>
    <w:rPr>
      <w:rFonts w:asciiTheme="majorHAnsi" w:eastAsiaTheme="majorEastAsia" w:hAnsiTheme="majorHAnsi" w:cstheme="majorBidi"/>
      <w:i/>
      <w:iCs/>
      <w:noProof/>
      <w:color w:val="365F91" w:themeColor="accent1" w:themeShade="BF"/>
      <w:sz w:val="24"/>
      <w:szCs w:val="24"/>
      <w:lang w:val="ro-RO" w:eastAsia="zh-CN"/>
    </w:rPr>
  </w:style>
  <w:style w:type="paragraph" w:styleId="Revision">
    <w:name w:val="Revision"/>
    <w:hidden/>
    <w:uiPriority w:val="99"/>
    <w:semiHidden/>
    <w:rsid w:val="00155E46"/>
    <w:rPr>
      <w:noProof/>
      <w:sz w:val="24"/>
      <w:szCs w:val="24"/>
      <w:lang w:val="ro-RO" w:eastAsia="zh-CN"/>
    </w:rPr>
  </w:style>
  <w:style w:type="character" w:customStyle="1" w:styleId="HeaderChar">
    <w:name w:val="Header Char"/>
    <w:basedOn w:val="DefaultParagraphFont"/>
    <w:link w:val="Header"/>
    <w:uiPriority w:val="99"/>
    <w:rsid w:val="005A5598"/>
    <w:rPr>
      <w:noProof/>
      <w:sz w:val="24"/>
      <w:szCs w:val="24"/>
      <w:lang w:val="ro-RO" w:eastAsia="zh-CN"/>
    </w:rPr>
  </w:style>
  <w:style w:type="paragraph" w:styleId="FootnoteText">
    <w:name w:val="footnote text"/>
    <w:basedOn w:val="Normal"/>
    <w:link w:val="FootnoteTextChar"/>
    <w:semiHidden/>
    <w:unhideWhenUsed/>
    <w:rsid w:val="00886D80"/>
    <w:rPr>
      <w:sz w:val="20"/>
      <w:szCs w:val="20"/>
    </w:rPr>
  </w:style>
  <w:style w:type="character" w:customStyle="1" w:styleId="FootnoteTextChar">
    <w:name w:val="Footnote Text Char"/>
    <w:basedOn w:val="DefaultParagraphFont"/>
    <w:link w:val="FootnoteText"/>
    <w:semiHidden/>
    <w:rsid w:val="00886D80"/>
    <w:rPr>
      <w:noProof/>
      <w:lang w:val="ro-RO" w:eastAsia="zh-CN"/>
    </w:rPr>
  </w:style>
  <w:style w:type="character" w:styleId="FootnoteReference">
    <w:name w:val="footnote reference"/>
    <w:basedOn w:val="DefaultParagraphFont"/>
    <w:semiHidden/>
    <w:unhideWhenUsed/>
    <w:rsid w:val="00886D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1717">
      <w:bodyDiv w:val="1"/>
      <w:marLeft w:val="0"/>
      <w:marRight w:val="0"/>
      <w:marTop w:val="0"/>
      <w:marBottom w:val="0"/>
      <w:divBdr>
        <w:top w:val="none" w:sz="0" w:space="0" w:color="auto"/>
        <w:left w:val="none" w:sz="0" w:space="0" w:color="auto"/>
        <w:bottom w:val="none" w:sz="0" w:space="0" w:color="auto"/>
        <w:right w:val="none" w:sz="0" w:space="0" w:color="auto"/>
      </w:divBdr>
    </w:div>
    <w:div w:id="3096074">
      <w:bodyDiv w:val="1"/>
      <w:marLeft w:val="0"/>
      <w:marRight w:val="0"/>
      <w:marTop w:val="0"/>
      <w:marBottom w:val="0"/>
      <w:divBdr>
        <w:top w:val="none" w:sz="0" w:space="0" w:color="auto"/>
        <w:left w:val="none" w:sz="0" w:space="0" w:color="auto"/>
        <w:bottom w:val="none" w:sz="0" w:space="0" w:color="auto"/>
        <w:right w:val="none" w:sz="0" w:space="0" w:color="auto"/>
      </w:divBdr>
    </w:div>
    <w:div w:id="3871655">
      <w:bodyDiv w:val="1"/>
      <w:marLeft w:val="0"/>
      <w:marRight w:val="0"/>
      <w:marTop w:val="0"/>
      <w:marBottom w:val="0"/>
      <w:divBdr>
        <w:top w:val="none" w:sz="0" w:space="0" w:color="auto"/>
        <w:left w:val="none" w:sz="0" w:space="0" w:color="auto"/>
        <w:bottom w:val="none" w:sz="0" w:space="0" w:color="auto"/>
        <w:right w:val="none" w:sz="0" w:space="0" w:color="auto"/>
      </w:divBdr>
    </w:div>
    <w:div w:id="4410299">
      <w:bodyDiv w:val="1"/>
      <w:marLeft w:val="0"/>
      <w:marRight w:val="0"/>
      <w:marTop w:val="0"/>
      <w:marBottom w:val="0"/>
      <w:divBdr>
        <w:top w:val="none" w:sz="0" w:space="0" w:color="auto"/>
        <w:left w:val="none" w:sz="0" w:space="0" w:color="auto"/>
        <w:bottom w:val="none" w:sz="0" w:space="0" w:color="auto"/>
        <w:right w:val="none" w:sz="0" w:space="0" w:color="auto"/>
      </w:divBdr>
    </w:div>
    <w:div w:id="5326690">
      <w:bodyDiv w:val="1"/>
      <w:marLeft w:val="0"/>
      <w:marRight w:val="0"/>
      <w:marTop w:val="0"/>
      <w:marBottom w:val="0"/>
      <w:divBdr>
        <w:top w:val="none" w:sz="0" w:space="0" w:color="auto"/>
        <w:left w:val="none" w:sz="0" w:space="0" w:color="auto"/>
        <w:bottom w:val="none" w:sz="0" w:space="0" w:color="auto"/>
        <w:right w:val="none" w:sz="0" w:space="0" w:color="auto"/>
      </w:divBdr>
    </w:div>
    <w:div w:id="5791194">
      <w:bodyDiv w:val="1"/>
      <w:marLeft w:val="0"/>
      <w:marRight w:val="0"/>
      <w:marTop w:val="0"/>
      <w:marBottom w:val="0"/>
      <w:divBdr>
        <w:top w:val="none" w:sz="0" w:space="0" w:color="auto"/>
        <w:left w:val="none" w:sz="0" w:space="0" w:color="auto"/>
        <w:bottom w:val="none" w:sz="0" w:space="0" w:color="auto"/>
        <w:right w:val="none" w:sz="0" w:space="0" w:color="auto"/>
      </w:divBdr>
    </w:div>
    <w:div w:id="8606254">
      <w:bodyDiv w:val="1"/>
      <w:marLeft w:val="0"/>
      <w:marRight w:val="0"/>
      <w:marTop w:val="0"/>
      <w:marBottom w:val="0"/>
      <w:divBdr>
        <w:top w:val="none" w:sz="0" w:space="0" w:color="auto"/>
        <w:left w:val="none" w:sz="0" w:space="0" w:color="auto"/>
        <w:bottom w:val="none" w:sz="0" w:space="0" w:color="auto"/>
        <w:right w:val="none" w:sz="0" w:space="0" w:color="auto"/>
      </w:divBdr>
    </w:div>
    <w:div w:id="9844842">
      <w:bodyDiv w:val="1"/>
      <w:marLeft w:val="0"/>
      <w:marRight w:val="0"/>
      <w:marTop w:val="0"/>
      <w:marBottom w:val="0"/>
      <w:divBdr>
        <w:top w:val="none" w:sz="0" w:space="0" w:color="auto"/>
        <w:left w:val="none" w:sz="0" w:space="0" w:color="auto"/>
        <w:bottom w:val="none" w:sz="0" w:space="0" w:color="auto"/>
        <w:right w:val="none" w:sz="0" w:space="0" w:color="auto"/>
      </w:divBdr>
    </w:div>
    <w:div w:id="11688273">
      <w:bodyDiv w:val="1"/>
      <w:marLeft w:val="0"/>
      <w:marRight w:val="0"/>
      <w:marTop w:val="0"/>
      <w:marBottom w:val="0"/>
      <w:divBdr>
        <w:top w:val="none" w:sz="0" w:space="0" w:color="auto"/>
        <w:left w:val="none" w:sz="0" w:space="0" w:color="auto"/>
        <w:bottom w:val="none" w:sz="0" w:space="0" w:color="auto"/>
        <w:right w:val="none" w:sz="0" w:space="0" w:color="auto"/>
      </w:divBdr>
    </w:div>
    <w:div w:id="20018227">
      <w:bodyDiv w:val="1"/>
      <w:marLeft w:val="0"/>
      <w:marRight w:val="0"/>
      <w:marTop w:val="0"/>
      <w:marBottom w:val="0"/>
      <w:divBdr>
        <w:top w:val="none" w:sz="0" w:space="0" w:color="auto"/>
        <w:left w:val="none" w:sz="0" w:space="0" w:color="auto"/>
        <w:bottom w:val="none" w:sz="0" w:space="0" w:color="auto"/>
        <w:right w:val="none" w:sz="0" w:space="0" w:color="auto"/>
      </w:divBdr>
    </w:div>
    <w:div w:id="22636229">
      <w:bodyDiv w:val="1"/>
      <w:marLeft w:val="0"/>
      <w:marRight w:val="0"/>
      <w:marTop w:val="0"/>
      <w:marBottom w:val="0"/>
      <w:divBdr>
        <w:top w:val="none" w:sz="0" w:space="0" w:color="auto"/>
        <w:left w:val="none" w:sz="0" w:space="0" w:color="auto"/>
        <w:bottom w:val="none" w:sz="0" w:space="0" w:color="auto"/>
        <w:right w:val="none" w:sz="0" w:space="0" w:color="auto"/>
      </w:divBdr>
    </w:div>
    <w:div w:id="25254891">
      <w:bodyDiv w:val="1"/>
      <w:marLeft w:val="0"/>
      <w:marRight w:val="0"/>
      <w:marTop w:val="0"/>
      <w:marBottom w:val="0"/>
      <w:divBdr>
        <w:top w:val="none" w:sz="0" w:space="0" w:color="auto"/>
        <w:left w:val="none" w:sz="0" w:space="0" w:color="auto"/>
        <w:bottom w:val="none" w:sz="0" w:space="0" w:color="auto"/>
        <w:right w:val="none" w:sz="0" w:space="0" w:color="auto"/>
      </w:divBdr>
    </w:div>
    <w:div w:id="25328906">
      <w:bodyDiv w:val="1"/>
      <w:marLeft w:val="0"/>
      <w:marRight w:val="0"/>
      <w:marTop w:val="0"/>
      <w:marBottom w:val="0"/>
      <w:divBdr>
        <w:top w:val="none" w:sz="0" w:space="0" w:color="auto"/>
        <w:left w:val="none" w:sz="0" w:space="0" w:color="auto"/>
        <w:bottom w:val="none" w:sz="0" w:space="0" w:color="auto"/>
        <w:right w:val="none" w:sz="0" w:space="0" w:color="auto"/>
      </w:divBdr>
    </w:div>
    <w:div w:id="27606417">
      <w:bodyDiv w:val="1"/>
      <w:marLeft w:val="0"/>
      <w:marRight w:val="0"/>
      <w:marTop w:val="0"/>
      <w:marBottom w:val="0"/>
      <w:divBdr>
        <w:top w:val="none" w:sz="0" w:space="0" w:color="auto"/>
        <w:left w:val="none" w:sz="0" w:space="0" w:color="auto"/>
        <w:bottom w:val="none" w:sz="0" w:space="0" w:color="auto"/>
        <w:right w:val="none" w:sz="0" w:space="0" w:color="auto"/>
      </w:divBdr>
    </w:div>
    <w:div w:id="31536189">
      <w:bodyDiv w:val="1"/>
      <w:marLeft w:val="0"/>
      <w:marRight w:val="0"/>
      <w:marTop w:val="0"/>
      <w:marBottom w:val="0"/>
      <w:divBdr>
        <w:top w:val="none" w:sz="0" w:space="0" w:color="auto"/>
        <w:left w:val="none" w:sz="0" w:space="0" w:color="auto"/>
        <w:bottom w:val="none" w:sz="0" w:space="0" w:color="auto"/>
        <w:right w:val="none" w:sz="0" w:space="0" w:color="auto"/>
      </w:divBdr>
    </w:div>
    <w:div w:id="33427563">
      <w:bodyDiv w:val="1"/>
      <w:marLeft w:val="0"/>
      <w:marRight w:val="0"/>
      <w:marTop w:val="0"/>
      <w:marBottom w:val="0"/>
      <w:divBdr>
        <w:top w:val="none" w:sz="0" w:space="0" w:color="auto"/>
        <w:left w:val="none" w:sz="0" w:space="0" w:color="auto"/>
        <w:bottom w:val="none" w:sz="0" w:space="0" w:color="auto"/>
        <w:right w:val="none" w:sz="0" w:space="0" w:color="auto"/>
      </w:divBdr>
    </w:div>
    <w:div w:id="34475181">
      <w:bodyDiv w:val="1"/>
      <w:marLeft w:val="0"/>
      <w:marRight w:val="0"/>
      <w:marTop w:val="0"/>
      <w:marBottom w:val="0"/>
      <w:divBdr>
        <w:top w:val="none" w:sz="0" w:space="0" w:color="auto"/>
        <w:left w:val="none" w:sz="0" w:space="0" w:color="auto"/>
        <w:bottom w:val="none" w:sz="0" w:space="0" w:color="auto"/>
        <w:right w:val="none" w:sz="0" w:space="0" w:color="auto"/>
      </w:divBdr>
    </w:div>
    <w:div w:id="34934085">
      <w:bodyDiv w:val="1"/>
      <w:marLeft w:val="0"/>
      <w:marRight w:val="0"/>
      <w:marTop w:val="0"/>
      <w:marBottom w:val="0"/>
      <w:divBdr>
        <w:top w:val="none" w:sz="0" w:space="0" w:color="auto"/>
        <w:left w:val="none" w:sz="0" w:space="0" w:color="auto"/>
        <w:bottom w:val="none" w:sz="0" w:space="0" w:color="auto"/>
        <w:right w:val="none" w:sz="0" w:space="0" w:color="auto"/>
      </w:divBdr>
    </w:div>
    <w:div w:id="35206442">
      <w:bodyDiv w:val="1"/>
      <w:marLeft w:val="0"/>
      <w:marRight w:val="0"/>
      <w:marTop w:val="0"/>
      <w:marBottom w:val="0"/>
      <w:divBdr>
        <w:top w:val="none" w:sz="0" w:space="0" w:color="auto"/>
        <w:left w:val="none" w:sz="0" w:space="0" w:color="auto"/>
        <w:bottom w:val="none" w:sz="0" w:space="0" w:color="auto"/>
        <w:right w:val="none" w:sz="0" w:space="0" w:color="auto"/>
      </w:divBdr>
    </w:div>
    <w:div w:id="35355495">
      <w:marLeft w:val="0"/>
      <w:marRight w:val="0"/>
      <w:marTop w:val="0"/>
      <w:marBottom w:val="0"/>
      <w:divBdr>
        <w:top w:val="none" w:sz="0" w:space="0" w:color="auto"/>
        <w:left w:val="none" w:sz="0" w:space="0" w:color="auto"/>
        <w:bottom w:val="none" w:sz="0" w:space="0" w:color="auto"/>
        <w:right w:val="none" w:sz="0" w:space="0" w:color="auto"/>
      </w:divBdr>
    </w:div>
    <w:div w:id="36322353">
      <w:bodyDiv w:val="1"/>
      <w:marLeft w:val="0"/>
      <w:marRight w:val="0"/>
      <w:marTop w:val="0"/>
      <w:marBottom w:val="0"/>
      <w:divBdr>
        <w:top w:val="none" w:sz="0" w:space="0" w:color="auto"/>
        <w:left w:val="none" w:sz="0" w:space="0" w:color="auto"/>
        <w:bottom w:val="none" w:sz="0" w:space="0" w:color="auto"/>
        <w:right w:val="none" w:sz="0" w:space="0" w:color="auto"/>
      </w:divBdr>
    </w:div>
    <w:div w:id="37433262">
      <w:bodyDiv w:val="1"/>
      <w:marLeft w:val="0"/>
      <w:marRight w:val="0"/>
      <w:marTop w:val="0"/>
      <w:marBottom w:val="0"/>
      <w:divBdr>
        <w:top w:val="none" w:sz="0" w:space="0" w:color="auto"/>
        <w:left w:val="none" w:sz="0" w:space="0" w:color="auto"/>
        <w:bottom w:val="none" w:sz="0" w:space="0" w:color="auto"/>
        <w:right w:val="none" w:sz="0" w:space="0" w:color="auto"/>
      </w:divBdr>
    </w:div>
    <w:div w:id="37511308">
      <w:bodyDiv w:val="1"/>
      <w:marLeft w:val="0"/>
      <w:marRight w:val="0"/>
      <w:marTop w:val="0"/>
      <w:marBottom w:val="0"/>
      <w:divBdr>
        <w:top w:val="none" w:sz="0" w:space="0" w:color="auto"/>
        <w:left w:val="none" w:sz="0" w:space="0" w:color="auto"/>
        <w:bottom w:val="none" w:sz="0" w:space="0" w:color="auto"/>
        <w:right w:val="none" w:sz="0" w:space="0" w:color="auto"/>
      </w:divBdr>
    </w:div>
    <w:div w:id="47926175">
      <w:bodyDiv w:val="1"/>
      <w:marLeft w:val="0"/>
      <w:marRight w:val="0"/>
      <w:marTop w:val="0"/>
      <w:marBottom w:val="0"/>
      <w:divBdr>
        <w:top w:val="none" w:sz="0" w:space="0" w:color="auto"/>
        <w:left w:val="none" w:sz="0" w:space="0" w:color="auto"/>
        <w:bottom w:val="none" w:sz="0" w:space="0" w:color="auto"/>
        <w:right w:val="none" w:sz="0" w:space="0" w:color="auto"/>
      </w:divBdr>
    </w:div>
    <w:div w:id="47998226">
      <w:bodyDiv w:val="1"/>
      <w:marLeft w:val="0"/>
      <w:marRight w:val="0"/>
      <w:marTop w:val="0"/>
      <w:marBottom w:val="0"/>
      <w:divBdr>
        <w:top w:val="none" w:sz="0" w:space="0" w:color="auto"/>
        <w:left w:val="none" w:sz="0" w:space="0" w:color="auto"/>
        <w:bottom w:val="none" w:sz="0" w:space="0" w:color="auto"/>
        <w:right w:val="none" w:sz="0" w:space="0" w:color="auto"/>
      </w:divBdr>
    </w:div>
    <w:div w:id="53746292">
      <w:bodyDiv w:val="1"/>
      <w:marLeft w:val="0"/>
      <w:marRight w:val="0"/>
      <w:marTop w:val="0"/>
      <w:marBottom w:val="0"/>
      <w:divBdr>
        <w:top w:val="none" w:sz="0" w:space="0" w:color="auto"/>
        <w:left w:val="none" w:sz="0" w:space="0" w:color="auto"/>
        <w:bottom w:val="none" w:sz="0" w:space="0" w:color="auto"/>
        <w:right w:val="none" w:sz="0" w:space="0" w:color="auto"/>
      </w:divBdr>
    </w:div>
    <w:div w:id="54473203">
      <w:bodyDiv w:val="1"/>
      <w:marLeft w:val="0"/>
      <w:marRight w:val="0"/>
      <w:marTop w:val="0"/>
      <w:marBottom w:val="0"/>
      <w:divBdr>
        <w:top w:val="none" w:sz="0" w:space="0" w:color="auto"/>
        <w:left w:val="none" w:sz="0" w:space="0" w:color="auto"/>
        <w:bottom w:val="none" w:sz="0" w:space="0" w:color="auto"/>
        <w:right w:val="none" w:sz="0" w:space="0" w:color="auto"/>
      </w:divBdr>
    </w:div>
    <w:div w:id="61946482">
      <w:bodyDiv w:val="1"/>
      <w:marLeft w:val="0"/>
      <w:marRight w:val="0"/>
      <w:marTop w:val="0"/>
      <w:marBottom w:val="0"/>
      <w:divBdr>
        <w:top w:val="none" w:sz="0" w:space="0" w:color="auto"/>
        <w:left w:val="none" w:sz="0" w:space="0" w:color="auto"/>
        <w:bottom w:val="none" w:sz="0" w:space="0" w:color="auto"/>
        <w:right w:val="none" w:sz="0" w:space="0" w:color="auto"/>
      </w:divBdr>
    </w:div>
    <w:div w:id="63914783">
      <w:bodyDiv w:val="1"/>
      <w:marLeft w:val="0"/>
      <w:marRight w:val="0"/>
      <w:marTop w:val="0"/>
      <w:marBottom w:val="0"/>
      <w:divBdr>
        <w:top w:val="none" w:sz="0" w:space="0" w:color="auto"/>
        <w:left w:val="none" w:sz="0" w:space="0" w:color="auto"/>
        <w:bottom w:val="none" w:sz="0" w:space="0" w:color="auto"/>
        <w:right w:val="none" w:sz="0" w:space="0" w:color="auto"/>
      </w:divBdr>
    </w:div>
    <w:div w:id="64576472">
      <w:bodyDiv w:val="1"/>
      <w:marLeft w:val="0"/>
      <w:marRight w:val="0"/>
      <w:marTop w:val="0"/>
      <w:marBottom w:val="0"/>
      <w:divBdr>
        <w:top w:val="none" w:sz="0" w:space="0" w:color="auto"/>
        <w:left w:val="none" w:sz="0" w:space="0" w:color="auto"/>
        <w:bottom w:val="none" w:sz="0" w:space="0" w:color="auto"/>
        <w:right w:val="none" w:sz="0" w:space="0" w:color="auto"/>
      </w:divBdr>
    </w:div>
    <w:div w:id="67265392">
      <w:bodyDiv w:val="1"/>
      <w:marLeft w:val="0"/>
      <w:marRight w:val="0"/>
      <w:marTop w:val="0"/>
      <w:marBottom w:val="0"/>
      <w:divBdr>
        <w:top w:val="none" w:sz="0" w:space="0" w:color="auto"/>
        <w:left w:val="none" w:sz="0" w:space="0" w:color="auto"/>
        <w:bottom w:val="none" w:sz="0" w:space="0" w:color="auto"/>
        <w:right w:val="none" w:sz="0" w:space="0" w:color="auto"/>
      </w:divBdr>
    </w:div>
    <w:div w:id="77483940">
      <w:bodyDiv w:val="1"/>
      <w:marLeft w:val="0"/>
      <w:marRight w:val="0"/>
      <w:marTop w:val="0"/>
      <w:marBottom w:val="0"/>
      <w:divBdr>
        <w:top w:val="none" w:sz="0" w:space="0" w:color="auto"/>
        <w:left w:val="none" w:sz="0" w:space="0" w:color="auto"/>
        <w:bottom w:val="none" w:sz="0" w:space="0" w:color="auto"/>
        <w:right w:val="none" w:sz="0" w:space="0" w:color="auto"/>
      </w:divBdr>
    </w:div>
    <w:div w:id="77750933">
      <w:bodyDiv w:val="1"/>
      <w:marLeft w:val="0"/>
      <w:marRight w:val="0"/>
      <w:marTop w:val="0"/>
      <w:marBottom w:val="0"/>
      <w:divBdr>
        <w:top w:val="none" w:sz="0" w:space="0" w:color="auto"/>
        <w:left w:val="none" w:sz="0" w:space="0" w:color="auto"/>
        <w:bottom w:val="none" w:sz="0" w:space="0" w:color="auto"/>
        <w:right w:val="none" w:sz="0" w:space="0" w:color="auto"/>
      </w:divBdr>
    </w:div>
    <w:div w:id="80224994">
      <w:bodyDiv w:val="1"/>
      <w:marLeft w:val="0"/>
      <w:marRight w:val="0"/>
      <w:marTop w:val="0"/>
      <w:marBottom w:val="0"/>
      <w:divBdr>
        <w:top w:val="none" w:sz="0" w:space="0" w:color="auto"/>
        <w:left w:val="none" w:sz="0" w:space="0" w:color="auto"/>
        <w:bottom w:val="none" w:sz="0" w:space="0" w:color="auto"/>
        <w:right w:val="none" w:sz="0" w:space="0" w:color="auto"/>
      </w:divBdr>
    </w:div>
    <w:div w:id="82385755">
      <w:bodyDiv w:val="1"/>
      <w:marLeft w:val="0"/>
      <w:marRight w:val="0"/>
      <w:marTop w:val="0"/>
      <w:marBottom w:val="0"/>
      <w:divBdr>
        <w:top w:val="none" w:sz="0" w:space="0" w:color="auto"/>
        <w:left w:val="none" w:sz="0" w:space="0" w:color="auto"/>
        <w:bottom w:val="none" w:sz="0" w:space="0" w:color="auto"/>
        <w:right w:val="none" w:sz="0" w:space="0" w:color="auto"/>
      </w:divBdr>
    </w:div>
    <w:div w:id="88232417">
      <w:bodyDiv w:val="1"/>
      <w:marLeft w:val="0"/>
      <w:marRight w:val="0"/>
      <w:marTop w:val="0"/>
      <w:marBottom w:val="0"/>
      <w:divBdr>
        <w:top w:val="none" w:sz="0" w:space="0" w:color="auto"/>
        <w:left w:val="none" w:sz="0" w:space="0" w:color="auto"/>
        <w:bottom w:val="none" w:sz="0" w:space="0" w:color="auto"/>
        <w:right w:val="none" w:sz="0" w:space="0" w:color="auto"/>
      </w:divBdr>
    </w:div>
    <w:div w:id="88356830">
      <w:bodyDiv w:val="1"/>
      <w:marLeft w:val="0"/>
      <w:marRight w:val="0"/>
      <w:marTop w:val="0"/>
      <w:marBottom w:val="0"/>
      <w:divBdr>
        <w:top w:val="none" w:sz="0" w:space="0" w:color="auto"/>
        <w:left w:val="none" w:sz="0" w:space="0" w:color="auto"/>
        <w:bottom w:val="none" w:sz="0" w:space="0" w:color="auto"/>
        <w:right w:val="none" w:sz="0" w:space="0" w:color="auto"/>
      </w:divBdr>
    </w:div>
    <w:div w:id="90317737">
      <w:bodyDiv w:val="1"/>
      <w:marLeft w:val="0"/>
      <w:marRight w:val="0"/>
      <w:marTop w:val="0"/>
      <w:marBottom w:val="0"/>
      <w:divBdr>
        <w:top w:val="none" w:sz="0" w:space="0" w:color="auto"/>
        <w:left w:val="none" w:sz="0" w:space="0" w:color="auto"/>
        <w:bottom w:val="none" w:sz="0" w:space="0" w:color="auto"/>
        <w:right w:val="none" w:sz="0" w:space="0" w:color="auto"/>
      </w:divBdr>
    </w:div>
    <w:div w:id="90703545">
      <w:bodyDiv w:val="1"/>
      <w:marLeft w:val="0"/>
      <w:marRight w:val="0"/>
      <w:marTop w:val="0"/>
      <w:marBottom w:val="0"/>
      <w:divBdr>
        <w:top w:val="none" w:sz="0" w:space="0" w:color="auto"/>
        <w:left w:val="none" w:sz="0" w:space="0" w:color="auto"/>
        <w:bottom w:val="none" w:sz="0" w:space="0" w:color="auto"/>
        <w:right w:val="none" w:sz="0" w:space="0" w:color="auto"/>
      </w:divBdr>
    </w:div>
    <w:div w:id="96871612">
      <w:bodyDiv w:val="1"/>
      <w:marLeft w:val="0"/>
      <w:marRight w:val="0"/>
      <w:marTop w:val="0"/>
      <w:marBottom w:val="0"/>
      <w:divBdr>
        <w:top w:val="none" w:sz="0" w:space="0" w:color="auto"/>
        <w:left w:val="none" w:sz="0" w:space="0" w:color="auto"/>
        <w:bottom w:val="none" w:sz="0" w:space="0" w:color="auto"/>
        <w:right w:val="none" w:sz="0" w:space="0" w:color="auto"/>
      </w:divBdr>
    </w:div>
    <w:div w:id="98763486">
      <w:bodyDiv w:val="1"/>
      <w:marLeft w:val="0"/>
      <w:marRight w:val="0"/>
      <w:marTop w:val="0"/>
      <w:marBottom w:val="0"/>
      <w:divBdr>
        <w:top w:val="none" w:sz="0" w:space="0" w:color="auto"/>
        <w:left w:val="none" w:sz="0" w:space="0" w:color="auto"/>
        <w:bottom w:val="none" w:sz="0" w:space="0" w:color="auto"/>
        <w:right w:val="none" w:sz="0" w:space="0" w:color="auto"/>
      </w:divBdr>
    </w:div>
    <w:div w:id="100535814">
      <w:bodyDiv w:val="1"/>
      <w:marLeft w:val="0"/>
      <w:marRight w:val="0"/>
      <w:marTop w:val="0"/>
      <w:marBottom w:val="0"/>
      <w:divBdr>
        <w:top w:val="none" w:sz="0" w:space="0" w:color="auto"/>
        <w:left w:val="none" w:sz="0" w:space="0" w:color="auto"/>
        <w:bottom w:val="none" w:sz="0" w:space="0" w:color="auto"/>
        <w:right w:val="none" w:sz="0" w:space="0" w:color="auto"/>
      </w:divBdr>
    </w:div>
    <w:div w:id="101581619">
      <w:bodyDiv w:val="1"/>
      <w:marLeft w:val="0"/>
      <w:marRight w:val="0"/>
      <w:marTop w:val="0"/>
      <w:marBottom w:val="0"/>
      <w:divBdr>
        <w:top w:val="none" w:sz="0" w:space="0" w:color="auto"/>
        <w:left w:val="none" w:sz="0" w:space="0" w:color="auto"/>
        <w:bottom w:val="none" w:sz="0" w:space="0" w:color="auto"/>
        <w:right w:val="none" w:sz="0" w:space="0" w:color="auto"/>
      </w:divBdr>
    </w:div>
    <w:div w:id="103380913">
      <w:bodyDiv w:val="1"/>
      <w:marLeft w:val="0"/>
      <w:marRight w:val="0"/>
      <w:marTop w:val="0"/>
      <w:marBottom w:val="0"/>
      <w:divBdr>
        <w:top w:val="none" w:sz="0" w:space="0" w:color="auto"/>
        <w:left w:val="none" w:sz="0" w:space="0" w:color="auto"/>
        <w:bottom w:val="none" w:sz="0" w:space="0" w:color="auto"/>
        <w:right w:val="none" w:sz="0" w:space="0" w:color="auto"/>
      </w:divBdr>
    </w:div>
    <w:div w:id="103424430">
      <w:bodyDiv w:val="1"/>
      <w:marLeft w:val="0"/>
      <w:marRight w:val="0"/>
      <w:marTop w:val="0"/>
      <w:marBottom w:val="0"/>
      <w:divBdr>
        <w:top w:val="none" w:sz="0" w:space="0" w:color="auto"/>
        <w:left w:val="none" w:sz="0" w:space="0" w:color="auto"/>
        <w:bottom w:val="none" w:sz="0" w:space="0" w:color="auto"/>
        <w:right w:val="none" w:sz="0" w:space="0" w:color="auto"/>
      </w:divBdr>
    </w:div>
    <w:div w:id="106315711">
      <w:bodyDiv w:val="1"/>
      <w:marLeft w:val="0"/>
      <w:marRight w:val="0"/>
      <w:marTop w:val="0"/>
      <w:marBottom w:val="0"/>
      <w:divBdr>
        <w:top w:val="none" w:sz="0" w:space="0" w:color="auto"/>
        <w:left w:val="none" w:sz="0" w:space="0" w:color="auto"/>
        <w:bottom w:val="none" w:sz="0" w:space="0" w:color="auto"/>
        <w:right w:val="none" w:sz="0" w:space="0" w:color="auto"/>
      </w:divBdr>
    </w:div>
    <w:div w:id="106773642">
      <w:bodyDiv w:val="1"/>
      <w:marLeft w:val="0"/>
      <w:marRight w:val="0"/>
      <w:marTop w:val="0"/>
      <w:marBottom w:val="0"/>
      <w:divBdr>
        <w:top w:val="none" w:sz="0" w:space="0" w:color="auto"/>
        <w:left w:val="none" w:sz="0" w:space="0" w:color="auto"/>
        <w:bottom w:val="none" w:sz="0" w:space="0" w:color="auto"/>
        <w:right w:val="none" w:sz="0" w:space="0" w:color="auto"/>
      </w:divBdr>
    </w:div>
    <w:div w:id="106777097">
      <w:bodyDiv w:val="1"/>
      <w:marLeft w:val="0"/>
      <w:marRight w:val="0"/>
      <w:marTop w:val="0"/>
      <w:marBottom w:val="0"/>
      <w:divBdr>
        <w:top w:val="none" w:sz="0" w:space="0" w:color="auto"/>
        <w:left w:val="none" w:sz="0" w:space="0" w:color="auto"/>
        <w:bottom w:val="none" w:sz="0" w:space="0" w:color="auto"/>
        <w:right w:val="none" w:sz="0" w:space="0" w:color="auto"/>
      </w:divBdr>
    </w:div>
    <w:div w:id="108748130">
      <w:bodyDiv w:val="1"/>
      <w:marLeft w:val="0"/>
      <w:marRight w:val="0"/>
      <w:marTop w:val="0"/>
      <w:marBottom w:val="0"/>
      <w:divBdr>
        <w:top w:val="none" w:sz="0" w:space="0" w:color="auto"/>
        <w:left w:val="none" w:sz="0" w:space="0" w:color="auto"/>
        <w:bottom w:val="none" w:sz="0" w:space="0" w:color="auto"/>
        <w:right w:val="none" w:sz="0" w:space="0" w:color="auto"/>
      </w:divBdr>
    </w:div>
    <w:div w:id="108936298">
      <w:bodyDiv w:val="1"/>
      <w:marLeft w:val="0"/>
      <w:marRight w:val="0"/>
      <w:marTop w:val="0"/>
      <w:marBottom w:val="0"/>
      <w:divBdr>
        <w:top w:val="none" w:sz="0" w:space="0" w:color="auto"/>
        <w:left w:val="none" w:sz="0" w:space="0" w:color="auto"/>
        <w:bottom w:val="none" w:sz="0" w:space="0" w:color="auto"/>
        <w:right w:val="none" w:sz="0" w:space="0" w:color="auto"/>
      </w:divBdr>
    </w:div>
    <w:div w:id="113521673">
      <w:bodyDiv w:val="1"/>
      <w:marLeft w:val="0"/>
      <w:marRight w:val="0"/>
      <w:marTop w:val="0"/>
      <w:marBottom w:val="0"/>
      <w:divBdr>
        <w:top w:val="none" w:sz="0" w:space="0" w:color="auto"/>
        <w:left w:val="none" w:sz="0" w:space="0" w:color="auto"/>
        <w:bottom w:val="none" w:sz="0" w:space="0" w:color="auto"/>
        <w:right w:val="none" w:sz="0" w:space="0" w:color="auto"/>
      </w:divBdr>
    </w:div>
    <w:div w:id="113981822">
      <w:bodyDiv w:val="1"/>
      <w:marLeft w:val="0"/>
      <w:marRight w:val="0"/>
      <w:marTop w:val="0"/>
      <w:marBottom w:val="0"/>
      <w:divBdr>
        <w:top w:val="none" w:sz="0" w:space="0" w:color="auto"/>
        <w:left w:val="none" w:sz="0" w:space="0" w:color="auto"/>
        <w:bottom w:val="none" w:sz="0" w:space="0" w:color="auto"/>
        <w:right w:val="none" w:sz="0" w:space="0" w:color="auto"/>
      </w:divBdr>
    </w:div>
    <w:div w:id="115299647">
      <w:bodyDiv w:val="1"/>
      <w:marLeft w:val="0"/>
      <w:marRight w:val="0"/>
      <w:marTop w:val="0"/>
      <w:marBottom w:val="0"/>
      <w:divBdr>
        <w:top w:val="none" w:sz="0" w:space="0" w:color="auto"/>
        <w:left w:val="none" w:sz="0" w:space="0" w:color="auto"/>
        <w:bottom w:val="none" w:sz="0" w:space="0" w:color="auto"/>
        <w:right w:val="none" w:sz="0" w:space="0" w:color="auto"/>
      </w:divBdr>
    </w:div>
    <w:div w:id="117145282">
      <w:bodyDiv w:val="1"/>
      <w:marLeft w:val="0"/>
      <w:marRight w:val="0"/>
      <w:marTop w:val="0"/>
      <w:marBottom w:val="0"/>
      <w:divBdr>
        <w:top w:val="none" w:sz="0" w:space="0" w:color="auto"/>
        <w:left w:val="none" w:sz="0" w:space="0" w:color="auto"/>
        <w:bottom w:val="none" w:sz="0" w:space="0" w:color="auto"/>
        <w:right w:val="none" w:sz="0" w:space="0" w:color="auto"/>
      </w:divBdr>
    </w:div>
    <w:div w:id="120000735">
      <w:bodyDiv w:val="1"/>
      <w:marLeft w:val="0"/>
      <w:marRight w:val="0"/>
      <w:marTop w:val="0"/>
      <w:marBottom w:val="0"/>
      <w:divBdr>
        <w:top w:val="none" w:sz="0" w:space="0" w:color="auto"/>
        <w:left w:val="none" w:sz="0" w:space="0" w:color="auto"/>
        <w:bottom w:val="none" w:sz="0" w:space="0" w:color="auto"/>
        <w:right w:val="none" w:sz="0" w:space="0" w:color="auto"/>
      </w:divBdr>
    </w:div>
    <w:div w:id="123742446">
      <w:bodyDiv w:val="1"/>
      <w:marLeft w:val="0"/>
      <w:marRight w:val="0"/>
      <w:marTop w:val="0"/>
      <w:marBottom w:val="0"/>
      <w:divBdr>
        <w:top w:val="none" w:sz="0" w:space="0" w:color="auto"/>
        <w:left w:val="none" w:sz="0" w:space="0" w:color="auto"/>
        <w:bottom w:val="none" w:sz="0" w:space="0" w:color="auto"/>
        <w:right w:val="none" w:sz="0" w:space="0" w:color="auto"/>
      </w:divBdr>
    </w:div>
    <w:div w:id="124395887">
      <w:bodyDiv w:val="1"/>
      <w:marLeft w:val="0"/>
      <w:marRight w:val="0"/>
      <w:marTop w:val="0"/>
      <w:marBottom w:val="0"/>
      <w:divBdr>
        <w:top w:val="none" w:sz="0" w:space="0" w:color="auto"/>
        <w:left w:val="none" w:sz="0" w:space="0" w:color="auto"/>
        <w:bottom w:val="none" w:sz="0" w:space="0" w:color="auto"/>
        <w:right w:val="none" w:sz="0" w:space="0" w:color="auto"/>
      </w:divBdr>
    </w:div>
    <w:div w:id="125584963">
      <w:bodyDiv w:val="1"/>
      <w:marLeft w:val="0"/>
      <w:marRight w:val="0"/>
      <w:marTop w:val="0"/>
      <w:marBottom w:val="0"/>
      <w:divBdr>
        <w:top w:val="none" w:sz="0" w:space="0" w:color="auto"/>
        <w:left w:val="none" w:sz="0" w:space="0" w:color="auto"/>
        <w:bottom w:val="none" w:sz="0" w:space="0" w:color="auto"/>
        <w:right w:val="none" w:sz="0" w:space="0" w:color="auto"/>
      </w:divBdr>
    </w:div>
    <w:div w:id="126359396">
      <w:bodyDiv w:val="1"/>
      <w:marLeft w:val="0"/>
      <w:marRight w:val="0"/>
      <w:marTop w:val="0"/>
      <w:marBottom w:val="0"/>
      <w:divBdr>
        <w:top w:val="none" w:sz="0" w:space="0" w:color="auto"/>
        <w:left w:val="none" w:sz="0" w:space="0" w:color="auto"/>
        <w:bottom w:val="none" w:sz="0" w:space="0" w:color="auto"/>
        <w:right w:val="none" w:sz="0" w:space="0" w:color="auto"/>
      </w:divBdr>
    </w:div>
    <w:div w:id="126557113">
      <w:bodyDiv w:val="1"/>
      <w:marLeft w:val="0"/>
      <w:marRight w:val="0"/>
      <w:marTop w:val="0"/>
      <w:marBottom w:val="0"/>
      <w:divBdr>
        <w:top w:val="none" w:sz="0" w:space="0" w:color="auto"/>
        <w:left w:val="none" w:sz="0" w:space="0" w:color="auto"/>
        <w:bottom w:val="none" w:sz="0" w:space="0" w:color="auto"/>
        <w:right w:val="none" w:sz="0" w:space="0" w:color="auto"/>
      </w:divBdr>
    </w:div>
    <w:div w:id="126630457">
      <w:bodyDiv w:val="1"/>
      <w:marLeft w:val="0"/>
      <w:marRight w:val="0"/>
      <w:marTop w:val="0"/>
      <w:marBottom w:val="0"/>
      <w:divBdr>
        <w:top w:val="none" w:sz="0" w:space="0" w:color="auto"/>
        <w:left w:val="none" w:sz="0" w:space="0" w:color="auto"/>
        <w:bottom w:val="none" w:sz="0" w:space="0" w:color="auto"/>
        <w:right w:val="none" w:sz="0" w:space="0" w:color="auto"/>
      </w:divBdr>
    </w:div>
    <w:div w:id="126751565">
      <w:bodyDiv w:val="1"/>
      <w:marLeft w:val="0"/>
      <w:marRight w:val="0"/>
      <w:marTop w:val="0"/>
      <w:marBottom w:val="0"/>
      <w:divBdr>
        <w:top w:val="none" w:sz="0" w:space="0" w:color="auto"/>
        <w:left w:val="none" w:sz="0" w:space="0" w:color="auto"/>
        <w:bottom w:val="none" w:sz="0" w:space="0" w:color="auto"/>
        <w:right w:val="none" w:sz="0" w:space="0" w:color="auto"/>
      </w:divBdr>
    </w:div>
    <w:div w:id="128937614">
      <w:bodyDiv w:val="1"/>
      <w:marLeft w:val="0"/>
      <w:marRight w:val="0"/>
      <w:marTop w:val="0"/>
      <w:marBottom w:val="0"/>
      <w:divBdr>
        <w:top w:val="none" w:sz="0" w:space="0" w:color="auto"/>
        <w:left w:val="none" w:sz="0" w:space="0" w:color="auto"/>
        <w:bottom w:val="none" w:sz="0" w:space="0" w:color="auto"/>
        <w:right w:val="none" w:sz="0" w:space="0" w:color="auto"/>
      </w:divBdr>
    </w:div>
    <w:div w:id="129976667">
      <w:bodyDiv w:val="1"/>
      <w:marLeft w:val="0"/>
      <w:marRight w:val="0"/>
      <w:marTop w:val="0"/>
      <w:marBottom w:val="0"/>
      <w:divBdr>
        <w:top w:val="none" w:sz="0" w:space="0" w:color="auto"/>
        <w:left w:val="none" w:sz="0" w:space="0" w:color="auto"/>
        <w:bottom w:val="none" w:sz="0" w:space="0" w:color="auto"/>
        <w:right w:val="none" w:sz="0" w:space="0" w:color="auto"/>
      </w:divBdr>
    </w:div>
    <w:div w:id="130948318">
      <w:bodyDiv w:val="1"/>
      <w:marLeft w:val="0"/>
      <w:marRight w:val="0"/>
      <w:marTop w:val="0"/>
      <w:marBottom w:val="0"/>
      <w:divBdr>
        <w:top w:val="none" w:sz="0" w:space="0" w:color="auto"/>
        <w:left w:val="none" w:sz="0" w:space="0" w:color="auto"/>
        <w:bottom w:val="none" w:sz="0" w:space="0" w:color="auto"/>
        <w:right w:val="none" w:sz="0" w:space="0" w:color="auto"/>
      </w:divBdr>
    </w:div>
    <w:div w:id="131750695">
      <w:bodyDiv w:val="1"/>
      <w:marLeft w:val="0"/>
      <w:marRight w:val="0"/>
      <w:marTop w:val="0"/>
      <w:marBottom w:val="0"/>
      <w:divBdr>
        <w:top w:val="none" w:sz="0" w:space="0" w:color="auto"/>
        <w:left w:val="none" w:sz="0" w:space="0" w:color="auto"/>
        <w:bottom w:val="none" w:sz="0" w:space="0" w:color="auto"/>
        <w:right w:val="none" w:sz="0" w:space="0" w:color="auto"/>
      </w:divBdr>
    </w:div>
    <w:div w:id="133376208">
      <w:bodyDiv w:val="1"/>
      <w:marLeft w:val="0"/>
      <w:marRight w:val="0"/>
      <w:marTop w:val="0"/>
      <w:marBottom w:val="0"/>
      <w:divBdr>
        <w:top w:val="none" w:sz="0" w:space="0" w:color="auto"/>
        <w:left w:val="none" w:sz="0" w:space="0" w:color="auto"/>
        <w:bottom w:val="none" w:sz="0" w:space="0" w:color="auto"/>
        <w:right w:val="none" w:sz="0" w:space="0" w:color="auto"/>
      </w:divBdr>
    </w:div>
    <w:div w:id="134420418">
      <w:bodyDiv w:val="1"/>
      <w:marLeft w:val="0"/>
      <w:marRight w:val="0"/>
      <w:marTop w:val="0"/>
      <w:marBottom w:val="0"/>
      <w:divBdr>
        <w:top w:val="none" w:sz="0" w:space="0" w:color="auto"/>
        <w:left w:val="none" w:sz="0" w:space="0" w:color="auto"/>
        <w:bottom w:val="none" w:sz="0" w:space="0" w:color="auto"/>
        <w:right w:val="none" w:sz="0" w:space="0" w:color="auto"/>
      </w:divBdr>
    </w:div>
    <w:div w:id="139151420">
      <w:bodyDiv w:val="1"/>
      <w:marLeft w:val="0"/>
      <w:marRight w:val="0"/>
      <w:marTop w:val="0"/>
      <w:marBottom w:val="0"/>
      <w:divBdr>
        <w:top w:val="none" w:sz="0" w:space="0" w:color="auto"/>
        <w:left w:val="none" w:sz="0" w:space="0" w:color="auto"/>
        <w:bottom w:val="none" w:sz="0" w:space="0" w:color="auto"/>
        <w:right w:val="none" w:sz="0" w:space="0" w:color="auto"/>
      </w:divBdr>
    </w:div>
    <w:div w:id="140082743">
      <w:bodyDiv w:val="1"/>
      <w:marLeft w:val="0"/>
      <w:marRight w:val="0"/>
      <w:marTop w:val="0"/>
      <w:marBottom w:val="0"/>
      <w:divBdr>
        <w:top w:val="none" w:sz="0" w:space="0" w:color="auto"/>
        <w:left w:val="none" w:sz="0" w:space="0" w:color="auto"/>
        <w:bottom w:val="none" w:sz="0" w:space="0" w:color="auto"/>
        <w:right w:val="none" w:sz="0" w:space="0" w:color="auto"/>
      </w:divBdr>
    </w:div>
    <w:div w:id="142507050">
      <w:bodyDiv w:val="1"/>
      <w:marLeft w:val="0"/>
      <w:marRight w:val="0"/>
      <w:marTop w:val="0"/>
      <w:marBottom w:val="0"/>
      <w:divBdr>
        <w:top w:val="none" w:sz="0" w:space="0" w:color="auto"/>
        <w:left w:val="none" w:sz="0" w:space="0" w:color="auto"/>
        <w:bottom w:val="none" w:sz="0" w:space="0" w:color="auto"/>
        <w:right w:val="none" w:sz="0" w:space="0" w:color="auto"/>
      </w:divBdr>
    </w:div>
    <w:div w:id="142891252">
      <w:bodyDiv w:val="1"/>
      <w:marLeft w:val="0"/>
      <w:marRight w:val="0"/>
      <w:marTop w:val="0"/>
      <w:marBottom w:val="0"/>
      <w:divBdr>
        <w:top w:val="none" w:sz="0" w:space="0" w:color="auto"/>
        <w:left w:val="none" w:sz="0" w:space="0" w:color="auto"/>
        <w:bottom w:val="none" w:sz="0" w:space="0" w:color="auto"/>
        <w:right w:val="none" w:sz="0" w:space="0" w:color="auto"/>
      </w:divBdr>
    </w:div>
    <w:div w:id="143476630">
      <w:bodyDiv w:val="1"/>
      <w:marLeft w:val="0"/>
      <w:marRight w:val="0"/>
      <w:marTop w:val="0"/>
      <w:marBottom w:val="0"/>
      <w:divBdr>
        <w:top w:val="none" w:sz="0" w:space="0" w:color="auto"/>
        <w:left w:val="none" w:sz="0" w:space="0" w:color="auto"/>
        <w:bottom w:val="none" w:sz="0" w:space="0" w:color="auto"/>
        <w:right w:val="none" w:sz="0" w:space="0" w:color="auto"/>
      </w:divBdr>
    </w:div>
    <w:div w:id="147399885">
      <w:bodyDiv w:val="1"/>
      <w:marLeft w:val="0"/>
      <w:marRight w:val="0"/>
      <w:marTop w:val="0"/>
      <w:marBottom w:val="0"/>
      <w:divBdr>
        <w:top w:val="none" w:sz="0" w:space="0" w:color="auto"/>
        <w:left w:val="none" w:sz="0" w:space="0" w:color="auto"/>
        <w:bottom w:val="none" w:sz="0" w:space="0" w:color="auto"/>
        <w:right w:val="none" w:sz="0" w:space="0" w:color="auto"/>
      </w:divBdr>
    </w:div>
    <w:div w:id="147868481">
      <w:bodyDiv w:val="1"/>
      <w:marLeft w:val="0"/>
      <w:marRight w:val="0"/>
      <w:marTop w:val="0"/>
      <w:marBottom w:val="0"/>
      <w:divBdr>
        <w:top w:val="none" w:sz="0" w:space="0" w:color="auto"/>
        <w:left w:val="none" w:sz="0" w:space="0" w:color="auto"/>
        <w:bottom w:val="none" w:sz="0" w:space="0" w:color="auto"/>
        <w:right w:val="none" w:sz="0" w:space="0" w:color="auto"/>
      </w:divBdr>
    </w:div>
    <w:div w:id="148257857">
      <w:bodyDiv w:val="1"/>
      <w:marLeft w:val="0"/>
      <w:marRight w:val="0"/>
      <w:marTop w:val="0"/>
      <w:marBottom w:val="0"/>
      <w:divBdr>
        <w:top w:val="none" w:sz="0" w:space="0" w:color="auto"/>
        <w:left w:val="none" w:sz="0" w:space="0" w:color="auto"/>
        <w:bottom w:val="none" w:sz="0" w:space="0" w:color="auto"/>
        <w:right w:val="none" w:sz="0" w:space="0" w:color="auto"/>
      </w:divBdr>
    </w:div>
    <w:div w:id="149946631">
      <w:bodyDiv w:val="1"/>
      <w:marLeft w:val="0"/>
      <w:marRight w:val="0"/>
      <w:marTop w:val="0"/>
      <w:marBottom w:val="0"/>
      <w:divBdr>
        <w:top w:val="none" w:sz="0" w:space="0" w:color="auto"/>
        <w:left w:val="none" w:sz="0" w:space="0" w:color="auto"/>
        <w:bottom w:val="none" w:sz="0" w:space="0" w:color="auto"/>
        <w:right w:val="none" w:sz="0" w:space="0" w:color="auto"/>
      </w:divBdr>
    </w:div>
    <w:div w:id="154150105">
      <w:bodyDiv w:val="1"/>
      <w:marLeft w:val="0"/>
      <w:marRight w:val="0"/>
      <w:marTop w:val="0"/>
      <w:marBottom w:val="0"/>
      <w:divBdr>
        <w:top w:val="none" w:sz="0" w:space="0" w:color="auto"/>
        <w:left w:val="none" w:sz="0" w:space="0" w:color="auto"/>
        <w:bottom w:val="none" w:sz="0" w:space="0" w:color="auto"/>
        <w:right w:val="none" w:sz="0" w:space="0" w:color="auto"/>
      </w:divBdr>
    </w:div>
    <w:div w:id="154608720">
      <w:bodyDiv w:val="1"/>
      <w:marLeft w:val="0"/>
      <w:marRight w:val="0"/>
      <w:marTop w:val="0"/>
      <w:marBottom w:val="0"/>
      <w:divBdr>
        <w:top w:val="none" w:sz="0" w:space="0" w:color="auto"/>
        <w:left w:val="none" w:sz="0" w:space="0" w:color="auto"/>
        <w:bottom w:val="none" w:sz="0" w:space="0" w:color="auto"/>
        <w:right w:val="none" w:sz="0" w:space="0" w:color="auto"/>
      </w:divBdr>
    </w:div>
    <w:div w:id="155152361">
      <w:bodyDiv w:val="1"/>
      <w:marLeft w:val="0"/>
      <w:marRight w:val="0"/>
      <w:marTop w:val="0"/>
      <w:marBottom w:val="0"/>
      <w:divBdr>
        <w:top w:val="none" w:sz="0" w:space="0" w:color="auto"/>
        <w:left w:val="none" w:sz="0" w:space="0" w:color="auto"/>
        <w:bottom w:val="none" w:sz="0" w:space="0" w:color="auto"/>
        <w:right w:val="none" w:sz="0" w:space="0" w:color="auto"/>
      </w:divBdr>
    </w:div>
    <w:div w:id="156653658">
      <w:bodyDiv w:val="1"/>
      <w:marLeft w:val="0"/>
      <w:marRight w:val="0"/>
      <w:marTop w:val="0"/>
      <w:marBottom w:val="0"/>
      <w:divBdr>
        <w:top w:val="none" w:sz="0" w:space="0" w:color="auto"/>
        <w:left w:val="none" w:sz="0" w:space="0" w:color="auto"/>
        <w:bottom w:val="none" w:sz="0" w:space="0" w:color="auto"/>
        <w:right w:val="none" w:sz="0" w:space="0" w:color="auto"/>
      </w:divBdr>
    </w:div>
    <w:div w:id="157038480">
      <w:bodyDiv w:val="1"/>
      <w:marLeft w:val="0"/>
      <w:marRight w:val="0"/>
      <w:marTop w:val="0"/>
      <w:marBottom w:val="0"/>
      <w:divBdr>
        <w:top w:val="none" w:sz="0" w:space="0" w:color="auto"/>
        <w:left w:val="none" w:sz="0" w:space="0" w:color="auto"/>
        <w:bottom w:val="none" w:sz="0" w:space="0" w:color="auto"/>
        <w:right w:val="none" w:sz="0" w:space="0" w:color="auto"/>
      </w:divBdr>
    </w:div>
    <w:div w:id="157887757">
      <w:bodyDiv w:val="1"/>
      <w:marLeft w:val="0"/>
      <w:marRight w:val="0"/>
      <w:marTop w:val="0"/>
      <w:marBottom w:val="0"/>
      <w:divBdr>
        <w:top w:val="none" w:sz="0" w:space="0" w:color="auto"/>
        <w:left w:val="none" w:sz="0" w:space="0" w:color="auto"/>
        <w:bottom w:val="none" w:sz="0" w:space="0" w:color="auto"/>
        <w:right w:val="none" w:sz="0" w:space="0" w:color="auto"/>
      </w:divBdr>
    </w:div>
    <w:div w:id="162086986">
      <w:bodyDiv w:val="1"/>
      <w:marLeft w:val="0"/>
      <w:marRight w:val="0"/>
      <w:marTop w:val="0"/>
      <w:marBottom w:val="0"/>
      <w:divBdr>
        <w:top w:val="none" w:sz="0" w:space="0" w:color="auto"/>
        <w:left w:val="none" w:sz="0" w:space="0" w:color="auto"/>
        <w:bottom w:val="none" w:sz="0" w:space="0" w:color="auto"/>
        <w:right w:val="none" w:sz="0" w:space="0" w:color="auto"/>
      </w:divBdr>
    </w:div>
    <w:div w:id="163664322">
      <w:bodyDiv w:val="1"/>
      <w:marLeft w:val="0"/>
      <w:marRight w:val="0"/>
      <w:marTop w:val="0"/>
      <w:marBottom w:val="0"/>
      <w:divBdr>
        <w:top w:val="none" w:sz="0" w:space="0" w:color="auto"/>
        <w:left w:val="none" w:sz="0" w:space="0" w:color="auto"/>
        <w:bottom w:val="none" w:sz="0" w:space="0" w:color="auto"/>
        <w:right w:val="none" w:sz="0" w:space="0" w:color="auto"/>
      </w:divBdr>
    </w:div>
    <w:div w:id="163709843">
      <w:bodyDiv w:val="1"/>
      <w:marLeft w:val="0"/>
      <w:marRight w:val="0"/>
      <w:marTop w:val="0"/>
      <w:marBottom w:val="0"/>
      <w:divBdr>
        <w:top w:val="none" w:sz="0" w:space="0" w:color="auto"/>
        <w:left w:val="none" w:sz="0" w:space="0" w:color="auto"/>
        <w:bottom w:val="none" w:sz="0" w:space="0" w:color="auto"/>
        <w:right w:val="none" w:sz="0" w:space="0" w:color="auto"/>
      </w:divBdr>
    </w:div>
    <w:div w:id="168100475">
      <w:bodyDiv w:val="1"/>
      <w:marLeft w:val="0"/>
      <w:marRight w:val="0"/>
      <w:marTop w:val="0"/>
      <w:marBottom w:val="0"/>
      <w:divBdr>
        <w:top w:val="none" w:sz="0" w:space="0" w:color="auto"/>
        <w:left w:val="none" w:sz="0" w:space="0" w:color="auto"/>
        <w:bottom w:val="none" w:sz="0" w:space="0" w:color="auto"/>
        <w:right w:val="none" w:sz="0" w:space="0" w:color="auto"/>
      </w:divBdr>
    </w:div>
    <w:div w:id="172769664">
      <w:bodyDiv w:val="1"/>
      <w:marLeft w:val="0"/>
      <w:marRight w:val="0"/>
      <w:marTop w:val="0"/>
      <w:marBottom w:val="0"/>
      <w:divBdr>
        <w:top w:val="none" w:sz="0" w:space="0" w:color="auto"/>
        <w:left w:val="none" w:sz="0" w:space="0" w:color="auto"/>
        <w:bottom w:val="none" w:sz="0" w:space="0" w:color="auto"/>
        <w:right w:val="none" w:sz="0" w:space="0" w:color="auto"/>
      </w:divBdr>
    </w:div>
    <w:div w:id="174150985">
      <w:bodyDiv w:val="1"/>
      <w:marLeft w:val="0"/>
      <w:marRight w:val="0"/>
      <w:marTop w:val="0"/>
      <w:marBottom w:val="0"/>
      <w:divBdr>
        <w:top w:val="none" w:sz="0" w:space="0" w:color="auto"/>
        <w:left w:val="none" w:sz="0" w:space="0" w:color="auto"/>
        <w:bottom w:val="none" w:sz="0" w:space="0" w:color="auto"/>
        <w:right w:val="none" w:sz="0" w:space="0" w:color="auto"/>
      </w:divBdr>
    </w:div>
    <w:div w:id="180749462">
      <w:bodyDiv w:val="1"/>
      <w:marLeft w:val="0"/>
      <w:marRight w:val="0"/>
      <w:marTop w:val="0"/>
      <w:marBottom w:val="0"/>
      <w:divBdr>
        <w:top w:val="none" w:sz="0" w:space="0" w:color="auto"/>
        <w:left w:val="none" w:sz="0" w:space="0" w:color="auto"/>
        <w:bottom w:val="none" w:sz="0" w:space="0" w:color="auto"/>
        <w:right w:val="none" w:sz="0" w:space="0" w:color="auto"/>
      </w:divBdr>
    </w:div>
    <w:div w:id="182983579">
      <w:bodyDiv w:val="1"/>
      <w:marLeft w:val="0"/>
      <w:marRight w:val="0"/>
      <w:marTop w:val="0"/>
      <w:marBottom w:val="0"/>
      <w:divBdr>
        <w:top w:val="none" w:sz="0" w:space="0" w:color="auto"/>
        <w:left w:val="none" w:sz="0" w:space="0" w:color="auto"/>
        <w:bottom w:val="none" w:sz="0" w:space="0" w:color="auto"/>
        <w:right w:val="none" w:sz="0" w:space="0" w:color="auto"/>
      </w:divBdr>
    </w:div>
    <w:div w:id="182985346">
      <w:bodyDiv w:val="1"/>
      <w:marLeft w:val="0"/>
      <w:marRight w:val="0"/>
      <w:marTop w:val="0"/>
      <w:marBottom w:val="0"/>
      <w:divBdr>
        <w:top w:val="none" w:sz="0" w:space="0" w:color="auto"/>
        <w:left w:val="none" w:sz="0" w:space="0" w:color="auto"/>
        <w:bottom w:val="none" w:sz="0" w:space="0" w:color="auto"/>
        <w:right w:val="none" w:sz="0" w:space="0" w:color="auto"/>
      </w:divBdr>
    </w:div>
    <w:div w:id="184098767">
      <w:bodyDiv w:val="1"/>
      <w:marLeft w:val="0"/>
      <w:marRight w:val="0"/>
      <w:marTop w:val="0"/>
      <w:marBottom w:val="0"/>
      <w:divBdr>
        <w:top w:val="none" w:sz="0" w:space="0" w:color="auto"/>
        <w:left w:val="none" w:sz="0" w:space="0" w:color="auto"/>
        <w:bottom w:val="none" w:sz="0" w:space="0" w:color="auto"/>
        <w:right w:val="none" w:sz="0" w:space="0" w:color="auto"/>
      </w:divBdr>
    </w:div>
    <w:div w:id="184634567">
      <w:bodyDiv w:val="1"/>
      <w:marLeft w:val="0"/>
      <w:marRight w:val="0"/>
      <w:marTop w:val="0"/>
      <w:marBottom w:val="0"/>
      <w:divBdr>
        <w:top w:val="none" w:sz="0" w:space="0" w:color="auto"/>
        <w:left w:val="none" w:sz="0" w:space="0" w:color="auto"/>
        <w:bottom w:val="none" w:sz="0" w:space="0" w:color="auto"/>
        <w:right w:val="none" w:sz="0" w:space="0" w:color="auto"/>
      </w:divBdr>
    </w:div>
    <w:div w:id="188840231">
      <w:bodyDiv w:val="1"/>
      <w:marLeft w:val="0"/>
      <w:marRight w:val="0"/>
      <w:marTop w:val="0"/>
      <w:marBottom w:val="0"/>
      <w:divBdr>
        <w:top w:val="none" w:sz="0" w:space="0" w:color="auto"/>
        <w:left w:val="none" w:sz="0" w:space="0" w:color="auto"/>
        <w:bottom w:val="none" w:sz="0" w:space="0" w:color="auto"/>
        <w:right w:val="none" w:sz="0" w:space="0" w:color="auto"/>
      </w:divBdr>
    </w:div>
    <w:div w:id="194969755">
      <w:bodyDiv w:val="1"/>
      <w:marLeft w:val="0"/>
      <w:marRight w:val="0"/>
      <w:marTop w:val="0"/>
      <w:marBottom w:val="0"/>
      <w:divBdr>
        <w:top w:val="none" w:sz="0" w:space="0" w:color="auto"/>
        <w:left w:val="none" w:sz="0" w:space="0" w:color="auto"/>
        <w:bottom w:val="none" w:sz="0" w:space="0" w:color="auto"/>
        <w:right w:val="none" w:sz="0" w:space="0" w:color="auto"/>
      </w:divBdr>
    </w:div>
    <w:div w:id="194972964">
      <w:bodyDiv w:val="1"/>
      <w:marLeft w:val="0"/>
      <w:marRight w:val="0"/>
      <w:marTop w:val="0"/>
      <w:marBottom w:val="0"/>
      <w:divBdr>
        <w:top w:val="none" w:sz="0" w:space="0" w:color="auto"/>
        <w:left w:val="none" w:sz="0" w:space="0" w:color="auto"/>
        <w:bottom w:val="none" w:sz="0" w:space="0" w:color="auto"/>
        <w:right w:val="none" w:sz="0" w:space="0" w:color="auto"/>
      </w:divBdr>
    </w:div>
    <w:div w:id="196431512">
      <w:bodyDiv w:val="1"/>
      <w:marLeft w:val="0"/>
      <w:marRight w:val="0"/>
      <w:marTop w:val="0"/>
      <w:marBottom w:val="0"/>
      <w:divBdr>
        <w:top w:val="none" w:sz="0" w:space="0" w:color="auto"/>
        <w:left w:val="none" w:sz="0" w:space="0" w:color="auto"/>
        <w:bottom w:val="none" w:sz="0" w:space="0" w:color="auto"/>
        <w:right w:val="none" w:sz="0" w:space="0" w:color="auto"/>
      </w:divBdr>
    </w:div>
    <w:div w:id="196816713">
      <w:bodyDiv w:val="1"/>
      <w:marLeft w:val="0"/>
      <w:marRight w:val="0"/>
      <w:marTop w:val="0"/>
      <w:marBottom w:val="0"/>
      <w:divBdr>
        <w:top w:val="none" w:sz="0" w:space="0" w:color="auto"/>
        <w:left w:val="none" w:sz="0" w:space="0" w:color="auto"/>
        <w:bottom w:val="none" w:sz="0" w:space="0" w:color="auto"/>
        <w:right w:val="none" w:sz="0" w:space="0" w:color="auto"/>
      </w:divBdr>
    </w:div>
    <w:div w:id="198206978">
      <w:bodyDiv w:val="1"/>
      <w:marLeft w:val="0"/>
      <w:marRight w:val="0"/>
      <w:marTop w:val="0"/>
      <w:marBottom w:val="0"/>
      <w:divBdr>
        <w:top w:val="none" w:sz="0" w:space="0" w:color="auto"/>
        <w:left w:val="none" w:sz="0" w:space="0" w:color="auto"/>
        <w:bottom w:val="none" w:sz="0" w:space="0" w:color="auto"/>
        <w:right w:val="none" w:sz="0" w:space="0" w:color="auto"/>
      </w:divBdr>
    </w:div>
    <w:div w:id="202835698">
      <w:bodyDiv w:val="1"/>
      <w:marLeft w:val="0"/>
      <w:marRight w:val="0"/>
      <w:marTop w:val="0"/>
      <w:marBottom w:val="0"/>
      <w:divBdr>
        <w:top w:val="none" w:sz="0" w:space="0" w:color="auto"/>
        <w:left w:val="none" w:sz="0" w:space="0" w:color="auto"/>
        <w:bottom w:val="none" w:sz="0" w:space="0" w:color="auto"/>
        <w:right w:val="none" w:sz="0" w:space="0" w:color="auto"/>
      </w:divBdr>
    </w:div>
    <w:div w:id="203447816">
      <w:bodyDiv w:val="1"/>
      <w:marLeft w:val="0"/>
      <w:marRight w:val="0"/>
      <w:marTop w:val="0"/>
      <w:marBottom w:val="0"/>
      <w:divBdr>
        <w:top w:val="none" w:sz="0" w:space="0" w:color="auto"/>
        <w:left w:val="none" w:sz="0" w:space="0" w:color="auto"/>
        <w:bottom w:val="none" w:sz="0" w:space="0" w:color="auto"/>
        <w:right w:val="none" w:sz="0" w:space="0" w:color="auto"/>
      </w:divBdr>
    </w:div>
    <w:div w:id="204175805">
      <w:bodyDiv w:val="1"/>
      <w:marLeft w:val="0"/>
      <w:marRight w:val="0"/>
      <w:marTop w:val="0"/>
      <w:marBottom w:val="0"/>
      <w:divBdr>
        <w:top w:val="none" w:sz="0" w:space="0" w:color="auto"/>
        <w:left w:val="none" w:sz="0" w:space="0" w:color="auto"/>
        <w:bottom w:val="none" w:sz="0" w:space="0" w:color="auto"/>
        <w:right w:val="none" w:sz="0" w:space="0" w:color="auto"/>
      </w:divBdr>
    </w:div>
    <w:div w:id="204223851">
      <w:bodyDiv w:val="1"/>
      <w:marLeft w:val="0"/>
      <w:marRight w:val="0"/>
      <w:marTop w:val="0"/>
      <w:marBottom w:val="0"/>
      <w:divBdr>
        <w:top w:val="none" w:sz="0" w:space="0" w:color="auto"/>
        <w:left w:val="none" w:sz="0" w:space="0" w:color="auto"/>
        <w:bottom w:val="none" w:sz="0" w:space="0" w:color="auto"/>
        <w:right w:val="none" w:sz="0" w:space="0" w:color="auto"/>
      </w:divBdr>
    </w:div>
    <w:div w:id="205802204">
      <w:bodyDiv w:val="1"/>
      <w:marLeft w:val="0"/>
      <w:marRight w:val="0"/>
      <w:marTop w:val="0"/>
      <w:marBottom w:val="0"/>
      <w:divBdr>
        <w:top w:val="none" w:sz="0" w:space="0" w:color="auto"/>
        <w:left w:val="none" w:sz="0" w:space="0" w:color="auto"/>
        <w:bottom w:val="none" w:sz="0" w:space="0" w:color="auto"/>
        <w:right w:val="none" w:sz="0" w:space="0" w:color="auto"/>
      </w:divBdr>
    </w:div>
    <w:div w:id="207381171">
      <w:bodyDiv w:val="1"/>
      <w:marLeft w:val="0"/>
      <w:marRight w:val="0"/>
      <w:marTop w:val="0"/>
      <w:marBottom w:val="0"/>
      <w:divBdr>
        <w:top w:val="none" w:sz="0" w:space="0" w:color="auto"/>
        <w:left w:val="none" w:sz="0" w:space="0" w:color="auto"/>
        <w:bottom w:val="none" w:sz="0" w:space="0" w:color="auto"/>
        <w:right w:val="none" w:sz="0" w:space="0" w:color="auto"/>
      </w:divBdr>
    </w:div>
    <w:div w:id="209801165">
      <w:bodyDiv w:val="1"/>
      <w:marLeft w:val="0"/>
      <w:marRight w:val="0"/>
      <w:marTop w:val="0"/>
      <w:marBottom w:val="0"/>
      <w:divBdr>
        <w:top w:val="none" w:sz="0" w:space="0" w:color="auto"/>
        <w:left w:val="none" w:sz="0" w:space="0" w:color="auto"/>
        <w:bottom w:val="none" w:sz="0" w:space="0" w:color="auto"/>
        <w:right w:val="none" w:sz="0" w:space="0" w:color="auto"/>
      </w:divBdr>
    </w:div>
    <w:div w:id="210071809">
      <w:bodyDiv w:val="1"/>
      <w:marLeft w:val="0"/>
      <w:marRight w:val="0"/>
      <w:marTop w:val="0"/>
      <w:marBottom w:val="0"/>
      <w:divBdr>
        <w:top w:val="none" w:sz="0" w:space="0" w:color="auto"/>
        <w:left w:val="none" w:sz="0" w:space="0" w:color="auto"/>
        <w:bottom w:val="none" w:sz="0" w:space="0" w:color="auto"/>
        <w:right w:val="none" w:sz="0" w:space="0" w:color="auto"/>
      </w:divBdr>
    </w:div>
    <w:div w:id="214508890">
      <w:bodyDiv w:val="1"/>
      <w:marLeft w:val="0"/>
      <w:marRight w:val="0"/>
      <w:marTop w:val="0"/>
      <w:marBottom w:val="0"/>
      <w:divBdr>
        <w:top w:val="none" w:sz="0" w:space="0" w:color="auto"/>
        <w:left w:val="none" w:sz="0" w:space="0" w:color="auto"/>
        <w:bottom w:val="none" w:sz="0" w:space="0" w:color="auto"/>
        <w:right w:val="none" w:sz="0" w:space="0" w:color="auto"/>
      </w:divBdr>
    </w:div>
    <w:div w:id="215432241">
      <w:bodyDiv w:val="1"/>
      <w:marLeft w:val="0"/>
      <w:marRight w:val="0"/>
      <w:marTop w:val="0"/>
      <w:marBottom w:val="0"/>
      <w:divBdr>
        <w:top w:val="none" w:sz="0" w:space="0" w:color="auto"/>
        <w:left w:val="none" w:sz="0" w:space="0" w:color="auto"/>
        <w:bottom w:val="none" w:sz="0" w:space="0" w:color="auto"/>
        <w:right w:val="none" w:sz="0" w:space="0" w:color="auto"/>
      </w:divBdr>
    </w:div>
    <w:div w:id="216747432">
      <w:bodyDiv w:val="1"/>
      <w:marLeft w:val="0"/>
      <w:marRight w:val="0"/>
      <w:marTop w:val="0"/>
      <w:marBottom w:val="0"/>
      <w:divBdr>
        <w:top w:val="none" w:sz="0" w:space="0" w:color="auto"/>
        <w:left w:val="none" w:sz="0" w:space="0" w:color="auto"/>
        <w:bottom w:val="none" w:sz="0" w:space="0" w:color="auto"/>
        <w:right w:val="none" w:sz="0" w:space="0" w:color="auto"/>
      </w:divBdr>
    </w:div>
    <w:div w:id="217480732">
      <w:bodyDiv w:val="1"/>
      <w:marLeft w:val="0"/>
      <w:marRight w:val="0"/>
      <w:marTop w:val="0"/>
      <w:marBottom w:val="0"/>
      <w:divBdr>
        <w:top w:val="none" w:sz="0" w:space="0" w:color="auto"/>
        <w:left w:val="none" w:sz="0" w:space="0" w:color="auto"/>
        <w:bottom w:val="none" w:sz="0" w:space="0" w:color="auto"/>
        <w:right w:val="none" w:sz="0" w:space="0" w:color="auto"/>
      </w:divBdr>
    </w:div>
    <w:div w:id="217593572">
      <w:bodyDiv w:val="1"/>
      <w:marLeft w:val="0"/>
      <w:marRight w:val="0"/>
      <w:marTop w:val="0"/>
      <w:marBottom w:val="0"/>
      <w:divBdr>
        <w:top w:val="none" w:sz="0" w:space="0" w:color="auto"/>
        <w:left w:val="none" w:sz="0" w:space="0" w:color="auto"/>
        <w:bottom w:val="none" w:sz="0" w:space="0" w:color="auto"/>
        <w:right w:val="none" w:sz="0" w:space="0" w:color="auto"/>
      </w:divBdr>
    </w:div>
    <w:div w:id="222721931">
      <w:bodyDiv w:val="1"/>
      <w:marLeft w:val="0"/>
      <w:marRight w:val="0"/>
      <w:marTop w:val="0"/>
      <w:marBottom w:val="0"/>
      <w:divBdr>
        <w:top w:val="none" w:sz="0" w:space="0" w:color="auto"/>
        <w:left w:val="none" w:sz="0" w:space="0" w:color="auto"/>
        <w:bottom w:val="none" w:sz="0" w:space="0" w:color="auto"/>
        <w:right w:val="none" w:sz="0" w:space="0" w:color="auto"/>
      </w:divBdr>
    </w:div>
    <w:div w:id="223420079">
      <w:bodyDiv w:val="1"/>
      <w:marLeft w:val="0"/>
      <w:marRight w:val="0"/>
      <w:marTop w:val="0"/>
      <w:marBottom w:val="0"/>
      <w:divBdr>
        <w:top w:val="none" w:sz="0" w:space="0" w:color="auto"/>
        <w:left w:val="none" w:sz="0" w:space="0" w:color="auto"/>
        <w:bottom w:val="none" w:sz="0" w:space="0" w:color="auto"/>
        <w:right w:val="none" w:sz="0" w:space="0" w:color="auto"/>
      </w:divBdr>
    </w:div>
    <w:div w:id="228655241">
      <w:bodyDiv w:val="1"/>
      <w:marLeft w:val="0"/>
      <w:marRight w:val="0"/>
      <w:marTop w:val="0"/>
      <w:marBottom w:val="0"/>
      <w:divBdr>
        <w:top w:val="none" w:sz="0" w:space="0" w:color="auto"/>
        <w:left w:val="none" w:sz="0" w:space="0" w:color="auto"/>
        <w:bottom w:val="none" w:sz="0" w:space="0" w:color="auto"/>
        <w:right w:val="none" w:sz="0" w:space="0" w:color="auto"/>
      </w:divBdr>
    </w:div>
    <w:div w:id="228926792">
      <w:bodyDiv w:val="1"/>
      <w:marLeft w:val="0"/>
      <w:marRight w:val="0"/>
      <w:marTop w:val="0"/>
      <w:marBottom w:val="0"/>
      <w:divBdr>
        <w:top w:val="none" w:sz="0" w:space="0" w:color="auto"/>
        <w:left w:val="none" w:sz="0" w:space="0" w:color="auto"/>
        <w:bottom w:val="none" w:sz="0" w:space="0" w:color="auto"/>
        <w:right w:val="none" w:sz="0" w:space="0" w:color="auto"/>
      </w:divBdr>
    </w:div>
    <w:div w:id="229734202">
      <w:bodyDiv w:val="1"/>
      <w:marLeft w:val="0"/>
      <w:marRight w:val="0"/>
      <w:marTop w:val="0"/>
      <w:marBottom w:val="0"/>
      <w:divBdr>
        <w:top w:val="none" w:sz="0" w:space="0" w:color="auto"/>
        <w:left w:val="none" w:sz="0" w:space="0" w:color="auto"/>
        <w:bottom w:val="none" w:sz="0" w:space="0" w:color="auto"/>
        <w:right w:val="none" w:sz="0" w:space="0" w:color="auto"/>
      </w:divBdr>
    </w:div>
    <w:div w:id="232932569">
      <w:bodyDiv w:val="1"/>
      <w:marLeft w:val="0"/>
      <w:marRight w:val="0"/>
      <w:marTop w:val="0"/>
      <w:marBottom w:val="0"/>
      <w:divBdr>
        <w:top w:val="none" w:sz="0" w:space="0" w:color="auto"/>
        <w:left w:val="none" w:sz="0" w:space="0" w:color="auto"/>
        <w:bottom w:val="none" w:sz="0" w:space="0" w:color="auto"/>
        <w:right w:val="none" w:sz="0" w:space="0" w:color="auto"/>
      </w:divBdr>
    </w:div>
    <w:div w:id="233011251">
      <w:bodyDiv w:val="1"/>
      <w:marLeft w:val="0"/>
      <w:marRight w:val="0"/>
      <w:marTop w:val="0"/>
      <w:marBottom w:val="0"/>
      <w:divBdr>
        <w:top w:val="none" w:sz="0" w:space="0" w:color="auto"/>
        <w:left w:val="none" w:sz="0" w:space="0" w:color="auto"/>
        <w:bottom w:val="none" w:sz="0" w:space="0" w:color="auto"/>
        <w:right w:val="none" w:sz="0" w:space="0" w:color="auto"/>
      </w:divBdr>
    </w:div>
    <w:div w:id="233051202">
      <w:bodyDiv w:val="1"/>
      <w:marLeft w:val="0"/>
      <w:marRight w:val="0"/>
      <w:marTop w:val="0"/>
      <w:marBottom w:val="0"/>
      <w:divBdr>
        <w:top w:val="none" w:sz="0" w:space="0" w:color="auto"/>
        <w:left w:val="none" w:sz="0" w:space="0" w:color="auto"/>
        <w:bottom w:val="none" w:sz="0" w:space="0" w:color="auto"/>
        <w:right w:val="none" w:sz="0" w:space="0" w:color="auto"/>
      </w:divBdr>
    </w:div>
    <w:div w:id="234707824">
      <w:bodyDiv w:val="1"/>
      <w:marLeft w:val="0"/>
      <w:marRight w:val="0"/>
      <w:marTop w:val="0"/>
      <w:marBottom w:val="0"/>
      <w:divBdr>
        <w:top w:val="none" w:sz="0" w:space="0" w:color="auto"/>
        <w:left w:val="none" w:sz="0" w:space="0" w:color="auto"/>
        <w:bottom w:val="none" w:sz="0" w:space="0" w:color="auto"/>
        <w:right w:val="none" w:sz="0" w:space="0" w:color="auto"/>
      </w:divBdr>
    </w:div>
    <w:div w:id="235282975">
      <w:bodyDiv w:val="1"/>
      <w:marLeft w:val="0"/>
      <w:marRight w:val="0"/>
      <w:marTop w:val="0"/>
      <w:marBottom w:val="0"/>
      <w:divBdr>
        <w:top w:val="none" w:sz="0" w:space="0" w:color="auto"/>
        <w:left w:val="none" w:sz="0" w:space="0" w:color="auto"/>
        <w:bottom w:val="none" w:sz="0" w:space="0" w:color="auto"/>
        <w:right w:val="none" w:sz="0" w:space="0" w:color="auto"/>
      </w:divBdr>
    </w:div>
    <w:div w:id="236788344">
      <w:bodyDiv w:val="1"/>
      <w:marLeft w:val="0"/>
      <w:marRight w:val="0"/>
      <w:marTop w:val="0"/>
      <w:marBottom w:val="0"/>
      <w:divBdr>
        <w:top w:val="none" w:sz="0" w:space="0" w:color="auto"/>
        <w:left w:val="none" w:sz="0" w:space="0" w:color="auto"/>
        <w:bottom w:val="none" w:sz="0" w:space="0" w:color="auto"/>
        <w:right w:val="none" w:sz="0" w:space="0" w:color="auto"/>
      </w:divBdr>
    </w:div>
    <w:div w:id="238911149">
      <w:bodyDiv w:val="1"/>
      <w:marLeft w:val="0"/>
      <w:marRight w:val="0"/>
      <w:marTop w:val="0"/>
      <w:marBottom w:val="0"/>
      <w:divBdr>
        <w:top w:val="none" w:sz="0" w:space="0" w:color="auto"/>
        <w:left w:val="none" w:sz="0" w:space="0" w:color="auto"/>
        <w:bottom w:val="none" w:sz="0" w:space="0" w:color="auto"/>
        <w:right w:val="none" w:sz="0" w:space="0" w:color="auto"/>
      </w:divBdr>
    </w:div>
    <w:div w:id="241835541">
      <w:bodyDiv w:val="1"/>
      <w:marLeft w:val="0"/>
      <w:marRight w:val="0"/>
      <w:marTop w:val="0"/>
      <w:marBottom w:val="0"/>
      <w:divBdr>
        <w:top w:val="none" w:sz="0" w:space="0" w:color="auto"/>
        <w:left w:val="none" w:sz="0" w:space="0" w:color="auto"/>
        <w:bottom w:val="none" w:sz="0" w:space="0" w:color="auto"/>
        <w:right w:val="none" w:sz="0" w:space="0" w:color="auto"/>
      </w:divBdr>
    </w:div>
    <w:div w:id="242108927">
      <w:bodyDiv w:val="1"/>
      <w:marLeft w:val="0"/>
      <w:marRight w:val="0"/>
      <w:marTop w:val="0"/>
      <w:marBottom w:val="0"/>
      <w:divBdr>
        <w:top w:val="none" w:sz="0" w:space="0" w:color="auto"/>
        <w:left w:val="none" w:sz="0" w:space="0" w:color="auto"/>
        <w:bottom w:val="none" w:sz="0" w:space="0" w:color="auto"/>
        <w:right w:val="none" w:sz="0" w:space="0" w:color="auto"/>
      </w:divBdr>
    </w:div>
    <w:div w:id="242377511">
      <w:bodyDiv w:val="1"/>
      <w:marLeft w:val="0"/>
      <w:marRight w:val="0"/>
      <w:marTop w:val="0"/>
      <w:marBottom w:val="0"/>
      <w:divBdr>
        <w:top w:val="none" w:sz="0" w:space="0" w:color="auto"/>
        <w:left w:val="none" w:sz="0" w:space="0" w:color="auto"/>
        <w:bottom w:val="none" w:sz="0" w:space="0" w:color="auto"/>
        <w:right w:val="none" w:sz="0" w:space="0" w:color="auto"/>
      </w:divBdr>
    </w:div>
    <w:div w:id="245772608">
      <w:bodyDiv w:val="1"/>
      <w:marLeft w:val="0"/>
      <w:marRight w:val="0"/>
      <w:marTop w:val="0"/>
      <w:marBottom w:val="0"/>
      <w:divBdr>
        <w:top w:val="none" w:sz="0" w:space="0" w:color="auto"/>
        <w:left w:val="none" w:sz="0" w:space="0" w:color="auto"/>
        <w:bottom w:val="none" w:sz="0" w:space="0" w:color="auto"/>
        <w:right w:val="none" w:sz="0" w:space="0" w:color="auto"/>
      </w:divBdr>
    </w:div>
    <w:div w:id="245850264">
      <w:bodyDiv w:val="1"/>
      <w:marLeft w:val="0"/>
      <w:marRight w:val="0"/>
      <w:marTop w:val="0"/>
      <w:marBottom w:val="0"/>
      <w:divBdr>
        <w:top w:val="none" w:sz="0" w:space="0" w:color="auto"/>
        <w:left w:val="none" w:sz="0" w:space="0" w:color="auto"/>
        <w:bottom w:val="none" w:sz="0" w:space="0" w:color="auto"/>
        <w:right w:val="none" w:sz="0" w:space="0" w:color="auto"/>
      </w:divBdr>
    </w:div>
    <w:div w:id="245964879">
      <w:bodyDiv w:val="1"/>
      <w:marLeft w:val="0"/>
      <w:marRight w:val="0"/>
      <w:marTop w:val="0"/>
      <w:marBottom w:val="0"/>
      <w:divBdr>
        <w:top w:val="none" w:sz="0" w:space="0" w:color="auto"/>
        <w:left w:val="none" w:sz="0" w:space="0" w:color="auto"/>
        <w:bottom w:val="none" w:sz="0" w:space="0" w:color="auto"/>
        <w:right w:val="none" w:sz="0" w:space="0" w:color="auto"/>
      </w:divBdr>
    </w:div>
    <w:div w:id="246034700">
      <w:bodyDiv w:val="1"/>
      <w:marLeft w:val="0"/>
      <w:marRight w:val="0"/>
      <w:marTop w:val="0"/>
      <w:marBottom w:val="0"/>
      <w:divBdr>
        <w:top w:val="none" w:sz="0" w:space="0" w:color="auto"/>
        <w:left w:val="none" w:sz="0" w:space="0" w:color="auto"/>
        <w:bottom w:val="none" w:sz="0" w:space="0" w:color="auto"/>
        <w:right w:val="none" w:sz="0" w:space="0" w:color="auto"/>
      </w:divBdr>
    </w:div>
    <w:div w:id="246424010">
      <w:bodyDiv w:val="1"/>
      <w:marLeft w:val="0"/>
      <w:marRight w:val="0"/>
      <w:marTop w:val="0"/>
      <w:marBottom w:val="0"/>
      <w:divBdr>
        <w:top w:val="none" w:sz="0" w:space="0" w:color="auto"/>
        <w:left w:val="none" w:sz="0" w:space="0" w:color="auto"/>
        <w:bottom w:val="none" w:sz="0" w:space="0" w:color="auto"/>
        <w:right w:val="none" w:sz="0" w:space="0" w:color="auto"/>
      </w:divBdr>
    </w:div>
    <w:div w:id="246888614">
      <w:bodyDiv w:val="1"/>
      <w:marLeft w:val="0"/>
      <w:marRight w:val="0"/>
      <w:marTop w:val="0"/>
      <w:marBottom w:val="0"/>
      <w:divBdr>
        <w:top w:val="none" w:sz="0" w:space="0" w:color="auto"/>
        <w:left w:val="none" w:sz="0" w:space="0" w:color="auto"/>
        <w:bottom w:val="none" w:sz="0" w:space="0" w:color="auto"/>
        <w:right w:val="none" w:sz="0" w:space="0" w:color="auto"/>
      </w:divBdr>
    </w:div>
    <w:div w:id="247008612">
      <w:bodyDiv w:val="1"/>
      <w:marLeft w:val="0"/>
      <w:marRight w:val="0"/>
      <w:marTop w:val="0"/>
      <w:marBottom w:val="0"/>
      <w:divBdr>
        <w:top w:val="none" w:sz="0" w:space="0" w:color="auto"/>
        <w:left w:val="none" w:sz="0" w:space="0" w:color="auto"/>
        <w:bottom w:val="none" w:sz="0" w:space="0" w:color="auto"/>
        <w:right w:val="none" w:sz="0" w:space="0" w:color="auto"/>
      </w:divBdr>
    </w:div>
    <w:div w:id="248001794">
      <w:bodyDiv w:val="1"/>
      <w:marLeft w:val="0"/>
      <w:marRight w:val="0"/>
      <w:marTop w:val="0"/>
      <w:marBottom w:val="0"/>
      <w:divBdr>
        <w:top w:val="none" w:sz="0" w:space="0" w:color="auto"/>
        <w:left w:val="none" w:sz="0" w:space="0" w:color="auto"/>
        <w:bottom w:val="none" w:sz="0" w:space="0" w:color="auto"/>
        <w:right w:val="none" w:sz="0" w:space="0" w:color="auto"/>
      </w:divBdr>
    </w:div>
    <w:div w:id="249236967">
      <w:bodyDiv w:val="1"/>
      <w:marLeft w:val="0"/>
      <w:marRight w:val="0"/>
      <w:marTop w:val="0"/>
      <w:marBottom w:val="0"/>
      <w:divBdr>
        <w:top w:val="none" w:sz="0" w:space="0" w:color="auto"/>
        <w:left w:val="none" w:sz="0" w:space="0" w:color="auto"/>
        <w:bottom w:val="none" w:sz="0" w:space="0" w:color="auto"/>
        <w:right w:val="none" w:sz="0" w:space="0" w:color="auto"/>
      </w:divBdr>
    </w:div>
    <w:div w:id="249974749">
      <w:bodyDiv w:val="1"/>
      <w:marLeft w:val="0"/>
      <w:marRight w:val="0"/>
      <w:marTop w:val="0"/>
      <w:marBottom w:val="0"/>
      <w:divBdr>
        <w:top w:val="none" w:sz="0" w:space="0" w:color="auto"/>
        <w:left w:val="none" w:sz="0" w:space="0" w:color="auto"/>
        <w:bottom w:val="none" w:sz="0" w:space="0" w:color="auto"/>
        <w:right w:val="none" w:sz="0" w:space="0" w:color="auto"/>
      </w:divBdr>
    </w:div>
    <w:div w:id="252936132">
      <w:bodyDiv w:val="1"/>
      <w:marLeft w:val="0"/>
      <w:marRight w:val="0"/>
      <w:marTop w:val="0"/>
      <w:marBottom w:val="0"/>
      <w:divBdr>
        <w:top w:val="none" w:sz="0" w:space="0" w:color="auto"/>
        <w:left w:val="none" w:sz="0" w:space="0" w:color="auto"/>
        <w:bottom w:val="none" w:sz="0" w:space="0" w:color="auto"/>
        <w:right w:val="none" w:sz="0" w:space="0" w:color="auto"/>
      </w:divBdr>
    </w:div>
    <w:div w:id="255135929">
      <w:bodyDiv w:val="1"/>
      <w:marLeft w:val="0"/>
      <w:marRight w:val="0"/>
      <w:marTop w:val="0"/>
      <w:marBottom w:val="0"/>
      <w:divBdr>
        <w:top w:val="none" w:sz="0" w:space="0" w:color="auto"/>
        <w:left w:val="none" w:sz="0" w:space="0" w:color="auto"/>
        <w:bottom w:val="none" w:sz="0" w:space="0" w:color="auto"/>
        <w:right w:val="none" w:sz="0" w:space="0" w:color="auto"/>
      </w:divBdr>
    </w:div>
    <w:div w:id="260377279">
      <w:bodyDiv w:val="1"/>
      <w:marLeft w:val="0"/>
      <w:marRight w:val="0"/>
      <w:marTop w:val="0"/>
      <w:marBottom w:val="0"/>
      <w:divBdr>
        <w:top w:val="none" w:sz="0" w:space="0" w:color="auto"/>
        <w:left w:val="none" w:sz="0" w:space="0" w:color="auto"/>
        <w:bottom w:val="none" w:sz="0" w:space="0" w:color="auto"/>
        <w:right w:val="none" w:sz="0" w:space="0" w:color="auto"/>
      </w:divBdr>
    </w:div>
    <w:div w:id="260454285">
      <w:bodyDiv w:val="1"/>
      <w:marLeft w:val="0"/>
      <w:marRight w:val="0"/>
      <w:marTop w:val="0"/>
      <w:marBottom w:val="0"/>
      <w:divBdr>
        <w:top w:val="none" w:sz="0" w:space="0" w:color="auto"/>
        <w:left w:val="none" w:sz="0" w:space="0" w:color="auto"/>
        <w:bottom w:val="none" w:sz="0" w:space="0" w:color="auto"/>
        <w:right w:val="none" w:sz="0" w:space="0" w:color="auto"/>
      </w:divBdr>
    </w:div>
    <w:div w:id="261375641">
      <w:bodyDiv w:val="1"/>
      <w:marLeft w:val="0"/>
      <w:marRight w:val="0"/>
      <w:marTop w:val="0"/>
      <w:marBottom w:val="0"/>
      <w:divBdr>
        <w:top w:val="none" w:sz="0" w:space="0" w:color="auto"/>
        <w:left w:val="none" w:sz="0" w:space="0" w:color="auto"/>
        <w:bottom w:val="none" w:sz="0" w:space="0" w:color="auto"/>
        <w:right w:val="none" w:sz="0" w:space="0" w:color="auto"/>
      </w:divBdr>
    </w:div>
    <w:div w:id="263998346">
      <w:bodyDiv w:val="1"/>
      <w:marLeft w:val="0"/>
      <w:marRight w:val="0"/>
      <w:marTop w:val="0"/>
      <w:marBottom w:val="0"/>
      <w:divBdr>
        <w:top w:val="none" w:sz="0" w:space="0" w:color="auto"/>
        <w:left w:val="none" w:sz="0" w:space="0" w:color="auto"/>
        <w:bottom w:val="none" w:sz="0" w:space="0" w:color="auto"/>
        <w:right w:val="none" w:sz="0" w:space="0" w:color="auto"/>
      </w:divBdr>
    </w:div>
    <w:div w:id="265621599">
      <w:bodyDiv w:val="1"/>
      <w:marLeft w:val="0"/>
      <w:marRight w:val="0"/>
      <w:marTop w:val="0"/>
      <w:marBottom w:val="0"/>
      <w:divBdr>
        <w:top w:val="none" w:sz="0" w:space="0" w:color="auto"/>
        <w:left w:val="none" w:sz="0" w:space="0" w:color="auto"/>
        <w:bottom w:val="none" w:sz="0" w:space="0" w:color="auto"/>
        <w:right w:val="none" w:sz="0" w:space="0" w:color="auto"/>
      </w:divBdr>
    </w:div>
    <w:div w:id="266931613">
      <w:bodyDiv w:val="1"/>
      <w:marLeft w:val="0"/>
      <w:marRight w:val="0"/>
      <w:marTop w:val="0"/>
      <w:marBottom w:val="0"/>
      <w:divBdr>
        <w:top w:val="none" w:sz="0" w:space="0" w:color="auto"/>
        <w:left w:val="none" w:sz="0" w:space="0" w:color="auto"/>
        <w:bottom w:val="none" w:sz="0" w:space="0" w:color="auto"/>
        <w:right w:val="none" w:sz="0" w:space="0" w:color="auto"/>
      </w:divBdr>
    </w:div>
    <w:div w:id="267584256">
      <w:bodyDiv w:val="1"/>
      <w:marLeft w:val="0"/>
      <w:marRight w:val="0"/>
      <w:marTop w:val="0"/>
      <w:marBottom w:val="0"/>
      <w:divBdr>
        <w:top w:val="none" w:sz="0" w:space="0" w:color="auto"/>
        <w:left w:val="none" w:sz="0" w:space="0" w:color="auto"/>
        <w:bottom w:val="none" w:sz="0" w:space="0" w:color="auto"/>
        <w:right w:val="none" w:sz="0" w:space="0" w:color="auto"/>
      </w:divBdr>
    </w:div>
    <w:div w:id="267977225">
      <w:bodyDiv w:val="1"/>
      <w:marLeft w:val="0"/>
      <w:marRight w:val="0"/>
      <w:marTop w:val="0"/>
      <w:marBottom w:val="0"/>
      <w:divBdr>
        <w:top w:val="none" w:sz="0" w:space="0" w:color="auto"/>
        <w:left w:val="none" w:sz="0" w:space="0" w:color="auto"/>
        <w:bottom w:val="none" w:sz="0" w:space="0" w:color="auto"/>
        <w:right w:val="none" w:sz="0" w:space="0" w:color="auto"/>
      </w:divBdr>
    </w:div>
    <w:div w:id="272791929">
      <w:bodyDiv w:val="1"/>
      <w:marLeft w:val="0"/>
      <w:marRight w:val="0"/>
      <w:marTop w:val="0"/>
      <w:marBottom w:val="0"/>
      <w:divBdr>
        <w:top w:val="none" w:sz="0" w:space="0" w:color="auto"/>
        <w:left w:val="none" w:sz="0" w:space="0" w:color="auto"/>
        <w:bottom w:val="none" w:sz="0" w:space="0" w:color="auto"/>
        <w:right w:val="none" w:sz="0" w:space="0" w:color="auto"/>
      </w:divBdr>
    </w:div>
    <w:div w:id="274406524">
      <w:bodyDiv w:val="1"/>
      <w:marLeft w:val="0"/>
      <w:marRight w:val="0"/>
      <w:marTop w:val="0"/>
      <w:marBottom w:val="0"/>
      <w:divBdr>
        <w:top w:val="none" w:sz="0" w:space="0" w:color="auto"/>
        <w:left w:val="none" w:sz="0" w:space="0" w:color="auto"/>
        <w:bottom w:val="none" w:sz="0" w:space="0" w:color="auto"/>
        <w:right w:val="none" w:sz="0" w:space="0" w:color="auto"/>
      </w:divBdr>
    </w:div>
    <w:div w:id="277298039">
      <w:bodyDiv w:val="1"/>
      <w:marLeft w:val="0"/>
      <w:marRight w:val="0"/>
      <w:marTop w:val="0"/>
      <w:marBottom w:val="0"/>
      <w:divBdr>
        <w:top w:val="none" w:sz="0" w:space="0" w:color="auto"/>
        <w:left w:val="none" w:sz="0" w:space="0" w:color="auto"/>
        <w:bottom w:val="none" w:sz="0" w:space="0" w:color="auto"/>
        <w:right w:val="none" w:sz="0" w:space="0" w:color="auto"/>
      </w:divBdr>
    </w:div>
    <w:div w:id="277372935">
      <w:bodyDiv w:val="1"/>
      <w:marLeft w:val="0"/>
      <w:marRight w:val="0"/>
      <w:marTop w:val="0"/>
      <w:marBottom w:val="0"/>
      <w:divBdr>
        <w:top w:val="none" w:sz="0" w:space="0" w:color="auto"/>
        <w:left w:val="none" w:sz="0" w:space="0" w:color="auto"/>
        <w:bottom w:val="none" w:sz="0" w:space="0" w:color="auto"/>
        <w:right w:val="none" w:sz="0" w:space="0" w:color="auto"/>
      </w:divBdr>
    </w:div>
    <w:div w:id="278071933">
      <w:bodyDiv w:val="1"/>
      <w:marLeft w:val="0"/>
      <w:marRight w:val="0"/>
      <w:marTop w:val="0"/>
      <w:marBottom w:val="0"/>
      <w:divBdr>
        <w:top w:val="none" w:sz="0" w:space="0" w:color="auto"/>
        <w:left w:val="none" w:sz="0" w:space="0" w:color="auto"/>
        <w:bottom w:val="none" w:sz="0" w:space="0" w:color="auto"/>
        <w:right w:val="none" w:sz="0" w:space="0" w:color="auto"/>
      </w:divBdr>
    </w:div>
    <w:div w:id="279848880">
      <w:bodyDiv w:val="1"/>
      <w:marLeft w:val="0"/>
      <w:marRight w:val="0"/>
      <w:marTop w:val="0"/>
      <w:marBottom w:val="0"/>
      <w:divBdr>
        <w:top w:val="none" w:sz="0" w:space="0" w:color="auto"/>
        <w:left w:val="none" w:sz="0" w:space="0" w:color="auto"/>
        <w:bottom w:val="none" w:sz="0" w:space="0" w:color="auto"/>
        <w:right w:val="none" w:sz="0" w:space="0" w:color="auto"/>
      </w:divBdr>
    </w:div>
    <w:div w:id="280037732">
      <w:bodyDiv w:val="1"/>
      <w:marLeft w:val="0"/>
      <w:marRight w:val="0"/>
      <w:marTop w:val="0"/>
      <w:marBottom w:val="0"/>
      <w:divBdr>
        <w:top w:val="none" w:sz="0" w:space="0" w:color="auto"/>
        <w:left w:val="none" w:sz="0" w:space="0" w:color="auto"/>
        <w:bottom w:val="none" w:sz="0" w:space="0" w:color="auto"/>
        <w:right w:val="none" w:sz="0" w:space="0" w:color="auto"/>
      </w:divBdr>
    </w:div>
    <w:div w:id="281498131">
      <w:bodyDiv w:val="1"/>
      <w:marLeft w:val="0"/>
      <w:marRight w:val="0"/>
      <w:marTop w:val="0"/>
      <w:marBottom w:val="0"/>
      <w:divBdr>
        <w:top w:val="none" w:sz="0" w:space="0" w:color="auto"/>
        <w:left w:val="none" w:sz="0" w:space="0" w:color="auto"/>
        <w:bottom w:val="none" w:sz="0" w:space="0" w:color="auto"/>
        <w:right w:val="none" w:sz="0" w:space="0" w:color="auto"/>
      </w:divBdr>
    </w:div>
    <w:div w:id="281500405">
      <w:bodyDiv w:val="1"/>
      <w:marLeft w:val="0"/>
      <w:marRight w:val="0"/>
      <w:marTop w:val="0"/>
      <w:marBottom w:val="0"/>
      <w:divBdr>
        <w:top w:val="none" w:sz="0" w:space="0" w:color="auto"/>
        <w:left w:val="none" w:sz="0" w:space="0" w:color="auto"/>
        <w:bottom w:val="none" w:sz="0" w:space="0" w:color="auto"/>
        <w:right w:val="none" w:sz="0" w:space="0" w:color="auto"/>
      </w:divBdr>
    </w:div>
    <w:div w:id="282272484">
      <w:bodyDiv w:val="1"/>
      <w:marLeft w:val="0"/>
      <w:marRight w:val="0"/>
      <w:marTop w:val="0"/>
      <w:marBottom w:val="0"/>
      <w:divBdr>
        <w:top w:val="none" w:sz="0" w:space="0" w:color="auto"/>
        <w:left w:val="none" w:sz="0" w:space="0" w:color="auto"/>
        <w:bottom w:val="none" w:sz="0" w:space="0" w:color="auto"/>
        <w:right w:val="none" w:sz="0" w:space="0" w:color="auto"/>
      </w:divBdr>
    </w:div>
    <w:div w:id="286620655">
      <w:bodyDiv w:val="1"/>
      <w:marLeft w:val="0"/>
      <w:marRight w:val="0"/>
      <w:marTop w:val="0"/>
      <w:marBottom w:val="0"/>
      <w:divBdr>
        <w:top w:val="none" w:sz="0" w:space="0" w:color="auto"/>
        <w:left w:val="none" w:sz="0" w:space="0" w:color="auto"/>
        <w:bottom w:val="none" w:sz="0" w:space="0" w:color="auto"/>
        <w:right w:val="none" w:sz="0" w:space="0" w:color="auto"/>
      </w:divBdr>
    </w:div>
    <w:div w:id="287201996">
      <w:bodyDiv w:val="1"/>
      <w:marLeft w:val="0"/>
      <w:marRight w:val="0"/>
      <w:marTop w:val="0"/>
      <w:marBottom w:val="0"/>
      <w:divBdr>
        <w:top w:val="none" w:sz="0" w:space="0" w:color="auto"/>
        <w:left w:val="none" w:sz="0" w:space="0" w:color="auto"/>
        <w:bottom w:val="none" w:sz="0" w:space="0" w:color="auto"/>
        <w:right w:val="none" w:sz="0" w:space="0" w:color="auto"/>
      </w:divBdr>
    </w:div>
    <w:div w:id="287709767">
      <w:bodyDiv w:val="1"/>
      <w:marLeft w:val="0"/>
      <w:marRight w:val="0"/>
      <w:marTop w:val="0"/>
      <w:marBottom w:val="0"/>
      <w:divBdr>
        <w:top w:val="none" w:sz="0" w:space="0" w:color="auto"/>
        <w:left w:val="none" w:sz="0" w:space="0" w:color="auto"/>
        <w:bottom w:val="none" w:sz="0" w:space="0" w:color="auto"/>
        <w:right w:val="none" w:sz="0" w:space="0" w:color="auto"/>
      </w:divBdr>
    </w:div>
    <w:div w:id="288899798">
      <w:bodyDiv w:val="1"/>
      <w:marLeft w:val="0"/>
      <w:marRight w:val="0"/>
      <w:marTop w:val="0"/>
      <w:marBottom w:val="0"/>
      <w:divBdr>
        <w:top w:val="none" w:sz="0" w:space="0" w:color="auto"/>
        <w:left w:val="none" w:sz="0" w:space="0" w:color="auto"/>
        <w:bottom w:val="none" w:sz="0" w:space="0" w:color="auto"/>
        <w:right w:val="none" w:sz="0" w:space="0" w:color="auto"/>
      </w:divBdr>
    </w:div>
    <w:div w:id="291132856">
      <w:bodyDiv w:val="1"/>
      <w:marLeft w:val="0"/>
      <w:marRight w:val="0"/>
      <w:marTop w:val="0"/>
      <w:marBottom w:val="0"/>
      <w:divBdr>
        <w:top w:val="none" w:sz="0" w:space="0" w:color="auto"/>
        <w:left w:val="none" w:sz="0" w:space="0" w:color="auto"/>
        <w:bottom w:val="none" w:sz="0" w:space="0" w:color="auto"/>
        <w:right w:val="none" w:sz="0" w:space="0" w:color="auto"/>
      </w:divBdr>
    </w:div>
    <w:div w:id="292827436">
      <w:bodyDiv w:val="1"/>
      <w:marLeft w:val="0"/>
      <w:marRight w:val="0"/>
      <w:marTop w:val="0"/>
      <w:marBottom w:val="0"/>
      <w:divBdr>
        <w:top w:val="none" w:sz="0" w:space="0" w:color="auto"/>
        <w:left w:val="none" w:sz="0" w:space="0" w:color="auto"/>
        <w:bottom w:val="none" w:sz="0" w:space="0" w:color="auto"/>
        <w:right w:val="none" w:sz="0" w:space="0" w:color="auto"/>
      </w:divBdr>
    </w:div>
    <w:div w:id="292902570">
      <w:bodyDiv w:val="1"/>
      <w:marLeft w:val="0"/>
      <w:marRight w:val="0"/>
      <w:marTop w:val="0"/>
      <w:marBottom w:val="0"/>
      <w:divBdr>
        <w:top w:val="none" w:sz="0" w:space="0" w:color="auto"/>
        <w:left w:val="none" w:sz="0" w:space="0" w:color="auto"/>
        <w:bottom w:val="none" w:sz="0" w:space="0" w:color="auto"/>
        <w:right w:val="none" w:sz="0" w:space="0" w:color="auto"/>
      </w:divBdr>
    </w:div>
    <w:div w:id="293830339">
      <w:bodyDiv w:val="1"/>
      <w:marLeft w:val="0"/>
      <w:marRight w:val="0"/>
      <w:marTop w:val="0"/>
      <w:marBottom w:val="0"/>
      <w:divBdr>
        <w:top w:val="none" w:sz="0" w:space="0" w:color="auto"/>
        <w:left w:val="none" w:sz="0" w:space="0" w:color="auto"/>
        <w:bottom w:val="none" w:sz="0" w:space="0" w:color="auto"/>
        <w:right w:val="none" w:sz="0" w:space="0" w:color="auto"/>
      </w:divBdr>
    </w:div>
    <w:div w:id="294407746">
      <w:bodyDiv w:val="1"/>
      <w:marLeft w:val="0"/>
      <w:marRight w:val="0"/>
      <w:marTop w:val="0"/>
      <w:marBottom w:val="0"/>
      <w:divBdr>
        <w:top w:val="none" w:sz="0" w:space="0" w:color="auto"/>
        <w:left w:val="none" w:sz="0" w:space="0" w:color="auto"/>
        <w:bottom w:val="none" w:sz="0" w:space="0" w:color="auto"/>
        <w:right w:val="none" w:sz="0" w:space="0" w:color="auto"/>
      </w:divBdr>
    </w:div>
    <w:div w:id="294456548">
      <w:bodyDiv w:val="1"/>
      <w:marLeft w:val="0"/>
      <w:marRight w:val="0"/>
      <w:marTop w:val="0"/>
      <w:marBottom w:val="0"/>
      <w:divBdr>
        <w:top w:val="none" w:sz="0" w:space="0" w:color="auto"/>
        <w:left w:val="none" w:sz="0" w:space="0" w:color="auto"/>
        <w:bottom w:val="none" w:sz="0" w:space="0" w:color="auto"/>
        <w:right w:val="none" w:sz="0" w:space="0" w:color="auto"/>
      </w:divBdr>
    </w:div>
    <w:div w:id="297147370">
      <w:bodyDiv w:val="1"/>
      <w:marLeft w:val="0"/>
      <w:marRight w:val="0"/>
      <w:marTop w:val="0"/>
      <w:marBottom w:val="0"/>
      <w:divBdr>
        <w:top w:val="none" w:sz="0" w:space="0" w:color="auto"/>
        <w:left w:val="none" w:sz="0" w:space="0" w:color="auto"/>
        <w:bottom w:val="none" w:sz="0" w:space="0" w:color="auto"/>
        <w:right w:val="none" w:sz="0" w:space="0" w:color="auto"/>
      </w:divBdr>
    </w:div>
    <w:div w:id="297420337">
      <w:bodyDiv w:val="1"/>
      <w:marLeft w:val="0"/>
      <w:marRight w:val="0"/>
      <w:marTop w:val="0"/>
      <w:marBottom w:val="0"/>
      <w:divBdr>
        <w:top w:val="none" w:sz="0" w:space="0" w:color="auto"/>
        <w:left w:val="none" w:sz="0" w:space="0" w:color="auto"/>
        <w:bottom w:val="none" w:sz="0" w:space="0" w:color="auto"/>
        <w:right w:val="none" w:sz="0" w:space="0" w:color="auto"/>
      </w:divBdr>
    </w:div>
    <w:div w:id="303239399">
      <w:bodyDiv w:val="1"/>
      <w:marLeft w:val="0"/>
      <w:marRight w:val="0"/>
      <w:marTop w:val="0"/>
      <w:marBottom w:val="0"/>
      <w:divBdr>
        <w:top w:val="none" w:sz="0" w:space="0" w:color="auto"/>
        <w:left w:val="none" w:sz="0" w:space="0" w:color="auto"/>
        <w:bottom w:val="none" w:sz="0" w:space="0" w:color="auto"/>
        <w:right w:val="none" w:sz="0" w:space="0" w:color="auto"/>
      </w:divBdr>
    </w:div>
    <w:div w:id="304045803">
      <w:bodyDiv w:val="1"/>
      <w:marLeft w:val="0"/>
      <w:marRight w:val="0"/>
      <w:marTop w:val="0"/>
      <w:marBottom w:val="0"/>
      <w:divBdr>
        <w:top w:val="none" w:sz="0" w:space="0" w:color="auto"/>
        <w:left w:val="none" w:sz="0" w:space="0" w:color="auto"/>
        <w:bottom w:val="none" w:sz="0" w:space="0" w:color="auto"/>
        <w:right w:val="none" w:sz="0" w:space="0" w:color="auto"/>
      </w:divBdr>
    </w:div>
    <w:div w:id="304702847">
      <w:bodyDiv w:val="1"/>
      <w:marLeft w:val="0"/>
      <w:marRight w:val="0"/>
      <w:marTop w:val="0"/>
      <w:marBottom w:val="0"/>
      <w:divBdr>
        <w:top w:val="none" w:sz="0" w:space="0" w:color="auto"/>
        <w:left w:val="none" w:sz="0" w:space="0" w:color="auto"/>
        <w:bottom w:val="none" w:sz="0" w:space="0" w:color="auto"/>
        <w:right w:val="none" w:sz="0" w:space="0" w:color="auto"/>
      </w:divBdr>
    </w:div>
    <w:div w:id="309403021">
      <w:bodyDiv w:val="1"/>
      <w:marLeft w:val="0"/>
      <w:marRight w:val="0"/>
      <w:marTop w:val="0"/>
      <w:marBottom w:val="0"/>
      <w:divBdr>
        <w:top w:val="none" w:sz="0" w:space="0" w:color="auto"/>
        <w:left w:val="none" w:sz="0" w:space="0" w:color="auto"/>
        <w:bottom w:val="none" w:sz="0" w:space="0" w:color="auto"/>
        <w:right w:val="none" w:sz="0" w:space="0" w:color="auto"/>
      </w:divBdr>
    </w:div>
    <w:div w:id="312687606">
      <w:bodyDiv w:val="1"/>
      <w:marLeft w:val="0"/>
      <w:marRight w:val="0"/>
      <w:marTop w:val="0"/>
      <w:marBottom w:val="0"/>
      <w:divBdr>
        <w:top w:val="none" w:sz="0" w:space="0" w:color="auto"/>
        <w:left w:val="none" w:sz="0" w:space="0" w:color="auto"/>
        <w:bottom w:val="none" w:sz="0" w:space="0" w:color="auto"/>
        <w:right w:val="none" w:sz="0" w:space="0" w:color="auto"/>
      </w:divBdr>
    </w:div>
    <w:div w:id="316081754">
      <w:bodyDiv w:val="1"/>
      <w:marLeft w:val="0"/>
      <w:marRight w:val="0"/>
      <w:marTop w:val="0"/>
      <w:marBottom w:val="0"/>
      <w:divBdr>
        <w:top w:val="none" w:sz="0" w:space="0" w:color="auto"/>
        <w:left w:val="none" w:sz="0" w:space="0" w:color="auto"/>
        <w:bottom w:val="none" w:sz="0" w:space="0" w:color="auto"/>
        <w:right w:val="none" w:sz="0" w:space="0" w:color="auto"/>
      </w:divBdr>
    </w:div>
    <w:div w:id="319579808">
      <w:bodyDiv w:val="1"/>
      <w:marLeft w:val="0"/>
      <w:marRight w:val="0"/>
      <w:marTop w:val="0"/>
      <w:marBottom w:val="0"/>
      <w:divBdr>
        <w:top w:val="none" w:sz="0" w:space="0" w:color="auto"/>
        <w:left w:val="none" w:sz="0" w:space="0" w:color="auto"/>
        <w:bottom w:val="none" w:sz="0" w:space="0" w:color="auto"/>
        <w:right w:val="none" w:sz="0" w:space="0" w:color="auto"/>
      </w:divBdr>
    </w:div>
    <w:div w:id="320622408">
      <w:bodyDiv w:val="1"/>
      <w:marLeft w:val="0"/>
      <w:marRight w:val="0"/>
      <w:marTop w:val="0"/>
      <w:marBottom w:val="0"/>
      <w:divBdr>
        <w:top w:val="none" w:sz="0" w:space="0" w:color="auto"/>
        <w:left w:val="none" w:sz="0" w:space="0" w:color="auto"/>
        <w:bottom w:val="none" w:sz="0" w:space="0" w:color="auto"/>
        <w:right w:val="none" w:sz="0" w:space="0" w:color="auto"/>
      </w:divBdr>
    </w:div>
    <w:div w:id="321544518">
      <w:bodyDiv w:val="1"/>
      <w:marLeft w:val="0"/>
      <w:marRight w:val="0"/>
      <w:marTop w:val="0"/>
      <w:marBottom w:val="0"/>
      <w:divBdr>
        <w:top w:val="none" w:sz="0" w:space="0" w:color="auto"/>
        <w:left w:val="none" w:sz="0" w:space="0" w:color="auto"/>
        <w:bottom w:val="none" w:sz="0" w:space="0" w:color="auto"/>
        <w:right w:val="none" w:sz="0" w:space="0" w:color="auto"/>
      </w:divBdr>
    </w:div>
    <w:div w:id="321549452">
      <w:bodyDiv w:val="1"/>
      <w:marLeft w:val="0"/>
      <w:marRight w:val="0"/>
      <w:marTop w:val="0"/>
      <w:marBottom w:val="0"/>
      <w:divBdr>
        <w:top w:val="none" w:sz="0" w:space="0" w:color="auto"/>
        <w:left w:val="none" w:sz="0" w:space="0" w:color="auto"/>
        <w:bottom w:val="none" w:sz="0" w:space="0" w:color="auto"/>
        <w:right w:val="none" w:sz="0" w:space="0" w:color="auto"/>
      </w:divBdr>
    </w:div>
    <w:div w:id="326203216">
      <w:bodyDiv w:val="1"/>
      <w:marLeft w:val="0"/>
      <w:marRight w:val="0"/>
      <w:marTop w:val="0"/>
      <w:marBottom w:val="0"/>
      <w:divBdr>
        <w:top w:val="none" w:sz="0" w:space="0" w:color="auto"/>
        <w:left w:val="none" w:sz="0" w:space="0" w:color="auto"/>
        <w:bottom w:val="none" w:sz="0" w:space="0" w:color="auto"/>
        <w:right w:val="none" w:sz="0" w:space="0" w:color="auto"/>
      </w:divBdr>
    </w:div>
    <w:div w:id="326714919">
      <w:bodyDiv w:val="1"/>
      <w:marLeft w:val="0"/>
      <w:marRight w:val="0"/>
      <w:marTop w:val="0"/>
      <w:marBottom w:val="0"/>
      <w:divBdr>
        <w:top w:val="none" w:sz="0" w:space="0" w:color="auto"/>
        <w:left w:val="none" w:sz="0" w:space="0" w:color="auto"/>
        <w:bottom w:val="none" w:sz="0" w:space="0" w:color="auto"/>
        <w:right w:val="none" w:sz="0" w:space="0" w:color="auto"/>
      </w:divBdr>
    </w:div>
    <w:div w:id="329062509">
      <w:bodyDiv w:val="1"/>
      <w:marLeft w:val="0"/>
      <w:marRight w:val="0"/>
      <w:marTop w:val="0"/>
      <w:marBottom w:val="0"/>
      <w:divBdr>
        <w:top w:val="none" w:sz="0" w:space="0" w:color="auto"/>
        <w:left w:val="none" w:sz="0" w:space="0" w:color="auto"/>
        <w:bottom w:val="none" w:sz="0" w:space="0" w:color="auto"/>
        <w:right w:val="none" w:sz="0" w:space="0" w:color="auto"/>
      </w:divBdr>
    </w:div>
    <w:div w:id="329262173">
      <w:bodyDiv w:val="1"/>
      <w:marLeft w:val="0"/>
      <w:marRight w:val="0"/>
      <w:marTop w:val="0"/>
      <w:marBottom w:val="0"/>
      <w:divBdr>
        <w:top w:val="none" w:sz="0" w:space="0" w:color="auto"/>
        <w:left w:val="none" w:sz="0" w:space="0" w:color="auto"/>
        <w:bottom w:val="none" w:sz="0" w:space="0" w:color="auto"/>
        <w:right w:val="none" w:sz="0" w:space="0" w:color="auto"/>
      </w:divBdr>
    </w:div>
    <w:div w:id="329411930">
      <w:bodyDiv w:val="1"/>
      <w:marLeft w:val="0"/>
      <w:marRight w:val="0"/>
      <w:marTop w:val="0"/>
      <w:marBottom w:val="0"/>
      <w:divBdr>
        <w:top w:val="none" w:sz="0" w:space="0" w:color="auto"/>
        <w:left w:val="none" w:sz="0" w:space="0" w:color="auto"/>
        <w:bottom w:val="none" w:sz="0" w:space="0" w:color="auto"/>
        <w:right w:val="none" w:sz="0" w:space="0" w:color="auto"/>
      </w:divBdr>
    </w:div>
    <w:div w:id="329672839">
      <w:bodyDiv w:val="1"/>
      <w:marLeft w:val="0"/>
      <w:marRight w:val="0"/>
      <w:marTop w:val="0"/>
      <w:marBottom w:val="0"/>
      <w:divBdr>
        <w:top w:val="none" w:sz="0" w:space="0" w:color="auto"/>
        <w:left w:val="none" w:sz="0" w:space="0" w:color="auto"/>
        <w:bottom w:val="none" w:sz="0" w:space="0" w:color="auto"/>
        <w:right w:val="none" w:sz="0" w:space="0" w:color="auto"/>
      </w:divBdr>
    </w:div>
    <w:div w:id="331296355">
      <w:bodyDiv w:val="1"/>
      <w:marLeft w:val="0"/>
      <w:marRight w:val="0"/>
      <w:marTop w:val="0"/>
      <w:marBottom w:val="0"/>
      <w:divBdr>
        <w:top w:val="none" w:sz="0" w:space="0" w:color="auto"/>
        <w:left w:val="none" w:sz="0" w:space="0" w:color="auto"/>
        <w:bottom w:val="none" w:sz="0" w:space="0" w:color="auto"/>
        <w:right w:val="none" w:sz="0" w:space="0" w:color="auto"/>
      </w:divBdr>
    </w:div>
    <w:div w:id="333725646">
      <w:bodyDiv w:val="1"/>
      <w:marLeft w:val="0"/>
      <w:marRight w:val="0"/>
      <w:marTop w:val="0"/>
      <w:marBottom w:val="0"/>
      <w:divBdr>
        <w:top w:val="none" w:sz="0" w:space="0" w:color="auto"/>
        <w:left w:val="none" w:sz="0" w:space="0" w:color="auto"/>
        <w:bottom w:val="none" w:sz="0" w:space="0" w:color="auto"/>
        <w:right w:val="none" w:sz="0" w:space="0" w:color="auto"/>
      </w:divBdr>
    </w:div>
    <w:div w:id="342321250">
      <w:bodyDiv w:val="1"/>
      <w:marLeft w:val="0"/>
      <w:marRight w:val="0"/>
      <w:marTop w:val="0"/>
      <w:marBottom w:val="0"/>
      <w:divBdr>
        <w:top w:val="none" w:sz="0" w:space="0" w:color="auto"/>
        <w:left w:val="none" w:sz="0" w:space="0" w:color="auto"/>
        <w:bottom w:val="none" w:sz="0" w:space="0" w:color="auto"/>
        <w:right w:val="none" w:sz="0" w:space="0" w:color="auto"/>
      </w:divBdr>
    </w:div>
    <w:div w:id="342441382">
      <w:marLeft w:val="0"/>
      <w:marRight w:val="0"/>
      <w:marTop w:val="0"/>
      <w:marBottom w:val="0"/>
      <w:divBdr>
        <w:top w:val="none" w:sz="0" w:space="0" w:color="auto"/>
        <w:left w:val="none" w:sz="0" w:space="0" w:color="auto"/>
        <w:bottom w:val="none" w:sz="0" w:space="0" w:color="auto"/>
        <w:right w:val="none" w:sz="0" w:space="0" w:color="auto"/>
      </w:divBdr>
    </w:div>
    <w:div w:id="343485778">
      <w:bodyDiv w:val="1"/>
      <w:marLeft w:val="0"/>
      <w:marRight w:val="0"/>
      <w:marTop w:val="0"/>
      <w:marBottom w:val="0"/>
      <w:divBdr>
        <w:top w:val="none" w:sz="0" w:space="0" w:color="auto"/>
        <w:left w:val="none" w:sz="0" w:space="0" w:color="auto"/>
        <w:bottom w:val="none" w:sz="0" w:space="0" w:color="auto"/>
        <w:right w:val="none" w:sz="0" w:space="0" w:color="auto"/>
      </w:divBdr>
    </w:div>
    <w:div w:id="348724481">
      <w:bodyDiv w:val="1"/>
      <w:marLeft w:val="0"/>
      <w:marRight w:val="0"/>
      <w:marTop w:val="0"/>
      <w:marBottom w:val="0"/>
      <w:divBdr>
        <w:top w:val="none" w:sz="0" w:space="0" w:color="auto"/>
        <w:left w:val="none" w:sz="0" w:space="0" w:color="auto"/>
        <w:bottom w:val="none" w:sz="0" w:space="0" w:color="auto"/>
        <w:right w:val="none" w:sz="0" w:space="0" w:color="auto"/>
      </w:divBdr>
    </w:div>
    <w:div w:id="348990898">
      <w:bodyDiv w:val="1"/>
      <w:marLeft w:val="0"/>
      <w:marRight w:val="0"/>
      <w:marTop w:val="0"/>
      <w:marBottom w:val="0"/>
      <w:divBdr>
        <w:top w:val="none" w:sz="0" w:space="0" w:color="auto"/>
        <w:left w:val="none" w:sz="0" w:space="0" w:color="auto"/>
        <w:bottom w:val="none" w:sz="0" w:space="0" w:color="auto"/>
        <w:right w:val="none" w:sz="0" w:space="0" w:color="auto"/>
      </w:divBdr>
    </w:div>
    <w:div w:id="349988488">
      <w:bodyDiv w:val="1"/>
      <w:marLeft w:val="0"/>
      <w:marRight w:val="0"/>
      <w:marTop w:val="0"/>
      <w:marBottom w:val="0"/>
      <w:divBdr>
        <w:top w:val="none" w:sz="0" w:space="0" w:color="auto"/>
        <w:left w:val="none" w:sz="0" w:space="0" w:color="auto"/>
        <w:bottom w:val="none" w:sz="0" w:space="0" w:color="auto"/>
        <w:right w:val="none" w:sz="0" w:space="0" w:color="auto"/>
      </w:divBdr>
    </w:div>
    <w:div w:id="351684532">
      <w:bodyDiv w:val="1"/>
      <w:marLeft w:val="0"/>
      <w:marRight w:val="0"/>
      <w:marTop w:val="0"/>
      <w:marBottom w:val="0"/>
      <w:divBdr>
        <w:top w:val="none" w:sz="0" w:space="0" w:color="auto"/>
        <w:left w:val="none" w:sz="0" w:space="0" w:color="auto"/>
        <w:bottom w:val="none" w:sz="0" w:space="0" w:color="auto"/>
        <w:right w:val="none" w:sz="0" w:space="0" w:color="auto"/>
      </w:divBdr>
    </w:div>
    <w:div w:id="353508007">
      <w:bodyDiv w:val="1"/>
      <w:marLeft w:val="0"/>
      <w:marRight w:val="0"/>
      <w:marTop w:val="0"/>
      <w:marBottom w:val="0"/>
      <w:divBdr>
        <w:top w:val="none" w:sz="0" w:space="0" w:color="auto"/>
        <w:left w:val="none" w:sz="0" w:space="0" w:color="auto"/>
        <w:bottom w:val="none" w:sz="0" w:space="0" w:color="auto"/>
        <w:right w:val="none" w:sz="0" w:space="0" w:color="auto"/>
      </w:divBdr>
    </w:div>
    <w:div w:id="356391343">
      <w:bodyDiv w:val="1"/>
      <w:marLeft w:val="0"/>
      <w:marRight w:val="0"/>
      <w:marTop w:val="0"/>
      <w:marBottom w:val="0"/>
      <w:divBdr>
        <w:top w:val="none" w:sz="0" w:space="0" w:color="auto"/>
        <w:left w:val="none" w:sz="0" w:space="0" w:color="auto"/>
        <w:bottom w:val="none" w:sz="0" w:space="0" w:color="auto"/>
        <w:right w:val="none" w:sz="0" w:space="0" w:color="auto"/>
      </w:divBdr>
    </w:div>
    <w:div w:id="360671264">
      <w:bodyDiv w:val="1"/>
      <w:marLeft w:val="0"/>
      <w:marRight w:val="0"/>
      <w:marTop w:val="0"/>
      <w:marBottom w:val="0"/>
      <w:divBdr>
        <w:top w:val="none" w:sz="0" w:space="0" w:color="auto"/>
        <w:left w:val="none" w:sz="0" w:space="0" w:color="auto"/>
        <w:bottom w:val="none" w:sz="0" w:space="0" w:color="auto"/>
        <w:right w:val="none" w:sz="0" w:space="0" w:color="auto"/>
      </w:divBdr>
    </w:div>
    <w:div w:id="361174093">
      <w:bodyDiv w:val="1"/>
      <w:marLeft w:val="0"/>
      <w:marRight w:val="0"/>
      <w:marTop w:val="0"/>
      <w:marBottom w:val="0"/>
      <w:divBdr>
        <w:top w:val="none" w:sz="0" w:space="0" w:color="auto"/>
        <w:left w:val="none" w:sz="0" w:space="0" w:color="auto"/>
        <w:bottom w:val="none" w:sz="0" w:space="0" w:color="auto"/>
        <w:right w:val="none" w:sz="0" w:space="0" w:color="auto"/>
      </w:divBdr>
    </w:div>
    <w:div w:id="362754898">
      <w:bodyDiv w:val="1"/>
      <w:marLeft w:val="0"/>
      <w:marRight w:val="0"/>
      <w:marTop w:val="0"/>
      <w:marBottom w:val="0"/>
      <w:divBdr>
        <w:top w:val="none" w:sz="0" w:space="0" w:color="auto"/>
        <w:left w:val="none" w:sz="0" w:space="0" w:color="auto"/>
        <w:bottom w:val="none" w:sz="0" w:space="0" w:color="auto"/>
        <w:right w:val="none" w:sz="0" w:space="0" w:color="auto"/>
      </w:divBdr>
    </w:div>
    <w:div w:id="364058390">
      <w:bodyDiv w:val="1"/>
      <w:marLeft w:val="0"/>
      <w:marRight w:val="0"/>
      <w:marTop w:val="0"/>
      <w:marBottom w:val="0"/>
      <w:divBdr>
        <w:top w:val="none" w:sz="0" w:space="0" w:color="auto"/>
        <w:left w:val="none" w:sz="0" w:space="0" w:color="auto"/>
        <w:bottom w:val="none" w:sz="0" w:space="0" w:color="auto"/>
        <w:right w:val="none" w:sz="0" w:space="0" w:color="auto"/>
      </w:divBdr>
    </w:div>
    <w:div w:id="366830389">
      <w:bodyDiv w:val="1"/>
      <w:marLeft w:val="0"/>
      <w:marRight w:val="0"/>
      <w:marTop w:val="0"/>
      <w:marBottom w:val="0"/>
      <w:divBdr>
        <w:top w:val="none" w:sz="0" w:space="0" w:color="auto"/>
        <w:left w:val="none" w:sz="0" w:space="0" w:color="auto"/>
        <w:bottom w:val="none" w:sz="0" w:space="0" w:color="auto"/>
        <w:right w:val="none" w:sz="0" w:space="0" w:color="auto"/>
      </w:divBdr>
    </w:div>
    <w:div w:id="368067186">
      <w:bodyDiv w:val="1"/>
      <w:marLeft w:val="0"/>
      <w:marRight w:val="0"/>
      <w:marTop w:val="0"/>
      <w:marBottom w:val="0"/>
      <w:divBdr>
        <w:top w:val="none" w:sz="0" w:space="0" w:color="auto"/>
        <w:left w:val="none" w:sz="0" w:space="0" w:color="auto"/>
        <w:bottom w:val="none" w:sz="0" w:space="0" w:color="auto"/>
        <w:right w:val="none" w:sz="0" w:space="0" w:color="auto"/>
      </w:divBdr>
    </w:div>
    <w:div w:id="369383952">
      <w:marLeft w:val="0"/>
      <w:marRight w:val="0"/>
      <w:marTop w:val="0"/>
      <w:marBottom w:val="0"/>
      <w:divBdr>
        <w:top w:val="none" w:sz="0" w:space="0" w:color="auto"/>
        <w:left w:val="none" w:sz="0" w:space="0" w:color="auto"/>
        <w:bottom w:val="none" w:sz="0" w:space="0" w:color="auto"/>
        <w:right w:val="none" w:sz="0" w:space="0" w:color="auto"/>
      </w:divBdr>
    </w:div>
    <w:div w:id="370036690">
      <w:bodyDiv w:val="1"/>
      <w:marLeft w:val="0"/>
      <w:marRight w:val="0"/>
      <w:marTop w:val="0"/>
      <w:marBottom w:val="0"/>
      <w:divBdr>
        <w:top w:val="none" w:sz="0" w:space="0" w:color="auto"/>
        <w:left w:val="none" w:sz="0" w:space="0" w:color="auto"/>
        <w:bottom w:val="none" w:sz="0" w:space="0" w:color="auto"/>
        <w:right w:val="none" w:sz="0" w:space="0" w:color="auto"/>
      </w:divBdr>
    </w:div>
    <w:div w:id="373312872">
      <w:bodyDiv w:val="1"/>
      <w:marLeft w:val="0"/>
      <w:marRight w:val="0"/>
      <w:marTop w:val="0"/>
      <w:marBottom w:val="0"/>
      <w:divBdr>
        <w:top w:val="none" w:sz="0" w:space="0" w:color="auto"/>
        <w:left w:val="none" w:sz="0" w:space="0" w:color="auto"/>
        <w:bottom w:val="none" w:sz="0" w:space="0" w:color="auto"/>
        <w:right w:val="none" w:sz="0" w:space="0" w:color="auto"/>
      </w:divBdr>
    </w:div>
    <w:div w:id="374355710">
      <w:bodyDiv w:val="1"/>
      <w:marLeft w:val="0"/>
      <w:marRight w:val="0"/>
      <w:marTop w:val="0"/>
      <w:marBottom w:val="0"/>
      <w:divBdr>
        <w:top w:val="none" w:sz="0" w:space="0" w:color="auto"/>
        <w:left w:val="none" w:sz="0" w:space="0" w:color="auto"/>
        <w:bottom w:val="none" w:sz="0" w:space="0" w:color="auto"/>
        <w:right w:val="none" w:sz="0" w:space="0" w:color="auto"/>
      </w:divBdr>
    </w:div>
    <w:div w:id="375086854">
      <w:bodyDiv w:val="1"/>
      <w:marLeft w:val="0"/>
      <w:marRight w:val="0"/>
      <w:marTop w:val="0"/>
      <w:marBottom w:val="0"/>
      <w:divBdr>
        <w:top w:val="none" w:sz="0" w:space="0" w:color="auto"/>
        <w:left w:val="none" w:sz="0" w:space="0" w:color="auto"/>
        <w:bottom w:val="none" w:sz="0" w:space="0" w:color="auto"/>
        <w:right w:val="none" w:sz="0" w:space="0" w:color="auto"/>
      </w:divBdr>
    </w:div>
    <w:div w:id="375546115">
      <w:bodyDiv w:val="1"/>
      <w:marLeft w:val="0"/>
      <w:marRight w:val="0"/>
      <w:marTop w:val="0"/>
      <w:marBottom w:val="0"/>
      <w:divBdr>
        <w:top w:val="none" w:sz="0" w:space="0" w:color="auto"/>
        <w:left w:val="none" w:sz="0" w:space="0" w:color="auto"/>
        <w:bottom w:val="none" w:sz="0" w:space="0" w:color="auto"/>
        <w:right w:val="none" w:sz="0" w:space="0" w:color="auto"/>
      </w:divBdr>
    </w:div>
    <w:div w:id="377046591">
      <w:bodyDiv w:val="1"/>
      <w:marLeft w:val="0"/>
      <w:marRight w:val="0"/>
      <w:marTop w:val="0"/>
      <w:marBottom w:val="0"/>
      <w:divBdr>
        <w:top w:val="none" w:sz="0" w:space="0" w:color="auto"/>
        <w:left w:val="none" w:sz="0" w:space="0" w:color="auto"/>
        <w:bottom w:val="none" w:sz="0" w:space="0" w:color="auto"/>
        <w:right w:val="none" w:sz="0" w:space="0" w:color="auto"/>
      </w:divBdr>
    </w:div>
    <w:div w:id="378281492">
      <w:bodyDiv w:val="1"/>
      <w:marLeft w:val="0"/>
      <w:marRight w:val="0"/>
      <w:marTop w:val="0"/>
      <w:marBottom w:val="0"/>
      <w:divBdr>
        <w:top w:val="none" w:sz="0" w:space="0" w:color="auto"/>
        <w:left w:val="none" w:sz="0" w:space="0" w:color="auto"/>
        <w:bottom w:val="none" w:sz="0" w:space="0" w:color="auto"/>
        <w:right w:val="none" w:sz="0" w:space="0" w:color="auto"/>
      </w:divBdr>
    </w:div>
    <w:div w:id="381177046">
      <w:bodyDiv w:val="1"/>
      <w:marLeft w:val="0"/>
      <w:marRight w:val="0"/>
      <w:marTop w:val="0"/>
      <w:marBottom w:val="0"/>
      <w:divBdr>
        <w:top w:val="none" w:sz="0" w:space="0" w:color="auto"/>
        <w:left w:val="none" w:sz="0" w:space="0" w:color="auto"/>
        <w:bottom w:val="none" w:sz="0" w:space="0" w:color="auto"/>
        <w:right w:val="none" w:sz="0" w:space="0" w:color="auto"/>
      </w:divBdr>
    </w:div>
    <w:div w:id="383525902">
      <w:bodyDiv w:val="1"/>
      <w:marLeft w:val="0"/>
      <w:marRight w:val="0"/>
      <w:marTop w:val="0"/>
      <w:marBottom w:val="0"/>
      <w:divBdr>
        <w:top w:val="none" w:sz="0" w:space="0" w:color="auto"/>
        <w:left w:val="none" w:sz="0" w:space="0" w:color="auto"/>
        <w:bottom w:val="none" w:sz="0" w:space="0" w:color="auto"/>
        <w:right w:val="none" w:sz="0" w:space="0" w:color="auto"/>
      </w:divBdr>
    </w:div>
    <w:div w:id="384375620">
      <w:bodyDiv w:val="1"/>
      <w:marLeft w:val="0"/>
      <w:marRight w:val="0"/>
      <w:marTop w:val="0"/>
      <w:marBottom w:val="0"/>
      <w:divBdr>
        <w:top w:val="none" w:sz="0" w:space="0" w:color="auto"/>
        <w:left w:val="none" w:sz="0" w:space="0" w:color="auto"/>
        <w:bottom w:val="none" w:sz="0" w:space="0" w:color="auto"/>
        <w:right w:val="none" w:sz="0" w:space="0" w:color="auto"/>
      </w:divBdr>
    </w:div>
    <w:div w:id="387384666">
      <w:bodyDiv w:val="1"/>
      <w:marLeft w:val="0"/>
      <w:marRight w:val="0"/>
      <w:marTop w:val="0"/>
      <w:marBottom w:val="0"/>
      <w:divBdr>
        <w:top w:val="none" w:sz="0" w:space="0" w:color="auto"/>
        <w:left w:val="none" w:sz="0" w:space="0" w:color="auto"/>
        <w:bottom w:val="none" w:sz="0" w:space="0" w:color="auto"/>
        <w:right w:val="none" w:sz="0" w:space="0" w:color="auto"/>
      </w:divBdr>
    </w:div>
    <w:div w:id="389307013">
      <w:bodyDiv w:val="1"/>
      <w:marLeft w:val="0"/>
      <w:marRight w:val="0"/>
      <w:marTop w:val="0"/>
      <w:marBottom w:val="0"/>
      <w:divBdr>
        <w:top w:val="none" w:sz="0" w:space="0" w:color="auto"/>
        <w:left w:val="none" w:sz="0" w:space="0" w:color="auto"/>
        <w:bottom w:val="none" w:sz="0" w:space="0" w:color="auto"/>
        <w:right w:val="none" w:sz="0" w:space="0" w:color="auto"/>
      </w:divBdr>
    </w:div>
    <w:div w:id="392583704">
      <w:bodyDiv w:val="1"/>
      <w:marLeft w:val="0"/>
      <w:marRight w:val="0"/>
      <w:marTop w:val="0"/>
      <w:marBottom w:val="0"/>
      <w:divBdr>
        <w:top w:val="none" w:sz="0" w:space="0" w:color="auto"/>
        <w:left w:val="none" w:sz="0" w:space="0" w:color="auto"/>
        <w:bottom w:val="none" w:sz="0" w:space="0" w:color="auto"/>
        <w:right w:val="none" w:sz="0" w:space="0" w:color="auto"/>
      </w:divBdr>
    </w:div>
    <w:div w:id="395133323">
      <w:bodyDiv w:val="1"/>
      <w:marLeft w:val="0"/>
      <w:marRight w:val="0"/>
      <w:marTop w:val="0"/>
      <w:marBottom w:val="0"/>
      <w:divBdr>
        <w:top w:val="none" w:sz="0" w:space="0" w:color="auto"/>
        <w:left w:val="none" w:sz="0" w:space="0" w:color="auto"/>
        <w:bottom w:val="none" w:sz="0" w:space="0" w:color="auto"/>
        <w:right w:val="none" w:sz="0" w:space="0" w:color="auto"/>
      </w:divBdr>
    </w:div>
    <w:div w:id="399910108">
      <w:bodyDiv w:val="1"/>
      <w:marLeft w:val="0"/>
      <w:marRight w:val="0"/>
      <w:marTop w:val="0"/>
      <w:marBottom w:val="0"/>
      <w:divBdr>
        <w:top w:val="none" w:sz="0" w:space="0" w:color="auto"/>
        <w:left w:val="none" w:sz="0" w:space="0" w:color="auto"/>
        <w:bottom w:val="none" w:sz="0" w:space="0" w:color="auto"/>
        <w:right w:val="none" w:sz="0" w:space="0" w:color="auto"/>
      </w:divBdr>
    </w:div>
    <w:div w:id="400248606">
      <w:bodyDiv w:val="1"/>
      <w:marLeft w:val="0"/>
      <w:marRight w:val="0"/>
      <w:marTop w:val="0"/>
      <w:marBottom w:val="0"/>
      <w:divBdr>
        <w:top w:val="none" w:sz="0" w:space="0" w:color="auto"/>
        <w:left w:val="none" w:sz="0" w:space="0" w:color="auto"/>
        <w:bottom w:val="none" w:sz="0" w:space="0" w:color="auto"/>
        <w:right w:val="none" w:sz="0" w:space="0" w:color="auto"/>
      </w:divBdr>
    </w:div>
    <w:div w:id="401172774">
      <w:bodyDiv w:val="1"/>
      <w:marLeft w:val="0"/>
      <w:marRight w:val="0"/>
      <w:marTop w:val="0"/>
      <w:marBottom w:val="0"/>
      <w:divBdr>
        <w:top w:val="none" w:sz="0" w:space="0" w:color="auto"/>
        <w:left w:val="none" w:sz="0" w:space="0" w:color="auto"/>
        <w:bottom w:val="none" w:sz="0" w:space="0" w:color="auto"/>
        <w:right w:val="none" w:sz="0" w:space="0" w:color="auto"/>
      </w:divBdr>
    </w:div>
    <w:div w:id="402143648">
      <w:bodyDiv w:val="1"/>
      <w:marLeft w:val="0"/>
      <w:marRight w:val="0"/>
      <w:marTop w:val="0"/>
      <w:marBottom w:val="0"/>
      <w:divBdr>
        <w:top w:val="none" w:sz="0" w:space="0" w:color="auto"/>
        <w:left w:val="none" w:sz="0" w:space="0" w:color="auto"/>
        <w:bottom w:val="none" w:sz="0" w:space="0" w:color="auto"/>
        <w:right w:val="none" w:sz="0" w:space="0" w:color="auto"/>
      </w:divBdr>
    </w:div>
    <w:div w:id="402265241">
      <w:bodyDiv w:val="1"/>
      <w:marLeft w:val="0"/>
      <w:marRight w:val="0"/>
      <w:marTop w:val="0"/>
      <w:marBottom w:val="0"/>
      <w:divBdr>
        <w:top w:val="none" w:sz="0" w:space="0" w:color="auto"/>
        <w:left w:val="none" w:sz="0" w:space="0" w:color="auto"/>
        <w:bottom w:val="none" w:sz="0" w:space="0" w:color="auto"/>
        <w:right w:val="none" w:sz="0" w:space="0" w:color="auto"/>
      </w:divBdr>
    </w:div>
    <w:div w:id="406847708">
      <w:bodyDiv w:val="1"/>
      <w:marLeft w:val="0"/>
      <w:marRight w:val="0"/>
      <w:marTop w:val="0"/>
      <w:marBottom w:val="0"/>
      <w:divBdr>
        <w:top w:val="none" w:sz="0" w:space="0" w:color="auto"/>
        <w:left w:val="none" w:sz="0" w:space="0" w:color="auto"/>
        <w:bottom w:val="none" w:sz="0" w:space="0" w:color="auto"/>
        <w:right w:val="none" w:sz="0" w:space="0" w:color="auto"/>
      </w:divBdr>
    </w:div>
    <w:div w:id="408190825">
      <w:bodyDiv w:val="1"/>
      <w:marLeft w:val="0"/>
      <w:marRight w:val="0"/>
      <w:marTop w:val="0"/>
      <w:marBottom w:val="0"/>
      <w:divBdr>
        <w:top w:val="none" w:sz="0" w:space="0" w:color="auto"/>
        <w:left w:val="none" w:sz="0" w:space="0" w:color="auto"/>
        <w:bottom w:val="none" w:sz="0" w:space="0" w:color="auto"/>
        <w:right w:val="none" w:sz="0" w:space="0" w:color="auto"/>
      </w:divBdr>
    </w:div>
    <w:div w:id="409738026">
      <w:bodyDiv w:val="1"/>
      <w:marLeft w:val="0"/>
      <w:marRight w:val="0"/>
      <w:marTop w:val="0"/>
      <w:marBottom w:val="0"/>
      <w:divBdr>
        <w:top w:val="none" w:sz="0" w:space="0" w:color="auto"/>
        <w:left w:val="none" w:sz="0" w:space="0" w:color="auto"/>
        <w:bottom w:val="none" w:sz="0" w:space="0" w:color="auto"/>
        <w:right w:val="none" w:sz="0" w:space="0" w:color="auto"/>
      </w:divBdr>
    </w:div>
    <w:div w:id="410009693">
      <w:bodyDiv w:val="1"/>
      <w:marLeft w:val="0"/>
      <w:marRight w:val="0"/>
      <w:marTop w:val="0"/>
      <w:marBottom w:val="0"/>
      <w:divBdr>
        <w:top w:val="none" w:sz="0" w:space="0" w:color="auto"/>
        <w:left w:val="none" w:sz="0" w:space="0" w:color="auto"/>
        <w:bottom w:val="none" w:sz="0" w:space="0" w:color="auto"/>
        <w:right w:val="none" w:sz="0" w:space="0" w:color="auto"/>
      </w:divBdr>
    </w:div>
    <w:div w:id="413167678">
      <w:bodyDiv w:val="1"/>
      <w:marLeft w:val="0"/>
      <w:marRight w:val="0"/>
      <w:marTop w:val="0"/>
      <w:marBottom w:val="0"/>
      <w:divBdr>
        <w:top w:val="none" w:sz="0" w:space="0" w:color="auto"/>
        <w:left w:val="none" w:sz="0" w:space="0" w:color="auto"/>
        <w:bottom w:val="none" w:sz="0" w:space="0" w:color="auto"/>
        <w:right w:val="none" w:sz="0" w:space="0" w:color="auto"/>
      </w:divBdr>
    </w:div>
    <w:div w:id="415515377">
      <w:bodyDiv w:val="1"/>
      <w:marLeft w:val="0"/>
      <w:marRight w:val="0"/>
      <w:marTop w:val="0"/>
      <w:marBottom w:val="0"/>
      <w:divBdr>
        <w:top w:val="none" w:sz="0" w:space="0" w:color="auto"/>
        <w:left w:val="none" w:sz="0" w:space="0" w:color="auto"/>
        <w:bottom w:val="none" w:sz="0" w:space="0" w:color="auto"/>
        <w:right w:val="none" w:sz="0" w:space="0" w:color="auto"/>
      </w:divBdr>
    </w:div>
    <w:div w:id="417019366">
      <w:bodyDiv w:val="1"/>
      <w:marLeft w:val="0"/>
      <w:marRight w:val="0"/>
      <w:marTop w:val="0"/>
      <w:marBottom w:val="0"/>
      <w:divBdr>
        <w:top w:val="none" w:sz="0" w:space="0" w:color="auto"/>
        <w:left w:val="none" w:sz="0" w:space="0" w:color="auto"/>
        <w:bottom w:val="none" w:sz="0" w:space="0" w:color="auto"/>
        <w:right w:val="none" w:sz="0" w:space="0" w:color="auto"/>
      </w:divBdr>
    </w:div>
    <w:div w:id="421101090">
      <w:bodyDiv w:val="1"/>
      <w:marLeft w:val="0"/>
      <w:marRight w:val="0"/>
      <w:marTop w:val="0"/>
      <w:marBottom w:val="0"/>
      <w:divBdr>
        <w:top w:val="none" w:sz="0" w:space="0" w:color="auto"/>
        <w:left w:val="none" w:sz="0" w:space="0" w:color="auto"/>
        <w:bottom w:val="none" w:sz="0" w:space="0" w:color="auto"/>
        <w:right w:val="none" w:sz="0" w:space="0" w:color="auto"/>
      </w:divBdr>
    </w:div>
    <w:div w:id="422117469">
      <w:bodyDiv w:val="1"/>
      <w:marLeft w:val="0"/>
      <w:marRight w:val="0"/>
      <w:marTop w:val="0"/>
      <w:marBottom w:val="0"/>
      <w:divBdr>
        <w:top w:val="none" w:sz="0" w:space="0" w:color="auto"/>
        <w:left w:val="none" w:sz="0" w:space="0" w:color="auto"/>
        <w:bottom w:val="none" w:sz="0" w:space="0" w:color="auto"/>
        <w:right w:val="none" w:sz="0" w:space="0" w:color="auto"/>
      </w:divBdr>
    </w:div>
    <w:div w:id="422847361">
      <w:bodyDiv w:val="1"/>
      <w:marLeft w:val="0"/>
      <w:marRight w:val="0"/>
      <w:marTop w:val="0"/>
      <w:marBottom w:val="0"/>
      <w:divBdr>
        <w:top w:val="none" w:sz="0" w:space="0" w:color="auto"/>
        <w:left w:val="none" w:sz="0" w:space="0" w:color="auto"/>
        <w:bottom w:val="none" w:sz="0" w:space="0" w:color="auto"/>
        <w:right w:val="none" w:sz="0" w:space="0" w:color="auto"/>
      </w:divBdr>
    </w:div>
    <w:div w:id="425002802">
      <w:bodyDiv w:val="1"/>
      <w:marLeft w:val="0"/>
      <w:marRight w:val="0"/>
      <w:marTop w:val="0"/>
      <w:marBottom w:val="0"/>
      <w:divBdr>
        <w:top w:val="none" w:sz="0" w:space="0" w:color="auto"/>
        <w:left w:val="none" w:sz="0" w:space="0" w:color="auto"/>
        <w:bottom w:val="none" w:sz="0" w:space="0" w:color="auto"/>
        <w:right w:val="none" w:sz="0" w:space="0" w:color="auto"/>
      </w:divBdr>
    </w:div>
    <w:div w:id="426852992">
      <w:bodyDiv w:val="1"/>
      <w:marLeft w:val="0"/>
      <w:marRight w:val="0"/>
      <w:marTop w:val="0"/>
      <w:marBottom w:val="0"/>
      <w:divBdr>
        <w:top w:val="none" w:sz="0" w:space="0" w:color="auto"/>
        <w:left w:val="none" w:sz="0" w:space="0" w:color="auto"/>
        <w:bottom w:val="none" w:sz="0" w:space="0" w:color="auto"/>
        <w:right w:val="none" w:sz="0" w:space="0" w:color="auto"/>
      </w:divBdr>
    </w:div>
    <w:div w:id="427697565">
      <w:bodyDiv w:val="1"/>
      <w:marLeft w:val="0"/>
      <w:marRight w:val="0"/>
      <w:marTop w:val="0"/>
      <w:marBottom w:val="0"/>
      <w:divBdr>
        <w:top w:val="none" w:sz="0" w:space="0" w:color="auto"/>
        <w:left w:val="none" w:sz="0" w:space="0" w:color="auto"/>
        <w:bottom w:val="none" w:sz="0" w:space="0" w:color="auto"/>
        <w:right w:val="none" w:sz="0" w:space="0" w:color="auto"/>
      </w:divBdr>
    </w:div>
    <w:div w:id="428626539">
      <w:bodyDiv w:val="1"/>
      <w:marLeft w:val="0"/>
      <w:marRight w:val="0"/>
      <w:marTop w:val="0"/>
      <w:marBottom w:val="0"/>
      <w:divBdr>
        <w:top w:val="none" w:sz="0" w:space="0" w:color="auto"/>
        <w:left w:val="none" w:sz="0" w:space="0" w:color="auto"/>
        <w:bottom w:val="none" w:sz="0" w:space="0" w:color="auto"/>
        <w:right w:val="none" w:sz="0" w:space="0" w:color="auto"/>
      </w:divBdr>
    </w:div>
    <w:div w:id="431632972">
      <w:bodyDiv w:val="1"/>
      <w:marLeft w:val="0"/>
      <w:marRight w:val="0"/>
      <w:marTop w:val="0"/>
      <w:marBottom w:val="0"/>
      <w:divBdr>
        <w:top w:val="none" w:sz="0" w:space="0" w:color="auto"/>
        <w:left w:val="none" w:sz="0" w:space="0" w:color="auto"/>
        <w:bottom w:val="none" w:sz="0" w:space="0" w:color="auto"/>
        <w:right w:val="none" w:sz="0" w:space="0" w:color="auto"/>
      </w:divBdr>
    </w:div>
    <w:div w:id="432475968">
      <w:bodyDiv w:val="1"/>
      <w:marLeft w:val="0"/>
      <w:marRight w:val="0"/>
      <w:marTop w:val="0"/>
      <w:marBottom w:val="0"/>
      <w:divBdr>
        <w:top w:val="none" w:sz="0" w:space="0" w:color="auto"/>
        <w:left w:val="none" w:sz="0" w:space="0" w:color="auto"/>
        <w:bottom w:val="none" w:sz="0" w:space="0" w:color="auto"/>
        <w:right w:val="none" w:sz="0" w:space="0" w:color="auto"/>
      </w:divBdr>
    </w:div>
    <w:div w:id="435558944">
      <w:bodyDiv w:val="1"/>
      <w:marLeft w:val="0"/>
      <w:marRight w:val="0"/>
      <w:marTop w:val="0"/>
      <w:marBottom w:val="0"/>
      <w:divBdr>
        <w:top w:val="none" w:sz="0" w:space="0" w:color="auto"/>
        <w:left w:val="none" w:sz="0" w:space="0" w:color="auto"/>
        <w:bottom w:val="none" w:sz="0" w:space="0" w:color="auto"/>
        <w:right w:val="none" w:sz="0" w:space="0" w:color="auto"/>
      </w:divBdr>
    </w:div>
    <w:div w:id="437216657">
      <w:bodyDiv w:val="1"/>
      <w:marLeft w:val="0"/>
      <w:marRight w:val="0"/>
      <w:marTop w:val="0"/>
      <w:marBottom w:val="0"/>
      <w:divBdr>
        <w:top w:val="none" w:sz="0" w:space="0" w:color="auto"/>
        <w:left w:val="none" w:sz="0" w:space="0" w:color="auto"/>
        <w:bottom w:val="none" w:sz="0" w:space="0" w:color="auto"/>
        <w:right w:val="none" w:sz="0" w:space="0" w:color="auto"/>
      </w:divBdr>
    </w:div>
    <w:div w:id="438451813">
      <w:bodyDiv w:val="1"/>
      <w:marLeft w:val="0"/>
      <w:marRight w:val="0"/>
      <w:marTop w:val="0"/>
      <w:marBottom w:val="0"/>
      <w:divBdr>
        <w:top w:val="none" w:sz="0" w:space="0" w:color="auto"/>
        <w:left w:val="none" w:sz="0" w:space="0" w:color="auto"/>
        <w:bottom w:val="none" w:sz="0" w:space="0" w:color="auto"/>
        <w:right w:val="none" w:sz="0" w:space="0" w:color="auto"/>
      </w:divBdr>
    </w:div>
    <w:div w:id="438598867">
      <w:bodyDiv w:val="1"/>
      <w:marLeft w:val="0"/>
      <w:marRight w:val="0"/>
      <w:marTop w:val="0"/>
      <w:marBottom w:val="0"/>
      <w:divBdr>
        <w:top w:val="none" w:sz="0" w:space="0" w:color="auto"/>
        <w:left w:val="none" w:sz="0" w:space="0" w:color="auto"/>
        <w:bottom w:val="none" w:sz="0" w:space="0" w:color="auto"/>
        <w:right w:val="none" w:sz="0" w:space="0" w:color="auto"/>
      </w:divBdr>
    </w:div>
    <w:div w:id="439765080">
      <w:bodyDiv w:val="1"/>
      <w:marLeft w:val="0"/>
      <w:marRight w:val="0"/>
      <w:marTop w:val="0"/>
      <w:marBottom w:val="0"/>
      <w:divBdr>
        <w:top w:val="none" w:sz="0" w:space="0" w:color="auto"/>
        <w:left w:val="none" w:sz="0" w:space="0" w:color="auto"/>
        <w:bottom w:val="none" w:sz="0" w:space="0" w:color="auto"/>
        <w:right w:val="none" w:sz="0" w:space="0" w:color="auto"/>
      </w:divBdr>
    </w:div>
    <w:div w:id="440078458">
      <w:bodyDiv w:val="1"/>
      <w:marLeft w:val="0"/>
      <w:marRight w:val="0"/>
      <w:marTop w:val="0"/>
      <w:marBottom w:val="0"/>
      <w:divBdr>
        <w:top w:val="none" w:sz="0" w:space="0" w:color="auto"/>
        <w:left w:val="none" w:sz="0" w:space="0" w:color="auto"/>
        <w:bottom w:val="none" w:sz="0" w:space="0" w:color="auto"/>
        <w:right w:val="none" w:sz="0" w:space="0" w:color="auto"/>
      </w:divBdr>
    </w:div>
    <w:div w:id="440761633">
      <w:bodyDiv w:val="1"/>
      <w:marLeft w:val="0"/>
      <w:marRight w:val="0"/>
      <w:marTop w:val="0"/>
      <w:marBottom w:val="0"/>
      <w:divBdr>
        <w:top w:val="none" w:sz="0" w:space="0" w:color="auto"/>
        <w:left w:val="none" w:sz="0" w:space="0" w:color="auto"/>
        <w:bottom w:val="none" w:sz="0" w:space="0" w:color="auto"/>
        <w:right w:val="none" w:sz="0" w:space="0" w:color="auto"/>
      </w:divBdr>
    </w:div>
    <w:div w:id="445195420">
      <w:bodyDiv w:val="1"/>
      <w:marLeft w:val="0"/>
      <w:marRight w:val="0"/>
      <w:marTop w:val="0"/>
      <w:marBottom w:val="0"/>
      <w:divBdr>
        <w:top w:val="none" w:sz="0" w:space="0" w:color="auto"/>
        <w:left w:val="none" w:sz="0" w:space="0" w:color="auto"/>
        <w:bottom w:val="none" w:sz="0" w:space="0" w:color="auto"/>
        <w:right w:val="none" w:sz="0" w:space="0" w:color="auto"/>
      </w:divBdr>
    </w:div>
    <w:div w:id="445396110">
      <w:bodyDiv w:val="1"/>
      <w:marLeft w:val="0"/>
      <w:marRight w:val="0"/>
      <w:marTop w:val="0"/>
      <w:marBottom w:val="0"/>
      <w:divBdr>
        <w:top w:val="none" w:sz="0" w:space="0" w:color="auto"/>
        <w:left w:val="none" w:sz="0" w:space="0" w:color="auto"/>
        <w:bottom w:val="none" w:sz="0" w:space="0" w:color="auto"/>
        <w:right w:val="none" w:sz="0" w:space="0" w:color="auto"/>
      </w:divBdr>
    </w:div>
    <w:div w:id="447359254">
      <w:bodyDiv w:val="1"/>
      <w:marLeft w:val="0"/>
      <w:marRight w:val="0"/>
      <w:marTop w:val="0"/>
      <w:marBottom w:val="0"/>
      <w:divBdr>
        <w:top w:val="none" w:sz="0" w:space="0" w:color="auto"/>
        <w:left w:val="none" w:sz="0" w:space="0" w:color="auto"/>
        <w:bottom w:val="none" w:sz="0" w:space="0" w:color="auto"/>
        <w:right w:val="none" w:sz="0" w:space="0" w:color="auto"/>
      </w:divBdr>
    </w:div>
    <w:div w:id="447429518">
      <w:bodyDiv w:val="1"/>
      <w:marLeft w:val="0"/>
      <w:marRight w:val="0"/>
      <w:marTop w:val="0"/>
      <w:marBottom w:val="0"/>
      <w:divBdr>
        <w:top w:val="none" w:sz="0" w:space="0" w:color="auto"/>
        <w:left w:val="none" w:sz="0" w:space="0" w:color="auto"/>
        <w:bottom w:val="none" w:sz="0" w:space="0" w:color="auto"/>
        <w:right w:val="none" w:sz="0" w:space="0" w:color="auto"/>
      </w:divBdr>
    </w:div>
    <w:div w:id="450560437">
      <w:bodyDiv w:val="1"/>
      <w:marLeft w:val="0"/>
      <w:marRight w:val="0"/>
      <w:marTop w:val="0"/>
      <w:marBottom w:val="0"/>
      <w:divBdr>
        <w:top w:val="none" w:sz="0" w:space="0" w:color="auto"/>
        <w:left w:val="none" w:sz="0" w:space="0" w:color="auto"/>
        <w:bottom w:val="none" w:sz="0" w:space="0" w:color="auto"/>
        <w:right w:val="none" w:sz="0" w:space="0" w:color="auto"/>
      </w:divBdr>
    </w:div>
    <w:div w:id="451022642">
      <w:bodyDiv w:val="1"/>
      <w:marLeft w:val="0"/>
      <w:marRight w:val="0"/>
      <w:marTop w:val="0"/>
      <w:marBottom w:val="0"/>
      <w:divBdr>
        <w:top w:val="none" w:sz="0" w:space="0" w:color="auto"/>
        <w:left w:val="none" w:sz="0" w:space="0" w:color="auto"/>
        <w:bottom w:val="none" w:sz="0" w:space="0" w:color="auto"/>
        <w:right w:val="none" w:sz="0" w:space="0" w:color="auto"/>
      </w:divBdr>
    </w:div>
    <w:div w:id="451095938">
      <w:bodyDiv w:val="1"/>
      <w:marLeft w:val="0"/>
      <w:marRight w:val="0"/>
      <w:marTop w:val="0"/>
      <w:marBottom w:val="0"/>
      <w:divBdr>
        <w:top w:val="none" w:sz="0" w:space="0" w:color="auto"/>
        <w:left w:val="none" w:sz="0" w:space="0" w:color="auto"/>
        <w:bottom w:val="none" w:sz="0" w:space="0" w:color="auto"/>
        <w:right w:val="none" w:sz="0" w:space="0" w:color="auto"/>
      </w:divBdr>
    </w:div>
    <w:div w:id="453402162">
      <w:bodyDiv w:val="1"/>
      <w:marLeft w:val="0"/>
      <w:marRight w:val="0"/>
      <w:marTop w:val="0"/>
      <w:marBottom w:val="0"/>
      <w:divBdr>
        <w:top w:val="none" w:sz="0" w:space="0" w:color="auto"/>
        <w:left w:val="none" w:sz="0" w:space="0" w:color="auto"/>
        <w:bottom w:val="none" w:sz="0" w:space="0" w:color="auto"/>
        <w:right w:val="none" w:sz="0" w:space="0" w:color="auto"/>
      </w:divBdr>
    </w:div>
    <w:div w:id="454520748">
      <w:bodyDiv w:val="1"/>
      <w:marLeft w:val="0"/>
      <w:marRight w:val="0"/>
      <w:marTop w:val="0"/>
      <w:marBottom w:val="0"/>
      <w:divBdr>
        <w:top w:val="none" w:sz="0" w:space="0" w:color="auto"/>
        <w:left w:val="none" w:sz="0" w:space="0" w:color="auto"/>
        <w:bottom w:val="none" w:sz="0" w:space="0" w:color="auto"/>
        <w:right w:val="none" w:sz="0" w:space="0" w:color="auto"/>
      </w:divBdr>
    </w:div>
    <w:div w:id="456489018">
      <w:bodyDiv w:val="1"/>
      <w:marLeft w:val="0"/>
      <w:marRight w:val="0"/>
      <w:marTop w:val="0"/>
      <w:marBottom w:val="0"/>
      <w:divBdr>
        <w:top w:val="none" w:sz="0" w:space="0" w:color="auto"/>
        <w:left w:val="none" w:sz="0" w:space="0" w:color="auto"/>
        <w:bottom w:val="none" w:sz="0" w:space="0" w:color="auto"/>
        <w:right w:val="none" w:sz="0" w:space="0" w:color="auto"/>
      </w:divBdr>
    </w:div>
    <w:div w:id="456677377">
      <w:bodyDiv w:val="1"/>
      <w:marLeft w:val="0"/>
      <w:marRight w:val="0"/>
      <w:marTop w:val="0"/>
      <w:marBottom w:val="0"/>
      <w:divBdr>
        <w:top w:val="none" w:sz="0" w:space="0" w:color="auto"/>
        <w:left w:val="none" w:sz="0" w:space="0" w:color="auto"/>
        <w:bottom w:val="none" w:sz="0" w:space="0" w:color="auto"/>
        <w:right w:val="none" w:sz="0" w:space="0" w:color="auto"/>
      </w:divBdr>
    </w:div>
    <w:div w:id="467943522">
      <w:bodyDiv w:val="1"/>
      <w:marLeft w:val="0"/>
      <w:marRight w:val="0"/>
      <w:marTop w:val="0"/>
      <w:marBottom w:val="0"/>
      <w:divBdr>
        <w:top w:val="none" w:sz="0" w:space="0" w:color="auto"/>
        <w:left w:val="none" w:sz="0" w:space="0" w:color="auto"/>
        <w:bottom w:val="none" w:sz="0" w:space="0" w:color="auto"/>
        <w:right w:val="none" w:sz="0" w:space="0" w:color="auto"/>
      </w:divBdr>
    </w:div>
    <w:div w:id="468329683">
      <w:bodyDiv w:val="1"/>
      <w:marLeft w:val="0"/>
      <w:marRight w:val="0"/>
      <w:marTop w:val="0"/>
      <w:marBottom w:val="0"/>
      <w:divBdr>
        <w:top w:val="none" w:sz="0" w:space="0" w:color="auto"/>
        <w:left w:val="none" w:sz="0" w:space="0" w:color="auto"/>
        <w:bottom w:val="none" w:sz="0" w:space="0" w:color="auto"/>
        <w:right w:val="none" w:sz="0" w:space="0" w:color="auto"/>
      </w:divBdr>
    </w:div>
    <w:div w:id="468936048">
      <w:bodyDiv w:val="1"/>
      <w:marLeft w:val="0"/>
      <w:marRight w:val="0"/>
      <w:marTop w:val="0"/>
      <w:marBottom w:val="0"/>
      <w:divBdr>
        <w:top w:val="none" w:sz="0" w:space="0" w:color="auto"/>
        <w:left w:val="none" w:sz="0" w:space="0" w:color="auto"/>
        <w:bottom w:val="none" w:sz="0" w:space="0" w:color="auto"/>
        <w:right w:val="none" w:sz="0" w:space="0" w:color="auto"/>
      </w:divBdr>
    </w:div>
    <w:div w:id="469521462">
      <w:bodyDiv w:val="1"/>
      <w:marLeft w:val="0"/>
      <w:marRight w:val="0"/>
      <w:marTop w:val="0"/>
      <w:marBottom w:val="0"/>
      <w:divBdr>
        <w:top w:val="none" w:sz="0" w:space="0" w:color="auto"/>
        <w:left w:val="none" w:sz="0" w:space="0" w:color="auto"/>
        <w:bottom w:val="none" w:sz="0" w:space="0" w:color="auto"/>
        <w:right w:val="none" w:sz="0" w:space="0" w:color="auto"/>
      </w:divBdr>
    </w:div>
    <w:div w:id="471101556">
      <w:bodyDiv w:val="1"/>
      <w:marLeft w:val="0"/>
      <w:marRight w:val="0"/>
      <w:marTop w:val="0"/>
      <w:marBottom w:val="0"/>
      <w:divBdr>
        <w:top w:val="none" w:sz="0" w:space="0" w:color="auto"/>
        <w:left w:val="none" w:sz="0" w:space="0" w:color="auto"/>
        <w:bottom w:val="none" w:sz="0" w:space="0" w:color="auto"/>
        <w:right w:val="none" w:sz="0" w:space="0" w:color="auto"/>
      </w:divBdr>
    </w:div>
    <w:div w:id="471677918">
      <w:bodyDiv w:val="1"/>
      <w:marLeft w:val="0"/>
      <w:marRight w:val="0"/>
      <w:marTop w:val="0"/>
      <w:marBottom w:val="0"/>
      <w:divBdr>
        <w:top w:val="none" w:sz="0" w:space="0" w:color="auto"/>
        <w:left w:val="none" w:sz="0" w:space="0" w:color="auto"/>
        <w:bottom w:val="none" w:sz="0" w:space="0" w:color="auto"/>
        <w:right w:val="none" w:sz="0" w:space="0" w:color="auto"/>
      </w:divBdr>
    </w:div>
    <w:div w:id="473109367">
      <w:bodyDiv w:val="1"/>
      <w:marLeft w:val="0"/>
      <w:marRight w:val="0"/>
      <w:marTop w:val="0"/>
      <w:marBottom w:val="0"/>
      <w:divBdr>
        <w:top w:val="none" w:sz="0" w:space="0" w:color="auto"/>
        <w:left w:val="none" w:sz="0" w:space="0" w:color="auto"/>
        <w:bottom w:val="none" w:sz="0" w:space="0" w:color="auto"/>
        <w:right w:val="none" w:sz="0" w:space="0" w:color="auto"/>
      </w:divBdr>
    </w:div>
    <w:div w:id="474178876">
      <w:bodyDiv w:val="1"/>
      <w:marLeft w:val="0"/>
      <w:marRight w:val="0"/>
      <w:marTop w:val="0"/>
      <w:marBottom w:val="0"/>
      <w:divBdr>
        <w:top w:val="none" w:sz="0" w:space="0" w:color="auto"/>
        <w:left w:val="none" w:sz="0" w:space="0" w:color="auto"/>
        <w:bottom w:val="none" w:sz="0" w:space="0" w:color="auto"/>
        <w:right w:val="none" w:sz="0" w:space="0" w:color="auto"/>
      </w:divBdr>
    </w:div>
    <w:div w:id="474374772">
      <w:bodyDiv w:val="1"/>
      <w:marLeft w:val="0"/>
      <w:marRight w:val="0"/>
      <w:marTop w:val="0"/>
      <w:marBottom w:val="0"/>
      <w:divBdr>
        <w:top w:val="none" w:sz="0" w:space="0" w:color="auto"/>
        <w:left w:val="none" w:sz="0" w:space="0" w:color="auto"/>
        <w:bottom w:val="none" w:sz="0" w:space="0" w:color="auto"/>
        <w:right w:val="none" w:sz="0" w:space="0" w:color="auto"/>
      </w:divBdr>
    </w:div>
    <w:div w:id="474954337">
      <w:bodyDiv w:val="1"/>
      <w:marLeft w:val="0"/>
      <w:marRight w:val="0"/>
      <w:marTop w:val="0"/>
      <w:marBottom w:val="0"/>
      <w:divBdr>
        <w:top w:val="none" w:sz="0" w:space="0" w:color="auto"/>
        <w:left w:val="none" w:sz="0" w:space="0" w:color="auto"/>
        <w:bottom w:val="none" w:sz="0" w:space="0" w:color="auto"/>
        <w:right w:val="none" w:sz="0" w:space="0" w:color="auto"/>
      </w:divBdr>
    </w:div>
    <w:div w:id="484474796">
      <w:bodyDiv w:val="1"/>
      <w:marLeft w:val="0"/>
      <w:marRight w:val="0"/>
      <w:marTop w:val="0"/>
      <w:marBottom w:val="0"/>
      <w:divBdr>
        <w:top w:val="none" w:sz="0" w:space="0" w:color="auto"/>
        <w:left w:val="none" w:sz="0" w:space="0" w:color="auto"/>
        <w:bottom w:val="none" w:sz="0" w:space="0" w:color="auto"/>
        <w:right w:val="none" w:sz="0" w:space="0" w:color="auto"/>
      </w:divBdr>
    </w:div>
    <w:div w:id="484665394">
      <w:bodyDiv w:val="1"/>
      <w:marLeft w:val="0"/>
      <w:marRight w:val="0"/>
      <w:marTop w:val="0"/>
      <w:marBottom w:val="0"/>
      <w:divBdr>
        <w:top w:val="none" w:sz="0" w:space="0" w:color="auto"/>
        <w:left w:val="none" w:sz="0" w:space="0" w:color="auto"/>
        <w:bottom w:val="none" w:sz="0" w:space="0" w:color="auto"/>
        <w:right w:val="none" w:sz="0" w:space="0" w:color="auto"/>
      </w:divBdr>
    </w:div>
    <w:div w:id="486360151">
      <w:bodyDiv w:val="1"/>
      <w:marLeft w:val="0"/>
      <w:marRight w:val="0"/>
      <w:marTop w:val="0"/>
      <w:marBottom w:val="0"/>
      <w:divBdr>
        <w:top w:val="none" w:sz="0" w:space="0" w:color="auto"/>
        <w:left w:val="none" w:sz="0" w:space="0" w:color="auto"/>
        <w:bottom w:val="none" w:sz="0" w:space="0" w:color="auto"/>
        <w:right w:val="none" w:sz="0" w:space="0" w:color="auto"/>
      </w:divBdr>
    </w:div>
    <w:div w:id="487675411">
      <w:bodyDiv w:val="1"/>
      <w:marLeft w:val="0"/>
      <w:marRight w:val="0"/>
      <w:marTop w:val="0"/>
      <w:marBottom w:val="0"/>
      <w:divBdr>
        <w:top w:val="none" w:sz="0" w:space="0" w:color="auto"/>
        <w:left w:val="none" w:sz="0" w:space="0" w:color="auto"/>
        <w:bottom w:val="none" w:sz="0" w:space="0" w:color="auto"/>
        <w:right w:val="none" w:sz="0" w:space="0" w:color="auto"/>
      </w:divBdr>
    </w:div>
    <w:div w:id="490144312">
      <w:bodyDiv w:val="1"/>
      <w:marLeft w:val="0"/>
      <w:marRight w:val="0"/>
      <w:marTop w:val="0"/>
      <w:marBottom w:val="0"/>
      <w:divBdr>
        <w:top w:val="none" w:sz="0" w:space="0" w:color="auto"/>
        <w:left w:val="none" w:sz="0" w:space="0" w:color="auto"/>
        <w:bottom w:val="none" w:sz="0" w:space="0" w:color="auto"/>
        <w:right w:val="none" w:sz="0" w:space="0" w:color="auto"/>
      </w:divBdr>
    </w:div>
    <w:div w:id="490953833">
      <w:bodyDiv w:val="1"/>
      <w:marLeft w:val="0"/>
      <w:marRight w:val="0"/>
      <w:marTop w:val="0"/>
      <w:marBottom w:val="0"/>
      <w:divBdr>
        <w:top w:val="none" w:sz="0" w:space="0" w:color="auto"/>
        <w:left w:val="none" w:sz="0" w:space="0" w:color="auto"/>
        <w:bottom w:val="none" w:sz="0" w:space="0" w:color="auto"/>
        <w:right w:val="none" w:sz="0" w:space="0" w:color="auto"/>
      </w:divBdr>
    </w:div>
    <w:div w:id="493306139">
      <w:bodyDiv w:val="1"/>
      <w:marLeft w:val="0"/>
      <w:marRight w:val="0"/>
      <w:marTop w:val="0"/>
      <w:marBottom w:val="0"/>
      <w:divBdr>
        <w:top w:val="none" w:sz="0" w:space="0" w:color="auto"/>
        <w:left w:val="none" w:sz="0" w:space="0" w:color="auto"/>
        <w:bottom w:val="none" w:sz="0" w:space="0" w:color="auto"/>
        <w:right w:val="none" w:sz="0" w:space="0" w:color="auto"/>
      </w:divBdr>
    </w:div>
    <w:div w:id="493644691">
      <w:bodyDiv w:val="1"/>
      <w:marLeft w:val="0"/>
      <w:marRight w:val="0"/>
      <w:marTop w:val="0"/>
      <w:marBottom w:val="0"/>
      <w:divBdr>
        <w:top w:val="none" w:sz="0" w:space="0" w:color="auto"/>
        <w:left w:val="none" w:sz="0" w:space="0" w:color="auto"/>
        <w:bottom w:val="none" w:sz="0" w:space="0" w:color="auto"/>
        <w:right w:val="none" w:sz="0" w:space="0" w:color="auto"/>
      </w:divBdr>
    </w:div>
    <w:div w:id="496842704">
      <w:bodyDiv w:val="1"/>
      <w:marLeft w:val="0"/>
      <w:marRight w:val="0"/>
      <w:marTop w:val="0"/>
      <w:marBottom w:val="0"/>
      <w:divBdr>
        <w:top w:val="none" w:sz="0" w:space="0" w:color="auto"/>
        <w:left w:val="none" w:sz="0" w:space="0" w:color="auto"/>
        <w:bottom w:val="none" w:sz="0" w:space="0" w:color="auto"/>
        <w:right w:val="none" w:sz="0" w:space="0" w:color="auto"/>
      </w:divBdr>
    </w:div>
    <w:div w:id="498891559">
      <w:bodyDiv w:val="1"/>
      <w:marLeft w:val="0"/>
      <w:marRight w:val="0"/>
      <w:marTop w:val="0"/>
      <w:marBottom w:val="0"/>
      <w:divBdr>
        <w:top w:val="none" w:sz="0" w:space="0" w:color="auto"/>
        <w:left w:val="none" w:sz="0" w:space="0" w:color="auto"/>
        <w:bottom w:val="none" w:sz="0" w:space="0" w:color="auto"/>
        <w:right w:val="none" w:sz="0" w:space="0" w:color="auto"/>
      </w:divBdr>
    </w:div>
    <w:div w:id="499931672">
      <w:bodyDiv w:val="1"/>
      <w:marLeft w:val="0"/>
      <w:marRight w:val="0"/>
      <w:marTop w:val="0"/>
      <w:marBottom w:val="0"/>
      <w:divBdr>
        <w:top w:val="none" w:sz="0" w:space="0" w:color="auto"/>
        <w:left w:val="none" w:sz="0" w:space="0" w:color="auto"/>
        <w:bottom w:val="none" w:sz="0" w:space="0" w:color="auto"/>
        <w:right w:val="none" w:sz="0" w:space="0" w:color="auto"/>
      </w:divBdr>
    </w:div>
    <w:div w:id="503400601">
      <w:marLeft w:val="0"/>
      <w:marRight w:val="0"/>
      <w:marTop w:val="0"/>
      <w:marBottom w:val="0"/>
      <w:divBdr>
        <w:top w:val="none" w:sz="0" w:space="0" w:color="auto"/>
        <w:left w:val="none" w:sz="0" w:space="0" w:color="auto"/>
        <w:bottom w:val="none" w:sz="0" w:space="0" w:color="auto"/>
        <w:right w:val="none" w:sz="0" w:space="0" w:color="auto"/>
      </w:divBdr>
    </w:div>
    <w:div w:id="506092354">
      <w:bodyDiv w:val="1"/>
      <w:marLeft w:val="0"/>
      <w:marRight w:val="0"/>
      <w:marTop w:val="0"/>
      <w:marBottom w:val="0"/>
      <w:divBdr>
        <w:top w:val="none" w:sz="0" w:space="0" w:color="auto"/>
        <w:left w:val="none" w:sz="0" w:space="0" w:color="auto"/>
        <w:bottom w:val="none" w:sz="0" w:space="0" w:color="auto"/>
        <w:right w:val="none" w:sz="0" w:space="0" w:color="auto"/>
      </w:divBdr>
    </w:div>
    <w:div w:id="507864504">
      <w:bodyDiv w:val="1"/>
      <w:marLeft w:val="0"/>
      <w:marRight w:val="0"/>
      <w:marTop w:val="0"/>
      <w:marBottom w:val="0"/>
      <w:divBdr>
        <w:top w:val="none" w:sz="0" w:space="0" w:color="auto"/>
        <w:left w:val="none" w:sz="0" w:space="0" w:color="auto"/>
        <w:bottom w:val="none" w:sz="0" w:space="0" w:color="auto"/>
        <w:right w:val="none" w:sz="0" w:space="0" w:color="auto"/>
      </w:divBdr>
    </w:div>
    <w:div w:id="508569816">
      <w:bodyDiv w:val="1"/>
      <w:marLeft w:val="0"/>
      <w:marRight w:val="0"/>
      <w:marTop w:val="0"/>
      <w:marBottom w:val="0"/>
      <w:divBdr>
        <w:top w:val="none" w:sz="0" w:space="0" w:color="auto"/>
        <w:left w:val="none" w:sz="0" w:space="0" w:color="auto"/>
        <w:bottom w:val="none" w:sz="0" w:space="0" w:color="auto"/>
        <w:right w:val="none" w:sz="0" w:space="0" w:color="auto"/>
      </w:divBdr>
    </w:div>
    <w:div w:id="508832402">
      <w:bodyDiv w:val="1"/>
      <w:marLeft w:val="0"/>
      <w:marRight w:val="0"/>
      <w:marTop w:val="0"/>
      <w:marBottom w:val="0"/>
      <w:divBdr>
        <w:top w:val="none" w:sz="0" w:space="0" w:color="auto"/>
        <w:left w:val="none" w:sz="0" w:space="0" w:color="auto"/>
        <w:bottom w:val="none" w:sz="0" w:space="0" w:color="auto"/>
        <w:right w:val="none" w:sz="0" w:space="0" w:color="auto"/>
      </w:divBdr>
    </w:div>
    <w:div w:id="515969550">
      <w:bodyDiv w:val="1"/>
      <w:marLeft w:val="0"/>
      <w:marRight w:val="0"/>
      <w:marTop w:val="0"/>
      <w:marBottom w:val="0"/>
      <w:divBdr>
        <w:top w:val="none" w:sz="0" w:space="0" w:color="auto"/>
        <w:left w:val="none" w:sz="0" w:space="0" w:color="auto"/>
        <w:bottom w:val="none" w:sz="0" w:space="0" w:color="auto"/>
        <w:right w:val="none" w:sz="0" w:space="0" w:color="auto"/>
      </w:divBdr>
    </w:div>
    <w:div w:id="517155242">
      <w:bodyDiv w:val="1"/>
      <w:marLeft w:val="0"/>
      <w:marRight w:val="0"/>
      <w:marTop w:val="0"/>
      <w:marBottom w:val="0"/>
      <w:divBdr>
        <w:top w:val="none" w:sz="0" w:space="0" w:color="auto"/>
        <w:left w:val="none" w:sz="0" w:space="0" w:color="auto"/>
        <w:bottom w:val="none" w:sz="0" w:space="0" w:color="auto"/>
        <w:right w:val="none" w:sz="0" w:space="0" w:color="auto"/>
      </w:divBdr>
    </w:div>
    <w:div w:id="526523020">
      <w:bodyDiv w:val="1"/>
      <w:marLeft w:val="0"/>
      <w:marRight w:val="0"/>
      <w:marTop w:val="0"/>
      <w:marBottom w:val="0"/>
      <w:divBdr>
        <w:top w:val="none" w:sz="0" w:space="0" w:color="auto"/>
        <w:left w:val="none" w:sz="0" w:space="0" w:color="auto"/>
        <w:bottom w:val="none" w:sz="0" w:space="0" w:color="auto"/>
        <w:right w:val="none" w:sz="0" w:space="0" w:color="auto"/>
      </w:divBdr>
    </w:div>
    <w:div w:id="527648932">
      <w:bodyDiv w:val="1"/>
      <w:marLeft w:val="0"/>
      <w:marRight w:val="0"/>
      <w:marTop w:val="0"/>
      <w:marBottom w:val="0"/>
      <w:divBdr>
        <w:top w:val="none" w:sz="0" w:space="0" w:color="auto"/>
        <w:left w:val="none" w:sz="0" w:space="0" w:color="auto"/>
        <w:bottom w:val="none" w:sz="0" w:space="0" w:color="auto"/>
        <w:right w:val="none" w:sz="0" w:space="0" w:color="auto"/>
      </w:divBdr>
    </w:div>
    <w:div w:id="539823507">
      <w:bodyDiv w:val="1"/>
      <w:marLeft w:val="0"/>
      <w:marRight w:val="0"/>
      <w:marTop w:val="0"/>
      <w:marBottom w:val="0"/>
      <w:divBdr>
        <w:top w:val="none" w:sz="0" w:space="0" w:color="auto"/>
        <w:left w:val="none" w:sz="0" w:space="0" w:color="auto"/>
        <w:bottom w:val="none" w:sz="0" w:space="0" w:color="auto"/>
        <w:right w:val="none" w:sz="0" w:space="0" w:color="auto"/>
      </w:divBdr>
    </w:div>
    <w:div w:id="541594975">
      <w:bodyDiv w:val="1"/>
      <w:marLeft w:val="0"/>
      <w:marRight w:val="0"/>
      <w:marTop w:val="0"/>
      <w:marBottom w:val="0"/>
      <w:divBdr>
        <w:top w:val="none" w:sz="0" w:space="0" w:color="auto"/>
        <w:left w:val="none" w:sz="0" w:space="0" w:color="auto"/>
        <w:bottom w:val="none" w:sz="0" w:space="0" w:color="auto"/>
        <w:right w:val="none" w:sz="0" w:space="0" w:color="auto"/>
      </w:divBdr>
    </w:div>
    <w:div w:id="542447535">
      <w:bodyDiv w:val="1"/>
      <w:marLeft w:val="0"/>
      <w:marRight w:val="0"/>
      <w:marTop w:val="0"/>
      <w:marBottom w:val="0"/>
      <w:divBdr>
        <w:top w:val="none" w:sz="0" w:space="0" w:color="auto"/>
        <w:left w:val="none" w:sz="0" w:space="0" w:color="auto"/>
        <w:bottom w:val="none" w:sz="0" w:space="0" w:color="auto"/>
        <w:right w:val="none" w:sz="0" w:space="0" w:color="auto"/>
      </w:divBdr>
    </w:div>
    <w:div w:id="544367011">
      <w:bodyDiv w:val="1"/>
      <w:marLeft w:val="0"/>
      <w:marRight w:val="0"/>
      <w:marTop w:val="0"/>
      <w:marBottom w:val="0"/>
      <w:divBdr>
        <w:top w:val="none" w:sz="0" w:space="0" w:color="auto"/>
        <w:left w:val="none" w:sz="0" w:space="0" w:color="auto"/>
        <w:bottom w:val="none" w:sz="0" w:space="0" w:color="auto"/>
        <w:right w:val="none" w:sz="0" w:space="0" w:color="auto"/>
      </w:divBdr>
    </w:div>
    <w:div w:id="548884000">
      <w:bodyDiv w:val="1"/>
      <w:marLeft w:val="0"/>
      <w:marRight w:val="0"/>
      <w:marTop w:val="0"/>
      <w:marBottom w:val="0"/>
      <w:divBdr>
        <w:top w:val="none" w:sz="0" w:space="0" w:color="auto"/>
        <w:left w:val="none" w:sz="0" w:space="0" w:color="auto"/>
        <w:bottom w:val="none" w:sz="0" w:space="0" w:color="auto"/>
        <w:right w:val="none" w:sz="0" w:space="0" w:color="auto"/>
      </w:divBdr>
    </w:div>
    <w:div w:id="550993377">
      <w:bodyDiv w:val="1"/>
      <w:marLeft w:val="0"/>
      <w:marRight w:val="0"/>
      <w:marTop w:val="0"/>
      <w:marBottom w:val="0"/>
      <w:divBdr>
        <w:top w:val="none" w:sz="0" w:space="0" w:color="auto"/>
        <w:left w:val="none" w:sz="0" w:space="0" w:color="auto"/>
        <w:bottom w:val="none" w:sz="0" w:space="0" w:color="auto"/>
        <w:right w:val="none" w:sz="0" w:space="0" w:color="auto"/>
      </w:divBdr>
    </w:div>
    <w:div w:id="552273723">
      <w:bodyDiv w:val="1"/>
      <w:marLeft w:val="0"/>
      <w:marRight w:val="0"/>
      <w:marTop w:val="0"/>
      <w:marBottom w:val="0"/>
      <w:divBdr>
        <w:top w:val="none" w:sz="0" w:space="0" w:color="auto"/>
        <w:left w:val="none" w:sz="0" w:space="0" w:color="auto"/>
        <w:bottom w:val="none" w:sz="0" w:space="0" w:color="auto"/>
        <w:right w:val="none" w:sz="0" w:space="0" w:color="auto"/>
      </w:divBdr>
    </w:div>
    <w:div w:id="553851779">
      <w:bodyDiv w:val="1"/>
      <w:marLeft w:val="0"/>
      <w:marRight w:val="0"/>
      <w:marTop w:val="0"/>
      <w:marBottom w:val="0"/>
      <w:divBdr>
        <w:top w:val="none" w:sz="0" w:space="0" w:color="auto"/>
        <w:left w:val="none" w:sz="0" w:space="0" w:color="auto"/>
        <w:bottom w:val="none" w:sz="0" w:space="0" w:color="auto"/>
        <w:right w:val="none" w:sz="0" w:space="0" w:color="auto"/>
      </w:divBdr>
    </w:div>
    <w:div w:id="556017584">
      <w:bodyDiv w:val="1"/>
      <w:marLeft w:val="0"/>
      <w:marRight w:val="0"/>
      <w:marTop w:val="0"/>
      <w:marBottom w:val="0"/>
      <w:divBdr>
        <w:top w:val="none" w:sz="0" w:space="0" w:color="auto"/>
        <w:left w:val="none" w:sz="0" w:space="0" w:color="auto"/>
        <w:bottom w:val="none" w:sz="0" w:space="0" w:color="auto"/>
        <w:right w:val="none" w:sz="0" w:space="0" w:color="auto"/>
      </w:divBdr>
    </w:div>
    <w:div w:id="557278380">
      <w:bodyDiv w:val="1"/>
      <w:marLeft w:val="0"/>
      <w:marRight w:val="0"/>
      <w:marTop w:val="0"/>
      <w:marBottom w:val="0"/>
      <w:divBdr>
        <w:top w:val="none" w:sz="0" w:space="0" w:color="auto"/>
        <w:left w:val="none" w:sz="0" w:space="0" w:color="auto"/>
        <w:bottom w:val="none" w:sz="0" w:space="0" w:color="auto"/>
        <w:right w:val="none" w:sz="0" w:space="0" w:color="auto"/>
      </w:divBdr>
    </w:div>
    <w:div w:id="562981760">
      <w:bodyDiv w:val="1"/>
      <w:marLeft w:val="0"/>
      <w:marRight w:val="0"/>
      <w:marTop w:val="0"/>
      <w:marBottom w:val="0"/>
      <w:divBdr>
        <w:top w:val="none" w:sz="0" w:space="0" w:color="auto"/>
        <w:left w:val="none" w:sz="0" w:space="0" w:color="auto"/>
        <w:bottom w:val="none" w:sz="0" w:space="0" w:color="auto"/>
        <w:right w:val="none" w:sz="0" w:space="0" w:color="auto"/>
      </w:divBdr>
    </w:div>
    <w:div w:id="564604269">
      <w:bodyDiv w:val="1"/>
      <w:marLeft w:val="0"/>
      <w:marRight w:val="0"/>
      <w:marTop w:val="0"/>
      <w:marBottom w:val="0"/>
      <w:divBdr>
        <w:top w:val="none" w:sz="0" w:space="0" w:color="auto"/>
        <w:left w:val="none" w:sz="0" w:space="0" w:color="auto"/>
        <w:bottom w:val="none" w:sz="0" w:space="0" w:color="auto"/>
        <w:right w:val="none" w:sz="0" w:space="0" w:color="auto"/>
      </w:divBdr>
    </w:div>
    <w:div w:id="566916875">
      <w:bodyDiv w:val="1"/>
      <w:marLeft w:val="0"/>
      <w:marRight w:val="0"/>
      <w:marTop w:val="0"/>
      <w:marBottom w:val="0"/>
      <w:divBdr>
        <w:top w:val="none" w:sz="0" w:space="0" w:color="auto"/>
        <w:left w:val="none" w:sz="0" w:space="0" w:color="auto"/>
        <w:bottom w:val="none" w:sz="0" w:space="0" w:color="auto"/>
        <w:right w:val="none" w:sz="0" w:space="0" w:color="auto"/>
      </w:divBdr>
    </w:div>
    <w:div w:id="568197447">
      <w:bodyDiv w:val="1"/>
      <w:marLeft w:val="0"/>
      <w:marRight w:val="0"/>
      <w:marTop w:val="0"/>
      <w:marBottom w:val="0"/>
      <w:divBdr>
        <w:top w:val="none" w:sz="0" w:space="0" w:color="auto"/>
        <w:left w:val="none" w:sz="0" w:space="0" w:color="auto"/>
        <w:bottom w:val="none" w:sz="0" w:space="0" w:color="auto"/>
        <w:right w:val="none" w:sz="0" w:space="0" w:color="auto"/>
      </w:divBdr>
    </w:div>
    <w:div w:id="569190116">
      <w:bodyDiv w:val="1"/>
      <w:marLeft w:val="0"/>
      <w:marRight w:val="0"/>
      <w:marTop w:val="0"/>
      <w:marBottom w:val="0"/>
      <w:divBdr>
        <w:top w:val="none" w:sz="0" w:space="0" w:color="auto"/>
        <w:left w:val="none" w:sz="0" w:space="0" w:color="auto"/>
        <w:bottom w:val="none" w:sz="0" w:space="0" w:color="auto"/>
        <w:right w:val="none" w:sz="0" w:space="0" w:color="auto"/>
      </w:divBdr>
    </w:div>
    <w:div w:id="572158431">
      <w:bodyDiv w:val="1"/>
      <w:marLeft w:val="0"/>
      <w:marRight w:val="0"/>
      <w:marTop w:val="0"/>
      <w:marBottom w:val="0"/>
      <w:divBdr>
        <w:top w:val="none" w:sz="0" w:space="0" w:color="auto"/>
        <w:left w:val="none" w:sz="0" w:space="0" w:color="auto"/>
        <w:bottom w:val="none" w:sz="0" w:space="0" w:color="auto"/>
        <w:right w:val="none" w:sz="0" w:space="0" w:color="auto"/>
      </w:divBdr>
    </w:div>
    <w:div w:id="573516586">
      <w:bodyDiv w:val="1"/>
      <w:marLeft w:val="0"/>
      <w:marRight w:val="0"/>
      <w:marTop w:val="0"/>
      <w:marBottom w:val="0"/>
      <w:divBdr>
        <w:top w:val="none" w:sz="0" w:space="0" w:color="auto"/>
        <w:left w:val="none" w:sz="0" w:space="0" w:color="auto"/>
        <w:bottom w:val="none" w:sz="0" w:space="0" w:color="auto"/>
        <w:right w:val="none" w:sz="0" w:space="0" w:color="auto"/>
      </w:divBdr>
    </w:div>
    <w:div w:id="575408067">
      <w:bodyDiv w:val="1"/>
      <w:marLeft w:val="0"/>
      <w:marRight w:val="0"/>
      <w:marTop w:val="0"/>
      <w:marBottom w:val="0"/>
      <w:divBdr>
        <w:top w:val="none" w:sz="0" w:space="0" w:color="auto"/>
        <w:left w:val="none" w:sz="0" w:space="0" w:color="auto"/>
        <w:bottom w:val="none" w:sz="0" w:space="0" w:color="auto"/>
        <w:right w:val="none" w:sz="0" w:space="0" w:color="auto"/>
      </w:divBdr>
    </w:div>
    <w:div w:id="578370837">
      <w:bodyDiv w:val="1"/>
      <w:marLeft w:val="0"/>
      <w:marRight w:val="0"/>
      <w:marTop w:val="0"/>
      <w:marBottom w:val="0"/>
      <w:divBdr>
        <w:top w:val="none" w:sz="0" w:space="0" w:color="auto"/>
        <w:left w:val="none" w:sz="0" w:space="0" w:color="auto"/>
        <w:bottom w:val="none" w:sz="0" w:space="0" w:color="auto"/>
        <w:right w:val="none" w:sz="0" w:space="0" w:color="auto"/>
      </w:divBdr>
    </w:div>
    <w:div w:id="581792886">
      <w:bodyDiv w:val="1"/>
      <w:marLeft w:val="0"/>
      <w:marRight w:val="0"/>
      <w:marTop w:val="0"/>
      <w:marBottom w:val="0"/>
      <w:divBdr>
        <w:top w:val="none" w:sz="0" w:space="0" w:color="auto"/>
        <w:left w:val="none" w:sz="0" w:space="0" w:color="auto"/>
        <w:bottom w:val="none" w:sz="0" w:space="0" w:color="auto"/>
        <w:right w:val="none" w:sz="0" w:space="0" w:color="auto"/>
      </w:divBdr>
    </w:div>
    <w:div w:id="581990082">
      <w:bodyDiv w:val="1"/>
      <w:marLeft w:val="0"/>
      <w:marRight w:val="0"/>
      <w:marTop w:val="0"/>
      <w:marBottom w:val="0"/>
      <w:divBdr>
        <w:top w:val="none" w:sz="0" w:space="0" w:color="auto"/>
        <w:left w:val="none" w:sz="0" w:space="0" w:color="auto"/>
        <w:bottom w:val="none" w:sz="0" w:space="0" w:color="auto"/>
        <w:right w:val="none" w:sz="0" w:space="0" w:color="auto"/>
      </w:divBdr>
    </w:div>
    <w:div w:id="584609136">
      <w:bodyDiv w:val="1"/>
      <w:marLeft w:val="0"/>
      <w:marRight w:val="0"/>
      <w:marTop w:val="0"/>
      <w:marBottom w:val="0"/>
      <w:divBdr>
        <w:top w:val="none" w:sz="0" w:space="0" w:color="auto"/>
        <w:left w:val="none" w:sz="0" w:space="0" w:color="auto"/>
        <w:bottom w:val="none" w:sz="0" w:space="0" w:color="auto"/>
        <w:right w:val="none" w:sz="0" w:space="0" w:color="auto"/>
      </w:divBdr>
    </w:div>
    <w:div w:id="587620716">
      <w:bodyDiv w:val="1"/>
      <w:marLeft w:val="0"/>
      <w:marRight w:val="0"/>
      <w:marTop w:val="0"/>
      <w:marBottom w:val="0"/>
      <w:divBdr>
        <w:top w:val="none" w:sz="0" w:space="0" w:color="auto"/>
        <w:left w:val="none" w:sz="0" w:space="0" w:color="auto"/>
        <w:bottom w:val="none" w:sz="0" w:space="0" w:color="auto"/>
        <w:right w:val="none" w:sz="0" w:space="0" w:color="auto"/>
      </w:divBdr>
    </w:div>
    <w:div w:id="589895156">
      <w:bodyDiv w:val="1"/>
      <w:marLeft w:val="0"/>
      <w:marRight w:val="0"/>
      <w:marTop w:val="0"/>
      <w:marBottom w:val="0"/>
      <w:divBdr>
        <w:top w:val="none" w:sz="0" w:space="0" w:color="auto"/>
        <w:left w:val="none" w:sz="0" w:space="0" w:color="auto"/>
        <w:bottom w:val="none" w:sz="0" w:space="0" w:color="auto"/>
        <w:right w:val="none" w:sz="0" w:space="0" w:color="auto"/>
      </w:divBdr>
    </w:div>
    <w:div w:id="594362015">
      <w:bodyDiv w:val="1"/>
      <w:marLeft w:val="0"/>
      <w:marRight w:val="0"/>
      <w:marTop w:val="0"/>
      <w:marBottom w:val="0"/>
      <w:divBdr>
        <w:top w:val="none" w:sz="0" w:space="0" w:color="auto"/>
        <w:left w:val="none" w:sz="0" w:space="0" w:color="auto"/>
        <w:bottom w:val="none" w:sz="0" w:space="0" w:color="auto"/>
        <w:right w:val="none" w:sz="0" w:space="0" w:color="auto"/>
      </w:divBdr>
    </w:div>
    <w:div w:id="598028651">
      <w:bodyDiv w:val="1"/>
      <w:marLeft w:val="0"/>
      <w:marRight w:val="0"/>
      <w:marTop w:val="0"/>
      <w:marBottom w:val="0"/>
      <w:divBdr>
        <w:top w:val="none" w:sz="0" w:space="0" w:color="auto"/>
        <w:left w:val="none" w:sz="0" w:space="0" w:color="auto"/>
        <w:bottom w:val="none" w:sz="0" w:space="0" w:color="auto"/>
        <w:right w:val="none" w:sz="0" w:space="0" w:color="auto"/>
      </w:divBdr>
    </w:div>
    <w:div w:id="598369601">
      <w:bodyDiv w:val="1"/>
      <w:marLeft w:val="0"/>
      <w:marRight w:val="0"/>
      <w:marTop w:val="0"/>
      <w:marBottom w:val="0"/>
      <w:divBdr>
        <w:top w:val="none" w:sz="0" w:space="0" w:color="auto"/>
        <w:left w:val="none" w:sz="0" w:space="0" w:color="auto"/>
        <w:bottom w:val="none" w:sz="0" w:space="0" w:color="auto"/>
        <w:right w:val="none" w:sz="0" w:space="0" w:color="auto"/>
      </w:divBdr>
    </w:div>
    <w:div w:id="600649735">
      <w:bodyDiv w:val="1"/>
      <w:marLeft w:val="0"/>
      <w:marRight w:val="0"/>
      <w:marTop w:val="0"/>
      <w:marBottom w:val="0"/>
      <w:divBdr>
        <w:top w:val="none" w:sz="0" w:space="0" w:color="auto"/>
        <w:left w:val="none" w:sz="0" w:space="0" w:color="auto"/>
        <w:bottom w:val="none" w:sz="0" w:space="0" w:color="auto"/>
        <w:right w:val="none" w:sz="0" w:space="0" w:color="auto"/>
      </w:divBdr>
    </w:div>
    <w:div w:id="602490787">
      <w:bodyDiv w:val="1"/>
      <w:marLeft w:val="0"/>
      <w:marRight w:val="0"/>
      <w:marTop w:val="0"/>
      <w:marBottom w:val="0"/>
      <w:divBdr>
        <w:top w:val="none" w:sz="0" w:space="0" w:color="auto"/>
        <w:left w:val="none" w:sz="0" w:space="0" w:color="auto"/>
        <w:bottom w:val="none" w:sz="0" w:space="0" w:color="auto"/>
        <w:right w:val="none" w:sz="0" w:space="0" w:color="auto"/>
      </w:divBdr>
    </w:div>
    <w:div w:id="605237938">
      <w:bodyDiv w:val="1"/>
      <w:marLeft w:val="0"/>
      <w:marRight w:val="0"/>
      <w:marTop w:val="0"/>
      <w:marBottom w:val="0"/>
      <w:divBdr>
        <w:top w:val="none" w:sz="0" w:space="0" w:color="auto"/>
        <w:left w:val="none" w:sz="0" w:space="0" w:color="auto"/>
        <w:bottom w:val="none" w:sz="0" w:space="0" w:color="auto"/>
        <w:right w:val="none" w:sz="0" w:space="0" w:color="auto"/>
      </w:divBdr>
    </w:div>
    <w:div w:id="606738512">
      <w:bodyDiv w:val="1"/>
      <w:marLeft w:val="0"/>
      <w:marRight w:val="0"/>
      <w:marTop w:val="0"/>
      <w:marBottom w:val="0"/>
      <w:divBdr>
        <w:top w:val="none" w:sz="0" w:space="0" w:color="auto"/>
        <w:left w:val="none" w:sz="0" w:space="0" w:color="auto"/>
        <w:bottom w:val="none" w:sz="0" w:space="0" w:color="auto"/>
        <w:right w:val="none" w:sz="0" w:space="0" w:color="auto"/>
      </w:divBdr>
    </w:div>
    <w:div w:id="609243756">
      <w:bodyDiv w:val="1"/>
      <w:marLeft w:val="0"/>
      <w:marRight w:val="0"/>
      <w:marTop w:val="0"/>
      <w:marBottom w:val="0"/>
      <w:divBdr>
        <w:top w:val="none" w:sz="0" w:space="0" w:color="auto"/>
        <w:left w:val="none" w:sz="0" w:space="0" w:color="auto"/>
        <w:bottom w:val="none" w:sz="0" w:space="0" w:color="auto"/>
        <w:right w:val="none" w:sz="0" w:space="0" w:color="auto"/>
      </w:divBdr>
    </w:div>
    <w:div w:id="609434334">
      <w:bodyDiv w:val="1"/>
      <w:marLeft w:val="0"/>
      <w:marRight w:val="0"/>
      <w:marTop w:val="0"/>
      <w:marBottom w:val="0"/>
      <w:divBdr>
        <w:top w:val="none" w:sz="0" w:space="0" w:color="auto"/>
        <w:left w:val="none" w:sz="0" w:space="0" w:color="auto"/>
        <w:bottom w:val="none" w:sz="0" w:space="0" w:color="auto"/>
        <w:right w:val="none" w:sz="0" w:space="0" w:color="auto"/>
      </w:divBdr>
    </w:div>
    <w:div w:id="611745690">
      <w:bodyDiv w:val="1"/>
      <w:marLeft w:val="0"/>
      <w:marRight w:val="0"/>
      <w:marTop w:val="0"/>
      <w:marBottom w:val="0"/>
      <w:divBdr>
        <w:top w:val="none" w:sz="0" w:space="0" w:color="auto"/>
        <w:left w:val="none" w:sz="0" w:space="0" w:color="auto"/>
        <w:bottom w:val="none" w:sz="0" w:space="0" w:color="auto"/>
        <w:right w:val="none" w:sz="0" w:space="0" w:color="auto"/>
      </w:divBdr>
    </w:div>
    <w:div w:id="612903183">
      <w:bodyDiv w:val="1"/>
      <w:marLeft w:val="0"/>
      <w:marRight w:val="0"/>
      <w:marTop w:val="0"/>
      <w:marBottom w:val="0"/>
      <w:divBdr>
        <w:top w:val="none" w:sz="0" w:space="0" w:color="auto"/>
        <w:left w:val="none" w:sz="0" w:space="0" w:color="auto"/>
        <w:bottom w:val="none" w:sz="0" w:space="0" w:color="auto"/>
        <w:right w:val="none" w:sz="0" w:space="0" w:color="auto"/>
      </w:divBdr>
    </w:div>
    <w:div w:id="615142791">
      <w:bodyDiv w:val="1"/>
      <w:marLeft w:val="0"/>
      <w:marRight w:val="0"/>
      <w:marTop w:val="0"/>
      <w:marBottom w:val="0"/>
      <w:divBdr>
        <w:top w:val="none" w:sz="0" w:space="0" w:color="auto"/>
        <w:left w:val="none" w:sz="0" w:space="0" w:color="auto"/>
        <w:bottom w:val="none" w:sz="0" w:space="0" w:color="auto"/>
        <w:right w:val="none" w:sz="0" w:space="0" w:color="auto"/>
      </w:divBdr>
    </w:div>
    <w:div w:id="616302536">
      <w:bodyDiv w:val="1"/>
      <w:marLeft w:val="0"/>
      <w:marRight w:val="0"/>
      <w:marTop w:val="0"/>
      <w:marBottom w:val="0"/>
      <w:divBdr>
        <w:top w:val="none" w:sz="0" w:space="0" w:color="auto"/>
        <w:left w:val="none" w:sz="0" w:space="0" w:color="auto"/>
        <w:bottom w:val="none" w:sz="0" w:space="0" w:color="auto"/>
        <w:right w:val="none" w:sz="0" w:space="0" w:color="auto"/>
      </w:divBdr>
    </w:div>
    <w:div w:id="618338276">
      <w:bodyDiv w:val="1"/>
      <w:marLeft w:val="0"/>
      <w:marRight w:val="0"/>
      <w:marTop w:val="0"/>
      <w:marBottom w:val="0"/>
      <w:divBdr>
        <w:top w:val="none" w:sz="0" w:space="0" w:color="auto"/>
        <w:left w:val="none" w:sz="0" w:space="0" w:color="auto"/>
        <w:bottom w:val="none" w:sz="0" w:space="0" w:color="auto"/>
        <w:right w:val="none" w:sz="0" w:space="0" w:color="auto"/>
      </w:divBdr>
    </w:div>
    <w:div w:id="626931302">
      <w:bodyDiv w:val="1"/>
      <w:marLeft w:val="0"/>
      <w:marRight w:val="0"/>
      <w:marTop w:val="0"/>
      <w:marBottom w:val="0"/>
      <w:divBdr>
        <w:top w:val="none" w:sz="0" w:space="0" w:color="auto"/>
        <w:left w:val="none" w:sz="0" w:space="0" w:color="auto"/>
        <w:bottom w:val="none" w:sz="0" w:space="0" w:color="auto"/>
        <w:right w:val="none" w:sz="0" w:space="0" w:color="auto"/>
      </w:divBdr>
    </w:div>
    <w:div w:id="628979101">
      <w:bodyDiv w:val="1"/>
      <w:marLeft w:val="0"/>
      <w:marRight w:val="0"/>
      <w:marTop w:val="0"/>
      <w:marBottom w:val="0"/>
      <w:divBdr>
        <w:top w:val="none" w:sz="0" w:space="0" w:color="auto"/>
        <w:left w:val="none" w:sz="0" w:space="0" w:color="auto"/>
        <w:bottom w:val="none" w:sz="0" w:space="0" w:color="auto"/>
        <w:right w:val="none" w:sz="0" w:space="0" w:color="auto"/>
      </w:divBdr>
    </w:div>
    <w:div w:id="631864156">
      <w:bodyDiv w:val="1"/>
      <w:marLeft w:val="0"/>
      <w:marRight w:val="0"/>
      <w:marTop w:val="0"/>
      <w:marBottom w:val="0"/>
      <w:divBdr>
        <w:top w:val="none" w:sz="0" w:space="0" w:color="auto"/>
        <w:left w:val="none" w:sz="0" w:space="0" w:color="auto"/>
        <w:bottom w:val="none" w:sz="0" w:space="0" w:color="auto"/>
        <w:right w:val="none" w:sz="0" w:space="0" w:color="auto"/>
      </w:divBdr>
    </w:div>
    <w:div w:id="635911913">
      <w:bodyDiv w:val="1"/>
      <w:marLeft w:val="0"/>
      <w:marRight w:val="0"/>
      <w:marTop w:val="0"/>
      <w:marBottom w:val="0"/>
      <w:divBdr>
        <w:top w:val="none" w:sz="0" w:space="0" w:color="auto"/>
        <w:left w:val="none" w:sz="0" w:space="0" w:color="auto"/>
        <w:bottom w:val="none" w:sz="0" w:space="0" w:color="auto"/>
        <w:right w:val="none" w:sz="0" w:space="0" w:color="auto"/>
      </w:divBdr>
    </w:div>
    <w:div w:id="637875559">
      <w:bodyDiv w:val="1"/>
      <w:marLeft w:val="0"/>
      <w:marRight w:val="0"/>
      <w:marTop w:val="0"/>
      <w:marBottom w:val="0"/>
      <w:divBdr>
        <w:top w:val="none" w:sz="0" w:space="0" w:color="auto"/>
        <w:left w:val="none" w:sz="0" w:space="0" w:color="auto"/>
        <w:bottom w:val="none" w:sz="0" w:space="0" w:color="auto"/>
        <w:right w:val="none" w:sz="0" w:space="0" w:color="auto"/>
      </w:divBdr>
    </w:div>
    <w:div w:id="639841680">
      <w:bodyDiv w:val="1"/>
      <w:marLeft w:val="0"/>
      <w:marRight w:val="0"/>
      <w:marTop w:val="0"/>
      <w:marBottom w:val="0"/>
      <w:divBdr>
        <w:top w:val="none" w:sz="0" w:space="0" w:color="auto"/>
        <w:left w:val="none" w:sz="0" w:space="0" w:color="auto"/>
        <w:bottom w:val="none" w:sz="0" w:space="0" w:color="auto"/>
        <w:right w:val="none" w:sz="0" w:space="0" w:color="auto"/>
      </w:divBdr>
    </w:div>
    <w:div w:id="643042801">
      <w:bodyDiv w:val="1"/>
      <w:marLeft w:val="0"/>
      <w:marRight w:val="0"/>
      <w:marTop w:val="0"/>
      <w:marBottom w:val="0"/>
      <w:divBdr>
        <w:top w:val="none" w:sz="0" w:space="0" w:color="auto"/>
        <w:left w:val="none" w:sz="0" w:space="0" w:color="auto"/>
        <w:bottom w:val="none" w:sz="0" w:space="0" w:color="auto"/>
        <w:right w:val="none" w:sz="0" w:space="0" w:color="auto"/>
      </w:divBdr>
    </w:div>
    <w:div w:id="643509861">
      <w:bodyDiv w:val="1"/>
      <w:marLeft w:val="0"/>
      <w:marRight w:val="0"/>
      <w:marTop w:val="0"/>
      <w:marBottom w:val="0"/>
      <w:divBdr>
        <w:top w:val="none" w:sz="0" w:space="0" w:color="auto"/>
        <w:left w:val="none" w:sz="0" w:space="0" w:color="auto"/>
        <w:bottom w:val="none" w:sz="0" w:space="0" w:color="auto"/>
        <w:right w:val="none" w:sz="0" w:space="0" w:color="auto"/>
      </w:divBdr>
    </w:div>
    <w:div w:id="643582589">
      <w:bodyDiv w:val="1"/>
      <w:marLeft w:val="0"/>
      <w:marRight w:val="0"/>
      <w:marTop w:val="0"/>
      <w:marBottom w:val="0"/>
      <w:divBdr>
        <w:top w:val="none" w:sz="0" w:space="0" w:color="auto"/>
        <w:left w:val="none" w:sz="0" w:space="0" w:color="auto"/>
        <w:bottom w:val="none" w:sz="0" w:space="0" w:color="auto"/>
        <w:right w:val="none" w:sz="0" w:space="0" w:color="auto"/>
      </w:divBdr>
    </w:div>
    <w:div w:id="645207429">
      <w:bodyDiv w:val="1"/>
      <w:marLeft w:val="0"/>
      <w:marRight w:val="0"/>
      <w:marTop w:val="0"/>
      <w:marBottom w:val="0"/>
      <w:divBdr>
        <w:top w:val="none" w:sz="0" w:space="0" w:color="auto"/>
        <w:left w:val="none" w:sz="0" w:space="0" w:color="auto"/>
        <w:bottom w:val="none" w:sz="0" w:space="0" w:color="auto"/>
        <w:right w:val="none" w:sz="0" w:space="0" w:color="auto"/>
      </w:divBdr>
    </w:div>
    <w:div w:id="654603205">
      <w:bodyDiv w:val="1"/>
      <w:marLeft w:val="0"/>
      <w:marRight w:val="0"/>
      <w:marTop w:val="0"/>
      <w:marBottom w:val="0"/>
      <w:divBdr>
        <w:top w:val="none" w:sz="0" w:space="0" w:color="auto"/>
        <w:left w:val="none" w:sz="0" w:space="0" w:color="auto"/>
        <w:bottom w:val="none" w:sz="0" w:space="0" w:color="auto"/>
        <w:right w:val="none" w:sz="0" w:space="0" w:color="auto"/>
      </w:divBdr>
    </w:div>
    <w:div w:id="655719543">
      <w:bodyDiv w:val="1"/>
      <w:marLeft w:val="0"/>
      <w:marRight w:val="0"/>
      <w:marTop w:val="0"/>
      <w:marBottom w:val="0"/>
      <w:divBdr>
        <w:top w:val="none" w:sz="0" w:space="0" w:color="auto"/>
        <w:left w:val="none" w:sz="0" w:space="0" w:color="auto"/>
        <w:bottom w:val="none" w:sz="0" w:space="0" w:color="auto"/>
        <w:right w:val="none" w:sz="0" w:space="0" w:color="auto"/>
      </w:divBdr>
    </w:div>
    <w:div w:id="659583519">
      <w:bodyDiv w:val="1"/>
      <w:marLeft w:val="0"/>
      <w:marRight w:val="0"/>
      <w:marTop w:val="0"/>
      <w:marBottom w:val="0"/>
      <w:divBdr>
        <w:top w:val="none" w:sz="0" w:space="0" w:color="auto"/>
        <w:left w:val="none" w:sz="0" w:space="0" w:color="auto"/>
        <w:bottom w:val="none" w:sz="0" w:space="0" w:color="auto"/>
        <w:right w:val="none" w:sz="0" w:space="0" w:color="auto"/>
      </w:divBdr>
    </w:div>
    <w:div w:id="659650259">
      <w:bodyDiv w:val="1"/>
      <w:marLeft w:val="0"/>
      <w:marRight w:val="0"/>
      <w:marTop w:val="0"/>
      <w:marBottom w:val="0"/>
      <w:divBdr>
        <w:top w:val="none" w:sz="0" w:space="0" w:color="auto"/>
        <w:left w:val="none" w:sz="0" w:space="0" w:color="auto"/>
        <w:bottom w:val="none" w:sz="0" w:space="0" w:color="auto"/>
        <w:right w:val="none" w:sz="0" w:space="0" w:color="auto"/>
      </w:divBdr>
    </w:div>
    <w:div w:id="659651926">
      <w:bodyDiv w:val="1"/>
      <w:marLeft w:val="0"/>
      <w:marRight w:val="0"/>
      <w:marTop w:val="0"/>
      <w:marBottom w:val="0"/>
      <w:divBdr>
        <w:top w:val="none" w:sz="0" w:space="0" w:color="auto"/>
        <w:left w:val="none" w:sz="0" w:space="0" w:color="auto"/>
        <w:bottom w:val="none" w:sz="0" w:space="0" w:color="auto"/>
        <w:right w:val="none" w:sz="0" w:space="0" w:color="auto"/>
      </w:divBdr>
    </w:div>
    <w:div w:id="663053215">
      <w:bodyDiv w:val="1"/>
      <w:marLeft w:val="0"/>
      <w:marRight w:val="0"/>
      <w:marTop w:val="0"/>
      <w:marBottom w:val="0"/>
      <w:divBdr>
        <w:top w:val="none" w:sz="0" w:space="0" w:color="auto"/>
        <w:left w:val="none" w:sz="0" w:space="0" w:color="auto"/>
        <w:bottom w:val="none" w:sz="0" w:space="0" w:color="auto"/>
        <w:right w:val="none" w:sz="0" w:space="0" w:color="auto"/>
      </w:divBdr>
    </w:div>
    <w:div w:id="664671218">
      <w:bodyDiv w:val="1"/>
      <w:marLeft w:val="0"/>
      <w:marRight w:val="0"/>
      <w:marTop w:val="0"/>
      <w:marBottom w:val="0"/>
      <w:divBdr>
        <w:top w:val="none" w:sz="0" w:space="0" w:color="auto"/>
        <w:left w:val="none" w:sz="0" w:space="0" w:color="auto"/>
        <w:bottom w:val="none" w:sz="0" w:space="0" w:color="auto"/>
        <w:right w:val="none" w:sz="0" w:space="0" w:color="auto"/>
      </w:divBdr>
    </w:div>
    <w:div w:id="666177828">
      <w:bodyDiv w:val="1"/>
      <w:marLeft w:val="0"/>
      <w:marRight w:val="0"/>
      <w:marTop w:val="0"/>
      <w:marBottom w:val="0"/>
      <w:divBdr>
        <w:top w:val="none" w:sz="0" w:space="0" w:color="auto"/>
        <w:left w:val="none" w:sz="0" w:space="0" w:color="auto"/>
        <w:bottom w:val="none" w:sz="0" w:space="0" w:color="auto"/>
        <w:right w:val="none" w:sz="0" w:space="0" w:color="auto"/>
      </w:divBdr>
    </w:div>
    <w:div w:id="667681143">
      <w:bodyDiv w:val="1"/>
      <w:marLeft w:val="0"/>
      <w:marRight w:val="0"/>
      <w:marTop w:val="0"/>
      <w:marBottom w:val="0"/>
      <w:divBdr>
        <w:top w:val="none" w:sz="0" w:space="0" w:color="auto"/>
        <w:left w:val="none" w:sz="0" w:space="0" w:color="auto"/>
        <w:bottom w:val="none" w:sz="0" w:space="0" w:color="auto"/>
        <w:right w:val="none" w:sz="0" w:space="0" w:color="auto"/>
      </w:divBdr>
    </w:div>
    <w:div w:id="667827769">
      <w:bodyDiv w:val="1"/>
      <w:marLeft w:val="0"/>
      <w:marRight w:val="0"/>
      <w:marTop w:val="0"/>
      <w:marBottom w:val="0"/>
      <w:divBdr>
        <w:top w:val="none" w:sz="0" w:space="0" w:color="auto"/>
        <w:left w:val="none" w:sz="0" w:space="0" w:color="auto"/>
        <w:bottom w:val="none" w:sz="0" w:space="0" w:color="auto"/>
        <w:right w:val="none" w:sz="0" w:space="0" w:color="auto"/>
      </w:divBdr>
    </w:div>
    <w:div w:id="669334382">
      <w:bodyDiv w:val="1"/>
      <w:marLeft w:val="0"/>
      <w:marRight w:val="0"/>
      <w:marTop w:val="0"/>
      <w:marBottom w:val="0"/>
      <w:divBdr>
        <w:top w:val="none" w:sz="0" w:space="0" w:color="auto"/>
        <w:left w:val="none" w:sz="0" w:space="0" w:color="auto"/>
        <w:bottom w:val="none" w:sz="0" w:space="0" w:color="auto"/>
        <w:right w:val="none" w:sz="0" w:space="0" w:color="auto"/>
      </w:divBdr>
    </w:div>
    <w:div w:id="672613500">
      <w:bodyDiv w:val="1"/>
      <w:marLeft w:val="0"/>
      <w:marRight w:val="0"/>
      <w:marTop w:val="0"/>
      <w:marBottom w:val="0"/>
      <w:divBdr>
        <w:top w:val="none" w:sz="0" w:space="0" w:color="auto"/>
        <w:left w:val="none" w:sz="0" w:space="0" w:color="auto"/>
        <w:bottom w:val="none" w:sz="0" w:space="0" w:color="auto"/>
        <w:right w:val="none" w:sz="0" w:space="0" w:color="auto"/>
      </w:divBdr>
    </w:div>
    <w:div w:id="672948888">
      <w:bodyDiv w:val="1"/>
      <w:marLeft w:val="0"/>
      <w:marRight w:val="0"/>
      <w:marTop w:val="0"/>
      <w:marBottom w:val="0"/>
      <w:divBdr>
        <w:top w:val="none" w:sz="0" w:space="0" w:color="auto"/>
        <w:left w:val="none" w:sz="0" w:space="0" w:color="auto"/>
        <w:bottom w:val="none" w:sz="0" w:space="0" w:color="auto"/>
        <w:right w:val="none" w:sz="0" w:space="0" w:color="auto"/>
      </w:divBdr>
    </w:div>
    <w:div w:id="674696455">
      <w:bodyDiv w:val="1"/>
      <w:marLeft w:val="0"/>
      <w:marRight w:val="0"/>
      <w:marTop w:val="0"/>
      <w:marBottom w:val="0"/>
      <w:divBdr>
        <w:top w:val="none" w:sz="0" w:space="0" w:color="auto"/>
        <w:left w:val="none" w:sz="0" w:space="0" w:color="auto"/>
        <w:bottom w:val="none" w:sz="0" w:space="0" w:color="auto"/>
        <w:right w:val="none" w:sz="0" w:space="0" w:color="auto"/>
      </w:divBdr>
    </w:div>
    <w:div w:id="681131185">
      <w:bodyDiv w:val="1"/>
      <w:marLeft w:val="0"/>
      <w:marRight w:val="0"/>
      <w:marTop w:val="0"/>
      <w:marBottom w:val="0"/>
      <w:divBdr>
        <w:top w:val="none" w:sz="0" w:space="0" w:color="auto"/>
        <w:left w:val="none" w:sz="0" w:space="0" w:color="auto"/>
        <w:bottom w:val="none" w:sz="0" w:space="0" w:color="auto"/>
        <w:right w:val="none" w:sz="0" w:space="0" w:color="auto"/>
      </w:divBdr>
    </w:div>
    <w:div w:id="687099929">
      <w:bodyDiv w:val="1"/>
      <w:marLeft w:val="0"/>
      <w:marRight w:val="0"/>
      <w:marTop w:val="0"/>
      <w:marBottom w:val="0"/>
      <w:divBdr>
        <w:top w:val="none" w:sz="0" w:space="0" w:color="auto"/>
        <w:left w:val="none" w:sz="0" w:space="0" w:color="auto"/>
        <w:bottom w:val="none" w:sz="0" w:space="0" w:color="auto"/>
        <w:right w:val="none" w:sz="0" w:space="0" w:color="auto"/>
      </w:divBdr>
    </w:div>
    <w:div w:id="688800968">
      <w:bodyDiv w:val="1"/>
      <w:marLeft w:val="0"/>
      <w:marRight w:val="0"/>
      <w:marTop w:val="0"/>
      <w:marBottom w:val="0"/>
      <w:divBdr>
        <w:top w:val="none" w:sz="0" w:space="0" w:color="auto"/>
        <w:left w:val="none" w:sz="0" w:space="0" w:color="auto"/>
        <w:bottom w:val="none" w:sz="0" w:space="0" w:color="auto"/>
        <w:right w:val="none" w:sz="0" w:space="0" w:color="auto"/>
      </w:divBdr>
    </w:div>
    <w:div w:id="691229827">
      <w:bodyDiv w:val="1"/>
      <w:marLeft w:val="0"/>
      <w:marRight w:val="0"/>
      <w:marTop w:val="0"/>
      <w:marBottom w:val="0"/>
      <w:divBdr>
        <w:top w:val="none" w:sz="0" w:space="0" w:color="auto"/>
        <w:left w:val="none" w:sz="0" w:space="0" w:color="auto"/>
        <w:bottom w:val="none" w:sz="0" w:space="0" w:color="auto"/>
        <w:right w:val="none" w:sz="0" w:space="0" w:color="auto"/>
      </w:divBdr>
    </w:div>
    <w:div w:id="693266740">
      <w:bodyDiv w:val="1"/>
      <w:marLeft w:val="0"/>
      <w:marRight w:val="0"/>
      <w:marTop w:val="0"/>
      <w:marBottom w:val="0"/>
      <w:divBdr>
        <w:top w:val="none" w:sz="0" w:space="0" w:color="auto"/>
        <w:left w:val="none" w:sz="0" w:space="0" w:color="auto"/>
        <w:bottom w:val="none" w:sz="0" w:space="0" w:color="auto"/>
        <w:right w:val="none" w:sz="0" w:space="0" w:color="auto"/>
      </w:divBdr>
    </w:div>
    <w:div w:id="693699442">
      <w:bodyDiv w:val="1"/>
      <w:marLeft w:val="0"/>
      <w:marRight w:val="0"/>
      <w:marTop w:val="0"/>
      <w:marBottom w:val="0"/>
      <w:divBdr>
        <w:top w:val="none" w:sz="0" w:space="0" w:color="auto"/>
        <w:left w:val="none" w:sz="0" w:space="0" w:color="auto"/>
        <w:bottom w:val="none" w:sz="0" w:space="0" w:color="auto"/>
        <w:right w:val="none" w:sz="0" w:space="0" w:color="auto"/>
      </w:divBdr>
    </w:div>
    <w:div w:id="699084351">
      <w:bodyDiv w:val="1"/>
      <w:marLeft w:val="0"/>
      <w:marRight w:val="0"/>
      <w:marTop w:val="0"/>
      <w:marBottom w:val="0"/>
      <w:divBdr>
        <w:top w:val="none" w:sz="0" w:space="0" w:color="auto"/>
        <w:left w:val="none" w:sz="0" w:space="0" w:color="auto"/>
        <w:bottom w:val="none" w:sz="0" w:space="0" w:color="auto"/>
        <w:right w:val="none" w:sz="0" w:space="0" w:color="auto"/>
      </w:divBdr>
    </w:div>
    <w:div w:id="702174961">
      <w:bodyDiv w:val="1"/>
      <w:marLeft w:val="0"/>
      <w:marRight w:val="0"/>
      <w:marTop w:val="0"/>
      <w:marBottom w:val="0"/>
      <w:divBdr>
        <w:top w:val="none" w:sz="0" w:space="0" w:color="auto"/>
        <w:left w:val="none" w:sz="0" w:space="0" w:color="auto"/>
        <w:bottom w:val="none" w:sz="0" w:space="0" w:color="auto"/>
        <w:right w:val="none" w:sz="0" w:space="0" w:color="auto"/>
      </w:divBdr>
    </w:div>
    <w:div w:id="702360854">
      <w:bodyDiv w:val="1"/>
      <w:marLeft w:val="0"/>
      <w:marRight w:val="0"/>
      <w:marTop w:val="0"/>
      <w:marBottom w:val="0"/>
      <w:divBdr>
        <w:top w:val="none" w:sz="0" w:space="0" w:color="auto"/>
        <w:left w:val="none" w:sz="0" w:space="0" w:color="auto"/>
        <w:bottom w:val="none" w:sz="0" w:space="0" w:color="auto"/>
        <w:right w:val="none" w:sz="0" w:space="0" w:color="auto"/>
      </w:divBdr>
    </w:div>
    <w:div w:id="702445424">
      <w:bodyDiv w:val="1"/>
      <w:marLeft w:val="0"/>
      <w:marRight w:val="0"/>
      <w:marTop w:val="0"/>
      <w:marBottom w:val="0"/>
      <w:divBdr>
        <w:top w:val="none" w:sz="0" w:space="0" w:color="auto"/>
        <w:left w:val="none" w:sz="0" w:space="0" w:color="auto"/>
        <w:bottom w:val="none" w:sz="0" w:space="0" w:color="auto"/>
        <w:right w:val="none" w:sz="0" w:space="0" w:color="auto"/>
      </w:divBdr>
    </w:div>
    <w:div w:id="702558722">
      <w:bodyDiv w:val="1"/>
      <w:marLeft w:val="0"/>
      <w:marRight w:val="0"/>
      <w:marTop w:val="0"/>
      <w:marBottom w:val="0"/>
      <w:divBdr>
        <w:top w:val="none" w:sz="0" w:space="0" w:color="auto"/>
        <w:left w:val="none" w:sz="0" w:space="0" w:color="auto"/>
        <w:bottom w:val="none" w:sz="0" w:space="0" w:color="auto"/>
        <w:right w:val="none" w:sz="0" w:space="0" w:color="auto"/>
      </w:divBdr>
    </w:div>
    <w:div w:id="703021424">
      <w:bodyDiv w:val="1"/>
      <w:marLeft w:val="0"/>
      <w:marRight w:val="0"/>
      <w:marTop w:val="0"/>
      <w:marBottom w:val="0"/>
      <w:divBdr>
        <w:top w:val="none" w:sz="0" w:space="0" w:color="auto"/>
        <w:left w:val="none" w:sz="0" w:space="0" w:color="auto"/>
        <w:bottom w:val="none" w:sz="0" w:space="0" w:color="auto"/>
        <w:right w:val="none" w:sz="0" w:space="0" w:color="auto"/>
      </w:divBdr>
    </w:div>
    <w:div w:id="705519932">
      <w:bodyDiv w:val="1"/>
      <w:marLeft w:val="0"/>
      <w:marRight w:val="0"/>
      <w:marTop w:val="0"/>
      <w:marBottom w:val="0"/>
      <w:divBdr>
        <w:top w:val="none" w:sz="0" w:space="0" w:color="auto"/>
        <w:left w:val="none" w:sz="0" w:space="0" w:color="auto"/>
        <w:bottom w:val="none" w:sz="0" w:space="0" w:color="auto"/>
        <w:right w:val="none" w:sz="0" w:space="0" w:color="auto"/>
      </w:divBdr>
    </w:div>
    <w:div w:id="706564815">
      <w:bodyDiv w:val="1"/>
      <w:marLeft w:val="0"/>
      <w:marRight w:val="0"/>
      <w:marTop w:val="0"/>
      <w:marBottom w:val="0"/>
      <w:divBdr>
        <w:top w:val="none" w:sz="0" w:space="0" w:color="auto"/>
        <w:left w:val="none" w:sz="0" w:space="0" w:color="auto"/>
        <w:bottom w:val="none" w:sz="0" w:space="0" w:color="auto"/>
        <w:right w:val="none" w:sz="0" w:space="0" w:color="auto"/>
      </w:divBdr>
    </w:div>
    <w:div w:id="710345956">
      <w:bodyDiv w:val="1"/>
      <w:marLeft w:val="0"/>
      <w:marRight w:val="0"/>
      <w:marTop w:val="0"/>
      <w:marBottom w:val="0"/>
      <w:divBdr>
        <w:top w:val="none" w:sz="0" w:space="0" w:color="auto"/>
        <w:left w:val="none" w:sz="0" w:space="0" w:color="auto"/>
        <w:bottom w:val="none" w:sz="0" w:space="0" w:color="auto"/>
        <w:right w:val="none" w:sz="0" w:space="0" w:color="auto"/>
      </w:divBdr>
    </w:div>
    <w:div w:id="711077411">
      <w:bodyDiv w:val="1"/>
      <w:marLeft w:val="0"/>
      <w:marRight w:val="0"/>
      <w:marTop w:val="0"/>
      <w:marBottom w:val="0"/>
      <w:divBdr>
        <w:top w:val="none" w:sz="0" w:space="0" w:color="auto"/>
        <w:left w:val="none" w:sz="0" w:space="0" w:color="auto"/>
        <w:bottom w:val="none" w:sz="0" w:space="0" w:color="auto"/>
        <w:right w:val="none" w:sz="0" w:space="0" w:color="auto"/>
      </w:divBdr>
    </w:div>
    <w:div w:id="712651629">
      <w:bodyDiv w:val="1"/>
      <w:marLeft w:val="0"/>
      <w:marRight w:val="0"/>
      <w:marTop w:val="0"/>
      <w:marBottom w:val="0"/>
      <w:divBdr>
        <w:top w:val="none" w:sz="0" w:space="0" w:color="auto"/>
        <w:left w:val="none" w:sz="0" w:space="0" w:color="auto"/>
        <w:bottom w:val="none" w:sz="0" w:space="0" w:color="auto"/>
        <w:right w:val="none" w:sz="0" w:space="0" w:color="auto"/>
      </w:divBdr>
    </w:div>
    <w:div w:id="717708356">
      <w:bodyDiv w:val="1"/>
      <w:marLeft w:val="0"/>
      <w:marRight w:val="0"/>
      <w:marTop w:val="0"/>
      <w:marBottom w:val="0"/>
      <w:divBdr>
        <w:top w:val="none" w:sz="0" w:space="0" w:color="auto"/>
        <w:left w:val="none" w:sz="0" w:space="0" w:color="auto"/>
        <w:bottom w:val="none" w:sz="0" w:space="0" w:color="auto"/>
        <w:right w:val="none" w:sz="0" w:space="0" w:color="auto"/>
      </w:divBdr>
    </w:div>
    <w:div w:id="719792439">
      <w:bodyDiv w:val="1"/>
      <w:marLeft w:val="0"/>
      <w:marRight w:val="0"/>
      <w:marTop w:val="0"/>
      <w:marBottom w:val="0"/>
      <w:divBdr>
        <w:top w:val="none" w:sz="0" w:space="0" w:color="auto"/>
        <w:left w:val="none" w:sz="0" w:space="0" w:color="auto"/>
        <w:bottom w:val="none" w:sz="0" w:space="0" w:color="auto"/>
        <w:right w:val="none" w:sz="0" w:space="0" w:color="auto"/>
      </w:divBdr>
    </w:div>
    <w:div w:id="721755368">
      <w:bodyDiv w:val="1"/>
      <w:marLeft w:val="0"/>
      <w:marRight w:val="0"/>
      <w:marTop w:val="0"/>
      <w:marBottom w:val="0"/>
      <w:divBdr>
        <w:top w:val="none" w:sz="0" w:space="0" w:color="auto"/>
        <w:left w:val="none" w:sz="0" w:space="0" w:color="auto"/>
        <w:bottom w:val="none" w:sz="0" w:space="0" w:color="auto"/>
        <w:right w:val="none" w:sz="0" w:space="0" w:color="auto"/>
      </w:divBdr>
    </w:div>
    <w:div w:id="721833524">
      <w:bodyDiv w:val="1"/>
      <w:marLeft w:val="0"/>
      <w:marRight w:val="0"/>
      <w:marTop w:val="0"/>
      <w:marBottom w:val="0"/>
      <w:divBdr>
        <w:top w:val="none" w:sz="0" w:space="0" w:color="auto"/>
        <w:left w:val="none" w:sz="0" w:space="0" w:color="auto"/>
        <w:bottom w:val="none" w:sz="0" w:space="0" w:color="auto"/>
        <w:right w:val="none" w:sz="0" w:space="0" w:color="auto"/>
      </w:divBdr>
    </w:div>
    <w:div w:id="724139719">
      <w:bodyDiv w:val="1"/>
      <w:marLeft w:val="0"/>
      <w:marRight w:val="0"/>
      <w:marTop w:val="0"/>
      <w:marBottom w:val="0"/>
      <w:divBdr>
        <w:top w:val="none" w:sz="0" w:space="0" w:color="auto"/>
        <w:left w:val="none" w:sz="0" w:space="0" w:color="auto"/>
        <w:bottom w:val="none" w:sz="0" w:space="0" w:color="auto"/>
        <w:right w:val="none" w:sz="0" w:space="0" w:color="auto"/>
      </w:divBdr>
    </w:div>
    <w:div w:id="727151547">
      <w:bodyDiv w:val="1"/>
      <w:marLeft w:val="0"/>
      <w:marRight w:val="0"/>
      <w:marTop w:val="0"/>
      <w:marBottom w:val="0"/>
      <w:divBdr>
        <w:top w:val="none" w:sz="0" w:space="0" w:color="auto"/>
        <w:left w:val="none" w:sz="0" w:space="0" w:color="auto"/>
        <w:bottom w:val="none" w:sz="0" w:space="0" w:color="auto"/>
        <w:right w:val="none" w:sz="0" w:space="0" w:color="auto"/>
      </w:divBdr>
    </w:div>
    <w:div w:id="729159617">
      <w:bodyDiv w:val="1"/>
      <w:marLeft w:val="0"/>
      <w:marRight w:val="0"/>
      <w:marTop w:val="0"/>
      <w:marBottom w:val="0"/>
      <w:divBdr>
        <w:top w:val="none" w:sz="0" w:space="0" w:color="auto"/>
        <w:left w:val="none" w:sz="0" w:space="0" w:color="auto"/>
        <w:bottom w:val="none" w:sz="0" w:space="0" w:color="auto"/>
        <w:right w:val="none" w:sz="0" w:space="0" w:color="auto"/>
      </w:divBdr>
    </w:div>
    <w:div w:id="732385146">
      <w:bodyDiv w:val="1"/>
      <w:marLeft w:val="0"/>
      <w:marRight w:val="0"/>
      <w:marTop w:val="0"/>
      <w:marBottom w:val="0"/>
      <w:divBdr>
        <w:top w:val="none" w:sz="0" w:space="0" w:color="auto"/>
        <w:left w:val="none" w:sz="0" w:space="0" w:color="auto"/>
        <w:bottom w:val="none" w:sz="0" w:space="0" w:color="auto"/>
        <w:right w:val="none" w:sz="0" w:space="0" w:color="auto"/>
      </w:divBdr>
    </w:div>
    <w:div w:id="734284011">
      <w:bodyDiv w:val="1"/>
      <w:marLeft w:val="0"/>
      <w:marRight w:val="0"/>
      <w:marTop w:val="0"/>
      <w:marBottom w:val="0"/>
      <w:divBdr>
        <w:top w:val="none" w:sz="0" w:space="0" w:color="auto"/>
        <w:left w:val="none" w:sz="0" w:space="0" w:color="auto"/>
        <w:bottom w:val="none" w:sz="0" w:space="0" w:color="auto"/>
        <w:right w:val="none" w:sz="0" w:space="0" w:color="auto"/>
      </w:divBdr>
    </w:div>
    <w:div w:id="734740493">
      <w:bodyDiv w:val="1"/>
      <w:marLeft w:val="0"/>
      <w:marRight w:val="0"/>
      <w:marTop w:val="0"/>
      <w:marBottom w:val="0"/>
      <w:divBdr>
        <w:top w:val="none" w:sz="0" w:space="0" w:color="auto"/>
        <w:left w:val="none" w:sz="0" w:space="0" w:color="auto"/>
        <w:bottom w:val="none" w:sz="0" w:space="0" w:color="auto"/>
        <w:right w:val="none" w:sz="0" w:space="0" w:color="auto"/>
      </w:divBdr>
    </w:div>
    <w:div w:id="735248981">
      <w:bodyDiv w:val="1"/>
      <w:marLeft w:val="0"/>
      <w:marRight w:val="0"/>
      <w:marTop w:val="0"/>
      <w:marBottom w:val="0"/>
      <w:divBdr>
        <w:top w:val="none" w:sz="0" w:space="0" w:color="auto"/>
        <w:left w:val="none" w:sz="0" w:space="0" w:color="auto"/>
        <w:bottom w:val="none" w:sz="0" w:space="0" w:color="auto"/>
        <w:right w:val="none" w:sz="0" w:space="0" w:color="auto"/>
      </w:divBdr>
    </w:div>
    <w:div w:id="737748074">
      <w:bodyDiv w:val="1"/>
      <w:marLeft w:val="0"/>
      <w:marRight w:val="0"/>
      <w:marTop w:val="0"/>
      <w:marBottom w:val="0"/>
      <w:divBdr>
        <w:top w:val="none" w:sz="0" w:space="0" w:color="auto"/>
        <w:left w:val="none" w:sz="0" w:space="0" w:color="auto"/>
        <w:bottom w:val="none" w:sz="0" w:space="0" w:color="auto"/>
        <w:right w:val="none" w:sz="0" w:space="0" w:color="auto"/>
      </w:divBdr>
    </w:div>
    <w:div w:id="745029596">
      <w:bodyDiv w:val="1"/>
      <w:marLeft w:val="0"/>
      <w:marRight w:val="0"/>
      <w:marTop w:val="0"/>
      <w:marBottom w:val="0"/>
      <w:divBdr>
        <w:top w:val="none" w:sz="0" w:space="0" w:color="auto"/>
        <w:left w:val="none" w:sz="0" w:space="0" w:color="auto"/>
        <w:bottom w:val="none" w:sz="0" w:space="0" w:color="auto"/>
        <w:right w:val="none" w:sz="0" w:space="0" w:color="auto"/>
      </w:divBdr>
    </w:div>
    <w:div w:id="745372426">
      <w:bodyDiv w:val="1"/>
      <w:marLeft w:val="0"/>
      <w:marRight w:val="0"/>
      <w:marTop w:val="0"/>
      <w:marBottom w:val="0"/>
      <w:divBdr>
        <w:top w:val="none" w:sz="0" w:space="0" w:color="auto"/>
        <w:left w:val="none" w:sz="0" w:space="0" w:color="auto"/>
        <w:bottom w:val="none" w:sz="0" w:space="0" w:color="auto"/>
        <w:right w:val="none" w:sz="0" w:space="0" w:color="auto"/>
      </w:divBdr>
    </w:div>
    <w:div w:id="745683809">
      <w:bodyDiv w:val="1"/>
      <w:marLeft w:val="0"/>
      <w:marRight w:val="0"/>
      <w:marTop w:val="0"/>
      <w:marBottom w:val="0"/>
      <w:divBdr>
        <w:top w:val="none" w:sz="0" w:space="0" w:color="auto"/>
        <w:left w:val="none" w:sz="0" w:space="0" w:color="auto"/>
        <w:bottom w:val="none" w:sz="0" w:space="0" w:color="auto"/>
        <w:right w:val="none" w:sz="0" w:space="0" w:color="auto"/>
      </w:divBdr>
    </w:div>
    <w:div w:id="751243330">
      <w:bodyDiv w:val="1"/>
      <w:marLeft w:val="0"/>
      <w:marRight w:val="0"/>
      <w:marTop w:val="0"/>
      <w:marBottom w:val="0"/>
      <w:divBdr>
        <w:top w:val="none" w:sz="0" w:space="0" w:color="auto"/>
        <w:left w:val="none" w:sz="0" w:space="0" w:color="auto"/>
        <w:bottom w:val="none" w:sz="0" w:space="0" w:color="auto"/>
        <w:right w:val="none" w:sz="0" w:space="0" w:color="auto"/>
      </w:divBdr>
    </w:div>
    <w:div w:id="752319143">
      <w:bodyDiv w:val="1"/>
      <w:marLeft w:val="0"/>
      <w:marRight w:val="0"/>
      <w:marTop w:val="0"/>
      <w:marBottom w:val="0"/>
      <w:divBdr>
        <w:top w:val="none" w:sz="0" w:space="0" w:color="auto"/>
        <w:left w:val="none" w:sz="0" w:space="0" w:color="auto"/>
        <w:bottom w:val="none" w:sz="0" w:space="0" w:color="auto"/>
        <w:right w:val="none" w:sz="0" w:space="0" w:color="auto"/>
      </w:divBdr>
    </w:div>
    <w:div w:id="761071302">
      <w:bodyDiv w:val="1"/>
      <w:marLeft w:val="0"/>
      <w:marRight w:val="0"/>
      <w:marTop w:val="0"/>
      <w:marBottom w:val="0"/>
      <w:divBdr>
        <w:top w:val="none" w:sz="0" w:space="0" w:color="auto"/>
        <w:left w:val="none" w:sz="0" w:space="0" w:color="auto"/>
        <w:bottom w:val="none" w:sz="0" w:space="0" w:color="auto"/>
        <w:right w:val="none" w:sz="0" w:space="0" w:color="auto"/>
      </w:divBdr>
    </w:div>
    <w:div w:id="761872408">
      <w:bodyDiv w:val="1"/>
      <w:marLeft w:val="0"/>
      <w:marRight w:val="0"/>
      <w:marTop w:val="0"/>
      <w:marBottom w:val="0"/>
      <w:divBdr>
        <w:top w:val="none" w:sz="0" w:space="0" w:color="auto"/>
        <w:left w:val="none" w:sz="0" w:space="0" w:color="auto"/>
        <w:bottom w:val="none" w:sz="0" w:space="0" w:color="auto"/>
        <w:right w:val="none" w:sz="0" w:space="0" w:color="auto"/>
      </w:divBdr>
    </w:div>
    <w:div w:id="761873725">
      <w:bodyDiv w:val="1"/>
      <w:marLeft w:val="0"/>
      <w:marRight w:val="0"/>
      <w:marTop w:val="0"/>
      <w:marBottom w:val="0"/>
      <w:divBdr>
        <w:top w:val="none" w:sz="0" w:space="0" w:color="auto"/>
        <w:left w:val="none" w:sz="0" w:space="0" w:color="auto"/>
        <w:bottom w:val="none" w:sz="0" w:space="0" w:color="auto"/>
        <w:right w:val="none" w:sz="0" w:space="0" w:color="auto"/>
      </w:divBdr>
    </w:div>
    <w:div w:id="764765956">
      <w:bodyDiv w:val="1"/>
      <w:marLeft w:val="0"/>
      <w:marRight w:val="0"/>
      <w:marTop w:val="0"/>
      <w:marBottom w:val="0"/>
      <w:divBdr>
        <w:top w:val="none" w:sz="0" w:space="0" w:color="auto"/>
        <w:left w:val="none" w:sz="0" w:space="0" w:color="auto"/>
        <w:bottom w:val="none" w:sz="0" w:space="0" w:color="auto"/>
        <w:right w:val="none" w:sz="0" w:space="0" w:color="auto"/>
      </w:divBdr>
    </w:div>
    <w:div w:id="765031662">
      <w:bodyDiv w:val="1"/>
      <w:marLeft w:val="0"/>
      <w:marRight w:val="0"/>
      <w:marTop w:val="0"/>
      <w:marBottom w:val="0"/>
      <w:divBdr>
        <w:top w:val="none" w:sz="0" w:space="0" w:color="auto"/>
        <w:left w:val="none" w:sz="0" w:space="0" w:color="auto"/>
        <w:bottom w:val="none" w:sz="0" w:space="0" w:color="auto"/>
        <w:right w:val="none" w:sz="0" w:space="0" w:color="auto"/>
      </w:divBdr>
    </w:div>
    <w:div w:id="766845558">
      <w:bodyDiv w:val="1"/>
      <w:marLeft w:val="0"/>
      <w:marRight w:val="0"/>
      <w:marTop w:val="0"/>
      <w:marBottom w:val="0"/>
      <w:divBdr>
        <w:top w:val="none" w:sz="0" w:space="0" w:color="auto"/>
        <w:left w:val="none" w:sz="0" w:space="0" w:color="auto"/>
        <w:bottom w:val="none" w:sz="0" w:space="0" w:color="auto"/>
        <w:right w:val="none" w:sz="0" w:space="0" w:color="auto"/>
      </w:divBdr>
    </w:div>
    <w:div w:id="767191330">
      <w:bodyDiv w:val="1"/>
      <w:marLeft w:val="0"/>
      <w:marRight w:val="0"/>
      <w:marTop w:val="0"/>
      <w:marBottom w:val="0"/>
      <w:divBdr>
        <w:top w:val="none" w:sz="0" w:space="0" w:color="auto"/>
        <w:left w:val="none" w:sz="0" w:space="0" w:color="auto"/>
        <w:bottom w:val="none" w:sz="0" w:space="0" w:color="auto"/>
        <w:right w:val="none" w:sz="0" w:space="0" w:color="auto"/>
      </w:divBdr>
    </w:div>
    <w:div w:id="770777130">
      <w:bodyDiv w:val="1"/>
      <w:marLeft w:val="0"/>
      <w:marRight w:val="0"/>
      <w:marTop w:val="0"/>
      <w:marBottom w:val="0"/>
      <w:divBdr>
        <w:top w:val="none" w:sz="0" w:space="0" w:color="auto"/>
        <w:left w:val="none" w:sz="0" w:space="0" w:color="auto"/>
        <w:bottom w:val="none" w:sz="0" w:space="0" w:color="auto"/>
        <w:right w:val="none" w:sz="0" w:space="0" w:color="auto"/>
      </w:divBdr>
    </w:div>
    <w:div w:id="772558958">
      <w:bodyDiv w:val="1"/>
      <w:marLeft w:val="0"/>
      <w:marRight w:val="0"/>
      <w:marTop w:val="0"/>
      <w:marBottom w:val="0"/>
      <w:divBdr>
        <w:top w:val="none" w:sz="0" w:space="0" w:color="auto"/>
        <w:left w:val="none" w:sz="0" w:space="0" w:color="auto"/>
        <w:bottom w:val="none" w:sz="0" w:space="0" w:color="auto"/>
        <w:right w:val="none" w:sz="0" w:space="0" w:color="auto"/>
      </w:divBdr>
    </w:div>
    <w:div w:id="780540155">
      <w:bodyDiv w:val="1"/>
      <w:marLeft w:val="0"/>
      <w:marRight w:val="0"/>
      <w:marTop w:val="0"/>
      <w:marBottom w:val="0"/>
      <w:divBdr>
        <w:top w:val="none" w:sz="0" w:space="0" w:color="auto"/>
        <w:left w:val="none" w:sz="0" w:space="0" w:color="auto"/>
        <w:bottom w:val="none" w:sz="0" w:space="0" w:color="auto"/>
        <w:right w:val="none" w:sz="0" w:space="0" w:color="auto"/>
      </w:divBdr>
    </w:div>
    <w:div w:id="781654589">
      <w:bodyDiv w:val="1"/>
      <w:marLeft w:val="0"/>
      <w:marRight w:val="0"/>
      <w:marTop w:val="0"/>
      <w:marBottom w:val="0"/>
      <w:divBdr>
        <w:top w:val="none" w:sz="0" w:space="0" w:color="auto"/>
        <w:left w:val="none" w:sz="0" w:space="0" w:color="auto"/>
        <w:bottom w:val="none" w:sz="0" w:space="0" w:color="auto"/>
        <w:right w:val="none" w:sz="0" w:space="0" w:color="auto"/>
      </w:divBdr>
    </w:div>
    <w:div w:id="786387232">
      <w:bodyDiv w:val="1"/>
      <w:marLeft w:val="0"/>
      <w:marRight w:val="0"/>
      <w:marTop w:val="0"/>
      <w:marBottom w:val="0"/>
      <w:divBdr>
        <w:top w:val="none" w:sz="0" w:space="0" w:color="auto"/>
        <w:left w:val="none" w:sz="0" w:space="0" w:color="auto"/>
        <w:bottom w:val="none" w:sz="0" w:space="0" w:color="auto"/>
        <w:right w:val="none" w:sz="0" w:space="0" w:color="auto"/>
      </w:divBdr>
    </w:div>
    <w:div w:id="787355688">
      <w:bodyDiv w:val="1"/>
      <w:marLeft w:val="0"/>
      <w:marRight w:val="0"/>
      <w:marTop w:val="0"/>
      <w:marBottom w:val="0"/>
      <w:divBdr>
        <w:top w:val="none" w:sz="0" w:space="0" w:color="auto"/>
        <w:left w:val="none" w:sz="0" w:space="0" w:color="auto"/>
        <w:bottom w:val="none" w:sz="0" w:space="0" w:color="auto"/>
        <w:right w:val="none" w:sz="0" w:space="0" w:color="auto"/>
      </w:divBdr>
    </w:div>
    <w:div w:id="787358606">
      <w:bodyDiv w:val="1"/>
      <w:marLeft w:val="0"/>
      <w:marRight w:val="0"/>
      <w:marTop w:val="0"/>
      <w:marBottom w:val="0"/>
      <w:divBdr>
        <w:top w:val="none" w:sz="0" w:space="0" w:color="auto"/>
        <w:left w:val="none" w:sz="0" w:space="0" w:color="auto"/>
        <w:bottom w:val="none" w:sz="0" w:space="0" w:color="auto"/>
        <w:right w:val="none" w:sz="0" w:space="0" w:color="auto"/>
      </w:divBdr>
    </w:div>
    <w:div w:id="790711243">
      <w:bodyDiv w:val="1"/>
      <w:marLeft w:val="0"/>
      <w:marRight w:val="0"/>
      <w:marTop w:val="0"/>
      <w:marBottom w:val="0"/>
      <w:divBdr>
        <w:top w:val="none" w:sz="0" w:space="0" w:color="auto"/>
        <w:left w:val="none" w:sz="0" w:space="0" w:color="auto"/>
        <w:bottom w:val="none" w:sz="0" w:space="0" w:color="auto"/>
        <w:right w:val="none" w:sz="0" w:space="0" w:color="auto"/>
      </w:divBdr>
    </w:div>
    <w:div w:id="791872535">
      <w:bodyDiv w:val="1"/>
      <w:marLeft w:val="0"/>
      <w:marRight w:val="0"/>
      <w:marTop w:val="0"/>
      <w:marBottom w:val="0"/>
      <w:divBdr>
        <w:top w:val="none" w:sz="0" w:space="0" w:color="auto"/>
        <w:left w:val="none" w:sz="0" w:space="0" w:color="auto"/>
        <w:bottom w:val="none" w:sz="0" w:space="0" w:color="auto"/>
        <w:right w:val="none" w:sz="0" w:space="0" w:color="auto"/>
      </w:divBdr>
    </w:div>
    <w:div w:id="793527309">
      <w:bodyDiv w:val="1"/>
      <w:marLeft w:val="0"/>
      <w:marRight w:val="0"/>
      <w:marTop w:val="0"/>
      <w:marBottom w:val="0"/>
      <w:divBdr>
        <w:top w:val="none" w:sz="0" w:space="0" w:color="auto"/>
        <w:left w:val="none" w:sz="0" w:space="0" w:color="auto"/>
        <w:bottom w:val="none" w:sz="0" w:space="0" w:color="auto"/>
        <w:right w:val="none" w:sz="0" w:space="0" w:color="auto"/>
      </w:divBdr>
    </w:div>
    <w:div w:id="797647689">
      <w:bodyDiv w:val="1"/>
      <w:marLeft w:val="0"/>
      <w:marRight w:val="0"/>
      <w:marTop w:val="0"/>
      <w:marBottom w:val="0"/>
      <w:divBdr>
        <w:top w:val="none" w:sz="0" w:space="0" w:color="auto"/>
        <w:left w:val="none" w:sz="0" w:space="0" w:color="auto"/>
        <w:bottom w:val="none" w:sz="0" w:space="0" w:color="auto"/>
        <w:right w:val="none" w:sz="0" w:space="0" w:color="auto"/>
      </w:divBdr>
    </w:div>
    <w:div w:id="798841061">
      <w:bodyDiv w:val="1"/>
      <w:marLeft w:val="0"/>
      <w:marRight w:val="0"/>
      <w:marTop w:val="0"/>
      <w:marBottom w:val="0"/>
      <w:divBdr>
        <w:top w:val="none" w:sz="0" w:space="0" w:color="auto"/>
        <w:left w:val="none" w:sz="0" w:space="0" w:color="auto"/>
        <w:bottom w:val="none" w:sz="0" w:space="0" w:color="auto"/>
        <w:right w:val="none" w:sz="0" w:space="0" w:color="auto"/>
      </w:divBdr>
    </w:div>
    <w:div w:id="805320268">
      <w:bodyDiv w:val="1"/>
      <w:marLeft w:val="0"/>
      <w:marRight w:val="0"/>
      <w:marTop w:val="0"/>
      <w:marBottom w:val="0"/>
      <w:divBdr>
        <w:top w:val="none" w:sz="0" w:space="0" w:color="auto"/>
        <w:left w:val="none" w:sz="0" w:space="0" w:color="auto"/>
        <w:bottom w:val="none" w:sz="0" w:space="0" w:color="auto"/>
        <w:right w:val="none" w:sz="0" w:space="0" w:color="auto"/>
      </w:divBdr>
    </w:div>
    <w:div w:id="810944231">
      <w:bodyDiv w:val="1"/>
      <w:marLeft w:val="0"/>
      <w:marRight w:val="0"/>
      <w:marTop w:val="0"/>
      <w:marBottom w:val="0"/>
      <w:divBdr>
        <w:top w:val="none" w:sz="0" w:space="0" w:color="auto"/>
        <w:left w:val="none" w:sz="0" w:space="0" w:color="auto"/>
        <w:bottom w:val="none" w:sz="0" w:space="0" w:color="auto"/>
        <w:right w:val="none" w:sz="0" w:space="0" w:color="auto"/>
      </w:divBdr>
    </w:div>
    <w:div w:id="813570545">
      <w:bodyDiv w:val="1"/>
      <w:marLeft w:val="0"/>
      <w:marRight w:val="0"/>
      <w:marTop w:val="0"/>
      <w:marBottom w:val="0"/>
      <w:divBdr>
        <w:top w:val="none" w:sz="0" w:space="0" w:color="auto"/>
        <w:left w:val="none" w:sz="0" w:space="0" w:color="auto"/>
        <w:bottom w:val="none" w:sz="0" w:space="0" w:color="auto"/>
        <w:right w:val="none" w:sz="0" w:space="0" w:color="auto"/>
      </w:divBdr>
    </w:div>
    <w:div w:id="817115388">
      <w:bodyDiv w:val="1"/>
      <w:marLeft w:val="0"/>
      <w:marRight w:val="0"/>
      <w:marTop w:val="0"/>
      <w:marBottom w:val="0"/>
      <w:divBdr>
        <w:top w:val="none" w:sz="0" w:space="0" w:color="auto"/>
        <w:left w:val="none" w:sz="0" w:space="0" w:color="auto"/>
        <w:bottom w:val="none" w:sz="0" w:space="0" w:color="auto"/>
        <w:right w:val="none" w:sz="0" w:space="0" w:color="auto"/>
      </w:divBdr>
    </w:div>
    <w:div w:id="818419022">
      <w:bodyDiv w:val="1"/>
      <w:marLeft w:val="0"/>
      <w:marRight w:val="0"/>
      <w:marTop w:val="0"/>
      <w:marBottom w:val="0"/>
      <w:divBdr>
        <w:top w:val="none" w:sz="0" w:space="0" w:color="auto"/>
        <w:left w:val="none" w:sz="0" w:space="0" w:color="auto"/>
        <w:bottom w:val="none" w:sz="0" w:space="0" w:color="auto"/>
        <w:right w:val="none" w:sz="0" w:space="0" w:color="auto"/>
      </w:divBdr>
    </w:div>
    <w:div w:id="824320824">
      <w:marLeft w:val="0"/>
      <w:marRight w:val="0"/>
      <w:marTop w:val="0"/>
      <w:marBottom w:val="0"/>
      <w:divBdr>
        <w:top w:val="none" w:sz="0" w:space="0" w:color="auto"/>
        <w:left w:val="none" w:sz="0" w:space="0" w:color="auto"/>
        <w:bottom w:val="none" w:sz="0" w:space="0" w:color="auto"/>
        <w:right w:val="none" w:sz="0" w:space="0" w:color="auto"/>
      </w:divBdr>
    </w:div>
    <w:div w:id="825047395">
      <w:bodyDiv w:val="1"/>
      <w:marLeft w:val="0"/>
      <w:marRight w:val="0"/>
      <w:marTop w:val="0"/>
      <w:marBottom w:val="0"/>
      <w:divBdr>
        <w:top w:val="none" w:sz="0" w:space="0" w:color="auto"/>
        <w:left w:val="none" w:sz="0" w:space="0" w:color="auto"/>
        <w:bottom w:val="none" w:sz="0" w:space="0" w:color="auto"/>
        <w:right w:val="none" w:sz="0" w:space="0" w:color="auto"/>
      </w:divBdr>
    </w:div>
    <w:div w:id="825432917">
      <w:bodyDiv w:val="1"/>
      <w:marLeft w:val="0"/>
      <w:marRight w:val="0"/>
      <w:marTop w:val="0"/>
      <w:marBottom w:val="0"/>
      <w:divBdr>
        <w:top w:val="none" w:sz="0" w:space="0" w:color="auto"/>
        <w:left w:val="none" w:sz="0" w:space="0" w:color="auto"/>
        <w:bottom w:val="none" w:sz="0" w:space="0" w:color="auto"/>
        <w:right w:val="none" w:sz="0" w:space="0" w:color="auto"/>
      </w:divBdr>
    </w:div>
    <w:div w:id="827668961">
      <w:bodyDiv w:val="1"/>
      <w:marLeft w:val="0"/>
      <w:marRight w:val="0"/>
      <w:marTop w:val="0"/>
      <w:marBottom w:val="0"/>
      <w:divBdr>
        <w:top w:val="none" w:sz="0" w:space="0" w:color="auto"/>
        <w:left w:val="none" w:sz="0" w:space="0" w:color="auto"/>
        <w:bottom w:val="none" w:sz="0" w:space="0" w:color="auto"/>
        <w:right w:val="none" w:sz="0" w:space="0" w:color="auto"/>
      </w:divBdr>
    </w:div>
    <w:div w:id="831724217">
      <w:bodyDiv w:val="1"/>
      <w:marLeft w:val="0"/>
      <w:marRight w:val="0"/>
      <w:marTop w:val="0"/>
      <w:marBottom w:val="0"/>
      <w:divBdr>
        <w:top w:val="none" w:sz="0" w:space="0" w:color="auto"/>
        <w:left w:val="none" w:sz="0" w:space="0" w:color="auto"/>
        <w:bottom w:val="none" w:sz="0" w:space="0" w:color="auto"/>
        <w:right w:val="none" w:sz="0" w:space="0" w:color="auto"/>
      </w:divBdr>
    </w:div>
    <w:div w:id="838689505">
      <w:bodyDiv w:val="1"/>
      <w:marLeft w:val="0"/>
      <w:marRight w:val="0"/>
      <w:marTop w:val="0"/>
      <w:marBottom w:val="0"/>
      <w:divBdr>
        <w:top w:val="none" w:sz="0" w:space="0" w:color="auto"/>
        <w:left w:val="none" w:sz="0" w:space="0" w:color="auto"/>
        <w:bottom w:val="none" w:sz="0" w:space="0" w:color="auto"/>
        <w:right w:val="none" w:sz="0" w:space="0" w:color="auto"/>
      </w:divBdr>
    </w:div>
    <w:div w:id="840588242">
      <w:bodyDiv w:val="1"/>
      <w:marLeft w:val="0"/>
      <w:marRight w:val="0"/>
      <w:marTop w:val="0"/>
      <w:marBottom w:val="0"/>
      <w:divBdr>
        <w:top w:val="none" w:sz="0" w:space="0" w:color="auto"/>
        <w:left w:val="none" w:sz="0" w:space="0" w:color="auto"/>
        <w:bottom w:val="none" w:sz="0" w:space="0" w:color="auto"/>
        <w:right w:val="none" w:sz="0" w:space="0" w:color="auto"/>
      </w:divBdr>
    </w:div>
    <w:div w:id="841702475">
      <w:bodyDiv w:val="1"/>
      <w:marLeft w:val="0"/>
      <w:marRight w:val="0"/>
      <w:marTop w:val="0"/>
      <w:marBottom w:val="0"/>
      <w:divBdr>
        <w:top w:val="none" w:sz="0" w:space="0" w:color="auto"/>
        <w:left w:val="none" w:sz="0" w:space="0" w:color="auto"/>
        <w:bottom w:val="none" w:sz="0" w:space="0" w:color="auto"/>
        <w:right w:val="none" w:sz="0" w:space="0" w:color="auto"/>
      </w:divBdr>
    </w:div>
    <w:div w:id="845823331">
      <w:bodyDiv w:val="1"/>
      <w:marLeft w:val="0"/>
      <w:marRight w:val="0"/>
      <w:marTop w:val="0"/>
      <w:marBottom w:val="0"/>
      <w:divBdr>
        <w:top w:val="none" w:sz="0" w:space="0" w:color="auto"/>
        <w:left w:val="none" w:sz="0" w:space="0" w:color="auto"/>
        <w:bottom w:val="none" w:sz="0" w:space="0" w:color="auto"/>
        <w:right w:val="none" w:sz="0" w:space="0" w:color="auto"/>
      </w:divBdr>
    </w:div>
    <w:div w:id="846402024">
      <w:bodyDiv w:val="1"/>
      <w:marLeft w:val="0"/>
      <w:marRight w:val="0"/>
      <w:marTop w:val="0"/>
      <w:marBottom w:val="0"/>
      <w:divBdr>
        <w:top w:val="none" w:sz="0" w:space="0" w:color="auto"/>
        <w:left w:val="none" w:sz="0" w:space="0" w:color="auto"/>
        <w:bottom w:val="none" w:sz="0" w:space="0" w:color="auto"/>
        <w:right w:val="none" w:sz="0" w:space="0" w:color="auto"/>
      </w:divBdr>
    </w:div>
    <w:div w:id="848908052">
      <w:bodyDiv w:val="1"/>
      <w:marLeft w:val="0"/>
      <w:marRight w:val="0"/>
      <w:marTop w:val="0"/>
      <w:marBottom w:val="0"/>
      <w:divBdr>
        <w:top w:val="none" w:sz="0" w:space="0" w:color="auto"/>
        <w:left w:val="none" w:sz="0" w:space="0" w:color="auto"/>
        <w:bottom w:val="none" w:sz="0" w:space="0" w:color="auto"/>
        <w:right w:val="none" w:sz="0" w:space="0" w:color="auto"/>
      </w:divBdr>
    </w:div>
    <w:div w:id="850677248">
      <w:bodyDiv w:val="1"/>
      <w:marLeft w:val="0"/>
      <w:marRight w:val="0"/>
      <w:marTop w:val="0"/>
      <w:marBottom w:val="0"/>
      <w:divBdr>
        <w:top w:val="none" w:sz="0" w:space="0" w:color="auto"/>
        <w:left w:val="none" w:sz="0" w:space="0" w:color="auto"/>
        <w:bottom w:val="none" w:sz="0" w:space="0" w:color="auto"/>
        <w:right w:val="none" w:sz="0" w:space="0" w:color="auto"/>
      </w:divBdr>
    </w:div>
    <w:div w:id="851070287">
      <w:bodyDiv w:val="1"/>
      <w:marLeft w:val="0"/>
      <w:marRight w:val="0"/>
      <w:marTop w:val="0"/>
      <w:marBottom w:val="0"/>
      <w:divBdr>
        <w:top w:val="none" w:sz="0" w:space="0" w:color="auto"/>
        <w:left w:val="none" w:sz="0" w:space="0" w:color="auto"/>
        <w:bottom w:val="none" w:sz="0" w:space="0" w:color="auto"/>
        <w:right w:val="none" w:sz="0" w:space="0" w:color="auto"/>
      </w:divBdr>
    </w:div>
    <w:div w:id="853108945">
      <w:bodyDiv w:val="1"/>
      <w:marLeft w:val="0"/>
      <w:marRight w:val="0"/>
      <w:marTop w:val="0"/>
      <w:marBottom w:val="0"/>
      <w:divBdr>
        <w:top w:val="none" w:sz="0" w:space="0" w:color="auto"/>
        <w:left w:val="none" w:sz="0" w:space="0" w:color="auto"/>
        <w:bottom w:val="none" w:sz="0" w:space="0" w:color="auto"/>
        <w:right w:val="none" w:sz="0" w:space="0" w:color="auto"/>
      </w:divBdr>
    </w:div>
    <w:div w:id="853109317">
      <w:bodyDiv w:val="1"/>
      <w:marLeft w:val="0"/>
      <w:marRight w:val="0"/>
      <w:marTop w:val="0"/>
      <w:marBottom w:val="0"/>
      <w:divBdr>
        <w:top w:val="none" w:sz="0" w:space="0" w:color="auto"/>
        <w:left w:val="none" w:sz="0" w:space="0" w:color="auto"/>
        <w:bottom w:val="none" w:sz="0" w:space="0" w:color="auto"/>
        <w:right w:val="none" w:sz="0" w:space="0" w:color="auto"/>
      </w:divBdr>
    </w:div>
    <w:div w:id="853111354">
      <w:bodyDiv w:val="1"/>
      <w:marLeft w:val="0"/>
      <w:marRight w:val="0"/>
      <w:marTop w:val="0"/>
      <w:marBottom w:val="0"/>
      <w:divBdr>
        <w:top w:val="none" w:sz="0" w:space="0" w:color="auto"/>
        <w:left w:val="none" w:sz="0" w:space="0" w:color="auto"/>
        <w:bottom w:val="none" w:sz="0" w:space="0" w:color="auto"/>
        <w:right w:val="none" w:sz="0" w:space="0" w:color="auto"/>
      </w:divBdr>
    </w:div>
    <w:div w:id="853687806">
      <w:bodyDiv w:val="1"/>
      <w:marLeft w:val="0"/>
      <w:marRight w:val="0"/>
      <w:marTop w:val="0"/>
      <w:marBottom w:val="0"/>
      <w:divBdr>
        <w:top w:val="none" w:sz="0" w:space="0" w:color="auto"/>
        <w:left w:val="none" w:sz="0" w:space="0" w:color="auto"/>
        <w:bottom w:val="none" w:sz="0" w:space="0" w:color="auto"/>
        <w:right w:val="none" w:sz="0" w:space="0" w:color="auto"/>
      </w:divBdr>
    </w:div>
    <w:div w:id="854031273">
      <w:bodyDiv w:val="1"/>
      <w:marLeft w:val="0"/>
      <w:marRight w:val="0"/>
      <w:marTop w:val="0"/>
      <w:marBottom w:val="0"/>
      <w:divBdr>
        <w:top w:val="none" w:sz="0" w:space="0" w:color="auto"/>
        <w:left w:val="none" w:sz="0" w:space="0" w:color="auto"/>
        <w:bottom w:val="none" w:sz="0" w:space="0" w:color="auto"/>
        <w:right w:val="none" w:sz="0" w:space="0" w:color="auto"/>
      </w:divBdr>
    </w:div>
    <w:div w:id="854460212">
      <w:bodyDiv w:val="1"/>
      <w:marLeft w:val="0"/>
      <w:marRight w:val="0"/>
      <w:marTop w:val="0"/>
      <w:marBottom w:val="0"/>
      <w:divBdr>
        <w:top w:val="none" w:sz="0" w:space="0" w:color="auto"/>
        <w:left w:val="none" w:sz="0" w:space="0" w:color="auto"/>
        <w:bottom w:val="none" w:sz="0" w:space="0" w:color="auto"/>
        <w:right w:val="none" w:sz="0" w:space="0" w:color="auto"/>
      </w:divBdr>
    </w:div>
    <w:div w:id="856425099">
      <w:bodyDiv w:val="1"/>
      <w:marLeft w:val="0"/>
      <w:marRight w:val="0"/>
      <w:marTop w:val="0"/>
      <w:marBottom w:val="0"/>
      <w:divBdr>
        <w:top w:val="none" w:sz="0" w:space="0" w:color="auto"/>
        <w:left w:val="none" w:sz="0" w:space="0" w:color="auto"/>
        <w:bottom w:val="none" w:sz="0" w:space="0" w:color="auto"/>
        <w:right w:val="none" w:sz="0" w:space="0" w:color="auto"/>
      </w:divBdr>
    </w:div>
    <w:div w:id="857306056">
      <w:bodyDiv w:val="1"/>
      <w:marLeft w:val="0"/>
      <w:marRight w:val="0"/>
      <w:marTop w:val="0"/>
      <w:marBottom w:val="0"/>
      <w:divBdr>
        <w:top w:val="none" w:sz="0" w:space="0" w:color="auto"/>
        <w:left w:val="none" w:sz="0" w:space="0" w:color="auto"/>
        <w:bottom w:val="none" w:sz="0" w:space="0" w:color="auto"/>
        <w:right w:val="none" w:sz="0" w:space="0" w:color="auto"/>
      </w:divBdr>
    </w:div>
    <w:div w:id="859591877">
      <w:bodyDiv w:val="1"/>
      <w:marLeft w:val="0"/>
      <w:marRight w:val="0"/>
      <w:marTop w:val="0"/>
      <w:marBottom w:val="0"/>
      <w:divBdr>
        <w:top w:val="none" w:sz="0" w:space="0" w:color="auto"/>
        <w:left w:val="none" w:sz="0" w:space="0" w:color="auto"/>
        <w:bottom w:val="none" w:sz="0" w:space="0" w:color="auto"/>
        <w:right w:val="none" w:sz="0" w:space="0" w:color="auto"/>
      </w:divBdr>
    </w:div>
    <w:div w:id="863135714">
      <w:bodyDiv w:val="1"/>
      <w:marLeft w:val="0"/>
      <w:marRight w:val="0"/>
      <w:marTop w:val="0"/>
      <w:marBottom w:val="0"/>
      <w:divBdr>
        <w:top w:val="none" w:sz="0" w:space="0" w:color="auto"/>
        <w:left w:val="none" w:sz="0" w:space="0" w:color="auto"/>
        <w:bottom w:val="none" w:sz="0" w:space="0" w:color="auto"/>
        <w:right w:val="none" w:sz="0" w:space="0" w:color="auto"/>
      </w:divBdr>
    </w:div>
    <w:div w:id="863179388">
      <w:bodyDiv w:val="1"/>
      <w:marLeft w:val="0"/>
      <w:marRight w:val="0"/>
      <w:marTop w:val="0"/>
      <w:marBottom w:val="0"/>
      <w:divBdr>
        <w:top w:val="none" w:sz="0" w:space="0" w:color="auto"/>
        <w:left w:val="none" w:sz="0" w:space="0" w:color="auto"/>
        <w:bottom w:val="none" w:sz="0" w:space="0" w:color="auto"/>
        <w:right w:val="none" w:sz="0" w:space="0" w:color="auto"/>
      </w:divBdr>
    </w:div>
    <w:div w:id="863784890">
      <w:bodyDiv w:val="1"/>
      <w:marLeft w:val="0"/>
      <w:marRight w:val="0"/>
      <w:marTop w:val="0"/>
      <w:marBottom w:val="0"/>
      <w:divBdr>
        <w:top w:val="none" w:sz="0" w:space="0" w:color="auto"/>
        <w:left w:val="none" w:sz="0" w:space="0" w:color="auto"/>
        <w:bottom w:val="none" w:sz="0" w:space="0" w:color="auto"/>
        <w:right w:val="none" w:sz="0" w:space="0" w:color="auto"/>
      </w:divBdr>
    </w:div>
    <w:div w:id="865216395">
      <w:bodyDiv w:val="1"/>
      <w:marLeft w:val="0"/>
      <w:marRight w:val="0"/>
      <w:marTop w:val="0"/>
      <w:marBottom w:val="0"/>
      <w:divBdr>
        <w:top w:val="none" w:sz="0" w:space="0" w:color="auto"/>
        <w:left w:val="none" w:sz="0" w:space="0" w:color="auto"/>
        <w:bottom w:val="none" w:sz="0" w:space="0" w:color="auto"/>
        <w:right w:val="none" w:sz="0" w:space="0" w:color="auto"/>
      </w:divBdr>
    </w:div>
    <w:div w:id="866716007">
      <w:bodyDiv w:val="1"/>
      <w:marLeft w:val="0"/>
      <w:marRight w:val="0"/>
      <w:marTop w:val="0"/>
      <w:marBottom w:val="0"/>
      <w:divBdr>
        <w:top w:val="none" w:sz="0" w:space="0" w:color="auto"/>
        <w:left w:val="none" w:sz="0" w:space="0" w:color="auto"/>
        <w:bottom w:val="none" w:sz="0" w:space="0" w:color="auto"/>
        <w:right w:val="none" w:sz="0" w:space="0" w:color="auto"/>
      </w:divBdr>
    </w:div>
    <w:div w:id="875309989">
      <w:bodyDiv w:val="1"/>
      <w:marLeft w:val="0"/>
      <w:marRight w:val="0"/>
      <w:marTop w:val="0"/>
      <w:marBottom w:val="0"/>
      <w:divBdr>
        <w:top w:val="none" w:sz="0" w:space="0" w:color="auto"/>
        <w:left w:val="none" w:sz="0" w:space="0" w:color="auto"/>
        <w:bottom w:val="none" w:sz="0" w:space="0" w:color="auto"/>
        <w:right w:val="none" w:sz="0" w:space="0" w:color="auto"/>
      </w:divBdr>
    </w:div>
    <w:div w:id="878124632">
      <w:bodyDiv w:val="1"/>
      <w:marLeft w:val="0"/>
      <w:marRight w:val="0"/>
      <w:marTop w:val="0"/>
      <w:marBottom w:val="0"/>
      <w:divBdr>
        <w:top w:val="none" w:sz="0" w:space="0" w:color="auto"/>
        <w:left w:val="none" w:sz="0" w:space="0" w:color="auto"/>
        <w:bottom w:val="none" w:sz="0" w:space="0" w:color="auto"/>
        <w:right w:val="none" w:sz="0" w:space="0" w:color="auto"/>
      </w:divBdr>
    </w:div>
    <w:div w:id="878391960">
      <w:bodyDiv w:val="1"/>
      <w:marLeft w:val="0"/>
      <w:marRight w:val="0"/>
      <w:marTop w:val="0"/>
      <w:marBottom w:val="0"/>
      <w:divBdr>
        <w:top w:val="none" w:sz="0" w:space="0" w:color="auto"/>
        <w:left w:val="none" w:sz="0" w:space="0" w:color="auto"/>
        <w:bottom w:val="none" w:sz="0" w:space="0" w:color="auto"/>
        <w:right w:val="none" w:sz="0" w:space="0" w:color="auto"/>
      </w:divBdr>
    </w:div>
    <w:div w:id="878542755">
      <w:bodyDiv w:val="1"/>
      <w:marLeft w:val="0"/>
      <w:marRight w:val="0"/>
      <w:marTop w:val="0"/>
      <w:marBottom w:val="0"/>
      <w:divBdr>
        <w:top w:val="none" w:sz="0" w:space="0" w:color="auto"/>
        <w:left w:val="none" w:sz="0" w:space="0" w:color="auto"/>
        <w:bottom w:val="none" w:sz="0" w:space="0" w:color="auto"/>
        <w:right w:val="none" w:sz="0" w:space="0" w:color="auto"/>
      </w:divBdr>
    </w:div>
    <w:div w:id="886719512">
      <w:bodyDiv w:val="1"/>
      <w:marLeft w:val="0"/>
      <w:marRight w:val="0"/>
      <w:marTop w:val="0"/>
      <w:marBottom w:val="0"/>
      <w:divBdr>
        <w:top w:val="none" w:sz="0" w:space="0" w:color="auto"/>
        <w:left w:val="none" w:sz="0" w:space="0" w:color="auto"/>
        <w:bottom w:val="none" w:sz="0" w:space="0" w:color="auto"/>
        <w:right w:val="none" w:sz="0" w:space="0" w:color="auto"/>
      </w:divBdr>
    </w:div>
    <w:div w:id="887567135">
      <w:bodyDiv w:val="1"/>
      <w:marLeft w:val="0"/>
      <w:marRight w:val="0"/>
      <w:marTop w:val="0"/>
      <w:marBottom w:val="0"/>
      <w:divBdr>
        <w:top w:val="none" w:sz="0" w:space="0" w:color="auto"/>
        <w:left w:val="none" w:sz="0" w:space="0" w:color="auto"/>
        <w:bottom w:val="none" w:sz="0" w:space="0" w:color="auto"/>
        <w:right w:val="none" w:sz="0" w:space="0" w:color="auto"/>
      </w:divBdr>
    </w:div>
    <w:div w:id="888491920">
      <w:bodyDiv w:val="1"/>
      <w:marLeft w:val="0"/>
      <w:marRight w:val="0"/>
      <w:marTop w:val="0"/>
      <w:marBottom w:val="0"/>
      <w:divBdr>
        <w:top w:val="none" w:sz="0" w:space="0" w:color="auto"/>
        <w:left w:val="none" w:sz="0" w:space="0" w:color="auto"/>
        <w:bottom w:val="none" w:sz="0" w:space="0" w:color="auto"/>
        <w:right w:val="none" w:sz="0" w:space="0" w:color="auto"/>
      </w:divBdr>
    </w:div>
    <w:div w:id="891114370">
      <w:bodyDiv w:val="1"/>
      <w:marLeft w:val="0"/>
      <w:marRight w:val="0"/>
      <w:marTop w:val="0"/>
      <w:marBottom w:val="0"/>
      <w:divBdr>
        <w:top w:val="none" w:sz="0" w:space="0" w:color="auto"/>
        <w:left w:val="none" w:sz="0" w:space="0" w:color="auto"/>
        <w:bottom w:val="none" w:sz="0" w:space="0" w:color="auto"/>
        <w:right w:val="none" w:sz="0" w:space="0" w:color="auto"/>
      </w:divBdr>
    </w:div>
    <w:div w:id="891575312">
      <w:bodyDiv w:val="1"/>
      <w:marLeft w:val="0"/>
      <w:marRight w:val="0"/>
      <w:marTop w:val="0"/>
      <w:marBottom w:val="0"/>
      <w:divBdr>
        <w:top w:val="none" w:sz="0" w:space="0" w:color="auto"/>
        <w:left w:val="none" w:sz="0" w:space="0" w:color="auto"/>
        <w:bottom w:val="none" w:sz="0" w:space="0" w:color="auto"/>
        <w:right w:val="none" w:sz="0" w:space="0" w:color="auto"/>
      </w:divBdr>
    </w:div>
    <w:div w:id="896428717">
      <w:bodyDiv w:val="1"/>
      <w:marLeft w:val="0"/>
      <w:marRight w:val="0"/>
      <w:marTop w:val="0"/>
      <w:marBottom w:val="0"/>
      <w:divBdr>
        <w:top w:val="none" w:sz="0" w:space="0" w:color="auto"/>
        <w:left w:val="none" w:sz="0" w:space="0" w:color="auto"/>
        <w:bottom w:val="none" w:sz="0" w:space="0" w:color="auto"/>
        <w:right w:val="none" w:sz="0" w:space="0" w:color="auto"/>
      </w:divBdr>
    </w:div>
    <w:div w:id="898638308">
      <w:bodyDiv w:val="1"/>
      <w:marLeft w:val="0"/>
      <w:marRight w:val="0"/>
      <w:marTop w:val="0"/>
      <w:marBottom w:val="0"/>
      <w:divBdr>
        <w:top w:val="none" w:sz="0" w:space="0" w:color="auto"/>
        <w:left w:val="none" w:sz="0" w:space="0" w:color="auto"/>
        <w:bottom w:val="none" w:sz="0" w:space="0" w:color="auto"/>
        <w:right w:val="none" w:sz="0" w:space="0" w:color="auto"/>
      </w:divBdr>
    </w:div>
    <w:div w:id="899828262">
      <w:bodyDiv w:val="1"/>
      <w:marLeft w:val="0"/>
      <w:marRight w:val="0"/>
      <w:marTop w:val="0"/>
      <w:marBottom w:val="0"/>
      <w:divBdr>
        <w:top w:val="none" w:sz="0" w:space="0" w:color="auto"/>
        <w:left w:val="none" w:sz="0" w:space="0" w:color="auto"/>
        <w:bottom w:val="none" w:sz="0" w:space="0" w:color="auto"/>
        <w:right w:val="none" w:sz="0" w:space="0" w:color="auto"/>
      </w:divBdr>
    </w:div>
    <w:div w:id="900871784">
      <w:bodyDiv w:val="1"/>
      <w:marLeft w:val="0"/>
      <w:marRight w:val="0"/>
      <w:marTop w:val="0"/>
      <w:marBottom w:val="0"/>
      <w:divBdr>
        <w:top w:val="none" w:sz="0" w:space="0" w:color="auto"/>
        <w:left w:val="none" w:sz="0" w:space="0" w:color="auto"/>
        <w:bottom w:val="none" w:sz="0" w:space="0" w:color="auto"/>
        <w:right w:val="none" w:sz="0" w:space="0" w:color="auto"/>
      </w:divBdr>
    </w:div>
    <w:div w:id="901718170">
      <w:bodyDiv w:val="1"/>
      <w:marLeft w:val="0"/>
      <w:marRight w:val="0"/>
      <w:marTop w:val="0"/>
      <w:marBottom w:val="0"/>
      <w:divBdr>
        <w:top w:val="none" w:sz="0" w:space="0" w:color="auto"/>
        <w:left w:val="none" w:sz="0" w:space="0" w:color="auto"/>
        <w:bottom w:val="none" w:sz="0" w:space="0" w:color="auto"/>
        <w:right w:val="none" w:sz="0" w:space="0" w:color="auto"/>
      </w:divBdr>
    </w:div>
    <w:div w:id="901990331">
      <w:bodyDiv w:val="1"/>
      <w:marLeft w:val="0"/>
      <w:marRight w:val="0"/>
      <w:marTop w:val="0"/>
      <w:marBottom w:val="0"/>
      <w:divBdr>
        <w:top w:val="none" w:sz="0" w:space="0" w:color="auto"/>
        <w:left w:val="none" w:sz="0" w:space="0" w:color="auto"/>
        <w:bottom w:val="none" w:sz="0" w:space="0" w:color="auto"/>
        <w:right w:val="none" w:sz="0" w:space="0" w:color="auto"/>
      </w:divBdr>
    </w:div>
    <w:div w:id="903756595">
      <w:bodyDiv w:val="1"/>
      <w:marLeft w:val="0"/>
      <w:marRight w:val="0"/>
      <w:marTop w:val="0"/>
      <w:marBottom w:val="0"/>
      <w:divBdr>
        <w:top w:val="none" w:sz="0" w:space="0" w:color="auto"/>
        <w:left w:val="none" w:sz="0" w:space="0" w:color="auto"/>
        <w:bottom w:val="none" w:sz="0" w:space="0" w:color="auto"/>
        <w:right w:val="none" w:sz="0" w:space="0" w:color="auto"/>
      </w:divBdr>
    </w:div>
    <w:div w:id="903833546">
      <w:bodyDiv w:val="1"/>
      <w:marLeft w:val="0"/>
      <w:marRight w:val="0"/>
      <w:marTop w:val="0"/>
      <w:marBottom w:val="0"/>
      <w:divBdr>
        <w:top w:val="none" w:sz="0" w:space="0" w:color="auto"/>
        <w:left w:val="none" w:sz="0" w:space="0" w:color="auto"/>
        <w:bottom w:val="none" w:sz="0" w:space="0" w:color="auto"/>
        <w:right w:val="none" w:sz="0" w:space="0" w:color="auto"/>
      </w:divBdr>
    </w:div>
    <w:div w:id="905605076">
      <w:bodyDiv w:val="1"/>
      <w:marLeft w:val="0"/>
      <w:marRight w:val="0"/>
      <w:marTop w:val="0"/>
      <w:marBottom w:val="0"/>
      <w:divBdr>
        <w:top w:val="none" w:sz="0" w:space="0" w:color="auto"/>
        <w:left w:val="none" w:sz="0" w:space="0" w:color="auto"/>
        <w:bottom w:val="none" w:sz="0" w:space="0" w:color="auto"/>
        <w:right w:val="none" w:sz="0" w:space="0" w:color="auto"/>
      </w:divBdr>
    </w:div>
    <w:div w:id="906067699">
      <w:bodyDiv w:val="1"/>
      <w:marLeft w:val="0"/>
      <w:marRight w:val="0"/>
      <w:marTop w:val="0"/>
      <w:marBottom w:val="0"/>
      <w:divBdr>
        <w:top w:val="none" w:sz="0" w:space="0" w:color="auto"/>
        <w:left w:val="none" w:sz="0" w:space="0" w:color="auto"/>
        <w:bottom w:val="none" w:sz="0" w:space="0" w:color="auto"/>
        <w:right w:val="none" w:sz="0" w:space="0" w:color="auto"/>
      </w:divBdr>
    </w:div>
    <w:div w:id="906257321">
      <w:bodyDiv w:val="1"/>
      <w:marLeft w:val="0"/>
      <w:marRight w:val="0"/>
      <w:marTop w:val="0"/>
      <w:marBottom w:val="0"/>
      <w:divBdr>
        <w:top w:val="none" w:sz="0" w:space="0" w:color="auto"/>
        <w:left w:val="none" w:sz="0" w:space="0" w:color="auto"/>
        <w:bottom w:val="none" w:sz="0" w:space="0" w:color="auto"/>
        <w:right w:val="none" w:sz="0" w:space="0" w:color="auto"/>
      </w:divBdr>
    </w:div>
    <w:div w:id="909391178">
      <w:bodyDiv w:val="1"/>
      <w:marLeft w:val="0"/>
      <w:marRight w:val="0"/>
      <w:marTop w:val="0"/>
      <w:marBottom w:val="0"/>
      <w:divBdr>
        <w:top w:val="none" w:sz="0" w:space="0" w:color="auto"/>
        <w:left w:val="none" w:sz="0" w:space="0" w:color="auto"/>
        <w:bottom w:val="none" w:sz="0" w:space="0" w:color="auto"/>
        <w:right w:val="none" w:sz="0" w:space="0" w:color="auto"/>
      </w:divBdr>
    </w:div>
    <w:div w:id="911355838">
      <w:bodyDiv w:val="1"/>
      <w:marLeft w:val="0"/>
      <w:marRight w:val="0"/>
      <w:marTop w:val="0"/>
      <w:marBottom w:val="0"/>
      <w:divBdr>
        <w:top w:val="none" w:sz="0" w:space="0" w:color="auto"/>
        <w:left w:val="none" w:sz="0" w:space="0" w:color="auto"/>
        <w:bottom w:val="none" w:sz="0" w:space="0" w:color="auto"/>
        <w:right w:val="none" w:sz="0" w:space="0" w:color="auto"/>
      </w:divBdr>
    </w:div>
    <w:div w:id="918102011">
      <w:bodyDiv w:val="1"/>
      <w:marLeft w:val="0"/>
      <w:marRight w:val="0"/>
      <w:marTop w:val="0"/>
      <w:marBottom w:val="0"/>
      <w:divBdr>
        <w:top w:val="none" w:sz="0" w:space="0" w:color="auto"/>
        <w:left w:val="none" w:sz="0" w:space="0" w:color="auto"/>
        <w:bottom w:val="none" w:sz="0" w:space="0" w:color="auto"/>
        <w:right w:val="none" w:sz="0" w:space="0" w:color="auto"/>
      </w:divBdr>
    </w:div>
    <w:div w:id="920914745">
      <w:bodyDiv w:val="1"/>
      <w:marLeft w:val="0"/>
      <w:marRight w:val="0"/>
      <w:marTop w:val="0"/>
      <w:marBottom w:val="0"/>
      <w:divBdr>
        <w:top w:val="none" w:sz="0" w:space="0" w:color="auto"/>
        <w:left w:val="none" w:sz="0" w:space="0" w:color="auto"/>
        <w:bottom w:val="none" w:sz="0" w:space="0" w:color="auto"/>
        <w:right w:val="none" w:sz="0" w:space="0" w:color="auto"/>
      </w:divBdr>
    </w:div>
    <w:div w:id="924341256">
      <w:bodyDiv w:val="1"/>
      <w:marLeft w:val="0"/>
      <w:marRight w:val="0"/>
      <w:marTop w:val="0"/>
      <w:marBottom w:val="0"/>
      <w:divBdr>
        <w:top w:val="none" w:sz="0" w:space="0" w:color="auto"/>
        <w:left w:val="none" w:sz="0" w:space="0" w:color="auto"/>
        <w:bottom w:val="none" w:sz="0" w:space="0" w:color="auto"/>
        <w:right w:val="none" w:sz="0" w:space="0" w:color="auto"/>
      </w:divBdr>
    </w:div>
    <w:div w:id="924529554">
      <w:bodyDiv w:val="1"/>
      <w:marLeft w:val="0"/>
      <w:marRight w:val="0"/>
      <w:marTop w:val="0"/>
      <w:marBottom w:val="0"/>
      <w:divBdr>
        <w:top w:val="none" w:sz="0" w:space="0" w:color="auto"/>
        <w:left w:val="none" w:sz="0" w:space="0" w:color="auto"/>
        <w:bottom w:val="none" w:sz="0" w:space="0" w:color="auto"/>
        <w:right w:val="none" w:sz="0" w:space="0" w:color="auto"/>
      </w:divBdr>
    </w:div>
    <w:div w:id="924802690">
      <w:bodyDiv w:val="1"/>
      <w:marLeft w:val="0"/>
      <w:marRight w:val="0"/>
      <w:marTop w:val="0"/>
      <w:marBottom w:val="0"/>
      <w:divBdr>
        <w:top w:val="none" w:sz="0" w:space="0" w:color="auto"/>
        <w:left w:val="none" w:sz="0" w:space="0" w:color="auto"/>
        <w:bottom w:val="none" w:sz="0" w:space="0" w:color="auto"/>
        <w:right w:val="none" w:sz="0" w:space="0" w:color="auto"/>
      </w:divBdr>
    </w:div>
    <w:div w:id="927234545">
      <w:bodyDiv w:val="1"/>
      <w:marLeft w:val="0"/>
      <w:marRight w:val="0"/>
      <w:marTop w:val="0"/>
      <w:marBottom w:val="0"/>
      <w:divBdr>
        <w:top w:val="none" w:sz="0" w:space="0" w:color="auto"/>
        <w:left w:val="none" w:sz="0" w:space="0" w:color="auto"/>
        <w:bottom w:val="none" w:sz="0" w:space="0" w:color="auto"/>
        <w:right w:val="none" w:sz="0" w:space="0" w:color="auto"/>
      </w:divBdr>
    </w:div>
    <w:div w:id="933321463">
      <w:bodyDiv w:val="1"/>
      <w:marLeft w:val="0"/>
      <w:marRight w:val="0"/>
      <w:marTop w:val="0"/>
      <w:marBottom w:val="0"/>
      <w:divBdr>
        <w:top w:val="none" w:sz="0" w:space="0" w:color="auto"/>
        <w:left w:val="none" w:sz="0" w:space="0" w:color="auto"/>
        <w:bottom w:val="none" w:sz="0" w:space="0" w:color="auto"/>
        <w:right w:val="none" w:sz="0" w:space="0" w:color="auto"/>
      </w:divBdr>
    </w:div>
    <w:div w:id="939871813">
      <w:bodyDiv w:val="1"/>
      <w:marLeft w:val="0"/>
      <w:marRight w:val="0"/>
      <w:marTop w:val="0"/>
      <w:marBottom w:val="0"/>
      <w:divBdr>
        <w:top w:val="none" w:sz="0" w:space="0" w:color="auto"/>
        <w:left w:val="none" w:sz="0" w:space="0" w:color="auto"/>
        <w:bottom w:val="none" w:sz="0" w:space="0" w:color="auto"/>
        <w:right w:val="none" w:sz="0" w:space="0" w:color="auto"/>
      </w:divBdr>
    </w:div>
    <w:div w:id="940914380">
      <w:bodyDiv w:val="1"/>
      <w:marLeft w:val="0"/>
      <w:marRight w:val="0"/>
      <w:marTop w:val="0"/>
      <w:marBottom w:val="0"/>
      <w:divBdr>
        <w:top w:val="none" w:sz="0" w:space="0" w:color="auto"/>
        <w:left w:val="none" w:sz="0" w:space="0" w:color="auto"/>
        <w:bottom w:val="none" w:sz="0" w:space="0" w:color="auto"/>
        <w:right w:val="none" w:sz="0" w:space="0" w:color="auto"/>
      </w:divBdr>
    </w:div>
    <w:div w:id="941957488">
      <w:bodyDiv w:val="1"/>
      <w:marLeft w:val="0"/>
      <w:marRight w:val="0"/>
      <w:marTop w:val="0"/>
      <w:marBottom w:val="0"/>
      <w:divBdr>
        <w:top w:val="none" w:sz="0" w:space="0" w:color="auto"/>
        <w:left w:val="none" w:sz="0" w:space="0" w:color="auto"/>
        <w:bottom w:val="none" w:sz="0" w:space="0" w:color="auto"/>
        <w:right w:val="none" w:sz="0" w:space="0" w:color="auto"/>
      </w:divBdr>
    </w:div>
    <w:div w:id="943415897">
      <w:bodyDiv w:val="1"/>
      <w:marLeft w:val="0"/>
      <w:marRight w:val="0"/>
      <w:marTop w:val="0"/>
      <w:marBottom w:val="0"/>
      <w:divBdr>
        <w:top w:val="none" w:sz="0" w:space="0" w:color="auto"/>
        <w:left w:val="none" w:sz="0" w:space="0" w:color="auto"/>
        <w:bottom w:val="none" w:sz="0" w:space="0" w:color="auto"/>
        <w:right w:val="none" w:sz="0" w:space="0" w:color="auto"/>
      </w:divBdr>
    </w:div>
    <w:div w:id="944773512">
      <w:bodyDiv w:val="1"/>
      <w:marLeft w:val="0"/>
      <w:marRight w:val="0"/>
      <w:marTop w:val="0"/>
      <w:marBottom w:val="0"/>
      <w:divBdr>
        <w:top w:val="none" w:sz="0" w:space="0" w:color="auto"/>
        <w:left w:val="none" w:sz="0" w:space="0" w:color="auto"/>
        <w:bottom w:val="none" w:sz="0" w:space="0" w:color="auto"/>
        <w:right w:val="none" w:sz="0" w:space="0" w:color="auto"/>
      </w:divBdr>
    </w:div>
    <w:div w:id="948701346">
      <w:bodyDiv w:val="1"/>
      <w:marLeft w:val="0"/>
      <w:marRight w:val="0"/>
      <w:marTop w:val="0"/>
      <w:marBottom w:val="0"/>
      <w:divBdr>
        <w:top w:val="none" w:sz="0" w:space="0" w:color="auto"/>
        <w:left w:val="none" w:sz="0" w:space="0" w:color="auto"/>
        <w:bottom w:val="none" w:sz="0" w:space="0" w:color="auto"/>
        <w:right w:val="none" w:sz="0" w:space="0" w:color="auto"/>
      </w:divBdr>
    </w:div>
    <w:div w:id="949627290">
      <w:bodyDiv w:val="1"/>
      <w:marLeft w:val="0"/>
      <w:marRight w:val="0"/>
      <w:marTop w:val="0"/>
      <w:marBottom w:val="0"/>
      <w:divBdr>
        <w:top w:val="none" w:sz="0" w:space="0" w:color="auto"/>
        <w:left w:val="none" w:sz="0" w:space="0" w:color="auto"/>
        <w:bottom w:val="none" w:sz="0" w:space="0" w:color="auto"/>
        <w:right w:val="none" w:sz="0" w:space="0" w:color="auto"/>
      </w:divBdr>
    </w:div>
    <w:div w:id="954363745">
      <w:bodyDiv w:val="1"/>
      <w:marLeft w:val="0"/>
      <w:marRight w:val="0"/>
      <w:marTop w:val="0"/>
      <w:marBottom w:val="0"/>
      <w:divBdr>
        <w:top w:val="none" w:sz="0" w:space="0" w:color="auto"/>
        <w:left w:val="none" w:sz="0" w:space="0" w:color="auto"/>
        <w:bottom w:val="none" w:sz="0" w:space="0" w:color="auto"/>
        <w:right w:val="none" w:sz="0" w:space="0" w:color="auto"/>
      </w:divBdr>
    </w:div>
    <w:div w:id="958754198">
      <w:bodyDiv w:val="1"/>
      <w:marLeft w:val="0"/>
      <w:marRight w:val="0"/>
      <w:marTop w:val="0"/>
      <w:marBottom w:val="0"/>
      <w:divBdr>
        <w:top w:val="none" w:sz="0" w:space="0" w:color="auto"/>
        <w:left w:val="none" w:sz="0" w:space="0" w:color="auto"/>
        <w:bottom w:val="none" w:sz="0" w:space="0" w:color="auto"/>
        <w:right w:val="none" w:sz="0" w:space="0" w:color="auto"/>
      </w:divBdr>
    </w:div>
    <w:div w:id="959071730">
      <w:bodyDiv w:val="1"/>
      <w:marLeft w:val="0"/>
      <w:marRight w:val="0"/>
      <w:marTop w:val="0"/>
      <w:marBottom w:val="0"/>
      <w:divBdr>
        <w:top w:val="none" w:sz="0" w:space="0" w:color="auto"/>
        <w:left w:val="none" w:sz="0" w:space="0" w:color="auto"/>
        <w:bottom w:val="none" w:sz="0" w:space="0" w:color="auto"/>
        <w:right w:val="none" w:sz="0" w:space="0" w:color="auto"/>
      </w:divBdr>
    </w:div>
    <w:div w:id="966861060">
      <w:bodyDiv w:val="1"/>
      <w:marLeft w:val="0"/>
      <w:marRight w:val="0"/>
      <w:marTop w:val="0"/>
      <w:marBottom w:val="0"/>
      <w:divBdr>
        <w:top w:val="none" w:sz="0" w:space="0" w:color="auto"/>
        <w:left w:val="none" w:sz="0" w:space="0" w:color="auto"/>
        <w:bottom w:val="none" w:sz="0" w:space="0" w:color="auto"/>
        <w:right w:val="none" w:sz="0" w:space="0" w:color="auto"/>
      </w:divBdr>
    </w:div>
    <w:div w:id="967516236">
      <w:bodyDiv w:val="1"/>
      <w:marLeft w:val="0"/>
      <w:marRight w:val="0"/>
      <w:marTop w:val="0"/>
      <w:marBottom w:val="0"/>
      <w:divBdr>
        <w:top w:val="none" w:sz="0" w:space="0" w:color="auto"/>
        <w:left w:val="none" w:sz="0" w:space="0" w:color="auto"/>
        <w:bottom w:val="none" w:sz="0" w:space="0" w:color="auto"/>
        <w:right w:val="none" w:sz="0" w:space="0" w:color="auto"/>
      </w:divBdr>
    </w:div>
    <w:div w:id="968050062">
      <w:bodyDiv w:val="1"/>
      <w:marLeft w:val="0"/>
      <w:marRight w:val="0"/>
      <w:marTop w:val="0"/>
      <w:marBottom w:val="0"/>
      <w:divBdr>
        <w:top w:val="none" w:sz="0" w:space="0" w:color="auto"/>
        <w:left w:val="none" w:sz="0" w:space="0" w:color="auto"/>
        <w:bottom w:val="none" w:sz="0" w:space="0" w:color="auto"/>
        <w:right w:val="none" w:sz="0" w:space="0" w:color="auto"/>
      </w:divBdr>
    </w:div>
    <w:div w:id="969823895">
      <w:bodyDiv w:val="1"/>
      <w:marLeft w:val="0"/>
      <w:marRight w:val="0"/>
      <w:marTop w:val="0"/>
      <w:marBottom w:val="0"/>
      <w:divBdr>
        <w:top w:val="none" w:sz="0" w:space="0" w:color="auto"/>
        <w:left w:val="none" w:sz="0" w:space="0" w:color="auto"/>
        <w:bottom w:val="none" w:sz="0" w:space="0" w:color="auto"/>
        <w:right w:val="none" w:sz="0" w:space="0" w:color="auto"/>
      </w:divBdr>
    </w:div>
    <w:div w:id="972443244">
      <w:bodyDiv w:val="1"/>
      <w:marLeft w:val="0"/>
      <w:marRight w:val="0"/>
      <w:marTop w:val="0"/>
      <w:marBottom w:val="0"/>
      <w:divBdr>
        <w:top w:val="none" w:sz="0" w:space="0" w:color="auto"/>
        <w:left w:val="none" w:sz="0" w:space="0" w:color="auto"/>
        <w:bottom w:val="none" w:sz="0" w:space="0" w:color="auto"/>
        <w:right w:val="none" w:sz="0" w:space="0" w:color="auto"/>
      </w:divBdr>
    </w:div>
    <w:div w:id="973679639">
      <w:marLeft w:val="0"/>
      <w:marRight w:val="0"/>
      <w:marTop w:val="0"/>
      <w:marBottom w:val="0"/>
      <w:divBdr>
        <w:top w:val="none" w:sz="0" w:space="0" w:color="auto"/>
        <w:left w:val="none" w:sz="0" w:space="0" w:color="auto"/>
        <w:bottom w:val="none" w:sz="0" w:space="0" w:color="auto"/>
        <w:right w:val="none" w:sz="0" w:space="0" w:color="auto"/>
      </w:divBdr>
    </w:div>
    <w:div w:id="974410525">
      <w:bodyDiv w:val="1"/>
      <w:marLeft w:val="0"/>
      <w:marRight w:val="0"/>
      <w:marTop w:val="0"/>
      <w:marBottom w:val="0"/>
      <w:divBdr>
        <w:top w:val="none" w:sz="0" w:space="0" w:color="auto"/>
        <w:left w:val="none" w:sz="0" w:space="0" w:color="auto"/>
        <w:bottom w:val="none" w:sz="0" w:space="0" w:color="auto"/>
        <w:right w:val="none" w:sz="0" w:space="0" w:color="auto"/>
      </w:divBdr>
    </w:div>
    <w:div w:id="974990778">
      <w:bodyDiv w:val="1"/>
      <w:marLeft w:val="0"/>
      <w:marRight w:val="0"/>
      <w:marTop w:val="0"/>
      <w:marBottom w:val="0"/>
      <w:divBdr>
        <w:top w:val="none" w:sz="0" w:space="0" w:color="auto"/>
        <w:left w:val="none" w:sz="0" w:space="0" w:color="auto"/>
        <w:bottom w:val="none" w:sz="0" w:space="0" w:color="auto"/>
        <w:right w:val="none" w:sz="0" w:space="0" w:color="auto"/>
      </w:divBdr>
    </w:div>
    <w:div w:id="976837254">
      <w:bodyDiv w:val="1"/>
      <w:marLeft w:val="0"/>
      <w:marRight w:val="0"/>
      <w:marTop w:val="0"/>
      <w:marBottom w:val="0"/>
      <w:divBdr>
        <w:top w:val="none" w:sz="0" w:space="0" w:color="auto"/>
        <w:left w:val="none" w:sz="0" w:space="0" w:color="auto"/>
        <w:bottom w:val="none" w:sz="0" w:space="0" w:color="auto"/>
        <w:right w:val="none" w:sz="0" w:space="0" w:color="auto"/>
      </w:divBdr>
    </w:div>
    <w:div w:id="976957997">
      <w:bodyDiv w:val="1"/>
      <w:marLeft w:val="0"/>
      <w:marRight w:val="0"/>
      <w:marTop w:val="0"/>
      <w:marBottom w:val="0"/>
      <w:divBdr>
        <w:top w:val="none" w:sz="0" w:space="0" w:color="auto"/>
        <w:left w:val="none" w:sz="0" w:space="0" w:color="auto"/>
        <w:bottom w:val="none" w:sz="0" w:space="0" w:color="auto"/>
        <w:right w:val="none" w:sz="0" w:space="0" w:color="auto"/>
      </w:divBdr>
    </w:div>
    <w:div w:id="977806752">
      <w:bodyDiv w:val="1"/>
      <w:marLeft w:val="0"/>
      <w:marRight w:val="0"/>
      <w:marTop w:val="0"/>
      <w:marBottom w:val="0"/>
      <w:divBdr>
        <w:top w:val="none" w:sz="0" w:space="0" w:color="auto"/>
        <w:left w:val="none" w:sz="0" w:space="0" w:color="auto"/>
        <w:bottom w:val="none" w:sz="0" w:space="0" w:color="auto"/>
        <w:right w:val="none" w:sz="0" w:space="0" w:color="auto"/>
      </w:divBdr>
    </w:div>
    <w:div w:id="977878253">
      <w:bodyDiv w:val="1"/>
      <w:marLeft w:val="0"/>
      <w:marRight w:val="0"/>
      <w:marTop w:val="0"/>
      <w:marBottom w:val="0"/>
      <w:divBdr>
        <w:top w:val="none" w:sz="0" w:space="0" w:color="auto"/>
        <w:left w:val="none" w:sz="0" w:space="0" w:color="auto"/>
        <w:bottom w:val="none" w:sz="0" w:space="0" w:color="auto"/>
        <w:right w:val="none" w:sz="0" w:space="0" w:color="auto"/>
      </w:divBdr>
    </w:div>
    <w:div w:id="978878248">
      <w:bodyDiv w:val="1"/>
      <w:marLeft w:val="0"/>
      <w:marRight w:val="0"/>
      <w:marTop w:val="0"/>
      <w:marBottom w:val="0"/>
      <w:divBdr>
        <w:top w:val="none" w:sz="0" w:space="0" w:color="auto"/>
        <w:left w:val="none" w:sz="0" w:space="0" w:color="auto"/>
        <w:bottom w:val="none" w:sz="0" w:space="0" w:color="auto"/>
        <w:right w:val="none" w:sz="0" w:space="0" w:color="auto"/>
      </w:divBdr>
    </w:div>
    <w:div w:id="981425057">
      <w:bodyDiv w:val="1"/>
      <w:marLeft w:val="0"/>
      <w:marRight w:val="0"/>
      <w:marTop w:val="0"/>
      <w:marBottom w:val="0"/>
      <w:divBdr>
        <w:top w:val="none" w:sz="0" w:space="0" w:color="auto"/>
        <w:left w:val="none" w:sz="0" w:space="0" w:color="auto"/>
        <w:bottom w:val="none" w:sz="0" w:space="0" w:color="auto"/>
        <w:right w:val="none" w:sz="0" w:space="0" w:color="auto"/>
      </w:divBdr>
    </w:div>
    <w:div w:id="982857874">
      <w:bodyDiv w:val="1"/>
      <w:marLeft w:val="0"/>
      <w:marRight w:val="0"/>
      <w:marTop w:val="0"/>
      <w:marBottom w:val="0"/>
      <w:divBdr>
        <w:top w:val="none" w:sz="0" w:space="0" w:color="auto"/>
        <w:left w:val="none" w:sz="0" w:space="0" w:color="auto"/>
        <w:bottom w:val="none" w:sz="0" w:space="0" w:color="auto"/>
        <w:right w:val="none" w:sz="0" w:space="0" w:color="auto"/>
      </w:divBdr>
    </w:div>
    <w:div w:id="988165974">
      <w:bodyDiv w:val="1"/>
      <w:marLeft w:val="0"/>
      <w:marRight w:val="0"/>
      <w:marTop w:val="0"/>
      <w:marBottom w:val="0"/>
      <w:divBdr>
        <w:top w:val="none" w:sz="0" w:space="0" w:color="auto"/>
        <w:left w:val="none" w:sz="0" w:space="0" w:color="auto"/>
        <w:bottom w:val="none" w:sz="0" w:space="0" w:color="auto"/>
        <w:right w:val="none" w:sz="0" w:space="0" w:color="auto"/>
      </w:divBdr>
    </w:div>
    <w:div w:id="989479127">
      <w:bodyDiv w:val="1"/>
      <w:marLeft w:val="0"/>
      <w:marRight w:val="0"/>
      <w:marTop w:val="0"/>
      <w:marBottom w:val="0"/>
      <w:divBdr>
        <w:top w:val="none" w:sz="0" w:space="0" w:color="auto"/>
        <w:left w:val="none" w:sz="0" w:space="0" w:color="auto"/>
        <w:bottom w:val="none" w:sz="0" w:space="0" w:color="auto"/>
        <w:right w:val="none" w:sz="0" w:space="0" w:color="auto"/>
      </w:divBdr>
    </w:div>
    <w:div w:id="990253666">
      <w:bodyDiv w:val="1"/>
      <w:marLeft w:val="0"/>
      <w:marRight w:val="0"/>
      <w:marTop w:val="0"/>
      <w:marBottom w:val="0"/>
      <w:divBdr>
        <w:top w:val="none" w:sz="0" w:space="0" w:color="auto"/>
        <w:left w:val="none" w:sz="0" w:space="0" w:color="auto"/>
        <w:bottom w:val="none" w:sz="0" w:space="0" w:color="auto"/>
        <w:right w:val="none" w:sz="0" w:space="0" w:color="auto"/>
      </w:divBdr>
    </w:div>
    <w:div w:id="991788858">
      <w:bodyDiv w:val="1"/>
      <w:marLeft w:val="0"/>
      <w:marRight w:val="0"/>
      <w:marTop w:val="0"/>
      <w:marBottom w:val="0"/>
      <w:divBdr>
        <w:top w:val="none" w:sz="0" w:space="0" w:color="auto"/>
        <w:left w:val="none" w:sz="0" w:space="0" w:color="auto"/>
        <w:bottom w:val="none" w:sz="0" w:space="0" w:color="auto"/>
        <w:right w:val="none" w:sz="0" w:space="0" w:color="auto"/>
      </w:divBdr>
    </w:div>
    <w:div w:id="992954097">
      <w:bodyDiv w:val="1"/>
      <w:marLeft w:val="0"/>
      <w:marRight w:val="0"/>
      <w:marTop w:val="0"/>
      <w:marBottom w:val="0"/>
      <w:divBdr>
        <w:top w:val="none" w:sz="0" w:space="0" w:color="auto"/>
        <w:left w:val="none" w:sz="0" w:space="0" w:color="auto"/>
        <w:bottom w:val="none" w:sz="0" w:space="0" w:color="auto"/>
        <w:right w:val="none" w:sz="0" w:space="0" w:color="auto"/>
      </w:divBdr>
    </w:div>
    <w:div w:id="995573052">
      <w:bodyDiv w:val="1"/>
      <w:marLeft w:val="0"/>
      <w:marRight w:val="0"/>
      <w:marTop w:val="0"/>
      <w:marBottom w:val="0"/>
      <w:divBdr>
        <w:top w:val="none" w:sz="0" w:space="0" w:color="auto"/>
        <w:left w:val="none" w:sz="0" w:space="0" w:color="auto"/>
        <w:bottom w:val="none" w:sz="0" w:space="0" w:color="auto"/>
        <w:right w:val="none" w:sz="0" w:space="0" w:color="auto"/>
      </w:divBdr>
    </w:div>
    <w:div w:id="996108884">
      <w:bodyDiv w:val="1"/>
      <w:marLeft w:val="0"/>
      <w:marRight w:val="0"/>
      <w:marTop w:val="0"/>
      <w:marBottom w:val="0"/>
      <w:divBdr>
        <w:top w:val="none" w:sz="0" w:space="0" w:color="auto"/>
        <w:left w:val="none" w:sz="0" w:space="0" w:color="auto"/>
        <w:bottom w:val="none" w:sz="0" w:space="0" w:color="auto"/>
        <w:right w:val="none" w:sz="0" w:space="0" w:color="auto"/>
      </w:divBdr>
    </w:div>
    <w:div w:id="996373840">
      <w:bodyDiv w:val="1"/>
      <w:marLeft w:val="0"/>
      <w:marRight w:val="0"/>
      <w:marTop w:val="0"/>
      <w:marBottom w:val="0"/>
      <w:divBdr>
        <w:top w:val="none" w:sz="0" w:space="0" w:color="auto"/>
        <w:left w:val="none" w:sz="0" w:space="0" w:color="auto"/>
        <w:bottom w:val="none" w:sz="0" w:space="0" w:color="auto"/>
        <w:right w:val="none" w:sz="0" w:space="0" w:color="auto"/>
      </w:divBdr>
    </w:div>
    <w:div w:id="996877815">
      <w:bodyDiv w:val="1"/>
      <w:marLeft w:val="0"/>
      <w:marRight w:val="0"/>
      <w:marTop w:val="0"/>
      <w:marBottom w:val="0"/>
      <w:divBdr>
        <w:top w:val="none" w:sz="0" w:space="0" w:color="auto"/>
        <w:left w:val="none" w:sz="0" w:space="0" w:color="auto"/>
        <w:bottom w:val="none" w:sz="0" w:space="0" w:color="auto"/>
        <w:right w:val="none" w:sz="0" w:space="0" w:color="auto"/>
      </w:divBdr>
    </w:div>
    <w:div w:id="998577602">
      <w:bodyDiv w:val="1"/>
      <w:marLeft w:val="0"/>
      <w:marRight w:val="0"/>
      <w:marTop w:val="0"/>
      <w:marBottom w:val="0"/>
      <w:divBdr>
        <w:top w:val="none" w:sz="0" w:space="0" w:color="auto"/>
        <w:left w:val="none" w:sz="0" w:space="0" w:color="auto"/>
        <w:bottom w:val="none" w:sz="0" w:space="0" w:color="auto"/>
        <w:right w:val="none" w:sz="0" w:space="0" w:color="auto"/>
      </w:divBdr>
    </w:div>
    <w:div w:id="1001548831">
      <w:bodyDiv w:val="1"/>
      <w:marLeft w:val="0"/>
      <w:marRight w:val="0"/>
      <w:marTop w:val="0"/>
      <w:marBottom w:val="0"/>
      <w:divBdr>
        <w:top w:val="none" w:sz="0" w:space="0" w:color="auto"/>
        <w:left w:val="none" w:sz="0" w:space="0" w:color="auto"/>
        <w:bottom w:val="none" w:sz="0" w:space="0" w:color="auto"/>
        <w:right w:val="none" w:sz="0" w:space="0" w:color="auto"/>
      </w:divBdr>
    </w:div>
    <w:div w:id="1002969358">
      <w:bodyDiv w:val="1"/>
      <w:marLeft w:val="0"/>
      <w:marRight w:val="0"/>
      <w:marTop w:val="0"/>
      <w:marBottom w:val="0"/>
      <w:divBdr>
        <w:top w:val="none" w:sz="0" w:space="0" w:color="auto"/>
        <w:left w:val="none" w:sz="0" w:space="0" w:color="auto"/>
        <w:bottom w:val="none" w:sz="0" w:space="0" w:color="auto"/>
        <w:right w:val="none" w:sz="0" w:space="0" w:color="auto"/>
      </w:divBdr>
    </w:div>
    <w:div w:id="1003312341">
      <w:bodyDiv w:val="1"/>
      <w:marLeft w:val="0"/>
      <w:marRight w:val="0"/>
      <w:marTop w:val="0"/>
      <w:marBottom w:val="0"/>
      <w:divBdr>
        <w:top w:val="none" w:sz="0" w:space="0" w:color="auto"/>
        <w:left w:val="none" w:sz="0" w:space="0" w:color="auto"/>
        <w:bottom w:val="none" w:sz="0" w:space="0" w:color="auto"/>
        <w:right w:val="none" w:sz="0" w:space="0" w:color="auto"/>
      </w:divBdr>
    </w:div>
    <w:div w:id="1003357704">
      <w:bodyDiv w:val="1"/>
      <w:marLeft w:val="0"/>
      <w:marRight w:val="0"/>
      <w:marTop w:val="0"/>
      <w:marBottom w:val="0"/>
      <w:divBdr>
        <w:top w:val="none" w:sz="0" w:space="0" w:color="auto"/>
        <w:left w:val="none" w:sz="0" w:space="0" w:color="auto"/>
        <w:bottom w:val="none" w:sz="0" w:space="0" w:color="auto"/>
        <w:right w:val="none" w:sz="0" w:space="0" w:color="auto"/>
      </w:divBdr>
    </w:div>
    <w:div w:id="1006056719">
      <w:bodyDiv w:val="1"/>
      <w:marLeft w:val="0"/>
      <w:marRight w:val="0"/>
      <w:marTop w:val="0"/>
      <w:marBottom w:val="0"/>
      <w:divBdr>
        <w:top w:val="none" w:sz="0" w:space="0" w:color="auto"/>
        <w:left w:val="none" w:sz="0" w:space="0" w:color="auto"/>
        <w:bottom w:val="none" w:sz="0" w:space="0" w:color="auto"/>
        <w:right w:val="none" w:sz="0" w:space="0" w:color="auto"/>
      </w:divBdr>
    </w:div>
    <w:div w:id="1007171363">
      <w:bodyDiv w:val="1"/>
      <w:marLeft w:val="0"/>
      <w:marRight w:val="0"/>
      <w:marTop w:val="0"/>
      <w:marBottom w:val="0"/>
      <w:divBdr>
        <w:top w:val="none" w:sz="0" w:space="0" w:color="auto"/>
        <w:left w:val="none" w:sz="0" w:space="0" w:color="auto"/>
        <w:bottom w:val="none" w:sz="0" w:space="0" w:color="auto"/>
        <w:right w:val="none" w:sz="0" w:space="0" w:color="auto"/>
      </w:divBdr>
    </w:div>
    <w:div w:id="1009985311">
      <w:bodyDiv w:val="1"/>
      <w:marLeft w:val="0"/>
      <w:marRight w:val="0"/>
      <w:marTop w:val="0"/>
      <w:marBottom w:val="0"/>
      <w:divBdr>
        <w:top w:val="none" w:sz="0" w:space="0" w:color="auto"/>
        <w:left w:val="none" w:sz="0" w:space="0" w:color="auto"/>
        <w:bottom w:val="none" w:sz="0" w:space="0" w:color="auto"/>
        <w:right w:val="none" w:sz="0" w:space="0" w:color="auto"/>
      </w:divBdr>
    </w:div>
    <w:div w:id="1010327386">
      <w:bodyDiv w:val="1"/>
      <w:marLeft w:val="0"/>
      <w:marRight w:val="0"/>
      <w:marTop w:val="0"/>
      <w:marBottom w:val="0"/>
      <w:divBdr>
        <w:top w:val="none" w:sz="0" w:space="0" w:color="auto"/>
        <w:left w:val="none" w:sz="0" w:space="0" w:color="auto"/>
        <w:bottom w:val="none" w:sz="0" w:space="0" w:color="auto"/>
        <w:right w:val="none" w:sz="0" w:space="0" w:color="auto"/>
      </w:divBdr>
    </w:div>
    <w:div w:id="1014305097">
      <w:bodyDiv w:val="1"/>
      <w:marLeft w:val="0"/>
      <w:marRight w:val="0"/>
      <w:marTop w:val="0"/>
      <w:marBottom w:val="0"/>
      <w:divBdr>
        <w:top w:val="none" w:sz="0" w:space="0" w:color="auto"/>
        <w:left w:val="none" w:sz="0" w:space="0" w:color="auto"/>
        <w:bottom w:val="none" w:sz="0" w:space="0" w:color="auto"/>
        <w:right w:val="none" w:sz="0" w:space="0" w:color="auto"/>
      </w:divBdr>
    </w:div>
    <w:div w:id="1014572447">
      <w:bodyDiv w:val="1"/>
      <w:marLeft w:val="0"/>
      <w:marRight w:val="0"/>
      <w:marTop w:val="0"/>
      <w:marBottom w:val="0"/>
      <w:divBdr>
        <w:top w:val="none" w:sz="0" w:space="0" w:color="auto"/>
        <w:left w:val="none" w:sz="0" w:space="0" w:color="auto"/>
        <w:bottom w:val="none" w:sz="0" w:space="0" w:color="auto"/>
        <w:right w:val="none" w:sz="0" w:space="0" w:color="auto"/>
      </w:divBdr>
    </w:div>
    <w:div w:id="1016349897">
      <w:bodyDiv w:val="1"/>
      <w:marLeft w:val="0"/>
      <w:marRight w:val="0"/>
      <w:marTop w:val="0"/>
      <w:marBottom w:val="0"/>
      <w:divBdr>
        <w:top w:val="none" w:sz="0" w:space="0" w:color="auto"/>
        <w:left w:val="none" w:sz="0" w:space="0" w:color="auto"/>
        <w:bottom w:val="none" w:sz="0" w:space="0" w:color="auto"/>
        <w:right w:val="none" w:sz="0" w:space="0" w:color="auto"/>
      </w:divBdr>
    </w:div>
    <w:div w:id="1017655527">
      <w:bodyDiv w:val="1"/>
      <w:marLeft w:val="0"/>
      <w:marRight w:val="0"/>
      <w:marTop w:val="0"/>
      <w:marBottom w:val="0"/>
      <w:divBdr>
        <w:top w:val="none" w:sz="0" w:space="0" w:color="auto"/>
        <w:left w:val="none" w:sz="0" w:space="0" w:color="auto"/>
        <w:bottom w:val="none" w:sz="0" w:space="0" w:color="auto"/>
        <w:right w:val="none" w:sz="0" w:space="0" w:color="auto"/>
      </w:divBdr>
    </w:div>
    <w:div w:id="1021123805">
      <w:bodyDiv w:val="1"/>
      <w:marLeft w:val="0"/>
      <w:marRight w:val="0"/>
      <w:marTop w:val="0"/>
      <w:marBottom w:val="0"/>
      <w:divBdr>
        <w:top w:val="none" w:sz="0" w:space="0" w:color="auto"/>
        <w:left w:val="none" w:sz="0" w:space="0" w:color="auto"/>
        <w:bottom w:val="none" w:sz="0" w:space="0" w:color="auto"/>
        <w:right w:val="none" w:sz="0" w:space="0" w:color="auto"/>
      </w:divBdr>
    </w:div>
    <w:div w:id="1021273656">
      <w:bodyDiv w:val="1"/>
      <w:marLeft w:val="0"/>
      <w:marRight w:val="0"/>
      <w:marTop w:val="0"/>
      <w:marBottom w:val="0"/>
      <w:divBdr>
        <w:top w:val="none" w:sz="0" w:space="0" w:color="auto"/>
        <w:left w:val="none" w:sz="0" w:space="0" w:color="auto"/>
        <w:bottom w:val="none" w:sz="0" w:space="0" w:color="auto"/>
        <w:right w:val="none" w:sz="0" w:space="0" w:color="auto"/>
      </w:divBdr>
    </w:div>
    <w:div w:id="1021512317">
      <w:bodyDiv w:val="1"/>
      <w:marLeft w:val="0"/>
      <w:marRight w:val="0"/>
      <w:marTop w:val="0"/>
      <w:marBottom w:val="0"/>
      <w:divBdr>
        <w:top w:val="none" w:sz="0" w:space="0" w:color="auto"/>
        <w:left w:val="none" w:sz="0" w:space="0" w:color="auto"/>
        <w:bottom w:val="none" w:sz="0" w:space="0" w:color="auto"/>
        <w:right w:val="none" w:sz="0" w:space="0" w:color="auto"/>
      </w:divBdr>
    </w:div>
    <w:div w:id="1023819408">
      <w:bodyDiv w:val="1"/>
      <w:marLeft w:val="0"/>
      <w:marRight w:val="0"/>
      <w:marTop w:val="0"/>
      <w:marBottom w:val="0"/>
      <w:divBdr>
        <w:top w:val="none" w:sz="0" w:space="0" w:color="auto"/>
        <w:left w:val="none" w:sz="0" w:space="0" w:color="auto"/>
        <w:bottom w:val="none" w:sz="0" w:space="0" w:color="auto"/>
        <w:right w:val="none" w:sz="0" w:space="0" w:color="auto"/>
      </w:divBdr>
    </w:div>
    <w:div w:id="1032195842">
      <w:bodyDiv w:val="1"/>
      <w:marLeft w:val="0"/>
      <w:marRight w:val="0"/>
      <w:marTop w:val="0"/>
      <w:marBottom w:val="0"/>
      <w:divBdr>
        <w:top w:val="none" w:sz="0" w:space="0" w:color="auto"/>
        <w:left w:val="none" w:sz="0" w:space="0" w:color="auto"/>
        <w:bottom w:val="none" w:sz="0" w:space="0" w:color="auto"/>
        <w:right w:val="none" w:sz="0" w:space="0" w:color="auto"/>
      </w:divBdr>
    </w:div>
    <w:div w:id="1034229804">
      <w:bodyDiv w:val="1"/>
      <w:marLeft w:val="0"/>
      <w:marRight w:val="0"/>
      <w:marTop w:val="0"/>
      <w:marBottom w:val="0"/>
      <w:divBdr>
        <w:top w:val="none" w:sz="0" w:space="0" w:color="auto"/>
        <w:left w:val="none" w:sz="0" w:space="0" w:color="auto"/>
        <w:bottom w:val="none" w:sz="0" w:space="0" w:color="auto"/>
        <w:right w:val="none" w:sz="0" w:space="0" w:color="auto"/>
      </w:divBdr>
    </w:div>
    <w:div w:id="1042286296">
      <w:bodyDiv w:val="1"/>
      <w:marLeft w:val="0"/>
      <w:marRight w:val="0"/>
      <w:marTop w:val="0"/>
      <w:marBottom w:val="0"/>
      <w:divBdr>
        <w:top w:val="none" w:sz="0" w:space="0" w:color="auto"/>
        <w:left w:val="none" w:sz="0" w:space="0" w:color="auto"/>
        <w:bottom w:val="none" w:sz="0" w:space="0" w:color="auto"/>
        <w:right w:val="none" w:sz="0" w:space="0" w:color="auto"/>
      </w:divBdr>
    </w:div>
    <w:div w:id="1043678985">
      <w:bodyDiv w:val="1"/>
      <w:marLeft w:val="0"/>
      <w:marRight w:val="0"/>
      <w:marTop w:val="0"/>
      <w:marBottom w:val="0"/>
      <w:divBdr>
        <w:top w:val="none" w:sz="0" w:space="0" w:color="auto"/>
        <w:left w:val="none" w:sz="0" w:space="0" w:color="auto"/>
        <w:bottom w:val="none" w:sz="0" w:space="0" w:color="auto"/>
        <w:right w:val="none" w:sz="0" w:space="0" w:color="auto"/>
      </w:divBdr>
    </w:div>
    <w:div w:id="1048840191">
      <w:bodyDiv w:val="1"/>
      <w:marLeft w:val="0"/>
      <w:marRight w:val="0"/>
      <w:marTop w:val="0"/>
      <w:marBottom w:val="0"/>
      <w:divBdr>
        <w:top w:val="none" w:sz="0" w:space="0" w:color="auto"/>
        <w:left w:val="none" w:sz="0" w:space="0" w:color="auto"/>
        <w:bottom w:val="none" w:sz="0" w:space="0" w:color="auto"/>
        <w:right w:val="none" w:sz="0" w:space="0" w:color="auto"/>
      </w:divBdr>
    </w:div>
    <w:div w:id="1049568732">
      <w:bodyDiv w:val="1"/>
      <w:marLeft w:val="0"/>
      <w:marRight w:val="0"/>
      <w:marTop w:val="0"/>
      <w:marBottom w:val="0"/>
      <w:divBdr>
        <w:top w:val="none" w:sz="0" w:space="0" w:color="auto"/>
        <w:left w:val="none" w:sz="0" w:space="0" w:color="auto"/>
        <w:bottom w:val="none" w:sz="0" w:space="0" w:color="auto"/>
        <w:right w:val="none" w:sz="0" w:space="0" w:color="auto"/>
      </w:divBdr>
    </w:div>
    <w:div w:id="1049763214">
      <w:bodyDiv w:val="1"/>
      <w:marLeft w:val="0"/>
      <w:marRight w:val="0"/>
      <w:marTop w:val="0"/>
      <w:marBottom w:val="0"/>
      <w:divBdr>
        <w:top w:val="none" w:sz="0" w:space="0" w:color="auto"/>
        <w:left w:val="none" w:sz="0" w:space="0" w:color="auto"/>
        <w:bottom w:val="none" w:sz="0" w:space="0" w:color="auto"/>
        <w:right w:val="none" w:sz="0" w:space="0" w:color="auto"/>
      </w:divBdr>
    </w:div>
    <w:div w:id="1050230348">
      <w:bodyDiv w:val="1"/>
      <w:marLeft w:val="0"/>
      <w:marRight w:val="0"/>
      <w:marTop w:val="0"/>
      <w:marBottom w:val="0"/>
      <w:divBdr>
        <w:top w:val="none" w:sz="0" w:space="0" w:color="auto"/>
        <w:left w:val="none" w:sz="0" w:space="0" w:color="auto"/>
        <w:bottom w:val="none" w:sz="0" w:space="0" w:color="auto"/>
        <w:right w:val="none" w:sz="0" w:space="0" w:color="auto"/>
      </w:divBdr>
    </w:div>
    <w:div w:id="1051656527">
      <w:bodyDiv w:val="1"/>
      <w:marLeft w:val="0"/>
      <w:marRight w:val="0"/>
      <w:marTop w:val="0"/>
      <w:marBottom w:val="0"/>
      <w:divBdr>
        <w:top w:val="none" w:sz="0" w:space="0" w:color="auto"/>
        <w:left w:val="none" w:sz="0" w:space="0" w:color="auto"/>
        <w:bottom w:val="none" w:sz="0" w:space="0" w:color="auto"/>
        <w:right w:val="none" w:sz="0" w:space="0" w:color="auto"/>
      </w:divBdr>
    </w:div>
    <w:div w:id="1055003604">
      <w:bodyDiv w:val="1"/>
      <w:marLeft w:val="0"/>
      <w:marRight w:val="0"/>
      <w:marTop w:val="0"/>
      <w:marBottom w:val="0"/>
      <w:divBdr>
        <w:top w:val="none" w:sz="0" w:space="0" w:color="auto"/>
        <w:left w:val="none" w:sz="0" w:space="0" w:color="auto"/>
        <w:bottom w:val="none" w:sz="0" w:space="0" w:color="auto"/>
        <w:right w:val="none" w:sz="0" w:space="0" w:color="auto"/>
      </w:divBdr>
    </w:div>
    <w:div w:id="1057972618">
      <w:bodyDiv w:val="1"/>
      <w:marLeft w:val="0"/>
      <w:marRight w:val="0"/>
      <w:marTop w:val="0"/>
      <w:marBottom w:val="0"/>
      <w:divBdr>
        <w:top w:val="none" w:sz="0" w:space="0" w:color="auto"/>
        <w:left w:val="none" w:sz="0" w:space="0" w:color="auto"/>
        <w:bottom w:val="none" w:sz="0" w:space="0" w:color="auto"/>
        <w:right w:val="none" w:sz="0" w:space="0" w:color="auto"/>
      </w:divBdr>
    </w:div>
    <w:div w:id="1059937317">
      <w:bodyDiv w:val="1"/>
      <w:marLeft w:val="0"/>
      <w:marRight w:val="0"/>
      <w:marTop w:val="0"/>
      <w:marBottom w:val="0"/>
      <w:divBdr>
        <w:top w:val="none" w:sz="0" w:space="0" w:color="auto"/>
        <w:left w:val="none" w:sz="0" w:space="0" w:color="auto"/>
        <w:bottom w:val="none" w:sz="0" w:space="0" w:color="auto"/>
        <w:right w:val="none" w:sz="0" w:space="0" w:color="auto"/>
      </w:divBdr>
    </w:div>
    <w:div w:id="1060060329">
      <w:bodyDiv w:val="1"/>
      <w:marLeft w:val="0"/>
      <w:marRight w:val="0"/>
      <w:marTop w:val="0"/>
      <w:marBottom w:val="0"/>
      <w:divBdr>
        <w:top w:val="none" w:sz="0" w:space="0" w:color="auto"/>
        <w:left w:val="none" w:sz="0" w:space="0" w:color="auto"/>
        <w:bottom w:val="none" w:sz="0" w:space="0" w:color="auto"/>
        <w:right w:val="none" w:sz="0" w:space="0" w:color="auto"/>
      </w:divBdr>
    </w:div>
    <w:div w:id="1060404533">
      <w:bodyDiv w:val="1"/>
      <w:marLeft w:val="0"/>
      <w:marRight w:val="0"/>
      <w:marTop w:val="0"/>
      <w:marBottom w:val="0"/>
      <w:divBdr>
        <w:top w:val="none" w:sz="0" w:space="0" w:color="auto"/>
        <w:left w:val="none" w:sz="0" w:space="0" w:color="auto"/>
        <w:bottom w:val="none" w:sz="0" w:space="0" w:color="auto"/>
        <w:right w:val="none" w:sz="0" w:space="0" w:color="auto"/>
      </w:divBdr>
    </w:div>
    <w:div w:id="1062212528">
      <w:bodyDiv w:val="1"/>
      <w:marLeft w:val="0"/>
      <w:marRight w:val="0"/>
      <w:marTop w:val="0"/>
      <w:marBottom w:val="0"/>
      <w:divBdr>
        <w:top w:val="none" w:sz="0" w:space="0" w:color="auto"/>
        <w:left w:val="none" w:sz="0" w:space="0" w:color="auto"/>
        <w:bottom w:val="none" w:sz="0" w:space="0" w:color="auto"/>
        <w:right w:val="none" w:sz="0" w:space="0" w:color="auto"/>
      </w:divBdr>
    </w:div>
    <w:div w:id="1063213533">
      <w:bodyDiv w:val="1"/>
      <w:marLeft w:val="0"/>
      <w:marRight w:val="0"/>
      <w:marTop w:val="0"/>
      <w:marBottom w:val="0"/>
      <w:divBdr>
        <w:top w:val="none" w:sz="0" w:space="0" w:color="auto"/>
        <w:left w:val="none" w:sz="0" w:space="0" w:color="auto"/>
        <w:bottom w:val="none" w:sz="0" w:space="0" w:color="auto"/>
        <w:right w:val="none" w:sz="0" w:space="0" w:color="auto"/>
      </w:divBdr>
    </w:div>
    <w:div w:id="1064334850">
      <w:bodyDiv w:val="1"/>
      <w:marLeft w:val="0"/>
      <w:marRight w:val="0"/>
      <w:marTop w:val="0"/>
      <w:marBottom w:val="0"/>
      <w:divBdr>
        <w:top w:val="none" w:sz="0" w:space="0" w:color="auto"/>
        <w:left w:val="none" w:sz="0" w:space="0" w:color="auto"/>
        <w:bottom w:val="none" w:sz="0" w:space="0" w:color="auto"/>
        <w:right w:val="none" w:sz="0" w:space="0" w:color="auto"/>
      </w:divBdr>
    </w:div>
    <w:div w:id="1064372823">
      <w:bodyDiv w:val="1"/>
      <w:marLeft w:val="0"/>
      <w:marRight w:val="0"/>
      <w:marTop w:val="0"/>
      <w:marBottom w:val="0"/>
      <w:divBdr>
        <w:top w:val="none" w:sz="0" w:space="0" w:color="auto"/>
        <w:left w:val="none" w:sz="0" w:space="0" w:color="auto"/>
        <w:bottom w:val="none" w:sz="0" w:space="0" w:color="auto"/>
        <w:right w:val="none" w:sz="0" w:space="0" w:color="auto"/>
      </w:divBdr>
    </w:div>
    <w:div w:id="1064528064">
      <w:bodyDiv w:val="1"/>
      <w:marLeft w:val="0"/>
      <w:marRight w:val="0"/>
      <w:marTop w:val="0"/>
      <w:marBottom w:val="0"/>
      <w:divBdr>
        <w:top w:val="none" w:sz="0" w:space="0" w:color="auto"/>
        <w:left w:val="none" w:sz="0" w:space="0" w:color="auto"/>
        <w:bottom w:val="none" w:sz="0" w:space="0" w:color="auto"/>
        <w:right w:val="none" w:sz="0" w:space="0" w:color="auto"/>
      </w:divBdr>
    </w:div>
    <w:div w:id="1066877582">
      <w:bodyDiv w:val="1"/>
      <w:marLeft w:val="0"/>
      <w:marRight w:val="0"/>
      <w:marTop w:val="0"/>
      <w:marBottom w:val="0"/>
      <w:divBdr>
        <w:top w:val="none" w:sz="0" w:space="0" w:color="auto"/>
        <w:left w:val="none" w:sz="0" w:space="0" w:color="auto"/>
        <w:bottom w:val="none" w:sz="0" w:space="0" w:color="auto"/>
        <w:right w:val="none" w:sz="0" w:space="0" w:color="auto"/>
      </w:divBdr>
    </w:div>
    <w:div w:id="1068042335">
      <w:bodyDiv w:val="1"/>
      <w:marLeft w:val="0"/>
      <w:marRight w:val="0"/>
      <w:marTop w:val="0"/>
      <w:marBottom w:val="0"/>
      <w:divBdr>
        <w:top w:val="none" w:sz="0" w:space="0" w:color="auto"/>
        <w:left w:val="none" w:sz="0" w:space="0" w:color="auto"/>
        <w:bottom w:val="none" w:sz="0" w:space="0" w:color="auto"/>
        <w:right w:val="none" w:sz="0" w:space="0" w:color="auto"/>
      </w:divBdr>
    </w:div>
    <w:div w:id="1068262455">
      <w:bodyDiv w:val="1"/>
      <w:marLeft w:val="0"/>
      <w:marRight w:val="0"/>
      <w:marTop w:val="0"/>
      <w:marBottom w:val="0"/>
      <w:divBdr>
        <w:top w:val="none" w:sz="0" w:space="0" w:color="auto"/>
        <w:left w:val="none" w:sz="0" w:space="0" w:color="auto"/>
        <w:bottom w:val="none" w:sz="0" w:space="0" w:color="auto"/>
        <w:right w:val="none" w:sz="0" w:space="0" w:color="auto"/>
      </w:divBdr>
    </w:div>
    <w:div w:id="1071972355">
      <w:bodyDiv w:val="1"/>
      <w:marLeft w:val="0"/>
      <w:marRight w:val="0"/>
      <w:marTop w:val="0"/>
      <w:marBottom w:val="0"/>
      <w:divBdr>
        <w:top w:val="none" w:sz="0" w:space="0" w:color="auto"/>
        <w:left w:val="none" w:sz="0" w:space="0" w:color="auto"/>
        <w:bottom w:val="none" w:sz="0" w:space="0" w:color="auto"/>
        <w:right w:val="none" w:sz="0" w:space="0" w:color="auto"/>
      </w:divBdr>
    </w:div>
    <w:div w:id="1074741846">
      <w:bodyDiv w:val="1"/>
      <w:marLeft w:val="0"/>
      <w:marRight w:val="0"/>
      <w:marTop w:val="0"/>
      <w:marBottom w:val="0"/>
      <w:divBdr>
        <w:top w:val="none" w:sz="0" w:space="0" w:color="auto"/>
        <w:left w:val="none" w:sz="0" w:space="0" w:color="auto"/>
        <w:bottom w:val="none" w:sz="0" w:space="0" w:color="auto"/>
        <w:right w:val="none" w:sz="0" w:space="0" w:color="auto"/>
      </w:divBdr>
    </w:div>
    <w:div w:id="1076854232">
      <w:bodyDiv w:val="1"/>
      <w:marLeft w:val="0"/>
      <w:marRight w:val="0"/>
      <w:marTop w:val="0"/>
      <w:marBottom w:val="0"/>
      <w:divBdr>
        <w:top w:val="none" w:sz="0" w:space="0" w:color="auto"/>
        <w:left w:val="none" w:sz="0" w:space="0" w:color="auto"/>
        <w:bottom w:val="none" w:sz="0" w:space="0" w:color="auto"/>
        <w:right w:val="none" w:sz="0" w:space="0" w:color="auto"/>
      </w:divBdr>
    </w:div>
    <w:div w:id="1077091253">
      <w:marLeft w:val="0"/>
      <w:marRight w:val="0"/>
      <w:marTop w:val="0"/>
      <w:marBottom w:val="0"/>
      <w:divBdr>
        <w:top w:val="none" w:sz="0" w:space="0" w:color="auto"/>
        <w:left w:val="none" w:sz="0" w:space="0" w:color="auto"/>
        <w:bottom w:val="none" w:sz="0" w:space="0" w:color="auto"/>
        <w:right w:val="none" w:sz="0" w:space="0" w:color="auto"/>
      </w:divBdr>
    </w:div>
    <w:div w:id="1080516947">
      <w:bodyDiv w:val="1"/>
      <w:marLeft w:val="0"/>
      <w:marRight w:val="0"/>
      <w:marTop w:val="0"/>
      <w:marBottom w:val="0"/>
      <w:divBdr>
        <w:top w:val="none" w:sz="0" w:space="0" w:color="auto"/>
        <w:left w:val="none" w:sz="0" w:space="0" w:color="auto"/>
        <w:bottom w:val="none" w:sz="0" w:space="0" w:color="auto"/>
        <w:right w:val="none" w:sz="0" w:space="0" w:color="auto"/>
      </w:divBdr>
    </w:div>
    <w:div w:id="1083451827">
      <w:bodyDiv w:val="1"/>
      <w:marLeft w:val="0"/>
      <w:marRight w:val="0"/>
      <w:marTop w:val="0"/>
      <w:marBottom w:val="0"/>
      <w:divBdr>
        <w:top w:val="none" w:sz="0" w:space="0" w:color="auto"/>
        <w:left w:val="none" w:sz="0" w:space="0" w:color="auto"/>
        <w:bottom w:val="none" w:sz="0" w:space="0" w:color="auto"/>
        <w:right w:val="none" w:sz="0" w:space="0" w:color="auto"/>
      </w:divBdr>
    </w:div>
    <w:div w:id="1083603580">
      <w:bodyDiv w:val="1"/>
      <w:marLeft w:val="0"/>
      <w:marRight w:val="0"/>
      <w:marTop w:val="0"/>
      <w:marBottom w:val="0"/>
      <w:divBdr>
        <w:top w:val="none" w:sz="0" w:space="0" w:color="auto"/>
        <w:left w:val="none" w:sz="0" w:space="0" w:color="auto"/>
        <w:bottom w:val="none" w:sz="0" w:space="0" w:color="auto"/>
        <w:right w:val="none" w:sz="0" w:space="0" w:color="auto"/>
      </w:divBdr>
    </w:div>
    <w:div w:id="1084765953">
      <w:bodyDiv w:val="1"/>
      <w:marLeft w:val="0"/>
      <w:marRight w:val="0"/>
      <w:marTop w:val="0"/>
      <w:marBottom w:val="0"/>
      <w:divBdr>
        <w:top w:val="none" w:sz="0" w:space="0" w:color="auto"/>
        <w:left w:val="none" w:sz="0" w:space="0" w:color="auto"/>
        <w:bottom w:val="none" w:sz="0" w:space="0" w:color="auto"/>
        <w:right w:val="none" w:sz="0" w:space="0" w:color="auto"/>
      </w:divBdr>
    </w:div>
    <w:div w:id="1085954415">
      <w:bodyDiv w:val="1"/>
      <w:marLeft w:val="0"/>
      <w:marRight w:val="0"/>
      <w:marTop w:val="0"/>
      <w:marBottom w:val="0"/>
      <w:divBdr>
        <w:top w:val="none" w:sz="0" w:space="0" w:color="auto"/>
        <w:left w:val="none" w:sz="0" w:space="0" w:color="auto"/>
        <w:bottom w:val="none" w:sz="0" w:space="0" w:color="auto"/>
        <w:right w:val="none" w:sz="0" w:space="0" w:color="auto"/>
      </w:divBdr>
    </w:div>
    <w:div w:id="1087262357">
      <w:bodyDiv w:val="1"/>
      <w:marLeft w:val="0"/>
      <w:marRight w:val="0"/>
      <w:marTop w:val="0"/>
      <w:marBottom w:val="0"/>
      <w:divBdr>
        <w:top w:val="none" w:sz="0" w:space="0" w:color="auto"/>
        <w:left w:val="none" w:sz="0" w:space="0" w:color="auto"/>
        <w:bottom w:val="none" w:sz="0" w:space="0" w:color="auto"/>
        <w:right w:val="none" w:sz="0" w:space="0" w:color="auto"/>
      </w:divBdr>
    </w:div>
    <w:div w:id="1090810249">
      <w:bodyDiv w:val="1"/>
      <w:marLeft w:val="0"/>
      <w:marRight w:val="0"/>
      <w:marTop w:val="0"/>
      <w:marBottom w:val="0"/>
      <w:divBdr>
        <w:top w:val="none" w:sz="0" w:space="0" w:color="auto"/>
        <w:left w:val="none" w:sz="0" w:space="0" w:color="auto"/>
        <w:bottom w:val="none" w:sz="0" w:space="0" w:color="auto"/>
        <w:right w:val="none" w:sz="0" w:space="0" w:color="auto"/>
      </w:divBdr>
    </w:div>
    <w:div w:id="1091589488">
      <w:bodyDiv w:val="1"/>
      <w:marLeft w:val="0"/>
      <w:marRight w:val="0"/>
      <w:marTop w:val="0"/>
      <w:marBottom w:val="0"/>
      <w:divBdr>
        <w:top w:val="none" w:sz="0" w:space="0" w:color="auto"/>
        <w:left w:val="none" w:sz="0" w:space="0" w:color="auto"/>
        <w:bottom w:val="none" w:sz="0" w:space="0" w:color="auto"/>
        <w:right w:val="none" w:sz="0" w:space="0" w:color="auto"/>
      </w:divBdr>
    </w:div>
    <w:div w:id="1092363098">
      <w:bodyDiv w:val="1"/>
      <w:marLeft w:val="0"/>
      <w:marRight w:val="0"/>
      <w:marTop w:val="0"/>
      <w:marBottom w:val="0"/>
      <w:divBdr>
        <w:top w:val="none" w:sz="0" w:space="0" w:color="auto"/>
        <w:left w:val="none" w:sz="0" w:space="0" w:color="auto"/>
        <w:bottom w:val="none" w:sz="0" w:space="0" w:color="auto"/>
        <w:right w:val="none" w:sz="0" w:space="0" w:color="auto"/>
      </w:divBdr>
    </w:div>
    <w:div w:id="1092818362">
      <w:bodyDiv w:val="1"/>
      <w:marLeft w:val="0"/>
      <w:marRight w:val="0"/>
      <w:marTop w:val="0"/>
      <w:marBottom w:val="0"/>
      <w:divBdr>
        <w:top w:val="none" w:sz="0" w:space="0" w:color="auto"/>
        <w:left w:val="none" w:sz="0" w:space="0" w:color="auto"/>
        <w:bottom w:val="none" w:sz="0" w:space="0" w:color="auto"/>
        <w:right w:val="none" w:sz="0" w:space="0" w:color="auto"/>
      </w:divBdr>
    </w:div>
    <w:div w:id="1095706623">
      <w:bodyDiv w:val="1"/>
      <w:marLeft w:val="0"/>
      <w:marRight w:val="0"/>
      <w:marTop w:val="0"/>
      <w:marBottom w:val="0"/>
      <w:divBdr>
        <w:top w:val="none" w:sz="0" w:space="0" w:color="auto"/>
        <w:left w:val="none" w:sz="0" w:space="0" w:color="auto"/>
        <w:bottom w:val="none" w:sz="0" w:space="0" w:color="auto"/>
        <w:right w:val="none" w:sz="0" w:space="0" w:color="auto"/>
      </w:divBdr>
    </w:div>
    <w:div w:id="1099252466">
      <w:bodyDiv w:val="1"/>
      <w:marLeft w:val="0"/>
      <w:marRight w:val="0"/>
      <w:marTop w:val="0"/>
      <w:marBottom w:val="0"/>
      <w:divBdr>
        <w:top w:val="none" w:sz="0" w:space="0" w:color="auto"/>
        <w:left w:val="none" w:sz="0" w:space="0" w:color="auto"/>
        <w:bottom w:val="none" w:sz="0" w:space="0" w:color="auto"/>
        <w:right w:val="none" w:sz="0" w:space="0" w:color="auto"/>
      </w:divBdr>
    </w:div>
    <w:div w:id="1099564190">
      <w:bodyDiv w:val="1"/>
      <w:marLeft w:val="0"/>
      <w:marRight w:val="0"/>
      <w:marTop w:val="0"/>
      <w:marBottom w:val="0"/>
      <w:divBdr>
        <w:top w:val="none" w:sz="0" w:space="0" w:color="auto"/>
        <w:left w:val="none" w:sz="0" w:space="0" w:color="auto"/>
        <w:bottom w:val="none" w:sz="0" w:space="0" w:color="auto"/>
        <w:right w:val="none" w:sz="0" w:space="0" w:color="auto"/>
      </w:divBdr>
    </w:div>
    <w:div w:id="1108964636">
      <w:bodyDiv w:val="1"/>
      <w:marLeft w:val="0"/>
      <w:marRight w:val="0"/>
      <w:marTop w:val="0"/>
      <w:marBottom w:val="0"/>
      <w:divBdr>
        <w:top w:val="none" w:sz="0" w:space="0" w:color="auto"/>
        <w:left w:val="none" w:sz="0" w:space="0" w:color="auto"/>
        <w:bottom w:val="none" w:sz="0" w:space="0" w:color="auto"/>
        <w:right w:val="none" w:sz="0" w:space="0" w:color="auto"/>
      </w:divBdr>
    </w:div>
    <w:div w:id="1109743733">
      <w:bodyDiv w:val="1"/>
      <w:marLeft w:val="0"/>
      <w:marRight w:val="0"/>
      <w:marTop w:val="0"/>
      <w:marBottom w:val="0"/>
      <w:divBdr>
        <w:top w:val="none" w:sz="0" w:space="0" w:color="auto"/>
        <w:left w:val="none" w:sz="0" w:space="0" w:color="auto"/>
        <w:bottom w:val="none" w:sz="0" w:space="0" w:color="auto"/>
        <w:right w:val="none" w:sz="0" w:space="0" w:color="auto"/>
      </w:divBdr>
    </w:div>
    <w:div w:id="1110515072">
      <w:bodyDiv w:val="1"/>
      <w:marLeft w:val="0"/>
      <w:marRight w:val="0"/>
      <w:marTop w:val="0"/>
      <w:marBottom w:val="0"/>
      <w:divBdr>
        <w:top w:val="none" w:sz="0" w:space="0" w:color="auto"/>
        <w:left w:val="none" w:sz="0" w:space="0" w:color="auto"/>
        <w:bottom w:val="none" w:sz="0" w:space="0" w:color="auto"/>
        <w:right w:val="none" w:sz="0" w:space="0" w:color="auto"/>
      </w:divBdr>
    </w:div>
    <w:div w:id="1116564772">
      <w:bodyDiv w:val="1"/>
      <w:marLeft w:val="0"/>
      <w:marRight w:val="0"/>
      <w:marTop w:val="0"/>
      <w:marBottom w:val="0"/>
      <w:divBdr>
        <w:top w:val="none" w:sz="0" w:space="0" w:color="auto"/>
        <w:left w:val="none" w:sz="0" w:space="0" w:color="auto"/>
        <w:bottom w:val="none" w:sz="0" w:space="0" w:color="auto"/>
        <w:right w:val="none" w:sz="0" w:space="0" w:color="auto"/>
      </w:divBdr>
    </w:div>
    <w:div w:id="1117598893">
      <w:bodyDiv w:val="1"/>
      <w:marLeft w:val="0"/>
      <w:marRight w:val="0"/>
      <w:marTop w:val="0"/>
      <w:marBottom w:val="0"/>
      <w:divBdr>
        <w:top w:val="none" w:sz="0" w:space="0" w:color="auto"/>
        <w:left w:val="none" w:sz="0" w:space="0" w:color="auto"/>
        <w:bottom w:val="none" w:sz="0" w:space="0" w:color="auto"/>
        <w:right w:val="none" w:sz="0" w:space="0" w:color="auto"/>
      </w:divBdr>
    </w:div>
    <w:div w:id="1120539337">
      <w:bodyDiv w:val="1"/>
      <w:marLeft w:val="0"/>
      <w:marRight w:val="0"/>
      <w:marTop w:val="0"/>
      <w:marBottom w:val="0"/>
      <w:divBdr>
        <w:top w:val="none" w:sz="0" w:space="0" w:color="auto"/>
        <w:left w:val="none" w:sz="0" w:space="0" w:color="auto"/>
        <w:bottom w:val="none" w:sz="0" w:space="0" w:color="auto"/>
        <w:right w:val="none" w:sz="0" w:space="0" w:color="auto"/>
      </w:divBdr>
    </w:div>
    <w:div w:id="1121387546">
      <w:bodyDiv w:val="1"/>
      <w:marLeft w:val="0"/>
      <w:marRight w:val="0"/>
      <w:marTop w:val="0"/>
      <w:marBottom w:val="0"/>
      <w:divBdr>
        <w:top w:val="none" w:sz="0" w:space="0" w:color="auto"/>
        <w:left w:val="none" w:sz="0" w:space="0" w:color="auto"/>
        <w:bottom w:val="none" w:sz="0" w:space="0" w:color="auto"/>
        <w:right w:val="none" w:sz="0" w:space="0" w:color="auto"/>
      </w:divBdr>
    </w:div>
    <w:div w:id="1123577442">
      <w:bodyDiv w:val="1"/>
      <w:marLeft w:val="0"/>
      <w:marRight w:val="0"/>
      <w:marTop w:val="0"/>
      <w:marBottom w:val="0"/>
      <w:divBdr>
        <w:top w:val="none" w:sz="0" w:space="0" w:color="auto"/>
        <w:left w:val="none" w:sz="0" w:space="0" w:color="auto"/>
        <w:bottom w:val="none" w:sz="0" w:space="0" w:color="auto"/>
        <w:right w:val="none" w:sz="0" w:space="0" w:color="auto"/>
      </w:divBdr>
    </w:div>
    <w:div w:id="1127355094">
      <w:bodyDiv w:val="1"/>
      <w:marLeft w:val="0"/>
      <w:marRight w:val="0"/>
      <w:marTop w:val="0"/>
      <w:marBottom w:val="0"/>
      <w:divBdr>
        <w:top w:val="none" w:sz="0" w:space="0" w:color="auto"/>
        <w:left w:val="none" w:sz="0" w:space="0" w:color="auto"/>
        <w:bottom w:val="none" w:sz="0" w:space="0" w:color="auto"/>
        <w:right w:val="none" w:sz="0" w:space="0" w:color="auto"/>
      </w:divBdr>
    </w:div>
    <w:div w:id="1132673604">
      <w:bodyDiv w:val="1"/>
      <w:marLeft w:val="0"/>
      <w:marRight w:val="0"/>
      <w:marTop w:val="0"/>
      <w:marBottom w:val="0"/>
      <w:divBdr>
        <w:top w:val="none" w:sz="0" w:space="0" w:color="auto"/>
        <w:left w:val="none" w:sz="0" w:space="0" w:color="auto"/>
        <w:bottom w:val="none" w:sz="0" w:space="0" w:color="auto"/>
        <w:right w:val="none" w:sz="0" w:space="0" w:color="auto"/>
      </w:divBdr>
    </w:div>
    <w:div w:id="1137795893">
      <w:bodyDiv w:val="1"/>
      <w:marLeft w:val="0"/>
      <w:marRight w:val="0"/>
      <w:marTop w:val="0"/>
      <w:marBottom w:val="0"/>
      <w:divBdr>
        <w:top w:val="none" w:sz="0" w:space="0" w:color="auto"/>
        <w:left w:val="none" w:sz="0" w:space="0" w:color="auto"/>
        <w:bottom w:val="none" w:sz="0" w:space="0" w:color="auto"/>
        <w:right w:val="none" w:sz="0" w:space="0" w:color="auto"/>
      </w:divBdr>
    </w:div>
    <w:div w:id="1139229385">
      <w:bodyDiv w:val="1"/>
      <w:marLeft w:val="0"/>
      <w:marRight w:val="0"/>
      <w:marTop w:val="0"/>
      <w:marBottom w:val="0"/>
      <w:divBdr>
        <w:top w:val="none" w:sz="0" w:space="0" w:color="auto"/>
        <w:left w:val="none" w:sz="0" w:space="0" w:color="auto"/>
        <w:bottom w:val="none" w:sz="0" w:space="0" w:color="auto"/>
        <w:right w:val="none" w:sz="0" w:space="0" w:color="auto"/>
      </w:divBdr>
    </w:div>
    <w:div w:id="1141965525">
      <w:bodyDiv w:val="1"/>
      <w:marLeft w:val="0"/>
      <w:marRight w:val="0"/>
      <w:marTop w:val="0"/>
      <w:marBottom w:val="0"/>
      <w:divBdr>
        <w:top w:val="none" w:sz="0" w:space="0" w:color="auto"/>
        <w:left w:val="none" w:sz="0" w:space="0" w:color="auto"/>
        <w:bottom w:val="none" w:sz="0" w:space="0" w:color="auto"/>
        <w:right w:val="none" w:sz="0" w:space="0" w:color="auto"/>
      </w:divBdr>
    </w:div>
    <w:div w:id="1143153554">
      <w:bodyDiv w:val="1"/>
      <w:marLeft w:val="0"/>
      <w:marRight w:val="0"/>
      <w:marTop w:val="0"/>
      <w:marBottom w:val="0"/>
      <w:divBdr>
        <w:top w:val="none" w:sz="0" w:space="0" w:color="auto"/>
        <w:left w:val="none" w:sz="0" w:space="0" w:color="auto"/>
        <w:bottom w:val="none" w:sz="0" w:space="0" w:color="auto"/>
        <w:right w:val="none" w:sz="0" w:space="0" w:color="auto"/>
      </w:divBdr>
    </w:div>
    <w:div w:id="1145779360">
      <w:bodyDiv w:val="1"/>
      <w:marLeft w:val="0"/>
      <w:marRight w:val="0"/>
      <w:marTop w:val="0"/>
      <w:marBottom w:val="0"/>
      <w:divBdr>
        <w:top w:val="none" w:sz="0" w:space="0" w:color="auto"/>
        <w:left w:val="none" w:sz="0" w:space="0" w:color="auto"/>
        <w:bottom w:val="none" w:sz="0" w:space="0" w:color="auto"/>
        <w:right w:val="none" w:sz="0" w:space="0" w:color="auto"/>
      </w:divBdr>
    </w:div>
    <w:div w:id="1145859071">
      <w:bodyDiv w:val="1"/>
      <w:marLeft w:val="0"/>
      <w:marRight w:val="0"/>
      <w:marTop w:val="0"/>
      <w:marBottom w:val="0"/>
      <w:divBdr>
        <w:top w:val="none" w:sz="0" w:space="0" w:color="auto"/>
        <w:left w:val="none" w:sz="0" w:space="0" w:color="auto"/>
        <w:bottom w:val="none" w:sz="0" w:space="0" w:color="auto"/>
        <w:right w:val="none" w:sz="0" w:space="0" w:color="auto"/>
      </w:divBdr>
    </w:div>
    <w:div w:id="1149328908">
      <w:bodyDiv w:val="1"/>
      <w:marLeft w:val="0"/>
      <w:marRight w:val="0"/>
      <w:marTop w:val="0"/>
      <w:marBottom w:val="0"/>
      <w:divBdr>
        <w:top w:val="none" w:sz="0" w:space="0" w:color="auto"/>
        <w:left w:val="none" w:sz="0" w:space="0" w:color="auto"/>
        <w:bottom w:val="none" w:sz="0" w:space="0" w:color="auto"/>
        <w:right w:val="none" w:sz="0" w:space="0" w:color="auto"/>
      </w:divBdr>
    </w:div>
    <w:div w:id="1151822639">
      <w:bodyDiv w:val="1"/>
      <w:marLeft w:val="0"/>
      <w:marRight w:val="0"/>
      <w:marTop w:val="0"/>
      <w:marBottom w:val="0"/>
      <w:divBdr>
        <w:top w:val="none" w:sz="0" w:space="0" w:color="auto"/>
        <w:left w:val="none" w:sz="0" w:space="0" w:color="auto"/>
        <w:bottom w:val="none" w:sz="0" w:space="0" w:color="auto"/>
        <w:right w:val="none" w:sz="0" w:space="0" w:color="auto"/>
      </w:divBdr>
    </w:div>
    <w:div w:id="1153984308">
      <w:bodyDiv w:val="1"/>
      <w:marLeft w:val="0"/>
      <w:marRight w:val="0"/>
      <w:marTop w:val="0"/>
      <w:marBottom w:val="0"/>
      <w:divBdr>
        <w:top w:val="none" w:sz="0" w:space="0" w:color="auto"/>
        <w:left w:val="none" w:sz="0" w:space="0" w:color="auto"/>
        <w:bottom w:val="none" w:sz="0" w:space="0" w:color="auto"/>
        <w:right w:val="none" w:sz="0" w:space="0" w:color="auto"/>
      </w:divBdr>
    </w:div>
    <w:div w:id="1155683315">
      <w:bodyDiv w:val="1"/>
      <w:marLeft w:val="0"/>
      <w:marRight w:val="0"/>
      <w:marTop w:val="0"/>
      <w:marBottom w:val="0"/>
      <w:divBdr>
        <w:top w:val="none" w:sz="0" w:space="0" w:color="auto"/>
        <w:left w:val="none" w:sz="0" w:space="0" w:color="auto"/>
        <w:bottom w:val="none" w:sz="0" w:space="0" w:color="auto"/>
        <w:right w:val="none" w:sz="0" w:space="0" w:color="auto"/>
      </w:divBdr>
    </w:div>
    <w:div w:id="1157459448">
      <w:bodyDiv w:val="1"/>
      <w:marLeft w:val="0"/>
      <w:marRight w:val="0"/>
      <w:marTop w:val="0"/>
      <w:marBottom w:val="0"/>
      <w:divBdr>
        <w:top w:val="none" w:sz="0" w:space="0" w:color="auto"/>
        <w:left w:val="none" w:sz="0" w:space="0" w:color="auto"/>
        <w:bottom w:val="none" w:sz="0" w:space="0" w:color="auto"/>
        <w:right w:val="none" w:sz="0" w:space="0" w:color="auto"/>
      </w:divBdr>
    </w:div>
    <w:div w:id="1158417974">
      <w:bodyDiv w:val="1"/>
      <w:marLeft w:val="0"/>
      <w:marRight w:val="0"/>
      <w:marTop w:val="0"/>
      <w:marBottom w:val="0"/>
      <w:divBdr>
        <w:top w:val="none" w:sz="0" w:space="0" w:color="auto"/>
        <w:left w:val="none" w:sz="0" w:space="0" w:color="auto"/>
        <w:bottom w:val="none" w:sz="0" w:space="0" w:color="auto"/>
        <w:right w:val="none" w:sz="0" w:space="0" w:color="auto"/>
      </w:divBdr>
    </w:div>
    <w:div w:id="1161507977">
      <w:bodyDiv w:val="1"/>
      <w:marLeft w:val="0"/>
      <w:marRight w:val="0"/>
      <w:marTop w:val="0"/>
      <w:marBottom w:val="0"/>
      <w:divBdr>
        <w:top w:val="none" w:sz="0" w:space="0" w:color="auto"/>
        <w:left w:val="none" w:sz="0" w:space="0" w:color="auto"/>
        <w:bottom w:val="none" w:sz="0" w:space="0" w:color="auto"/>
        <w:right w:val="none" w:sz="0" w:space="0" w:color="auto"/>
      </w:divBdr>
    </w:div>
    <w:div w:id="1161970773">
      <w:bodyDiv w:val="1"/>
      <w:marLeft w:val="0"/>
      <w:marRight w:val="0"/>
      <w:marTop w:val="0"/>
      <w:marBottom w:val="0"/>
      <w:divBdr>
        <w:top w:val="none" w:sz="0" w:space="0" w:color="auto"/>
        <w:left w:val="none" w:sz="0" w:space="0" w:color="auto"/>
        <w:bottom w:val="none" w:sz="0" w:space="0" w:color="auto"/>
        <w:right w:val="none" w:sz="0" w:space="0" w:color="auto"/>
      </w:divBdr>
    </w:div>
    <w:div w:id="1163156492">
      <w:bodyDiv w:val="1"/>
      <w:marLeft w:val="0"/>
      <w:marRight w:val="0"/>
      <w:marTop w:val="0"/>
      <w:marBottom w:val="0"/>
      <w:divBdr>
        <w:top w:val="none" w:sz="0" w:space="0" w:color="auto"/>
        <w:left w:val="none" w:sz="0" w:space="0" w:color="auto"/>
        <w:bottom w:val="none" w:sz="0" w:space="0" w:color="auto"/>
        <w:right w:val="none" w:sz="0" w:space="0" w:color="auto"/>
      </w:divBdr>
    </w:div>
    <w:div w:id="1164777759">
      <w:bodyDiv w:val="1"/>
      <w:marLeft w:val="0"/>
      <w:marRight w:val="0"/>
      <w:marTop w:val="0"/>
      <w:marBottom w:val="0"/>
      <w:divBdr>
        <w:top w:val="none" w:sz="0" w:space="0" w:color="auto"/>
        <w:left w:val="none" w:sz="0" w:space="0" w:color="auto"/>
        <w:bottom w:val="none" w:sz="0" w:space="0" w:color="auto"/>
        <w:right w:val="none" w:sz="0" w:space="0" w:color="auto"/>
      </w:divBdr>
    </w:div>
    <w:div w:id="1167019086">
      <w:bodyDiv w:val="1"/>
      <w:marLeft w:val="0"/>
      <w:marRight w:val="0"/>
      <w:marTop w:val="0"/>
      <w:marBottom w:val="0"/>
      <w:divBdr>
        <w:top w:val="none" w:sz="0" w:space="0" w:color="auto"/>
        <w:left w:val="none" w:sz="0" w:space="0" w:color="auto"/>
        <w:bottom w:val="none" w:sz="0" w:space="0" w:color="auto"/>
        <w:right w:val="none" w:sz="0" w:space="0" w:color="auto"/>
      </w:divBdr>
    </w:div>
    <w:div w:id="1168905219">
      <w:bodyDiv w:val="1"/>
      <w:marLeft w:val="0"/>
      <w:marRight w:val="0"/>
      <w:marTop w:val="0"/>
      <w:marBottom w:val="0"/>
      <w:divBdr>
        <w:top w:val="none" w:sz="0" w:space="0" w:color="auto"/>
        <w:left w:val="none" w:sz="0" w:space="0" w:color="auto"/>
        <w:bottom w:val="none" w:sz="0" w:space="0" w:color="auto"/>
        <w:right w:val="none" w:sz="0" w:space="0" w:color="auto"/>
      </w:divBdr>
    </w:div>
    <w:div w:id="1169640548">
      <w:bodyDiv w:val="1"/>
      <w:marLeft w:val="0"/>
      <w:marRight w:val="0"/>
      <w:marTop w:val="0"/>
      <w:marBottom w:val="0"/>
      <w:divBdr>
        <w:top w:val="none" w:sz="0" w:space="0" w:color="auto"/>
        <w:left w:val="none" w:sz="0" w:space="0" w:color="auto"/>
        <w:bottom w:val="none" w:sz="0" w:space="0" w:color="auto"/>
        <w:right w:val="none" w:sz="0" w:space="0" w:color="auto"/>
      </w:divBdr>
    </w:div>
    <w:div w:id="1175802388">
      <w:bodyDiv w:val="1"/>
      <w:marLeft w:val="0"/>
      <w:marRight w:val="0"/>
      <w:marTop w:val="0"/>
      <w:marBottom w:val="0"/>
      <w:divBdr>
        <w:top w:val="none" w:sz="0" w:space="0" w:color="auto"/>
        <w:left w:val="none" w:sz="0" w:space="0" w:color="auto"/>
        <w:bottom w:val="none" w:sz="0" w:space="0" w:color="auto"/>
        <w:right w:val="none" w:sz="0" w:space="0" w:color="auto"/>
      </w:divBdr>
    </w:div>
    <w:div w:id="1175803306">
      <w:bodyDiv w:val="1"/>
      <w:marLeft w:val="0"/>
      <w:marRight w:val="0"/>
      <w:marTop w:val="0"/>
      <w:marBottom w:val="0"/>
      <w:divBdr>
        <w:top w:val="none" w:sz="0" w:space="0" w:color="auto"/>
        <w:left w:val="none" w:sz="0" w:space="0" w:color="auto"/>
        <w:bottom w:val="none" w:sz="0" w:space="0" w:color="auto"/>
        <w:right w:val="none" w:sz="0" w:space="0" w:color="auto"/>
      </w:divBdr>
    </w:div>
    <w:div w:id="1176579461">
      <w:bodyDiv w:val="1"/>
      <w:marLeft w:val="0"/>
      <w:marRight w:val="0"/>
      <w:marTop w:val="0"/>
      <w:marBottom w:val="0"/>
      <w:divBdr>
        <w:top w:val="none" w:sz="0" w:space="0" w:color="auto"/>
        <w:left w:val="none" w:sz="0" w:space="0" w:color="auto"/>
        <w:bottom w:val="none" w:sz="0" w:space="0" w:color="auto"/>
        <w:right w:val="none" w:sz="0" w:space="0" w:color="auto"/>
      </w:divBdr>
    </w:div>
    <w:div w:id="1184632249">
      <w:bodyDiv w:val="1"/>
      <w:marLeft w:val="0"/>
      <w:marRight w:val="0"/>
      <w:marTop w:val="0"/>
      <w:marBottom w:val="0"/>
      <w:divBdr>
        <w:top w:val="none" w:sz="0" w:space="0" w:color="auto"/>
        <w:left w:val="none" w:sz="0" w:space="0" w:color="auto"/>
        <w:bottom w:val="none" w:sz="0" w:space="0" w:color="auto"/>
        <w:right w:val="none" w:sz="0" w:space="0" w:color="auto"/>
      </w:divBdr>
    </w:div>
    <w:div w:id="1185438307">
      <w:bodyDiv w:val="1"/>
      <w:marLeft w:val="0"/>
      <w:marRight w:val="0"/>
      <w:marTop w:val="0"/>
      <w:marBottom w:val="0"/>
      <w:divBdr>
        <w:top w:val="none" w:sz="0" w:space="0" w:color="auto"/>
        <w:left w:val="none" w:sz="0" w:space="0" w:color="auto"/>
        <w:bottom w:val="none" w:sz="0" w:space="0" w:color="auto"/>
        <w:right w:val="none" w:sz="0" w:space="0" w:color="auto"/>
      </w:divBdr>
    </w:div>
    <w:div w:id="1187254362">
      <w:bodyDiv w:val="1"/>
      <w:marLeft w:val="0"/>
      <w:marRight w:val="0"/>
      <w:marTop w:val="0"/>
      <w:marBottom w:val="0"/>
      <w:divBdr>
        <w:top w:val="none" w:sz="0" w:space="0" w:color="auto"/>
        <w:left w:val="none" w:sz="0" w:space="0" w:color="auto"/>
        <w:bottom w:val="none" w:sz="0" w:space="0" w:color="auto"/>
        <w:right w:val="none" w:sz="0" w:space="0" w:color="auto"/>
      </w:divBdr>
    </w:div>
    <w:div w:id="1190534399">
      <w:bodyDiv w:val="1"/>
      <w:marLeft w:val="0"/>
      <w:marRight w:val="0"/>
      <w:marTop w:val="0"/>
      <w:marBottom w:val="0"/>
      <w:divBdr>
        <w:top w:val="none" w:sz="0" w:space="0" w:color="auto"/>
        <w:left w:val="none" w:sz="0" w:space="0" w:color="auto"/>
        <w:bottom w:val="none" w:sz="0" w:space="0" w:color="auto"/>
        <w:right w:val="none" w:sz="0" w:space="0" w:color="auto"/>
      </w:divBdr>
    </w:div>
    <w:div w:id="1190755369">
      <w:bodyDiv w:val="1"/>
      <w:marLeft w:val="0"/>
      <w:marRight w:val="0"/>
      <w:marTop w:val="0"/>
      <w:marBottom w:val="0"/>
      <w:divBdr>
        <w:top w:val="none" w:sz="0" w:space="0" w:color="auto"/>
        <w:left w:val="none" w:sz="0" w:space="0" w:color="auto"/>
        <w:bottom w:val="none" w:sz="0" w:space="0" w:color="auto"/>
        <w:right w:val="none" w:sz="0" w:space="0" w:color="auto"/>
      </w:divBdr>
    </w:div>
    <w:div w:id="1192573680">
      <w:bodyDiv w:val="1"/>
      <w:marLeft w:val="0"/>
      <w:marRight w:val="0"/>
      <w:marTop w:val="0"/>
      <w:marBottom w:val="0"/>
      <w:divBdr>
        <w:top w:val="none" w:sz="0" w:space="0" w:color="auto"/>
        <w:left w:val="none" w:sz="0" w:space="0" w:color="auto"/>
        <w:bottom w:val="none" w:sz="0" w:space="0" w:color="auto"/>
        <w:right w:val="none" w:sz="0" w:space="0" w:color="auto"/>
      </w:divBdr>
    </w:div>
    <w:div w:id="1193498589">
      <w:bodyDiv w:val="1"/>
      <w:marLeft w:val="0"/>
      <w:marRight w:val="0"/>
      <w:marTop w:val="0"/>
      <w:marBottom w:val="0"/>
      <w:divBdr>
        <w:top w:val="none" w:sz="0" w:space="0" w:color="auto"/>
        <w:left w:val="none" w:sz="0" w:space="0" w:color="auto"/>
        <w:bottom w:val="none" w:sz="0" w:space="0" w:color="auto"/>
        <w:right w:val="none" w:sz="0" w:space="0" w:color="auto"/>
      </w:divBdr>
    </w:div>
    <w:div w:id="1196653441">
      <w:bodyDiv w:val="1"/>
      <w:marLeft w:val="0"/>
      <w:marRight w:val="0"/>
      <w:marTop w:val="0"/>
      <w:marBottom w:val="0"/>
      <w:divBdr>
        <w:top w:val="none" w:sz="0" w:space="0" w:color="auto"/>
        <w:left w:val="none" w:sz="0" w:space="0" w:color="auto"/>
        <w:bottom w:val="none" w:sz="0" w:space="0" w:color="auto"/>
        <w:right w:val="none" w:sz="0" w:space="0" w:color="auto"/>
      </w:divBdr>
    </w:div>
    <w:div w:id="1196967498">
      <w:bodyDiv w:val="1"/>
      <w:marLeft w:val="0"/>
      <w:marRight w:val="0"/>
      <w:marTop w:val="0"/>
      <w:marBottom w:val="0"/>
      <w:divBdr>
        <w:top w:val="none" w:sz="0" w:space="0" w:color="auto"/>
        <w:left w:val="none" w:sz="0" w:space="0" w:color="auto"/>
        <w:bottom w:val="none" w:sz="0" w:space="0" w:color="auto"/>
        <w:right w:val="none" w:sz="0" w:space="0" w:color="auto"/>
      </w:divBdr>
    </w:div>
    <w:div w:id="1197044045">
      <w:bodyDiv w:val="1"/>
      <w:marLeft w:val="0"/>
      <w:marRight w:val="0"/>
      <w:marTop w:val="0"/>
      <w:marBottom w:val="0"/>
      <w:divBdr>
        <w:top w:val="none" w:sz="0" w:space="0" w:color="auto"/>
        <w:left w:val="none" w:sz="0" w:space="0" w:color="auto"/>
        <w:bottom w:val="none" w:sz="0" w:space="0" w:color="auto"/>
        <w:right w:val="none" w:sz="0" w:space="0" w:color="auto"/>
      </w:divBdr>
    </w:div>
    <w:div w:id="1197892595">
      <w:bodyDiv w:val="1"/>
      <w:marLeft w:val="0"/>
      <w:marRight w:val="0"/>
      <w:marTop w:val="0"/>
      <w:marBottom w:val="0"/>
      <w:divBdr>
        <w:top w:val="none" w:sz="0" w:space="0" w:color="auto"/>
        <w:left w:val="none" w:sz="0" w:space="0" w:color="auto"/>
        <w:bottom w:val="none" w:sz="0" w:space="0" w:color="auto"/>
        <w:right w:val="none" w:sz="0" w:space="0" w:color="auto"/>
      </w:divBdr>
    </w:div>
    <w:div w:id="1200045057">
      <w:bodyDiv w:val="1"/>
      <w:marLeft w:val="0"/>
      <w:marRight w:val="0"/>
      <w:marTop w:val="0"/>
      <w:marBottom w:val="0"/>
      <w:divBdr>
        <w:top w:val="none" w:sz="0" w:space="0" w:color="auto"/>
        <w:left w:val="none" w:sz="0" w:space="0" w:color="auto"/>
        <w:bottom w:val="none" w:sz="0" w:space="0" w:color="auto"/>
        <w:right w:val="none" w:sz="0" w:space="0" w:color="auto"/>
      </w:divBdr>
    </w:div>
    <w:div w:id="1200977264">
      <w:bodyDiv w:val="1"/>
      <w:marLeft w:val="0"/>
      <w:marRight w:val="0"/>
      <w:marTop w:val="0"/>
      <w:marBottom w:val="0"/>
      <w:divBdr>
        <w:top w:val="none" w:sz="0" w:space="0" w:color="auto"/>
        <w:left w:val="none" w:sz="0" w:space="0" w:color="auto"/>
        <w:bottom w:val="none" w:sz="0" w:space="0" w:color="auto"/>
        <w:right w:val="none" w:sz="0" w:space="0" w:color="auto"/>
      </w:divBdr>
    </w:div>
    <w:div w:id="1203786531">
      <w:bodyDiv w:val="1"/>
      <w:marLeft w:val="0"/>
      <w:marRight w:val="0"/>
      <w:marTop w:val="0"/>
      <w:marBottom w:val="0"/>
      <w:divBdr>
        <w:top w:val="none" w:sz="0" w:space="0" w:color="auto"/>
        <w:left w:val="none" w:sz="0" w:space="0" w:color="auto"/>
        <w:bottom w:val="none" w:sz="0" w:space="0" w:color="auto"/>
        <w:right w:val="none" w:sz="0" w:space="0" w:color="auto"/>
      </w:divBdr>
    </w:div>
    <w:div w:id="1204098830">
      <w:bodyDiv w:val="1"/>
      <w:marLeft w:val="0"/>
      <w:marRight w:val="0"/>
      <w:marTop w:val="0"/>
      <w:marBottom w:val="0"/>
      <w:divBdr>
        <w:top w:val="none" w:sz="0" w:space="0" w:color="auto"/>
        <w:left w:val="none" w:sz="0" w:space="0" w:color="auto"/>
        <w:bottom w:val="none" w:sz="0" w:space="0" w:color="auto"/>
        <w:right w:val="none" w:sz="0" w:space="0" w:color="auto"/>
      </w:divBdr>
    </w:div>
    <w:div w:id="1208832454">
      <w:bodyDiv w:val="1"/>
      <w:marLeft w:val="0"/>
      <w:marRight w:val="0"/>
      <w:marTop w:val="0"/>
      <w:marBottom w:val="0"/>
      <w:divBdr>
        <w:top w:val="none" w:sz="0" w:space="0" w:color="auto"/>
        <w:left w:val="none" w:sz="0" w:space="0" w:color="auto"/>
        <w:bottom w:val="none" w:sz="0" w:space="0" w:color="auto"/>
        <w:right w:val="none" w:sz="0" w:space="0" w:color="auto"/>
      </w:divBdr>
    </w:div>
    <w:div w:id="1209149608">
      <w:bodyDiv w:val="1"/>
      <w:marLeft w:val="0"/>
      <w:marRight w:val="0"/>
      <w:marTop w:val="0"/>
      <w:marBottom w:val="0"/>
      <w:divBdr>
        <w:top w:val="none" w:sz="0" w:space="0" w:color="auto"/>
        <w:left w:val="none" w:sz="0" w:space="0" w:color="auto"/>
        <w:bottom w:val="none" w:sz="0" w:space="0" w:color="auto"/>
        <w:right w:val="none" w:sz="0" w:space="0" w:color="auto"/>
      </w:divBdr>
    </w:div>
    <w:div w:id="1211650740">
      <w:bodyDiv w:val="1"/>
      <w:marLeft w:val="0"/>
      <w:marRight w:val="0"/>
      <w:marTop w:val="0"/>
      <w:marBottom w:val="0"/>
      <w:divBdr>
        <w:top w:val="none" w:sz="0" w:space="0" w:color="auto"/>
        <w:left w:val="none" w:sz="0" w:space="0" w:color="auto"/>
        <w:bottom w:val="none" w:sz="0" w:space="0" w:color="auto"/>
        <w:right w:val="none" w:sz="0" w:space="0" w:color="auto"/>
      </w:divBdr>
    </w:div>
    <w:div w:id="1213419916">
      <w:bodyDiv w:val="1"/>
      <w:marLeft w:val="0"/>
      <w:marRight w:val="0"/>
      <w:marTop w:val="0"/>
      <w:marBottom w:val="0"/>
      <w:divBdr>
        <w:top w:val="none" w:sz="0" w:space="0" w:color="auto"/>
        <w:left w:val="none" w:sz="0" w:space="0" w:color="auto"/>
        <w:bottom w:val="none" w:sz="0" w:space="0" w:color="auto"/>
        <w:right w:val="none" w:sz="0" w:space="0" w:color="auto"/>
      </w:divBdr>
    </w:div>
    <w:div w:id="1215239076">
      <w:bodyDiv w:val="1"/>
      <w:marLeft w:val="0"/>
      <w:marRight w:val="0"/>
      <w:marTop w:val="0"/>
      <w:marBottom w:val="0"/>
      <w:divBdr>
        <w:top w:val="none" w:sz="0" w:space="0" w:color="auto"/>
        <w:left w:val="none" w:sz="0" w:space="0" w:color="auto"/>
        <w:bottom w:val="none" w:sz="0" w:space="0" w:color="auto"/>
        <w:right w:val="none" w:sz="0" w:space="0" w:color="auto"/>
      </w:divBdr>
    </w:div>
    <w:div w:id="1217427877">
      <w:bodyDiv w:val="1"/>
      <w:marLeft w:val="0"/>
      <w:marRight w:val="0"/>
      <w:marTop w:val="0"/>
      <w:marBottom w:val="0"/>
      <w:divBdr>
        <w:top w:val="none" w:sz="0" w:space="0" w:color="auto"/>
        <w:left w:val="none" w:sz="0" w:space="0" w:color="auto"/>
        <w:bottom w:val="none" w:sz="0" w:space="0" w:color="auto"/>
        <w:right w:val="none" w:sz="0" w:space="0" w:color="auto"/>
      </w:divBdr>
    </w:div>
    <w:div w:id="1223634548">
      <w:bodyDiv w:val="1"/>
      <w:marLeft w:val="0"/>
      <w:marRight w:val="0"/>
      <w:marTop w:val="0"/>
      <w:marBottom w:val="0"/>
      <w:divBdr>
        <w:top w:val="none" w:sz="0" w:space="0" w:color="auto"/>
        <w:left w:val="none" w:sz="0" w:space="0" w:color="auto"/>
        <w:bottom w:val="none" w:sz="0" w:space="0" w:color="auto"/>
        <w:right w:val="none" w:sz="0" w:space="0" w:color="auto"/>
      </w:divBdr>
    </w:div>
    <w:div w:id="1226527566">
      <w:bodyDiv w:val="1"/>
      <w:marLeft w:val="0"/>
      <w:marRight w:val="0"/>
      <w:marTop w:val="0"/>
      <w:marBottom w:val="0"/>
      <w:divBdr>
        <w:top w:val="none" w:sz="0" w:space="0" w:color="auto"/>
        <w:left w:val="none" w:sz="0" w:space="0" w:color="auto"/>
        <w:bottom w:val="none" w:sz="0" w:space="0" w:color="auto"/>
        <w:right w:val="none" w:sz="0" w:space="0" w:color="auto"/>
      </w:divBdr>
    </w:div>
    <w:div w:id="1228102729">
      <w:bodyDiv w:val="1"/>
      <w:marLeft w:val="0"/>
      <w:marRight w:val="0"/>
      <w:marTop w:val="0"/>
      <w:marBottom w:val="0"/>
      <w:divBdr>
        <w:top w:val="none" w:sz="0" w:space="0" w:color="auto"/>
        <w:left w:val="none" w:sz="0" w:space="0" w:color="auto"/>
        <w:bottom w:val="none" w:sz="0" w:space="0" w:color="auto"/>
        <w:right w:val="none" w:sz="0" w:space="0" w:color="auto"/>
      </w:divBdr>
    </w:div>
    <w:div w:id="1231817027">
      <w:bodyDiv w:val="1"/>
      <w:marLeft w:val="0"/>
      <w:marRight w:val="0"/>
      <w:marTop w:val="0"/>
      <w:marBottom w:val="0"/>
      <w:divBdr>
        <w:top w:val="none" w:sz="0" w:space="0" w:color="auto"/>
        <w:left w:val="none" w:sz="0" w:space="0" w:color="auto"/>
        <w:bottom w:val="none" w:sz="0" w:space="0" w:color="auto"/>
        <w:right w:val="none" w:sz="0" w:space="0" w:color="auto"/>
      </w:divBdr>
    </w:div>
    <w:div w:id="1232693957">
      <w:bodyDiv w:val="1"/>
      <w:marLeft w:val="0"/>
      <w:marRight w:val="0"/>
      <w:marTop w:val="0"/>
      <w:marBottom w:val="0"/>
      <w:divBdr>
        <w:top w:val="none" w:sz="0" w:space="0" w:color="auto"/>
        <w:left w:val="none" w:sz="0" w:space="0" w:color="auto"/>
        <w:bottom w:val="none" w:sz="0" w:space="0" w:color="auto"/>
        <w:right w:val="none" w:sz="0" w:space="0" w:color="auto"/>
      </w:divBdr>
    </w:div>
    <w:div w:id="1233390087">
      <w:bodyDiv w:val="1"/>
      <w:marLeft w:val="0"/>
      <w:marRight w:val="0"/>
      <w:marTop w:val="0"/>
      <w:marBottom w:val="0"/>
      <w:divBdr>
        <w:top w:val="none" w:sz="0" w:space="0" w:color="auto"/>
        <w:left w:val="none" w:sz="0" w:space="0" w:color="auto"/>
        <w:bottom w:val="none" w:sz="0" w:space="0" w:color="auto"/>
        <w:right w:val="none" w:sz="0" w:space="0" w:color="auto"/>
      </w:divBdr>
    </w:div>
    <w:div w:id="1234777444">
      <w:bodyDiv w:val="1"/>
      <w:marLeft w:val="0"/>
      <w:marRight w:val="0"/>
      <w:marTop w:val="0"/>
      <w:marBottom w:val="0"/>
      <w:divBdr>
        <w:top w:val="none" w:sz="0" w:space="0" w:color="auto"/>
        <w:left w:val="none" w:sz="0" w:space="0" w:color="auto"/>
        <w:bottom w:val="none" w:sz="0" w:space="0" w:color="auto"/>
        <w:right w:val="none" w:sz="0" w:space="0" w:color="auto"/>
      </w:divBdr>
    </w:div>
    <w:div w:id="1237131815">
      <w:bodyDiv w:val="1"/>
      <w:marLeft w:val="0"/>
      <w:marRight w:val="0"/>
      <w:marTop w:val="0"/>
      <w:marBottom w:val="0"/>
      <w:divBdr>
        <w:top w:val="none" w:sz="0" w:space="0" w:color="auto"/>
        <w:left w:val="none" w:sz="0" w:space="0" w:color="auto"/>
        <w:bottom w:val="none" w:sz="0" w:space="0" w:color="auto"/>
        <w:right w:val="none" w:sz="0" w:space="0" w:color="auto"/>
      </w:divBdr>
    </w:div>
    <w:div w:id="1239902639">
      <w:bodyDiv w:val="1"/>
      <w:marLeft w:val="0"/>
      <w:marRight w:val="0"/>
      <w:marTop w:val="0"/>
      <w:marBottom w:val="0"/>
      <w:divBdr>
        <w:top w:val="none" w:sz="0" w:space="0" w:color="auto"/>
        <w:left w:val="none" w:sz="0" w:space="0" w:color="auto"/>
        <w:bottom w:val="none" w:sz="0" w:space="0" w:color="auto"/>
        <w:right w:val="none" w:sz="0" w:space="0" w:color="auto"/>
      </w:divBdr>
    </w:div>
    <w:div w:id="1240943213">
      <w:bodyDiv w:val="1"/>
      <w:marLeft w:val="0"/>
      <w:marRight w:val="0"/>
      <w:marTop w:val="0"/>
      <w:marBottom w:val="0"/>
      <w:divBdr>
        <w:top w:val="none" w:sz="0" w:space="0" w:color="auto"/>
        <w:left w:val="none" w:sz="0" w:space="0" w:color="auto"/>
        <w:bottom w:val="none" w:sz="0" w:space="0" w:color="auto"/>
        <w:right w:val="none" w:sz="0" w:space="0" w:color="auto"/>
      </w:divBdr>
    </w:div>
    <w:div w:id="1243175525">
      <w:bodyDiv w:val="1"/>
      <w:marLeft w:val="0"/>
      <w:marRight w:val="0"/>
      <w:marTop w:val="0"/>
      <w:marBottom w:val="0"/>
      <w:divBdr>
        <w:top w:val="none" w:sz="0" w:space="0" w:color="auto"/>
        <w:left w:val="none" w:sz="0" w:space="0" w:color="auto"/>
        <w:bottom w:val="none" w:sz="0" w:space="0" w:color="auto"/>
        <w:right w:val="none" w:sz="0" w:space="0" w:color="auto"/>
      </w:divBdr>
    </w:div>
    <w:div w:id="1248615439">
      <w:bodyDiv w:val="1"/>
      <w:marLeft w:val="0"/>
      <w:marRight w:val="0"/>
      <w:marTop w:val="0"/>
      <w:marBottom w:val="0"/>
      <w:divBdr>
        <w:top w:val="none" w:sz="0" w:space="0" w:color="auto"/>
        <w:left w:val="none" w:sz="0" w:space="0" w:color="auto"/>
        <w:bottom w:val="none" w:sz="0" w:space="0" w:color="auto"/>
        <w:right w:val="none" w:sz="0" w:space="0" w:color="auto"/>
      </w:divBdr>
    </w:div>
    <w:div w:id="1250768517">
      <w:bodyDiv w:val="1"/>
      <w:marLeft w:val="0"/>
      <w:marRight w:val="0"/>
      <w:marTop w:val="0"/>
      <w:marBottom w:val="0"/>
      <w:divBdr>
        <w:top w:val="none" w:sz="0" w:space="0" w:color="auto"/>
        <w:left w:val="none" w:sz="0" w:space="0" w:color="auto"/>
        <w:bottom w:val="none" w:sz="0" w:space="0" w:color="auto"/>
        <w:right w:val="none" w:sz="0" w:space="0" w:color="auto"/>
      </w:divBdr>
    </w:div>
    <w:div w:id="1253397967">
      <w:bodyDiv w:val="1"/>
      <w:marLeft w:val="0"/>
      <w:marRight w:val="0"/>
      <w:marTop w:val="0"/>
      <w:marBottom w:val="0"/>
      <w:divBdr>
        <w:top w:val="none" w:sz="0" w:space="0" w:color="auto"/>
        <w:left w:val="none" w:sz="0" w:space="0" w:color="auto"/>
        <w:bottom w:val="none" w:sz="0" w:space="0" w:color="auto"/>
        <w:right w:val="none" w:sz="0" w:space="0" w:color="auto"/>
      </w:divBdr>
    </w:div>
    <w:div w:id="1253902946">
      <w:bodyDiv w:val="1"/>
      <w:marLeft w:val="0"/>
      <w:marRight w:val="0"/>
      <w:marTop w:val="0"/>
      <w:marBottom w:val="0"/>
      <w:divBdr>
        <w:top w:val="none" w:sz="0" w:space="0" w:color="auto"/>
        <w:left w:val="none" w:sz="0" w:space="0" w:color="auto"/>
        <w:bottom w:val="none" w:sz="0" w:space="0" w:color="auto"/>
        <w:right w:val="none" w:sz="0" w:space="0" w:color="auto"/>
      </w:divBdr>
    </w:div>
    <w:div w:id="1256591146">
      <w:bodyDiv w:val="1"/>
      <w:marLeft w:val="0"/>
      <w:marRight w:val="0"/>
      <w:marTop w:val="0"/>
      <w:marBottom w:val="0"/>
      <w:divBdr>
        <w:top w:val="none" w:sz="0" w:space="0" w:color="auto"/>
        <w:left w:val="none" w:sz="0" w:space="0" w:color="auto"/>
        <w:bottom w:val="none" w:sz="0" w:space="0" w:color="auto"/>
        <w:right w:val="none" w:sz="0" w:space="0" w:color="auto"/>
      </w:divBdr>
    </w:div>
    <w:div w:id="1258518426">
      <w:bodyDiv w:val="1"/>
      <w:marLeft w:val="0"/>
      <w:marRight w:val="0"/>
      <w:marTop w:val="0"/>
      <w:marBottom w:val="0"/>
      <w:divBdr>
        <w:top w:val="none" w:sz="0" w:space="0" w:color="auto"/>
        <w:left w:val="none" w:sz="0" w:space="0" w:color="auto"/>
        <w:bottom w:val="none" w:sz="0" w:space="0" w:color="auto"/>
        <w:right w:val="none" w:sz="0" w:space="0" w:color="auto"/>
      </w:divBdr>
    </w:div>
    <w:div w:id="1262448237">
      <w:bodyDiv w:val="1"/>
      <w:marLeft w:val="0"/>
      <w:marRight w:val="0"/>
      <w:marTop w:val="0"/>
      <w:marBottom w:val="0"/>
      <w:divBdr>
        <w:top w:val="none" w:sz="0" w:space="0" w:color="auto"/>
        <w:left w:val="none" w:sz="0" w:space="0" w:color="auto"/>
        <w:bottom w:val="none" w:sz="0" w:space="0" w:color="auto"/>
        <w:right w:val="none" w:sz="0" w:space="0" w:color="auto"/>
      </w:divBdr>
    </w:div>
    <w:div w:id="1263298768">
      <w:bodyDiv w:val="1"/>
      <w:marLeft w:val="0"/>
      <w:marRight w:val="0"/>
      <w:marTop w:val="0"/>
      <w:marBottom w:val="0"/>
      <w:divBdr>
        <w:top w:val="none" w:sz="0" w:space="0" w:color="auto"/>
        <w:left w:val="none" w:sz="0" w:space="0" w:color="auto"/>
        <w:bottom w:val="none" w:sz="0" w:space="0" w:color="auto"/>
        <w:right w:val="none" w:sz="0" w:space="0" w:color="auto"/>
      </w:divBdr>
    </w:div>
    <w:div w:id="1263562447">
      <w:bodyDiv w:val="1"/>
      <w:marLeft w:val="0"/>
      <w:marRight w:val="0"/>
      <w:marTop w:val="0"/>
      <w:marBottom w:val="0"/>
      <w:divBdr>
        <w:top w:val="none" w:sz="0" w:space="0" w:color="auto"/>
        <w:left w:val="none" w:sz="0" w:space="0" w:color="auto"/>
        <w:bottom w:val="none" w:sz="0" w:space="0" w:color="auto"/>
        <w:right w:val="none" w:sz="0" w:space="0" w:color="auto"/>
      </w:divBdr>
    </w:div>
    <w:div w:id="1265459980">
      <w:bodyDiv w:val="1"/>
      <w:marLeft w:val="0"/>
      <w:marRight w:val="0"/>
      <w:marTop w:val="0"/>
      <w:marBottom w:val="0"/>
      <w:divBdr>
        <w:top w:val="none" w:sz="0" w:space="0" w:color="auto"/>
        <w:left w:val="none" w:sz="0" w:space="0" w:color="auto"/>
        <w:bottom w:val="none" w:sz="0" w:space="0" w:color="auto"/>
        <w:right w:val="none" w:sz="0" w:space="0" w:color="auto"/>
      </w:divBdr>
    </w:div>
    <w:div w:id="1266108516">
      <w:bodyDiv w:val="1"/>
      <w:marLeft w:val="0"/>
      <w:marRight w:val="0"/>
      <w:marTop w:val="0"/>
      <w:marBottom w:val="0"/>
      <w:divBdr>
        <w:top w:val="none" w:sz="0" w:space="0" w:color="auto"/>
        <w:left w:val="none" w:sz="0" w:space="0" w:color="auto"/>
        <w:bottom w:val="none" w:sz="0" w:space="0" w:color="auto"/>
        <w:right w:val="none" w:sz="0" w:space="0" w:color="auto"/>
      </w:divBdr>
    </w:div>
    <w:div w:id="1266575723">
      <w:bodyDiv w:val="1"/>
      <w:marLeft w:val="0"/>
      <w:marRight w:val="0"/>
      <w:marTop w:val="0"/>
      <w:marBottom w:val="0"/>
      <w:divBdr>
        <w:top w:val="none" w:sz="0" w:space="0" w:color="auto"/>
        <w:left w:val="none" w:sz="0" w:space="0" w:color="auto"/>
        <w:bottom w:val="none" w:sz="0" w:space="0" w:color="auto"/>
        <w:right w:val="none" w:sz="0" w:space="0" w:color="auto"/>
      </w:divBdr>
    </w:div>
    <w:div w:id="1267926094">
      <w:bodyDiv w:val="1"/>
      <w:marLeft w:val="0"/>
      <w:marRight w:val="0"/>
      <w:marTop w:val="0"/>
      <w:marBottom w:val="0"/>
      <w:divBdr>
        <w:top w:val="none" w:sz="0" w:space="0" w:color="auto"/>
        <w:left w:val="none" w:sz="0" w:space="0" w:color="auto"/>
        <w:bottom w:val="none" w:sz="0" w:space="0" w:color="auto"/>
        <w:right w:val="none" w:sz="0" w:space="0" w:color="auto"/>
      </w:divBdr>
    </w:div>
    <w:div w:id="1268541888">
      <w:bodyDiv w:val="1"/>
      <w:marLeft w:val="0"/>
      <w:marRight w:val="0"/>
      <w:marTop w:val="0"/>
      <w:marBottom w:val="0"/>
      <w:divBdr>
        <w:top w:val="none" w:sz="0" w:space="0" w:color="auto"/>
        <w:left w:val="none" w:sz="0" w:space="0" w:color="auto"/>
        <w:bottom w:val="none" w:sz="0" w:space="0" w:color="auto"/>
        <w:right w:val="none" w:sz="0" w:space="0" w:color="auto"/>
      </w:divBdr>
    </w:div>
    <w:div w:id="1271086045">
      <w:bodyDiv w:val="1"/>
      <w:marLeft w:val="0"/>
      <w:marRight w:val="0"/>
      <w:marTop w:val="0"/>
      <w:marBottom w:val="0"/>
      <w:divBdr>
        <w:top w:val="none" w:sz="0" w:space="0" w:color="auto"/>
        <w:left w:val="none" w:sz="0" w:space="0" w:color="auto"/>
        <w:bottom w:val="none" w:sz="0" w:space="0" w:color="auto"/>
        <w:right w:val="none" w:sz="0" w:space="0" w:color="auto"/>
      </w:divBdr>
    </w:div>
    <w:div w:id="1273397063">
      <w:bodyDiv w:val="1"/>
      <w:marLeft w:val="0"/>
      <w:marRight w:val="0"/>
      <w:marTop w:val="0"/>
      <w:marBottom w:val="0"/>
      <w:divBdr>
        <w:top w:val="none" w:sz="0" w:space="0" w:color="auto"/>
        <w:left w:val="none" w:sz="0" w:space="0" w:color="auto"/>
        <w:bottom w:val="none" w:sz="0" w:space="0" w:color="auto"/>
        <w:right w:val="none" w:sz="0" w:space="0" w:color="auto"/>
      </w:divBdr>
    </w:div>
    <w:div w:id="1273517992">
      <w:bodyDiv w:val="1"/>
      <w:marLeft w:val="0"/>
      <w:marRight w:val="0"/>
      <w:marTop w:val="0"/>
      <w:marBottom w:val="0"/>
      <w:divBdr>
        <w:top w:val="none" w:sz="0" w:space="0" w:color="auto"/>
        <w:left w:val="none" w:sz="0" w:space="0" w:color="auto"/>
        <w:bottom w:val="none" w:sz="0" w:space="0" w:color="auto"/>
        <w:right w:val="none" w:sz="0" w:space="0" w:color="auto"/>
      </w:divBdr>
    </w:div>
    <w:div w:id="1273631509">
      <w:bodyDiv w:val="1"/>
      <w:marLeft w:val="0"/>
      <w:marRight w:val="0"/>
      <w:marTop w:val="0"/>
      <w:marBottom w:val="0"/>
      <w:divBdr>
        <w:top w:val="none" w:sz="0" w:space="0" w:color="auto"/>
        <w:left w:val="none" w:sz="0" w:space="0" w:color="auto"/>
        <w:bottom w:val="none" w:sz="0" w:space="0" w:color="auto"/>
        <w:right w:val="none" w:sz="0" w:space="0" w:color="auto"/>
      </w:divBdr>
    </w:div>
    <w:div w:id="1274744747">
      <w:bodyDiv w:val="1"/>
      <w:marLeft w:val="0"/>
      <w:marRight w:val="0"/>
      <w:marTop w:val="0"/>
      <w:marBottom w:val="0"/>
      <w:divBdr>
        <w:top w:val="none" w:sz="0" w:space="0" w:color="auto"/>
        <w:left w:val="none" w:sz="0" w:space="0" w:color="auto"/>
        <w:bottom w:val="none" w:sz="0" w:space="0" w:color="auto"/>
        <w:right w:val="none" w:sz="0" w:space="0" w:color="auto"/>
      </w:divBdr>
    </w:div>
    <w:div w:id="1279527571">
      <w:bodyDiv w:val="1"/>
      <w:marLeft w:val="0"/>
      <w:marRight w:val="0"/>
      <w:marTop w:val="0"/>
      <w:marBottom w:val="0"/>
      <w:divBdr>
        <w:top w:val="none" w:sz="0" w:space="0" w:color="auto"/>
        <w:left w:val="none" w:sz="0" w:space="0" w:color="auto"/>
        <w:bottom w:val="none" w:sz="0" w:space="0" w:color="auto"/>
        <w:right w:val="none" w:sz="0" w:space="0" w:color="auto"/>
      </w:divBdr>
    </w:div>
    <w:div w:id="1279604510">
      <w:bodyDiv w:val="1"/>
      <w:marLeft w:val="0"/>
      <w:marRight w:val="0"/>
      <w:marTop w:val="0"/>
      <w:marBottom w:val="0"/>
      <w:divBdr>
        <w:top w:val="none" w:sz="0" w:space="0" w:color="auto"/>
        <w:left w:val="none" w:sz="0" w:space="0" w:color="auto"/>
        <w:bottom w:val="none" w:sz="0" w:space="0" w:color="auto"/>
        <w:right w:val="none" w:sz="0" w:space="0" w:color="auto"/>
      </w:divBdr>
    </w:div>
    <w:div w:id="1280726792">
      <w:bodyDiv w:val="1"/>
      <w:marLeft w:val="0"/>
      <w:marRight w:val="0"/>
      <w:marTop w:val="0"/>
      <w:marBottom w:val="0"/>
      <w:divBdr>
        <w:top w:val="none" w:sz="0" w:space="0" w:color="auto"/>
        <w:left w:val="none" w:sz="0" w:space="0" w:color="auto"/>
        <w:bottom w:val="none" w:sz="0" w:space="0" w:color="auto"/>
        <w:right w:val="none" w:sz="0" w:space="0" w:color="auto"/>
      </w:divBdr>
    </w:div>
    <w:div w:id="1284579393">
      <w:bodyDiv w:val="1"/>
      <w:marLeft w:val="0"/>
      <w:marRight w:val="0"/>
      <w:marTop w:val="0"/>
      <w:marBottom w:val="0"/>
      <w:divBdr>
        <w:top w:val="none" w:sz="0" w:space="0" w:color="auto"/>
        <w:left w:val="none" w:sz="0" w:space="0" w:color="auto"/>
        <w:bottom w:val="none" w:sz="0" w:space="0" w:color="auto"/>
        <w:right w:val="none" w:sz="0" w:space="0" w:color="auto"/>
      </w:divBdr>
    </w:div>
    <w:div w:id="1285186650">
      <w:bodyDiv w:val="1"/>
      <w:marLeft w:val="0"/>
      <w:marRight w:val="0"/>
      <w:marTop w:val="0"/>
      <w:marBottom w:val="0"/>
      <w:divBdr>
        <w:top w:val="none" w:sz="0" w:space="0" w:color="auto"/>
        <w:left w:val="none" w:sz="0" w:space="0" w:color="auto"/>
        <w:bottom w:val="none" w:sz="0" w:space="0" w:color="auto"/>
        <w:right w:val="none" w:sz="0" w:space="0" w:color="auto"/>
      </w:divBdr>
    </w:div>
    <w:div w:id="1288970172">
      <w:bodyDiv w:val="1"/>
      <w:marLeft w:val="0"/>
      <w:marRight w:val="0"/>
      <w:marTop w:val="0"/>
      <w:marBottom w:val="0"/>
      <w:divBdr>
        <w:top w:val="none" w:sz="0" w:space="0" w:color="auto"/>
        <w:left w:val="none" w:sz="0" w:space="0" w:color="auto"/>
        <w:bottom w:val="none" w:sz="0" w:space="0" w:color="auto"/>
        <w:right w:val="none" w:sz="0" w:space="0" w:color="auto"/>
      </w:divBdr>
    </w:div>
    <w:div w:id="1289893635">
      <w:bodyDiv w:val="1"/>
      <w:marLeft w:val="0"/>
      <w:marRight w:val="0"/>
      <w:marTop w:val="0"/>
      <w:marBottom w:val="0"/>
      <w:divBdr>
        <w:top w:val="none" w:sz="0" w:space="0" w:color="auto"/>
        <w:left w:val="none" w:sz="0" w:space="0" w:color="auto"/>
        <w:bottom w:val="none" w:sz="0" w:space="0" w:color="auto"/>
        <w:right w:val="none" w:sz="0" w:space="0" w:color="auto"/>
      </w:divBdr>
    </w:div>
    <w:div w:id="1294746421">
      <w:bodyDiv w:val="1"/>
      <w:marLeft w:val="0"/>
      <w:marRight w:val="0"/>
      <w:marTop w:val="0"/>
      <w:marBottom w:val="0"/>
      <w:divBdr>
        <w:top w:val="none" w:sz="0" w:space="0" w:color="auto"/>
        <w:left w:val="none" w:sz="0" w:space="0" w:color="auto"/>
        <w:bottom w:val="none" w:sz="0" w:space="0" w:color="auto"/>
        <w:right w:val="none" w:sz="0" w:space="0" w:color="auto"/>
      </w:divBdr>
    </w:div>
    <w:div w:id="1294822300">
      <w:bodyDiv w:val="1"/>
      <w:marLeft w:val="0"/>
      <w:marRight w:val="0"/>
      <w:marTop w:val="0"/>
      <w:marBottom w:val="0"/>
      <w:divBdr>
        <w:top w:val="none" w:sz="0" w:space="0" w:color="auto"/>
        <w:left w:val="none" w:sz="0" w:space="0" w:color="auto"/>
        <w:bottom w:val="none" w:sz="0" w:space="0" w:color="auto"/>
        <w:right w:val="none" w:sz="0" w:space="0" w:color="auto"/>
      </w:divBdr>
    </w:div>
    <w:div w:id="1297685225">
      <w:bodyDiv w:val="1"/>
      <w:marLeft w:val="0"/>
      <w:marRight w:val="0"/>
      <w:marTop w:val="0"/>
      <w:marBottom w:val="0"/>
      <w:divBdr>
        <w:top w:val="none" w:sz="0" w:space="0" w:color="auto"/>
        <w:left w:val="none" w:sz="0" w:space="0" w:color="auto"/>
        <w:bottom w:val="none" w:sz="0" w:space="0" w:color="auto"/>
        <w:right w:val="none" w:sz="0" w:space="0" w:color="auto"/>
      </w:divBdr>
    </w:div>
    <w:div w:id="1299646111">
      <w:bodyDiv w:val="1"/>
      <w:marLeft w:val="0"/>
      <w:marRight w:val="0"/>
      <w:marTop w:val="0"/>
      <w:marBottom w:val="0"/>
      <w:divBdr>
        <w:top w:val="none" w:sz="0" w:space="0" w:color="auto"/>
        <w:left w:val="none" w:sz="0" w:space="0" w:color="auto"/>
        <w:bottom w:val="none" w:sz="0" w:space="0" w:color="auto"/>
        <w:right w:val="none" w:sz="0" w:space="0" w:color="auto"/>
      </w:divBdr>
    </w:div>
    <w:div w:id="1299871270">
      <w:bodyDiv w:val="1"/>
      <w:marLeft w:val="0"/>
      <w:marRight w:val="0"/>
      <w:marTop w:val="0"/>
      <w:marBottom w:val="0"/>
      <w:divBdr>
        <w:top w:val="none" w:sz="0" w:space="0" w:color="auto"/>
        <w:left w:val="none" w:sz="0" w:space="0" w:color="auto"/>
        <w:bottom w:val="none" w:sz="0" w:space="0" w:color="auto"/>
        <w:right w:val="none" w:sz="0" w:space="0" w:color="auto"/>
      </w:divBdr>
    </w:div>
    <w:div w:id="1299993458">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05812377">
      <w:bodyDiv w:val="1"/>
      <w:marLeft w:val="0"/>
      <w:marRight w:val="0"/>
      <w:marTop w:val="0"/>
      <w:marBottom w:val="0"/>
      <w:divBdr>
        <w:top w:val="none" w:sz="0" w:space="0" w:color="auto"/>
        <w:left w:val="none" w:sz="0" w:space="0" w:color="auto"/>
        <w:bottom w:val="none" w:sz="0" w:space="0" w:color="auto"/>
        <w:right w:val="none" w:sz="0" w:space="0" w:color="auto"/>
      </w:divBdr>
    </w:div>
    <w:div w:id="1307734403">
      <w:bodyDiv w:val="1"/>
      <w:marLeft w:val="0"/>
      <w:marRight w:val="0"/>
      <w:marTop w:val="0"/>
      <w:marBottom w:val="0"/>
      <w:divBdr>
        <w:top w:val="none" w:sz="0" w:space="0" w:color="auto"/>
        <w:left w:val="none" w:sz="0" w:space="0" w:color="auto"/>
        <w:bottom w:val="none" w:sz="0" w:space="0" w:color="auto"/>
        <w:right w:val="none" w:sz="0" w:space="0" w:color="auto"/>
      </w:divBdr>
    </w:div>
    <w:div w:id="1308784475">
      <w:bodyDiv w:val="1"/>
      <w:marLeft w:val="0"/>
      <w:marRight w:val="0"/>
      <w:marTop w:val="0"/>
      <w:marBottom w:val="0"/>
      <w:divBdr>
        <w:top w:val="none" w:sz="0" w:space="0" w:color="auto"/>
        <w:left w:val="none" w:sz="0" w:space="0" w:color="auto"/>
        <w:bottom w:val="none" w:sz="0" w:space="0" w:color="auto"/>
        <w:right w:val="none" w:sz="0" w:space="0" w:color="auto"/>
      </w:divBdr>
    </w:div>
    <w:div w:id="1309163427">
      <w:bodyDiv w:val="1"/>
      <w:marLeft w:val="0"/>
      <w:marRight w:val="0"/>
      <w:marTop w:val="0"/>
      <w:marBottom w:val="0"/>
      <w:divBdr>
        <w:top w:val="none" w:sz="0" w:space="0" w:color="auto"/>
        <w:left w:val="none" w:sz="0" w:space="0" w:color="auto"/>
        <w:bottom w:val="none" w:sz="0" w:space="0" w:color="auto"/>
        <w:right w:val="none" w:sz="0" w:space="0" w:color="auto"/>
      </w:divBdr>
    </w:div>
    <w:div w:id="1309433798">
      <w:bodyDiv w:val="1"/>
      <w:marLeft w:val="0"/>
      <w:marRight w:val="0"/>
      <w:marTop w:val="0"/>
      <w:marBottom w:val="0"/>
      <w:divBdr>
        <w:top w:val="none" w:sz="0" w:space="0" w:color="auto"/>
        <w:left w:val="none" w:sz="0" w:space="0" w:color="auto"/>
        <w:bottom w:val="none" w:sz="0" w:space="0" w:color="auto"/>
        <w:right w:val="none" w:sz="0" w:space="0" w:color="auto"/>
      </w:divBdr>
    </w:div>
    <w:div w:id="1313018869">
      <w:bodyDiv w:val="1"/>
      <w:marLeft w:val="0"/>
      <w:marRight w:val="0"/>
      <w:marTop w:val="0"/>
      <w:marBottom w:val="0"/>
      <w:divBdr>
        <w:top w:val="none" w:sz="0" w:space="0" w:color="auto"/>
        <w:left w:val="none" w:sz="0" w:space="0" w:color="auto"/>
        <w:bottom w:val="none" w:sz="0" w:space="0" w:color="auto"/>
        <w:right w:val="none" w:sz="0" w:space="0" w:color="auto"/>
      </w:divBdr>
    </w:div>
    <w:div w:id="1315136668">
      <w:bodyDiv w:val="1"/>
      <w:marLeft w:val="0"/>
      <w:marRight w:val="0"/>
      <w:marTop w:val="0"/>
      <w:marBottom w:val="0"/>
      <w:divBdr>
        <w:top w:val="none" w:sz="0" w:space="0" w:color="auto"/>
        <w:left w:val="none" w:sz="0" w:space="0" w:color="auto"/>
        <w:bottom w:val="none" w:sz="0" w:space="0" w:color="auto"/>
        <w:right w:val="none" w:sz="0" w:space="0" w:color="auto"/>
      </w:divBdr>
    </w:div>
    <w:div w:id="1319189326">
      <w:bodyDiv w:val="1"/>
      <w:marLeft w:val="0"/>
      <w:marRight w:val="0"/>
      <w:marTop w:val="0"/>
      <w:marBottom w:val="0"/>
      <w:divBdr>
        <w:top w:val="none" w:sz="0" w:space="0" w:color="auto"/>
        <w:left w:val="none" w:sz="0" w:space="0" w:color="auto"/>
        <w:bottom w:val="none" w:sz="0" w:space="0" w:color="auto"/>
        <w:right w:val="none" w:sz="0" w:space="0" w:color="auto"/>
      </w:divBdr>
    </w:div>
    <w:div w:id="1322468703">
      <w:bodyDiv w:val="1"/>
      <w:marLeft w:val="0"/>
      <w:marRight w:val="0"/>
      <w:marTop w:val="0"/>
      <w:marBottom w:val="0"/>
      <w:divBdr>
        <w:top w:val="none" w:sz="0" w:space="0" w:color="auto"/>
        <w:left w:val="none" w:sz="0" w:space="0" w:color="auto"/>
        <w:bottom w:val="none" w:sz="0" w:space="0" w:color="auto"/>
        <w:right w:val="none" w:sz="0" w:space="0" w:color="auto"/>
      </w:divBdr>
    </w:div>
    <w:div w:id="1322855800">
      <w:bodyDiv w:val="1"/>
      <w:marLeft w:val="0"/>
      <w:marRight w:val="0"/>
      <w:marTop w:val="0"/>
      <w:marBottom w:val="0"/>
      <w:divBdr>
        <w:top w:val="none" w:sz="0" w:space="0" w:color="auto"/>
        <w:left w:val="none" w:sz="0" w:space="0" w:color="auto"/>
        <w:bottom w:val="none" w:sz="0" w:space="0" w:color="auto"/>
        <w:right w:val="none" w:sz="0" w:space="0" w:color="auto"/>
      </w:divBdr>
    </w:div>
    <w:div w:id="1323122241">
      <w:bodyDiv w:val="1"/>
      <w:marLeft w:val="0"/>
      <w:marRight w:val="0"/>
      <w:marTop w:val="0"/>
      <w:marBottom w:val="0"/>
      <w:divBdr>
        <w:top w:val="none" w:sz="0" w:space="0" w:color="auto"/>
        <w:left w:val="none" w:sz="0" w:space="0" w:color="auto"/>
        <w:bottom w:val="none" w:sz="0" w:space="0" w:color="auto"/>
        <w:right w:val="none" w:sz="0" w:space="0" w:color="auto"/>
      </w:divBdr>
    </w:div>
    <w:div w:id="1325010503">
      <w:bodyDiv w:val="1"/>
      <w:marLeft w:val="0"/>
      <w:marRight w:val="0"/>
      <w:marTop w:val="0"/>
      <w:marBottom w:val="0"/>
      <w:divBdr>
        <w:top w:val="none" w:sz="0" w:space="0" w:color="auto"/>
        <w:left w:val="none" w:sz="0" w:space="0" w:color="auto"/>
        <w:bottom w:val="none" w:sz="0" w:space="0" w:color="auto"/>
        <w:right w:val="none" w:sz="0" w:space="0" w:color="auto"/>
      </w:divBdr>
    </w:div>
    <w:div w:id="1328560492">
      <w:bodyDiv w:val="1"/>
      <w:marLeft w:val="0"/>
      <w:marRight w:val="0"/>
      <w:marTop w:val="0"/>
      <w:marBottom w:val="0"/>
      <w:divBdr>
        <w:top w:val="none" w:sz="0" w:space="0" w:color="auto"/>
        <w:left w:val="none" w:sz="0" w:space="0" w:color="auto"/>
        <w:bottom w:val="none" w:sz="0" w:space="0" w:color="auto"/>
        <w:right w:val="none" w:sz="0" w:space="0" w:color="auto"/>
      </w:divBdr>
    </w:div>
    <w:div w:id="1331909214">
      <w:bodyDiv w:val="1"/>
      <w:marLeft w:val="0"/>
      <w:marRight w:val="0"/>
      <w:marTop w:val="0"/>
      <w:marBottom w:val="0"/>
      <w:divBdr>
        <w:top w:val="none" w:sz="0" w:space="0" w:color="auto"/>
        <w:left w:val="none" w:sz="0" w:space="0" w:color="auto"/>
        <w:bottom w:val="none" w:sz="0" w:space="0" w:color="auto"/>
        <w:right w:val="none" w:sz="0" w:space="0" w:color="auto"/>
      </w:divBdr>
    </w:div>
    <w:div w:id="1332953280">
      <w:bodyDiv w:val="1"/>
      <w:marLeft w:val="0"/>
      <w:marRight w:val="0"/>
      <w:marTop w:val="0"/>
      <w:marBottom w:val="0"/>
      <w:divBdr>
        <w:top w:val="none" w:sz="0" w:space="0" w:color="auto"/>
        <w:left w:val="none" w:sz="0" w:space="0" w:color="auto"/>
        <w:bottom w:val="none" w:sz="0" w:space="0" w:color="auto"/>
        <w:right w:val="none" w:sz="0" w:space="0" w:color="auto"/>
      </w:divBdr>
    </w:div>
    <w:div w:id="1333797457">
      <w:bodyDiv w:val="1"/>
      <w:marLeft w:val="0"/>
      <w:marRight w:val="0"/>
      <w:marTop w:val="0"/>
      <w:marBottom w:val="0"/>
      <w:divBdr>
        <w:top w:val="none" w:sz="0" w:space="0" w:color="auto"/>
        <w:left w:val="none" w:sz="0" w:space="0" w:color="auto"/>
        <w:bottom w:val="none" w:sz="0" w:space="0" w:color="auto"/>
        <w:right w:val="none" w:sz="0" w:space="0" w:color="auto"/>
      </w:divBdr>
    </w:div>
    <w:div w:id="1336297293">
      <w:bodyDiv w:val="1"/>
      <w:marLeft w:val="0"/>
      <w:marRight w:val="0"/>
      <w:marTop w:val="0"/>
      <w:marBottom w:val="0"/>
      <w:divBdr>
        <w:top w:val="none" w:sz="0" w:space="0" w:color="auto"/>
        <w:left w:val="none" w:sz="0" w:space="0" w:color="auto"/>
        <w:bottom w:val="none" w:sz="0" w:space="0" w:color="auto"/>
        <w:right w:val="none" w:sz="0" w:space="0" w:color="auto"/>
      </w:divBdr>
    </w:div>
    <w:div w:id="1338772199">
      <w:bodyDiv w:val="1"/>
      <w:marLeft w:val="0"/>
      <w:marRight w:val="0"/>
      <w:marTop w:val="0"/>
      <w:marBottom w:val="0"/>
      <w:divBdr>
        <w:top w:val="none" w:sz="0" w:space="0" w:color="auto"/>
        <w:left w:val="none" w:sz="0" w:space="0" w:color="auto"/>
        <w:bottom w:val="none" w:sz="0" w:space="0" w:color="auto"/>
        <w:right w:val="none" w:sz="0" w:space="0" w:color="auto"/>
      </w:divBdr>
    </w:div>
    <w:div w:id="1340423185">
      <w:bodyDiv w:val="1"/>
      <w:marLeft w:val="0"/>
      <w:marRight w:val="0"/>
      <w:marTop w:val="0"/>
      <w:marBottom w:val="0"/>
      <w:divBdr>
        <w:top w:val="none" w:sz="0" w:space="0" w:color="auto"/>
        <w:left w:val="none" w:sz="0" w:space="0" w:color="auto"/>
        <w:bottom w:val="none" w:sz="0" w:space="0" w:color="auto"/>
        <w:right w:val="none" w:sz="0" w:space="0" w:color="auto"/>
      </w:divBdr>
    </w:div>
    <w:div w:id="1340546234">
      <w:bodyDiv w:val="1"/>
      <w:marLeft w:val="0"/>
      <w:marRight w:val="0"/>
      <w:marTop w:val="0"/>
      <w:marBottom w:val="0"/>
      <w:divBdr>
        <w:top w:val="none" w:sz="0" w:space="0" w:color="auto"/>
        <w:left w:val="none" w:sz="0" w:space="0" w:color="auto"/>
        <w:bottom w:val="none" w:sz="0" w:space="0" w:color="auto"/>
        <w:right w:val="none" w:sz="0" w:space="0" w:color="auto"/>
      </w:divBdr>
    </w:div>
    <w:div w:id="1341665988">
      <w:bodyDiv w:val="1"/>
      <w:marLeft w:val="0"/>
      <w:marRight w:val="0"/>
      <w:marTop w:val="0"/>
      <w:marBottom w:val="0"/>
      <w:divBdr>
        <w:top w:val="none" w:sz="0" w:space="0" w:color="auto"/>
        <w:left w:val="none" w:sz="0" w:space="0" w:color="auto"/>
        <w:bottom w:val="none" w:sz="0" w:space="0" w:color="auto"/>
        <w:right w:val="none" w:sz="0" w:space="0" w:color="auto"/>
      </w:divBdr>
    </w:div>
    <w:div w:id="1341926731">
      <w:bodyDiv w:val="1"/>
      <w:marLeft w:val="0"/>
      <w:marRight w:val="0"/>
      <w:marTop w:val="0"/>
      <w:marBottom w:val="0"/>
      <w:divBdr>
        <w:top w:val="none" w:sz="0" w:space="0" w:color="auto"/>
        <w:left w:val="none" w:sz="0" w:space="0" w:color="auto"/>
        <w:bottom w:val="none" w:sz="0" w:space="0" w:color="auto"/>
        <w:right w:val="none" w:sz="0" w:space="0" w:color="auto"/>
      </w:divBdr>
    </w:div>
    <w:div w:id="1346782746">
      <w:bodyDiv w:val="1"/>
      <w:marLeft w:val="0"/>
      <w:marRight w:val="0"/>
      <w:marTop w:val="0"/>
      <w:marBottom w:val="0"/>
      <w:divBdr>
        <w:top w:val="none" w:sz="0" w:space="0" w:color="auto"/>
        <w:left w:val="none" w:sz="0" w:space="0" w:color="auto"/>
        <w:bottom w:val="none" w:sz="0" w:space="0" w:color="auto"/>
        <w:right w:val="none" w:sz="0" w:space="0" w:color="auto"/>
      </w:divBdr>
    </w:div>
    <w:div w:id="1347554672">
      <w:bodyDiv w:val="1"/>
      <w:marLeft w:val="0"/>
      <w:marRight w:val="0"/>
      <w:marTop w:val="0"/>
      <w:marBottom w:val="0"/>
      <w:divBdr>
        <w:top w:val="none" w:sz="0" w:space="0" w:color="auto"/>
        <w:left w:val="none" w:sz="0" w:space="0" w:color="auto"/>
        <w:bottom w:val="none" w:sz="0" w:space="0" w:color="auto"/>
        <w:right w:val="none" w:sz="0" w:space="0" w:color="auto"/>
      </w:divBdr>
    </w:div>
    <w:div w:id="1348286606">
      <w:bodyDiv w:val="1"/>
      <w:marLeft w:val="0"/>
      <w:marRight w:val="0"/>
      <w:marTop w:val="0"/>
      <w:marBottom w:val="0"/>
      <w:divBdr>
        <w:top w:val="none" w:sz="0" w:space="0" w:color="auto"/>
        <w:left w:val="none" w:sz="0" w:space="0" w:color="auto"/>
        <w:bottom w:val="none" w:sz="0" w:space="0" w:color="auto"/>
        <w:right w:val="none" w:sz="0" w:space="0" w:color="auto"/>
      </w:divBdr>
    </w:div>
    <w:div w:id="1352609878">
      <w:bodyDiv w:val="1"/>
      <w:marLeft w:val="0"/>
      <w:marRight w:val="0"/>
      <w:marTop w:val="0"/>
      <w:marBottom w:val="0"/>
      <w:divBdr>
        <w:top w:val="none" w:sz="0" w:space="0" w:color="auto"/>
        <w:left w:val="none" w:sz="0" w:space="0" w:color="auto"/>
        <w:bottom w:val="none" w:sz="0" w:space="0" w:color="auto"/>
        <w:right w:val="none" w:sz="0" w:space="0" w:color="auto"/>
      </w:divBdr>
    </w:div>
    <w:div w:id="1357124677">
      <w:bodyDiv w:val="1"/>
      <w:marLeft w:val="0"/>
      <w:marRight w:val="0"/>
      <w:marTop w:val="0"/>
      <w:marBottom w:val="0"/>
      <w:divBdr>
        <w:top w:val="none" w:sz="0" w:space="0" w:color="auto"/>
        <w:left w:val="none" w:sz="0" w:space="0" w:color="auto"/>
        <w:bottom w:val="none" w:sz="0" w:space="0" w:color="auto"/>
        <w:right w:val="none" w:sz="0" w:space="0" w:color="auto"/>
      </w:divBdr>
    </w:div>
    <w:div w:id="1357341913">
      <w:bodyDiv w:val="1"/>
      <w:marLeft w:val="0"/>
      <w:marRight w:val="0"/>
      <w:marTop w:val="0"/>
      <w:marBottom w:val="0"/>
      <w:divBdr>
        <w:top w:val="none" w:sz="0" w:space="0" w:color="auto"/>
        <w:left w:val="none" w:sz="0" w:space="0" w:color="auto"/>
        <w:bottom w:val="none" w:sz="0" w:space="0" w:color="auto"/>
        <w:right w:val="none" w:sz="0" w:space="0" w:color="auto"/>
      </w:divBdr>
    </w:div>
    <w:div w:id="1359241234">
      <w:bodyDiv w:val="1"/>
      <w:marLeft w:val="0"/>
      <w:marRight w:val="0"/>
      <w:marTop w:val="0"/>
      <w:marBottom w:val="0"/>
      <w:divBdr>
        <w:top w:val="none" w:sz="0" w:space="0" w:color="auto"/>
        <w:left w:val="none" w:sz="0" w:space="0" w:color="auto"/>
        <w:bottom w:val="none" w:sz="0" w:space="0" w:color="auto"/>
        <w:right w:val="none" w:sz="0" w:space="0" w:color="auto"/>
      </w:divBdr>
    </w:div>
    <w:div w:id="1359311251">
      <w:bodyDiv w:val="1"/>
      <w:marLeft w:val="0"/>
      <w:marRight w:val="0"/>
      <w:marTop w:val="0"/>
      <w:marBottom w:val="0"/>
      <w:divBdr>
        <w:top w:val="none" w:sz="0" w:space="0" w:color="auto"/>
        <w:left w:val="none" w:sz="0" w:space="0" w:color="auto"/>
        <w:bottom w:val="none" w:sz="0" w:space="0" w:color="auto"/>
        <w:right w:val="none" w:sz="0" w:space="0" w:color="auto"/>
      </w:divBdr>
    </w:div>
    <w:div w:id="1361127697">
      <w:bodyDiv w:val="1"/>
      <w:marLeft w:val="0"/>
      <w:marRight w:val="0"/>
      <w:marTop w:val="0"/>
      <w:marBottom w:val="0"/>
      <w:divBdr>
        <w:top w:val="none" w:sz="0" w:space="0" w:color="auto"/>
        <w:left w:val="none" w:sz="0" w:space="0" w:color="auto"/>
        <w:bottom w:val="none" w:sz="0" w:space="0" w:color="auto"/>
        <w:right w:val="none" w:sz="0" w:space="0" w:color="auto"/>
      </w:divBdr>
    </w:div>
    <w:div w:id="1364015759">
      <w:bodyDiv w:val="1"/>
      <w:marLeft w:val="0"/>
      <w:marRight w:val="0"/>
      <w:marTop w:val="0"/>
      <w:marBottom w:val="0"/>
      <w:divBdr>
        <w:top w:val="none" w:sz="0" w:space="0" w:color="auto"/>
        <w:left w:val="none" w:sz="0" w:space="0" w:color="auto"/>
        <w:bottom w:val="none" w:sz="0" w:space="0" w:color="auto"/>
        <w:right w:val="none" w:sz="0" w:space="0" w:color="auto"/>
      </w:divBdr>
    </w:div>
    <w:div w:id="1366517426">
      <w:bodyDiv w:val="1"/>
      <w:marLeft w:val="0"/>
      <w:marRight w:val="0"/>
      <w:marTop w:val="0"/>
      <w:marBottom w:val="0"/>
      <w:divBdr>
        <w:top w:val="none" w:sz="0" w:space="0" w:color="auto"/>
        <w:left w:val="none" w:sz="0" w:space="0" w:color="auto"/>
        <w:bottom w:val="none" w:sz="0" w:space="0" w:color="auto"/>
        <w:right w:val="none" w:sz="0" w:space="0" w:color="auto"/>
      </w:divBdr>
    </w:div>
    <w:div w:id="1374228335">
      <w:bodyDiv w:val="1"/>
      <w:marLeft w:val="0"/>
      <w:marRight w:val="0"/>
      <w:marTop w:val="0"/>
      <w:marBottom w:val="0"/>
      <w:divBdr>
        <w:top w:val="none" w:sz="0" w:space="0" w:color="auto"/>
        <w:left w:val="none" w:sz="0" w:space="0" w:color="auto"/>
        <w:bottom w:val="none" w:sz="0" w:space="0" w:color="auto"/>
        <w:right w:val="none" w:sz="0" w:space="0" w:color="auto"/>
      </w:divBdr>
    </w:div>
    <w:div w:id="1374309172">
      <w:bodyDiv w:val="1"/>
      <w:marLeft w:val="0"/>
      <w:marRight w:val="0"/>
      <w:marTop w:val="0"/>
      <w:marBottom w:val="0"/>
      <w:divBdr>
        <w:top w:val="none" w:sz="0" w:space="0" w:color="auto"/>
        <w:left w:val="none" w:sz="0" w:space="0" w:color="auto"/>
        <w:bottom w:val="none" w:sz="0" w:space="0" w:color="auto"/>
        <w:right w:val="none" w:sz="0" w:space="0" w:color="auto"/>
      </w:divBdr>
    </w:div>
    <w:div w:id="1374429589">
      <w:bodyDiv w:val="1"/>
      <w:marLeft w:val="0"/>
      <w:marRight w:val="0"/>
      <w:marTop w:val="0"/>
      <w:marBottom w:val="0"/>
      <w:divBdr>
        <w:top w:val="none" w:sz="0" w:space="0" w:color="auto"/>
        <w:left w:val="none" w:sz="0" w:space="0" w:color="auto"/>
        <w:bottom w:val="none" w:sz="0" w:space="0" w:color="auto"/>
        <w:right w:val="none" w:sz="0" w:space="0" w:color="auto"/>
      </w:divBdr>
    </w:div>
    <w:div w:id="1376198325">
      <w:bodyDiv w:val="1"/>
      <w:marLeft w:val="0"/>
      <w:marRight w:val="0"/>
      <w:marTop w:val="0"/>
      <w:marBottom w:val="0"/>
      <w:divBdr>
        <w:top w:val="none" w:sz="0" w:space="0" w:color="auto"/>
        <w:left w:val="none" w:sz="0" w:space="0" w:color="auto"/>
        <w:bottom w:val="none" w:sz="0" w:space="0" w:color="auto"/>
        <w:right w:val="none" w:sz="0" w:space="0" w:color="auto"/>
      </w:divBdr>
    </w:div>
    <w:div w:id="1376655207">
      <w:bodyDiv w:val="1"/>
      <w:marLeft w:val="0"/>
      <w:marRight w:val="0"/>
      <w:marTop w:val="0"/>
      <w:marBottom w:val="0"/>
      <w:divBdr>
        <w:top w:val="none" w:sz="0" w:space="0" w:color="auto"/>
        <w:left w:val="none" w:sz="0" w:space="0" w:color="auto"/>
        <w:bottom w:val="none" w:sz="0" w:space="0" w:color="auto"/>
        <w:right w:val="none" w:sz="0" w:space="0" w:color="auto"/>
      </w:divBdr>
    </w:div>
    <w:div w:id="1376781708">
      <w:bodyDiv w:val="1"/>
      <w:marLeft w:val="0"/>
      <w:marRight w:val="0"/>
      <w:marTop w:val="0"/>
      <w:marBottom w:val="0"/>
      <w:divBdr>
        <w:top w:val="none" w:sz="0" w:space="0" w:color="auto"/>
        <w:left w:val="none" w:sz="0" w:space="0" w:color="auto"/>
        <w:bottom w:val="none" w:sz="0" w:space="0" w:color="auto"/>
        <w:right w:val="none" w:sz="0" w:space="0" w:color="auto"/>
      </w:divBdr>
    </w:div>
    <w:div w:id="1381594154">
      <w:bodyDiv w:val="1"/>
      <w:marLeft w:val="0"/>
      <w:marRight w:val="0"/>
      <w:marTop w:val="0"/>
      <w:marBottom w:val="0"/>
      <w:divBdr>
        <w:top w:val="none" w:sz="0" w:space="0" w:color="auto"/>
        <w:left w:val="none" w:sz="0" w:space="0" w:color="auto"/>
        <w:bottom w:val="none" w:sz="0" w:space="0" w:color="auto"/>
        <w:right w:val="none" w:sz="0" w:space="0" w:color="auto"/>
      </w:divBdr>
    </w:div>
    <w:div w:id="1385133421">
      <w:bodyDiv w:val="1"/>
      <w:marLeft w:val="0"/>
      <w:marRight w:val="0"/>
      <w:marTop w:val="0"/>
      <w:marBottom w:val="0"/>
      <w:divBdr>
        <w:top w:val="none" w:sz="0" w:space="0" w:color="auto"/>
        <w:left w:val="none" w:sz="0" w:space="0" w:color="auto"/>
        <w:bottom w:val="none" w:sz="0" w:space="0" w:color="auto"/>
        <w:right w:val="none" w:sz="0" w:space="0" w:color="auto"/>
      </w:divBdr>
    </w:div>
    <w:div w:id="1385642337">
      <w:bodyDiv w:val="1"/>
      <w:marLeft w:val="0"/>
      <w:marRight w:val="0"/>
      <w:marTop w:val="0"/>
      <w:marBottom w:val="0"/>
      <w:divBdr>
        <w:top w:val="none" w:sz="0" w:space="0" w:color="auto"/>
        <w:left w:val="none" w:sz="0" w:space="0" w:color="auto"/>
        <w:bottom w:val="none" w:sz="0" w:space="0" w:color="auto"/>
        <w:right w:val="none" w:sz="0" w:space="0" w:color="auto"/>
      </w:divBdr>
    </w:div>
    <w:div w:id="1386567709">
      <w:marLeft w:val="0"/>
      <w:marRight w:val="0"/>
      <w:marTop w:val="0"/>
      <w:marBottom w:val="0"/>
      <w:divBdr>
        <w:top w:val="none" w:sz="0" w:space="0" w:color="auto"/>
        <w:left w:val="none" w:sz="0" w:space="0" w:color="auto"/>
        <w:bottom w:val="none" w:sz="0" w:space="0" w:color="auto"/>
        <w:right w:val="none" w:sz="0" w:space="0" w:color="auto"/>
      </w:divBdr>
    </w:div>
    <w:div w:id="1387755506">
      <w:bodyDiv w:val="1"/>
      <w:marLeft w:val="0"/>
      <w:marRight w:val="0"/>
      <w:marTop w:val="0"/>
      <w:marBottom w:val="0"/>
      <w:divBdr>
        <w:top w:val="none" w:sz="0" w:space="0" w:color="auto"/>
        <w:left w:val="none" w:sz="0" w:space="0" w:color="auto"/>
        <w:bottom w:val="none" w:sz="0" w:space="0" w:color="auto"/>
        <w:right w:val="none" w:sz="0" w:space="0" w:color="auto"/>
      </w:divBdr>
    </w:div>
    <w:div w:id="1393774137">
      <w:bodyDiv w:val="1"/>
      <w:marLeft w:val="0"/>
      <w:marRight w:val="0"/>
      <w:marTop w:val="0"/>
      <w:marBottom w:val="0"/>
      <w:divBdr>
        <w:top w:val="none" w:sz="0" w:space="0" w:color="auto"/>
        <w:left w:val="none" w:sz="0" w:space="0" w:color="auto"/>
        <w:bottom w:val="none" w:sz="0" w:space="0" w:color="auto"/>
        <w:right w:val="none" w:sz="0" w:space="0" w:color="auto"/>
      </w:divBdr>
    </w:div>
    <w:div w:id="1395280810">
      <w:bodyDiv w:val="1"/>
      <w:marLeft w:val="0"/>
      <w:marRight w:val="0"/>
      <w:marTop w:val="0"/>
      <w:marBottom w:val="0"/>
      <w:divBdr>
        <w:top w:val="none" w:sz="0" w:space="0" w:color="auto"/>
        <w:left w:val="none" w:sz="0" w:space="0" w:color="auto"/>
        <w:bottom w:val="none" w:sz="0" w:space="0" w:color="auto"/>
        <w:right w:val="none" w:sz="0" w:space="0" w:color="auto"/>
      </w:divBdr>
    </w:div>
    <w:div w:id="1401561681">
      <w:bodyDiv w:val="1"/>
      <w:marLeft w:val="0"/>
      <w:marRight w:val="0"/>
      <w:marTop w:val="0"/>
      <w:marBottom w:val="0"/>
      <w:divBdr>
        <w:top w:val="none" w:sz="0" w:space="0" w:color="auto"/>
        <w:left w:val="none" w:sz="0" w:space="0" w:color="auto"/>
        <w:bottom w:val="none" w:sz="0" w:space="0" w:color="auto"/>
        <w:right w:val="none" w:sz="0" w:space="0" w:color="auto"/>
      </w:divBdr>
    </w:div>
    <w:div w:id="1402168726">
      <w:bodyDiv w:val="1"/>
      <w:marLeft w:val="0"/>
      <w:marRight w:val="0"/>
      <w:marTop w:val="0"/>
      <w:marBottom w:val="0"/>
      <w:divBdr>
        <w:top w:val="none" w:sz="0" w:space="0" w:color="auto"/>
        <w:left w:val="none" w:sz="0" w:space="0" w:color="auto"/>
        <w:bottom w:val="none" w:sz="0" w:space="0" w:color="auto"/>
        <w:right w:val="none" w:sz="0" w:space="0" w:color="auto"/>
      </w:divBdr>
    </w:div>
    <w:div w:id="1404109835">
      <w:bodyDiv w:val="1"/>
      <w:marLeft w:val="0"/>
      <w:marRight w:val="0"/>
      <w:marTop w:val="0"/>
      <w:marBottom w:val="0"/>
      <w:divBdr>
        <w:top w:val="none" w:sz="0" w:space="0" w:color="auto"/>
        <w:left w:val="none" w:sz="0" w:space="0" w:color="auto"/>
        <w:bottom w:val="none" w:sz="0" w:space="0" w:color="auto"/>
        <w:right w:val="none" w:sz="0" w:space="0" w:color="auto"/>
      </w:divBdr>
    </w:div>
    <w:div w:id="1408962809">
      <w:bodyDiv w:val="1"/>
      <w:marLeft w:val="0"/>
      <w:marRight w:val="0"/>
      <w:marTop w:val="0"/>
      <w:marBottom w:val="0"/>
      <w:divBdr>
        <w:top w:val="none" w:sz="0" w:space="0" w:color="auto"/>
        <w:left w:val="none" w:sz="0" w:space="0" w:color="auto"/>
        <w:bottom w:val="none" w:sz="0" w:space="0" w:color="auto"/>
        <w:right w:val="none" w:sz="0" w:space="0" w:color="auto"/>
      </w:divBdr>
    </w:div>
    <w:div w:id="1411584633">
      <w:bodyDiv w:val="1"/>
      <w:marLeft w:val="0"/>
      <w:marRight w:val="0"/>
      <w:marTop w:val="0"/>
      <w:marBottom w:val="0"/>
      <w:divBdr>
        <w:top w:val="none" w:sz="0" w:space="0" w:color="auto"/>
        <w:left w:val="none" w:sz="0" w:space="0" w:color="auto"/>
        <w:bottom w:val="none" w:sz="0" w:space="0" w:color="auto"/>
        <w:right w:val="none" w:sz="0" w:space="0" w:color="auto"/>
      </w:divBdr>
    </w:div>
    <w:div w:id="1411653179">
      <w:bodyDiv w:val="1"/>
      <w:marLeft w:val="0"/>
      <w:marRight w:val="0"/>
      <w:marTop w:val="0"/>
      <w:marBottom w:val="0"/>
      <w:divBdr>
        <w:top w:val="none" w:sz="0" w:space="0" w:color="auto"/>
        <w:left w:val="none" w:sz="0" w:space="0" w:color="auto"/>
        <w:bottom w:val="none" w:sz="0" w:space="0" w:color="auto"/>
        <w:right w:val="none" w:sz="0" w:space="0" w:color="auto"/>
      </w:divBdr>
    </w:div>
    <w:div w:id="1413114690">
      <w:bodyDiv w:val="1"/>
      <w:marLeft w:val="0"/>
      <w:marRight w:val="0"/>
      <w:marTop w:val="0"/>
      <w:marBottom w:val="0"/>
      <w:divBdr>
        <w:top w:val="none" w:sz="0" w:space="0" w:color="auto"/>
        <w:left w:val="none" w:sz="0" w:space="0" w:color="auto"/>
        <w:bottom w:val="none" w:sz="0" w:space="0" w:color="auto"/>
        <w:right w:val="none" w:sz="0" w:space="0" w:color="auto"/>
      </w:divBdr>
    </w:div>
    <w:div w:id="1413506407">
      <w:bodyDiv w:val="1"/>
      <w:marLeft w:val="0"/>
      <w:marRight w:val="0"/>
      <w:marTop w:val="0"/>
      <w:marBottom w:val="0"/>
      <w:divBdr>
        <w:top w:val="none" w:sz="0" w:space="0" w:color="auto"/>
        <w:left w:val="none" w:sz="0" w:space="0" w:color="auto"/>
        <w:bottom w:val="none" w:sz="0" w:space="0" w:color="auto"/>
        <w:right w:val="none" w:sz="0" w:space="0" w:color="auto"/>
      </w:divBdr>
    </w:div>
    <w:div w:id="1415709544">
      <w:bodyDiv w:val="1"/>
      <w:marLeft w:val="0"/>
      <w:marRight w:val="0"/>
      <w:marTop w:val="0"/>
      <w:marBottom w:val="0"/>
      <w:divBdr>
        <w:top w:val="none" w:sz="0" w:space="0" w:color="auto"/>
        <w:left w:val="none" w:sz="0" w:space="0" w:color="auto"/>
        <w:bottom w:val="none" w:sz="0" w:space="0" w:color="auto"/>
        <w:right w:val="none" w:sz="0" w:space="0" w:color="auto"/>
      </w:divBdr>
    </w:div>
    <w:div w:id="1420057330">
      <w:bodyDiv w:val="1"/>
      <w:marLeft w:val="0"/>
      <w:marRight w:val="0"/>
      <w:marTop w:val="0"/>
      <w:marBottom w:val="0"/>
      <w:divBdr>
        <w:top w:val="none" w:sz="0" w:space="0" w:color="auto"/>
        <w:left w:val="none" w:sz="0" w:space="0" w:color="auto"/>
        <w:bottom w:val="none" w:sz="0" w:space="0" w:color="auto"/>
        <w:right w:val="none" w:sz="0" w:space="0" w:color="auto"/>
      </w:divBdr>
    </w:div>
    <w:div w:id="1421372977">
      <w:bodyDiv w:val="1"/>
      <w:marLeft w:val="0"/>
      <w:marRight w:val="0"/>
      <w:marTop w:val="0"/>
      <w:marBottom w:val="0"/>
      <w:divBdr>
        <w:top w:val="none" w:sz="0" w:space="0" w:color="auto"/>
        <w:left w:val="none" w:sz="0" w:space="0" w:color="auto"/>
        <w:bottom w:val="none" w:sz="0" w:space="0" w:color="auto"/>
        <w:right w:val="none" w:sz="0" w:space="0" w:color="auto"/>
      </w:divBdr>
    </w:div>
    <w:div w:id="1421635872">
      <w:bodyDiv w:val="1"/>
      <w:marLeft w:val="0"/>
      <w:marRight w:val="0"/>
      <w:marTop w:val="0"/>
      <w:marBottom w:val="0"/>
      <w:divBdr>
        <w:top w:val="none" w:sz="0" w:space="0" w:color="auto"/>
        <w:left w:val="none" w:sz="0" w:space="0" w:color="auto"/>
        <w:bottom w:val="none" w:sz="0" w:space="0" w:color="auto"/>
        <w:right w:val="none" w:sz="0" w:space="0" w:color="auto"/>
      </w:divBdr>
    </w:div>
    <w:div w:id="1422750742">
      <w:bodyDiv w:val="1"/>
      <w:marLeft w:val="0"/>
      <w:marRight w:val="0"/>
      <w:marTop w:val="0"/>
      <w:marBottom w:val="0"/>
      <w:divBdr>
        <w:top w:val="none" w:sz="0" w:space="0" w:color="auto"/>
        <w:left w:val="none" w:sz="0" w:space="0" w:color="auto"/>
        <w:bottom w:val="none" w:sz="0" w:space="0" w:color="auto"/>
        <w:right w:val="none" w:sz="0" w:space="0" w:color="auto"/>
      </w:divBdr>
    </w:div>
    <w:div w:id="1424909128">
      <w:bodyDiv w:val="1"/>
      <w:marLeft w:val="0"/>
      <w:marRight w:val="0"/>
      <w:marTop w:val="0"/>
      <w:marBottom w:val="0"/>
      <w:divBdr>
        <w:top w:val="none" w:sz="0" w:space="0" w:color="auto"/>
        <w:left w:val="none" w:sz="0" w:space="0" w:color="auto"/>
        <w:bottom w:val="none" w:sz="0" w:space="0" w:color="auto"/>
        <w:right w:val="none" w:sz="0" w:space="0" w:color="auto"/>
      </w:divBdr>
    </w:div>
    <w:div w:id="1425490183">
      <w:bodyDiv w:val="1"/>
      <w:marLeft w:val="0"/>
      <w:marRight w:val="0"/>
      <w:marTop w:val="0"/>
      <w:marBottom w:val="0"/>
      <w:divBdr>
        <w:top w:val="none" w:sz="0" w:space="0" w:color="auto"/>
        <w:left w:val="none" w:sz="0" w:space="0" w:color="auto"/>
        <w:bottom w:val="none" w:sz="0" w:space="0" w:color="auto"/>
        <w:right w:val="none" w:sz="0" w:space="0" w:color="auto"/>
      </w:divBdr>
    </w:div>
    <w:div w:id="1429932038">
      <w:bodyDiv w:val="1"/>
      <w:marLeft w:val="0"/>
      <w:marRight w:val="0"/>
      <w:marTop w:val="0"/>
      <w:marBottom w:val="0"/>
      <w:divBdr>
        <w:top w:val="none" w:sz="0" w:space="0" w:color="auto"/>
        <w:left w:val="none" w:sz="0" w:space="0" w:color="auto"/>
        <w:bottom w:val="none" w:sz="0" w:space="0" w:color="auto"/>
        <w:right w:val="none" w:sz="0" w:space="0" w:color="auto"/>
      </w:divBdr>
    </w:div>
    <w:div w:id="1430812937">
      <w:bodyDiv w:val="1"/>
      <w:marLeft w:val="0"/>
      <w:marRight w:val="0"/>
      <w:marTop w:val="0"/>
      <w:marBottom w:val="0"/>
      <w:divBdr>
        <w:top w:val="none" w:sz="0" w:space="0" w:color="auto"/>
        <w:left w:val="none" w:sz="0" w:space="0" w:color="auto"/>
        <w:bottom w:val="none" w:sz="0" w:space="0" w:color="auto"/>
        <w:right w:val="none" w:sz="0" w:space="0" w:color="auto"/>
      </w:divBdr>
    </w:div>
    <w:div w:id="1432315194">
      <w:bodyDiv w:val="1"/>
      <w:marLeft w:val="0"/>
      <w:marRight w:val="0"/>
      <w:marTop w:val="0"/>
      <w:marBottom w:val="0"/>
      <w:divBdr>
        <w:top w:val="none" w:sz="0" w:space="0" w:color="auto"/>
        <w:left w:val="none" w:sz="0" w:space="0" w:color="auto"/>
        <w:bottom w:val="none" w:sz="0" w:space="0" w:color="auto"/>
        <w:right w:val="none" w:sz="0" w:space="0" w:color="auto"/>
      </w:divBdr>
    </w:div>
    <w:div w:id="1437674866">
      <w:bodyDiv w:val="1"/>
      <w:marLeft w:val="0"/>
      <w:marRight w:val="0"/>
      <w:marTop w:val="0"/>
      <w:marBottom w:val="0"/>
      <w:divBdr>
        <w:top w:val="none" w:sz="0" w:space="0" w:color="auto"/>
        <w:left w:val="none" w:sz="0" w:space="0" w:color="auto"/>
        <w:bottom w:val="none" w:sz="0" w:space="0" w:color="auto"/>
        <w:right w:val="none" w:sz="0" w:space="0" w:color="auto"/>
      </w:divBdr>
    </w:div>
    <w:div w:id="1437943416">
      <w:bodyDiv w:val="1"/>
      <w:marLeft w:val="0"/>
      <w:marRight w:val="0"/>
      <w:marTop w:val="0"/>
      <w:marBottom w:val="0"/>
      <w:divBdr>
        <w:top w:val="none" w:sz="0" w:space="0" w:color="auto"/>
        <w:left w:val="none" w:sz="0" w:space="0" w:color="auto"/>
        <w:bottom w:val="none" w:sz="0" w:space="0" w:color="auto"/>
        <w:right w:val="none" w:sz="0" w:space="0" w:color="auto"/>
      </w:divBdr>
    </w:div>
    <w:div w:id="1440560722">
      <w:bodyDiv w:val="1"/>
      <w:marLeft w:val="0"/>
      <w:marRight w:val="0"/>
      <w:marTop w:val="0"/>
      <w:marBottom w:val="0"/>
      <w:divBdr>
        <w:top w:val="none" w:sz="0" w:space="0" w:color="auto"/>
        <w:left w:val="none" w:sz="0" w:space="0" w:color="auto"/>
        <w:bottom w:val="none" w:sz="0" w:space="0" w:color="auto"/>
        <w:right w:val="none" w:sz="0" w:space="0" w:color="auto"/>
      </w:divBdr>
    </w:div>
    <w:div w:id="1441996277">
      <w:bodyDiv w:val="1"/>
      <w:marLeft w:val="0"/>
      <w:marRight w:val="0"/>
      <w:marTop w:val="0"/>
      <w:marBottom w:val="0"/>
      <w:divBdr>
        <w:top w:val="none" w:sz="0" w:space="0" w:color="auto"/>
        <w:left w:val="none" w:sz="0" w:space="0" w:color="auto"/>
        <w:bottom w:val="none" w:sz="0" w:space="0" w:color="auto"/>
        <w:right w:val="none" w:sz="0" w:space="0" w:color="auto"/>
      </w:divBdr>
    </w:div>
    <w:div w:id="1442992712">
      <w:bodyDiv w:val="1"/>
      <w:marLeft w:val="0"/>
      <w:marRight w:val="0"/>
      <w:marTop w:val="0"/>
      <w:marBottom w:val="0"/>
      <w:divBdr>
        <w:top w:val="none" w:sz="0" w:space="0" w:color="auto"/>
        <w:left w:val="none" w:sz="0" w:space="0" w:color="auto"/>
        <w:bottom w:val="none" w:sz="0" w:space="0" w:color="auto"/>
        <w:right w:val="none" w:sz="0" w:space="0" w:color="auto"/>
      </w:divBdr>
    </w:div>
    <w:div w:id="1444380341">
      <w:bodyDiv w:val="1"/>
      <w:marLeft w:val="0"/>
      <w:marRight w:val="0"/>
      <w:marTop w:val="0"/>
      <w:marBottom w:val="0"/>
      <w:divBdr>
        <w:top w:val="none" w:sz="0" w:space="0" w:color="auto"/>
        <w:left w:val="none" w:sz="0" w:space="0" w:color="auto"/>
        <w:bottom w:val="none" w:sz="0" w:space="0" w:color="auto"/>
        <w:right w:val="none" w:sz="0" w:space="0" w:color="auto"/>
      </w:divBdr>
    </w:div>
    <w:div w:id="1445269348">
      <w:bodyDiv w:val="1"/>
      <w:marLeft w:val="0"/>
      <w:marRight w:val="0"/>
      <w:marTop w:val="0"/>
      <w:marBottom w:val="0"/>
      <w:divBdr>
        <w:top w:val="none" w:sz="0" w:space="0" w:color="auto"/>
        <w:left w:val="none" w:sz="0" w:space="0" w:color="auto"/>
        <w:bottom w:val="none" w:sz="0" w:space="0" w:color="auto"/>
        <w:right w:val="none" w:sz="0" w:space="0" w:color="auto"/>
      </w:divBdr>
    </w:div>
    <w:div w:id="1449352176">
      <w:bodyDiv w:val="1"/>
      <w:marLeft w:val="0"/>
      <w:marRight w:val="0"/>
      <w:marTop w:val="0"/>
      <w:marBottom w:val="0"/>
      <w:divBdr>
        <w:top w:val="none" w:sz="0" w:space="0" w:color="auto"/>
        <w:left w:val="none" w:sz="0" w:space="0" w:color="auto"/>
        <w:bottom w:val="none" w:sz="0" w:space="0" w:color="auto"/>
        <w:right w:val="none" w:sz="0" w:space="0" w:color="auto"/>
      </w:divBdr>
    </w:div>
    <w:div w:id="1451391611">
      <w:bodyDiv w:val="1"/>
      <w:marLeft w:val="0"/>
      <w:marRight w:val="0"/>
      <w:marTop w:val="0"/>
      <w:marBottom w:val="0"/>
      <w:divBdr>
        <w:top w:val="none" w:sz="0" w:space="0" w:color="auto"/>
        <w:left w:val="none" w:sz="0" w:space="0" w:color="auto"/>
        <w:bottom w:val="none" w:sz="0" w:space="0" w:color="auto"/>
        <w:right w:val="none" w:sz="0" w:space="0" w:color="auto"/>
      </w:divBdr>
    </w:div>
    <w:div w:id="1453594027">
      <w:bodyDiv w:val="1"/>
      <w:marLeft w:val="0"/>
      <w:marRight w:val="0"/>
      <w:marTop w:val="0"/>
      <w:marBottom w:val="0"/>
      <w:divBdr>
        <w:top w:val="none" w:sz="0" w:space="0" w:color="auto"/>
        <w:left w:val="none" w:sz="0" w:space="0" w:color="auto"/>
        <w:bottom w:val="none" w:sz="0" w:space="0" w:color="auto"/>
        <w:right w:val="none" w:sz="0" w:space="0" w:color="auto"/>
      </w:divBdr>
    </w:div>
    <w:div w:id="1458111153">
      <w:bodyDiv w:val="1"/>
      <w:marLeft w:val="0"/>
      <w:marRight w:val="0"/>
      <w:marTop w:val="0"/>
      <w:marBottom w:val="0"/>
      <w:divBdr>
        <w:top w:val="none" w:sz="0" w:space="0" w:color="auto"/>
        <w:left w:val="none" w:sz="0" w:space="0" w:color="auto"/>
        <w:bottom w:val="none" w:sz="0" w:space="0" w:color="auto"/>
        <w:right w:val="none" w:sz="0" w:space="0" w:color="auto"/>
      </w:divBdr>
    </w:div>
    <w:div w:id="1460028679">
      <w:bodyDiv w:val="1"/>
      <w:marLeft w:val="0"/>
      <w:marRight w:val="0"/>
      <w:marTop w:val="0"/>
      <w:marBottom w:val="0"/>
      <w:divBdr>
        <w:top w:val="none" w:sz="0" w:space="0" w:color="auto"/>
        <w:left w:val="none" w:sz="0" w:space="0" w:color="auto"/>
        <w:bottom w:val="none" w:sz="0" w:space="0" w:color="auto"/>
        <w:right w:val="none" w:sz="0" w:space="0" w:color="auto"/>
      </w:divBdr>
    </w:div>
    <w:div w:id="1463882830">
      <w:bodyDiv w:val="1"/>
      <w:marLeft w:val="0"/>
      <w:marRight w:val="0"/>
      <w:marTop w:val="0"/>
      <w:marBottom w:val="0"/>
      <w:divBdr>
        <w:top w:val="none" w:sz="0" w:space="0" w:color="auto"/>
        <w:left w:val="none" w:sz="0" w:space="0" w:color="auto"/>
        <w:bottom w:val="none" w:sz="0" w:space="0" w:color="auto"/>
        <w:right w:val="none" w:sz="0" w:space="0" w:color="auto"/>
      </w:divBdr>
    </w:div>
    <w:div w:id="1465582293">
      <w:bodyDiv w:val="1"/>
      <w:marLeft w:val="0"/>
      <w:marRight w:val="0"/>
      <w:marTop w:val="0"/>
      <w:marBottom w:val="0"/>
      <w:divBdr>
        <w:top w:val="none" w:sz="0" w:space="0" w:color="auto"/>
        <w:left w:val="none" w:sz="0" w:space="0" w:color="auto"/>
        <w:bottom w:val="none" w:sz="0" w:space="0" w:color="auto"/>
        <w:right w:val="none" w:sz="0" w:space="0" w:color="auto"/>
      </w:divBdr>
    </w:div>
    <w:div w:id="1466124875">
      <w:bodyDiv w:val="1"/>
      <w:marLeft w:val="0"/>
      <w:marRight w:val="0"/>
      <w:marTop w:val="0"/>
      <w:marBottom w:val="0"/>
      <w:divBdr>
        <w:top w:val="none" w:sz="0" w:space="0" w:color="auto"/>
        <w:left w:val="none" w:sz="0" w:space="0" w:color="auto"/>
        <w:bottom w:val="none" w:sz="0" w:space="0" w:color="auto"/>
        <w:right w:val="none" w:sz="0" w:space="0" w:color="auto"/>
      </w:divBdr>
    </w:div>
    <w:div w:id="1466584627">
      <w:bodyDiv w:val="1"/>
      <w:marLeft w:val="0"/>
      <w:marRight w:val="0"/>
      <w:marTop w:val="0"/>
      <w:marBottom w:val="0"/>
      <w:divBdr>
        <w:top w:val="none" w:sz="0" w:space="0" w:color="auto"/>
        <w:left w:val="none" w:sz="0" w:space="0" w:color="auto"/>
        <w:bottom w:val="none" w:sz="0" w:space="0" w:color="auto"/>
        <w:right w:val="none" w:sz="0" w:space="0" w:color="auto"/>
      </w:divBdr>
    </w:div>
    <w:div w:id="1467428976">
      <w:bodyDiv w:val="1"/>
      <w:marLeft w:val="0"/>
      <w:marRight w:val="0"/>
      <w:marTop w:val="0"/>
      <w:marBottom w:val="0"/>
      <w:divBdr>
        <w:top w:val="none" w:sz="0" w:space="0" w:color="auto"/>
        <w:left w:val="none" w:sz="0" w:space="0" w:color="auto"/>
        <w:bottom w:val="none" w:sz="0" w:space="0" w:color="auto"/>
        <w:right w:val="none" w:sz="0" w:space="0" w:color="auto"/>
      </w:divBdr>
    </w:div>
    <w:div w:id="1473595672">
      <w:bodyDiv w:val="1"/>
      <w:marLeft w:val="0"/>
      <w:marRight w:val="0"/>
      <w:marTop w:val="0"/>
      <w:marBottom w:val="0"/>
      <w:divBdr>
        <w:top w:val="none" w:sz="0" w:space="0" w:color="auto"/>
        <w:left w:val="none" w:sz="0" w:space="0" w:color="auto"/>
        <w:bottom w:val="none" w:sz="0" w:space="0" w:color="auto"/>
        <w:right w:val="none" w:sz="0" w:space="0" w:color="auto"/>
      </w:divBdr>
    </w:div>
    <w:div w:id="1473672213">
      <w:bodyDiv w:val="1"/>
      <w:marLeft w:val="0"/>
      <w:marRight w:val="0"/>
      <w:marTop w:val="0"/>
      <w:marBottom w:val="0"/>
      <w:divBdr>
        <w:top w:val="none" w:sz="0" w:space="0" w:color="auto"/>
        <w:left w:val="none" w:sz="0" w:space="0" w:color="auto"/>
        <w:bottom w:val="none" w:sz="0" w:space="0" w:color="auto"/>
        <w:right w:val="none" w:sz="0" w:space="0" w:color="auto"/>
      </w:divBdr>
    </w:div>
    <w:div w:id="1475290015">
      <w:bodyDiv w:val="1"/>
      <w:marLeft w:val="0"/>
      <w:marRight w:val="0"/>
      <w:marTop w:val="0"/>
      <w:marBottom w:val="0"/>
      <w:divBdr>
        <w:top w:val="none" w:sz="0" w:space="0" w:color="auto"/>
        <w:left w:val="none" w:sz="0" w:space="0" w:color="auto"/>
        <w:bottom w:val="none" w:sz="0" w:space="0" w:color="auto"/>
        <w:right w:val="none" w:sz="0" w:space="0" w:color="auto"/>
      </w:divBdr>
    </w:div>
    <w:div w:id="1478257325">
      <w:bodyDiv w:val="1"/>
      <w:marLeft w:val="0"/>
      <w:marRight w:val="0"/>
      <w:marTop w:val="0"/>
      <w:marBottom w:val="0"/>
      <w:divBdr>
        <w:top w:val="none" w:sz="0" w:space="0" w:color="auto"/>
        <w:left w:val="none" w:sz="0" w:space="0" w:color="auto"/>
        <w:bottom w:val="none" w:sz="0" w:space="0" w:color="auto"/>
        <w:right w:val="none" w:sz="0" w:space="0" w:color="auto"/>
      </w:divBdr>
    </w:div>
    <w:div w:id="1481655236">
      <w:bodyDiv w:val="1"/>
      <w:marLeft w:val="0"/>
      <w:marRight w:val="0"/>
      <w:marTop w:val="0"/>
      <w:marBottom w:val="0"/>
      <w:divBdr>
        <w:top w:val="none" w:sz="0" w:space="0" w:color="auto"/>
        <w:left w:val="none" w:sz="0" w:space="0" w:color="auto"/>
        <w:bottom w:val="none" w:sz="0" w:space="0" w:color="auto"/>
        <w:right w:val="none" w:sz="0" w:space="0" w:color="auto"/>
      </w:divBdr>
    </w:div>
    <w:div w:id="1481924346">
      <w:bodyDiv w:val="1"/>
      <w:marLeft w:val="0"/>
      <w:marRight w:val="0"/>
      <w:marTop w:val="0"/>
      <w:marBottom w:val="0"/>
      <w:divBdr>
        <w:top w:val="none" w:sz="0" w:space="0" w:color="auto"/>
        <w:left w:val="none" w:sz="0" w:space="0" w:color="auto"/>
        <w:bottom w:val="none" w:sz="0" w:space="0" w:color="auto"/>
        <w:right w:val="none" w:sz="0" w:space="0" w:color="auto"/>
      </w:divBdr>
    </w:div>
    <w:div w:id="1482843939">
      <w:bodyDiv w:val="1"/>
      <w:marLeft w:val="0"/>
      <w:marRight w:val="0"/>
      <w:marTop w:val="0"/>
      <w:marBottom w:val="0"/>
      <w:divBdr>
        <w:top w:val="none" w:sz="0" w:space="0" w:color="auto"/>
        <w:left w:val="none" w:sz="0" w:space="0" w:color="auto"/>
        <w:bottom w:val="none" w:sz="0" w:space="0" w:color="auto"/>
        <w:right w:val="none" w:sz="0" w:space="0" w:color="auto"/>
      </w:divBdr>
    </w:div>
    <w:div w:id="1482845918">
      <w:bodyDiv w:val="1"/>
      <w:marLeft w:val="0"/>
      <w:marRight w:val="0"/>
      <w:marTop w:val="0"/>
      <w:marBottom w:val="0"/>
      <w:divBdr>
        <w:top w:val="none" w:sz="0" w:space="0" w:color="auto"/>
        <w:left w:val="none" w:sz="0" w:space="0" w:color="auto"/>
        <w:bottom w:val="none" w:sz="0" w:space="0" w:color="auto"/>
        <w:right w:val="none" w:sz="0" w:space="0" w:color="auto"/>
      </w:divBdr>
    </w:div>
    <w:div w:id="1486363147">
      <w:bodyDiv w:val="1"/>
      <w:marLeft w:val="0"/>
      <w:marRight w:val="0"/>
      <w:marTop w:val="0"/>
      <w:marBottom w:val="0"/>
      <w:divBdr>
        <w:top w:val="none" w:sz="0" w:space="0" w:color="auto"/>
        <w:left w:val="none" w:sz="0" w:space="0" w:color="auto"/>
        <w:bottom w:val="none" w:sz="0" w:space="0" w:color="auto"/>
        <w:right w:val="none" w:sz="0" w:space="0" w:color="auto"/>
      </w:divBdr>
    </w:div>
    <w:div w:id="1486777723">
      <w:bodyDiv w:val="1"/>
      <w:marLeft w:val="0"/>
      <w:marRight w:val="0"/>
      <w:marTop w:val="0"/>
      <w:marBottom w:val="0"/>
      <w:divBdr>
        <w:top w:val="none" w:sz="0" w:space="0" w:color="auto"/>
        <w:left w:val="none" w:sz="0" w:space="0" w:color="auto"/>
        <w:bottom w:val="none" w:sz="0" w:space="0" w:color="auto"/>
        <w:right w:val="none" w:sz="0" w:space="0" w:color="auto"/>
      </w:divBdr>
    </w:div>
    <w:div w:id="1487552114">
      <w:bodyDiv w:val="1"/>
      <w:marLeft w:val="0"/>
      <w:marRight w:val="0"/>
      <w:marTop w:val="0"/>
      <w:marBottom w:val="0"/>
      <w:divBdr>
        <w:top w:val="none" w:sz="0" w:space="0" w:color="auto"/>
        <w:left w:val="none" w:sz="0" w:space="0" w:color="auto"/>
        <w:bottom w:val="none" w:sz="0" w:space="0" w:color="auto"/>
        <w:right w:val="none" w:sz="0" w:space="0" w:color="auto"/>
      </w:divBdr>
    </w:div>
    <w:div w:id="1489978268">
      <w:bodyDiv w:val="1"/>
      <w:marLeft w:val="0"/>
      <w:marRight w:val="0"/>
      <w:marTop w:val="0"/>
      <w:marBottom w:val="0"/>
      <w:divBdr>
        <w:top w:val="none" w:sz="0" w:space="0" w:color="auto"/>
        <w:left w:val="none" w:sz="0" w:space="0" w:color="auto"/>
        <w:bottom w:val="none" w:sz="0" w:space="0" w:color="auto"/>
        <w:right w:val="none" w:sz="0" w:space="0" w:color="auto"/>
      </w:divBdr>
    </w:div>
    <w:div w:id="1491678411">
      <w:bodyDiv w:val="1"/>
      <w:marLeft w:val="0"/>
      <w:marRight w:val="0"/>
      <w:marTop w:val="0"/>
      <w:marBottom w:val="0"/>
      <w:divBdr>
        <w:top w:val="none" w:sz="0" w:space="0" w:color="auto"/>
        <w:left w:val="none" w:sz="0" w:space="0" w:color="auto"/>
        <w:bottom w:val="none" w:sz="0" w:space="0" w:color="auto"/>
        <w:right w:val="none" w:sz="0" w:space="0" w:color="auto"/>
      </w:divBdr>
    </w:div>
    <w:div w:id="1491822591">
      <w:bodyDiv w:val="1"/>
      <w:marLeft w:val="0"/>
      <w:marRight w:val="0"/>
      <w:marTop w:val="0"/>
      <w:marBottom w:val="0"/>
      <w:divBdr>
        <w:top w:val="none" w:sz="0" w:space="0" w:color="auto"/>
        <w:left w:val="none" w:sz="0" w:space="0" w:color="auto"/>
        <w:bottom w:val="none" w:sz="0" w:space="0" w:color="auto"/>
        <w:right w:val="none" w:sz="0" w:space="0" w:color="auto"/>
      </w:divBdr>
    </w:div>
    <w:div w:id="1492067246">
      <w:bodyDiv w:val="1"/>
      <w:marLeft w:val="0"/>
      <w:marRight w:val="0"/>
      <w:marTop w:val="0"/>
      <w:marBottom w:val="0"/>
      <w:divBdr>
        <w:top w:val="none" w:sz="0" w:space="0" w:color="auto"/>
        <w:left w:val="none" w:sz="0" w:space="0" w:color="auto"/>
        <w:bottom w:val="none" w:sz="0" w:space="0" w:color="auto"/>
        <w:right w:val="none" w:sz="0" w:space="0" w:color="auto"/>
      </w:divBdr>
    </w:div>
    <w:div w:id="1492523368">
      <w:bodyDiv w:val="1"/>
      <w:marLeft w:val="0"/>
      <w:marRight w:val="0"/>
      <w:marTop w:val="0"/>
      <w:marBottom w:val="0"/>
      <w:divBdr>
        <w:top w:val="none" w:sz="0" w:space="0" w:color="auto"/>
        <w:left w:val="none" w:sz="0" w:space="0" w:color="auto"/>
        <w:bottom w:val="none" w:sz="0" w:space="0" w:color="auto"/>
        <w:right w:val="none" w:sz="0" w:space="0" w:color="auto"/>
      </w:divBdr>
    </w:div>
    <w:div w:id="1497380823">
      <w:bodyDiv w:val="1"/>
      <w:marLeft w:val="0"/>
      <w:marRight w:val="0"/>
      <w:marTop w:val="0"/>
      <w:marBottom w:val="0"/>
      <w:divBdr>
        <w:top w:val="none" w:sz="0" w:space="0" w:color="auto"/>
        <w:left w:val="none" w:sz="0" w:space="0" w:color="auto"/>
        <w:bottom w:val="none" w:sz="0" w:space="0" w:color="auto"/>
        <w:right w:val="none" w:sz="0" w:space="0" w:color="auto"/>
      </w:divBdr>
    </w:div>
    <w:div w:id="1499731793">
      <w:bodyDiv w:val="1"/>
      <w:marLeft w:val="0"/>
      <w:marRight w:val="0"/>
      <w:marTop w:val="0"/>
      <w:marBottom w:val="0"/>
      <w:divBdr>
        <w:top w:val="none" w:sz="0" w:space="0" w:color="auto"/>
        <w:left w:val="none" w:sz="0" w:space="0" w:color="auto"/>
        <w:bottom w:val="none" w:sz="0" w:space="0" w:color="auto"/>
        <w:right w:val="none" w:sz="0" w:space="0" w:color="auto"/>
      </w:divBdr>
    </w:div>
    <w:div w:id="1500732173">
      <w:bodyDiv w:val="1"/>
      <w:marLeft w:val="0"/>
      <w:marRight w:val="0"/>
      <w:marTop w:val="0"/>
      <w:marBottom w:val="0"/>
      <w:divBdr>
        <w:top w:val="none" w:sz="0" w:space="0" w:color="auto"/>
        <w:left w:val="none" w:sz="0" w:space="0" w:color="auto"/>
        <w:bottom w:val="none" w:sz="0" w:space="0" w:color="auto"/>
        <w:right w:val="none" w:sz="0" w:space="0" w:color="auto"/>
      </w:divBdr>
    </w:div>
    <w:div w:id="1501430409">
      <w:bodyDiv w:val="1"/>
      <w:marLeft w:val="0"/>
      <w:marRight w:val="0"/>
      <w:marTop w:val="0"/>
      <w:marBottom w:val="0"/>
      <w:divBdr>
        <w:top w:val="none" w:sz="0" w:space="0" w:color="auto"/>
        <w:left w:val="none" w:sz="0" w:space="0" w:color="auto"/>
        <w:bottom w:val="none" w:sz="0" w:space="0" w:color="auto"/>
        <w:right w:val="none" w:sz="0" w:space="0" w:color="auto"/>
      </w:divBdr>
    </w:div>
    <w:div w:id="1507020214">
      <w:bodyDiv w:val="1"/>
      <w:marLeft w:val="0"/>
      <w:marRight w:val="0"/>
      <w:marTop w:val="0"/>
      <w:marBottom w:val="0"/>
      <w:divBdr>
        <w:top w:val="none" w:sz="0" w:space="0" w:color="auto"/>
        <w:left w:val="none" w:sz="0" w:space="0" w:color="auto"/>
        <w:bottom w:val="none" w:sz="0" w:space="0" w:color="auto"/>
        <w:right w:val="none" w:sz="0" w:space="0" w:color="auto"/>
      </w:divBdr>
    </w:div>
    <w:div w:id="1508902235">
      <w:bodyDiv w:val="1"/>
      <w:marLeft w:val="0"/>
      <w:marRight w:val="0"/>
      <w:marTop w:val="0"/>
      <w:marBottom w:val="0"/>
      <w:divBdr>
        <w:top w:val="none" w:sz="0" w:space="0" w:color="auto"/>
        <w:left w:val="none" w:sz="0" w:space="0" w:color="auto"/>
        <w:bottom w:val="none" w:sz="0" w:space="0" w:color="auto"/>
        <w:right w:val="none" w:sz="0" w:space="0" w:color="auto"/>
      </w:divBdr>
    </w:div>
    <w:div w:id="1509714698">
      <w:bodyDiv w:val="1"/>
      <w:marLeft w:val="0"/>
      <w:marRight w:val="0"/>
      <w:marTop w:val="0"/>
      <w:marBottom w:val="0"/>
      <w:divBdr>
        <w:top w:val="none" w:sz="0" w:space="0" w:color="auto"/>
        <w:left w:val="none" w:sz="0" w:space="0" w:color="auto"/>
        <w:bottom w:val="none" w:sz="0" w:space="0" w:color="auto"/>
        <w:right w:val="none" w:sz="0" w:space="0" w:color="auto"/>
      </w:divBdr>
    </w:div>
    <w:div w:id="1509759719">
      <w:bodyDiv w:val="1"/>
      <w:marLeft w:val="0"/>
      <w:marRight w:val="0"/>
      <w:marTop w:val="0"/>
      <w:marBottom w:val="0"/>
      <w:divBdr>
        <w:top w:val="none" w:sz="0" w:space="0" w:color="auto"/>
        <w:left w:val="none" w:sz="0" w:space="0" w:color="auto"/>
        <w:bottom w:val="none" w:sz="0" w:space="0" w:color="auto"/>
        <w:right w:val="none" w:sz="0" w:space="0" w:color="auto"/>
      </w:divBdr>
    </w:div>
    <w:div w:id="1510408838">
      <w:bodyDiv w:val="1"/>
      <w:marLeft w:val="0"/>
      <w:marRight w:val="0"/>
      <w:marTop w:val="0"/>
      <w:marBottom w:val="0"/>
      <w:divBdr>
        <w:top w:val="none" w:sz="0" w:space="0" w:color="auto"/>
        <w:left w:val="none" w:sz="0" w:space="0" w:color="auto"/>
        <w:bottom w:val="none" w:sz="0" w:space="0" w:color="auto"/>
        <w:right w:val="none" w:sz="0" w:space="0" w:color="auto"/>
      </w:divBdr>
    </w:div>
    <w:div w:id="1511069506">
      <w:bodyDiv w:val="1"/>
      <w:marLeft w:val="0"/>
      <w:marRight w:val="0"/>
      <w:marTop w:val="0"/>
      <w:marBottom w:val="0"/>
      <w:divBdr>
        <w:top w:val="none" w:sz="0" w:space="0" w:color="auto"/>
        <w:left w:val="none" w:sz="0" w:space="0" w:color="auto"/>
        <w:bottom w:val="none" w:sz="0" w:space="0" w:color="auto"/>
        <w:right w:val="none" w:sz="0" w:space="0" w:color="auto"/>
      </w:divBdr>
    </w:div>
    <w:div w:id="1514799204">
      <w:bodyDiv w:val="1"/>
      <w:marLeft w:val="0"/>
      <w:marRight w:val="0"/>
      <w:marTop w:val="0"/>
      <w:marBottom w:val="0"/>
      <w:divBdr>
        <w:top w:val="none" w:sz="0" w:space="0" w:color="auto"/>
        <w:left w:val="none" w:sz="0" w:space="0" w:color="auto"/>
        <w:bottom w:val="none" w:sz="0" w:space="0" w:color="auto"/>
        <w:right w:val="none" w:sz="0" w:space="0" w:color="auto"/>
      </w:divBdr>
    </w:div>
    <w:div w:id="1515076032">
      <w:bodyDiv w:val="1"/>
      <w:marLeft w:val="0"/>
      <w:marRight w:val="0"/>
      <w:marTop w:val="0"/>
      <w:marBottom w:val="0"/>
      <w:divBdr>
        <w:top w:val="none" w:sz="0" w:space="0" w:color="auto"/>
        <w:left w:val="none" w:sz="0" w:space="0" w:color="auto"/>
        <w:bottom w:val="none" w:sz="0" w:space="0" w:color="auto"/>
        <w:right w:val="none" w:sz="0" w:space="0" w:color="auto"/>
      </w:divBdr>
    </w:div>
    <w:div w:id="1517230700">
      <w:bodyDiv w:val="1"/>
      <w:marLeft w:val="0"/>
      <w:marRight w:val="0"/>
      <w:marTop w:val="0"/>
      <w:marBottom w:val="0"/>
      <w:divBdr>
        <w:top w:val="none" w:sz="0" w:space="0" w:color="auto"/>
        <w:left w:val="none" w:sz="0" w:space="0" w:color="auto"/>
        <w:bottom w:val="none" w:sz="0" w:space="0" w:color="auto"/>
        <w:right w:val="none" w:sz="0" w:space="0" w:color="auto"/>
      </w:divBdr>
    </w:div>
    <w:div w:id="1521354786">
      <w:bodyDiv w:val="1"/>
      <w:marLeft w:val="0"/>
      <w:marRight w:val="0"/>
      <w:marTop w:val="0"/>
      <w:marBottom w:val="0"/>
      <w:divBdr>
        <w:top w:val="none" w:sz="0" w:space="0" w:color="auto"/>
        <w:left w:val="none" w:sz="0" w:space="0" w:color="auto"/>
        <w:bottom w:val="none" w:sz="0" w:space="0" w:color="auto"/>
        <w:right w:val="none" w:sz="0" w:space="0" w:color="auto"/>
      </w:divBdr>
    </w:div>
    <w:div w:id="1522622207">
      <w:bodyDiv w:val="1"/>
      <w:marLeft w:val="0"/>
      <w:marRight w:val="0"/>
      <w:marTop w:val="0"/>
      <w:marBottom w:val="0"/>
      <w:divBdr>
        <w:top w:val="none" w:sz="0" w:space="0" w:color="auto"/>
        <w:left w:val="none" w:sz="0" w:space="0" w:color="auto"/>
        <w:bottom w:val="none" w:sz="0" w:space="0" w:color="auto"/>
        <w:right w:val="none" w:sz="0" w:space="0" w:color="auto"/>
      </w:divBdr>
    </w:div>
    <w:div w:id="1522822236">
      <w:bodyDiv w:val="1"/>
      <w:marLeft w:val="0"/>
      <w:marRight w:val="0"/>
      <w:marTop w:val="0"/>
      <w:marBottom w:val="0"/>
      <w:divBdr>
        <w:top w:val="none" w:sz="0" w:space="0" w:color="auto"/>
        <w:left w:val="none" w:sz="0" w:space="0" w:color="auto"/>
        <w:bottom w:val="none" w:sz="0" w:space="0" w:color="auto"/>
        <w:right w:val="none" w:sz="0" w:space="0" w:color="auto"/>
      </w:divBdr>
    </w:div>
    <w:div w:id="1522860285">
      <w:bodyDiv w:val="1"/>
      <w:marLeft w:val="0"/>
      <w:marRight w:val="0"/>
      <w:marTop w:val="0"/>
      <w:marBottom w:val="0"/>
      <w:divBdr>
        <w:top w:val="none" w:sz="0" w:space="0" w:color="auto"/>
        <w:left w:val="none" w:sz="0" w:space="0" w:color="auto"/>
        <w:bottom w:val="none" w:sz="0" w:space="0" w:color="auto"/>
        <w:right w:val="none" w:sz="0" w:space="0" w:color="auto"/>
      </w:divBdr>
    </w:div>
    <w:div w:id="1523205076">
      <w:bodyDiv w:val="1"/>
      <w:marLeft w:val="0"/>
      <w:marRight w:val="0"/>
      <w:marTop w:val="0"/>
      <w:marBottom w:val="0"/>
      <w:divBdr>
        <w:top w:val="none" w:sz="0" w:space="0" w:color="auto"/>
        <w:left w:val="none" w:sz="0" w:space="0" w:color="auto"/>
        <w:bottom w:val="none" w:sz="0" w:space="0" w:color="auto"/>
        <w:right w:val="none" w:sz="0" w:space="0" w:color="auto"/>
      </w:divBdr>
    </w:div>
    <w:div w:id="1523935015">
      <w:bodyDiv w:val="1"/>
      <w:marLeft w:val="0"/>
      <w:marRight w:val="0"/>
      <w:marTop w:val="0"/>
      <w:marBottom w:val="0"/>
      <w:divBdr>
        <w:top w:val="none" w:sz="0" w:space="0" w:color="auto"/>
        <w:left w:val="none" w:sz="0" w:space="0" w:color="auto"/>
        <w:bottom w:val="none" w:sz="0" w:space="0" w:color="auto"/>
        <w:right w:val="none" w:sz="0" w:space="0" w:color="auto"/>
      </w:divBdr>
    </w:div>
    <w:div w:id="1526945254">
      <w:bodyDiv w:val="1"/>
      <w:marLeft w:val="0"/>
      <w:marRight w:val="0"/>
      <w:marTop w:val="0"/>
      <w:marBottom w:val="0"/>
      <w:divBdr>
        <w:top w:val="none" w:sz="0" w:space="0" w:color="auto"/>
        <w:left w:val="none" w:sz="0" w:space="0" w:color="auto"/>
        <w:bottom w:val="none" w:sz="0" w:space="0" w:color="auto"/>
        <w:right w:val="none" w:sz="0" w:space="0" w:color="auto"/>
      </w:divBdr>
    </w:div>
    <w:div w:id="1528063591">
      <w:bodyDiv w:val="1"/>
      <w:marLeft w:val="0"/>
      <w:marRight w:val="0"/>
      <w:marTop w:val="0"/>
      <w:marBottom w:val="0"/>
      <w:divBdr>
        <w:top w:val="none" w:sz="0" w:space="0" w:color="auto"/>
        <w:left w:val="none" w:sz="0" w:space="0" w:color="auto"/>
        <w:bottom w:val="none" w:sz="0" w:space="0" w:color="auto"/>
        <w:right w:val="none" w:sz="0" w:space="0" w:color="auto"/>
      </w:divBdr>
    </w:div>
    <w:div w:id="1529417010">
      <w:bodyDiv w:val="1"/>
      <w:marLeft w:val="0"/>
      <w:marRight w:val="0"/>
      <w:marTop w:val="0"/>
      <w:marBottom w:val="0"/>
      <w:divBdr>
        <w:top w:val="none" w:sz="0" w:space="0" w:color="auto"/>
        <w:left w:val="none" w:sz="0" w:space="0" w:color="auto"/>
        <w:bottom w:val="none" w:sz="0" w:space="0" w:color="auto"/>
        <w:right w:val="none" w:sz="0" w:space="0" w:color="auto"/>
      </w:divBdr>
    </w:div>
    <w:div w:id="1531259269">
      <w:bodyDiv w:val="1"/>
      <w:marLeft w:val="0"/>
      <w:marRight w:val="0"/>
      <w:marTop w:val="0"/>
      <w:marBottom w:val="0"/>
      <w:divBdr>
        <w:top w:val="none" w:sz="0" w:space="0" w:color="auto"/>
        <w:left w:val="none" w:sz="0" w:space="0" w:color="auto"/>
        <w:bottom w:val="none" w:sz="0" w:space="0" w:color="auto"/>
        <w:right w:val="none" w:sz="0" w:space="0" w:color="auto"/>
      </w:divBdr>
    </w:div>
    <w:div w:id="1536846239">
      <w:bodyDiv w:val="1"/>
      <w:marLeft w:val="0"/>
      <w:marRight w:val="0"/>
      <w:marTop w:val="0"/>
      <w:marBottom w:val="0"/>
      <w:divBdr>
        <w:top w:val="none" w:sz="0" w:space="0" w:color="auto"/>
        <w:left w:val="none" w:sz="0" w:space="0" w:color="auto"/>
        <w:bottom w:val="none" w:sz="0" w:space="0" w:color="auto"/>
        <w:right w:val="none" w:sz="0" w:space="0" w:color="auto"/>
      </w:divBdr>
    </w:div>
    <w:div w:id="1538279377">
      <w:bodyDiv w:val="1"/>
      <w:marLeft w:val="0"/>
      <w:marRight w:val="0"/>
      <w:marTop w:val="0"/>
      <w:marBottom w:val="0"/>
      <w:divBdr>
        <w:top w:val="none" w:sz="0" w:space="0" w:color="auto"/>
        <w:left w:val="none" w:sz="0" w:space="0" w:color="auto"/>
        <w:bottom w:val="none" w:sz="0" w:space="0" w:color="auto"/>
        <w:right w:val="none" w:sz="0" w:space="0" w:color="auto"/>
      </w:divBdr>
    </w:div>
    <w:div w:id="1538423972">
      <w:bodyDiv w:val="1"/>
      <w:marLeft w:val="0"/>
      <w:marRight w:val="0"/>
      <w:marTop w:val="0"/>
      <w:marBottom w:val="0"/>
      <w:divBdr>
        <w:top w:val="none" w:sz="0" w:space="0" w:color="auto"/>
        <w:left w:val="none" w:sz="0" w:space="0" w:color="auto"/>
        <w:bottom w:val="none" w:sz="0" w:space="0" w:color="auto"/>
        <w:right w:val="none" w:sz="0" w:space="0" w:color="auto"/>
      </w:divBdr>
    </w:div>
    <w:div w:id="1540315308">
      <w:bodyDiv w:val="1"/>
      <w:marLeft w:val="0"/>
      <w:marRight w:val="0"/>
      <w:marTop w:val="0"/>
      <w:marBottom w:val="0"/>
      <w:divBdr>
        <w:top w:val="none" w:sz="0" w:space="0" w:color="auto"/>
        <w:left w:val="none" w:sz="0" w:space="0" w:color="auto"/>
        <w:bottom w:val="none" w:sz="0" w:space="0" w:color="auto"/>
        <w:right w:val="none" w:sz="0" w:space="0" w:color="auto"/>
      </w:divBdr>
    </w:div>
    <w:div w:id="1540893027">
      <w:bodyDiv w:val="1"/>
      <w:marLeft w:val="0"/>
      <w:marRight w:val="0"/>
      <w:marTop w:val="0"/>
      <w:marBottom w:val="0"/>
      <w:divBdr>
        <w:top w:val="none" w:sz="0" w:space="0" w:color="auto"/>
        <w:left w:val="none" w:sz="0" w:space="0" w:color="auto"/>
        <w:bottom w:val="none" w:sz="0" w:space="0" w:color="auto"/>
        <w:right w:val="none" w:sz="0" w:space="0" w:color="auto"/>
      </w:divBdr>
    </w:div>
    <w:div w:id="1541359512">
      <w:bodyDiv w:val="1"/>
      <w:marLeft w:val="0"/>
      <w:marRight w:val="0"/>
      <w:marTop w:val="0"/>
      <w:marBottom w:val="0"/>
      <w:divBdr>
        <w:top w:val="none" w:sz="0" w:space="0" w:color="auto"/>
        <w:left w:val="none" w:sz="0" w:space="0" w:color="auto"/>
        <w:bottom w:val="none" w:sz="0" w:space="0" w:color="auto"/>
        <w:right w:val="none" w:sz="0" w:space="0" w:color="auto"/>
      </w:divBdr>
    </w:div>
    <w:div w:id="1542549525">
      <w:bodyDiv w:val="1"/>
      <w:marLeft w:val="0"/>
      <w:marRight w:val="0"/>
      <w:marTop w:val="0"/>
      <w:marBottom w:val="0"/>
      <w:divBdr>
        <w:top w:val="none" w:sz="0" w:space="0" w:color="auto"/>
        <w:left w:val="none" w:sz="0" w:space="0" w:color="auto"/>
        <w:bottom w:val="none" w:sz="0" w:space="0" w:color="auto"/>
        <w:right w:val="none" w:sz="0" w:space="0" w:color="auto"/>
      </w:divBdr>
    </w:div>
    <w:div w:id="1553228586">
      <w:bodyDiv w:val="1"/>
      <w:marLeft w:val="0"/>
      <w:marRight w:val="0"/>
      <w:marTop w:val="0"/>
      <w:marBottom w:val="0"/>
      <w:divBdr>
        <w:top w:val="none" w:sz="0" w:space="0" w:color="auto"/>
        <w:left w:val="none" w:sz="0" w:space="0" w:color="auto"/>
        <w:bottom w:val="none" w:sz="0" w:space="0" w:color="auto"/>
        <w:right w:val="none" w:sz="0" w:space="0" w:color="auto"/>
      </w:divBdr>
    </w:div>
    <w:div w:id="1554199837">
      <w:bodyDiv w:val="1"/>
      <w:marLeft w:val="0"/>
      <w:marRight w:val="0"/>
      <w:marTop w:val="0"/>
      <w:marBottom w:val="0"/>
      <w:divBdr>
        <w:top w:val="none" w:sz="0" w:space="0" w:color="auto"/>
        <w:left w:val="none" w:sz="0" w:space="0" w:color="auto"/>
        <w:bottom w:val="none" w:sz="0" w:space="0" w:color="auto"/>
        <w:right w:val="none" w:sz="0" w:space="0" w:color="auto"/>
      </w:divBdr>
    </w:div>
    <w:div w:id="1556354462">
      <w:bodyDiv w:val="1"/>
      <w:marLeft w:val="0"/>
      <w:marRight w:val="0"/>
      <w:marTop w:val="0"/>
      <w:marBottom w:val="0"/>
      <w:divBdr>
        <w:top w:val="none" w:sz="0" w:space="0" w:color="auto"/>
        <w:left w:val="none" w:sz="0" w:space="0" w:color="auto"/>
        <w:bottom w:val="none" w:sz="0" w:space="0" w:color="auto"/>
        <w:right w:val="none" w:sz="0" w:space="0" w:color="auto"/>
      </w:divBdr>
    </w:div>
    <w:div w:id="1563517922">
      <w:bodyDiv w:val="1"/>
      <w:marLeft w:val="0"/>
      <w:marRight w:val="0"/>
      <w:marTop w:val="0"/>
      <w:marBottom w:val="0"/>
      <w:divBdr>
        <w:top w:val="none" w:sz="0" w:space="0" w:color="auto"/>
        <w:left w:val="none" w:sz="0" w:space="0" w:color="auto"/>
        <w:bottom w:val="none" w:sz="0" w:space="0" w:color="auto"/>
        <w:right w:val="none" w:sz="0" w:space="0" w:color="auto"/>
      </w:divBdr>
    </w:div>
    <w:div w:id="1563829761">
      <w:bodyDiv w:val="1"/>
      <w:marLeft w:val="0"/>
      <w:marRight w:val="0"/>
      <w:marTop w:val="0"/>
      <w:marBottom w:val="0"/>
      <w:divBdr>
        <w:top w:val="none" w:sz="0" w:space="0" w:color="auto"/>
        <w:left w:val="none" w:sz="0" w:space="0" w:color="auto"/>
        <w:bottom w:val="none" w:sz="0" w:space="0" w:color="auto"/>
        <w:right w:val="none" w:sz="0" w:space="0" w:color="auto"/>
      </w:divBdr>
    </w:div>
    <w:div w:id="1567648473">
      <w:bodyDiv w:val="1"/>
      <w:marLeft w:val="0"/>
      <w:marRight w:val="0"/>
      <w:marTop w:val="0"/>
      <w:marBottom w:val="0"/>
      <w:divBdr>
        <w:top w:val="none" w:sz="0" w:space="0" w:color="auto"/>
        <w:left w:val="none" w:sz="0" w:space="0" w:color="auto"/>
        <w:bottom w:val="none" w:sz="0" w:space="0" w:color="auto"/>
        <w:right w:val="none" w:sz="0" w:space="0" w:color="auto"/>
      </w:divBdr>
    </w:div>
    <w:div w:id="1574467081">
      <w:bodyDiv w:val="1"/>
      <w:marLeft w:val="0"/>
      <w:marRight w:val="0"/>
      <w:marTop w:val="0"/>
      <w:marBottom w:val="0"/>
      <w:divBdr>
        <w:top w:val="none" w:sz="0" w:space="0" w:color="auto"/>
        <w:left w:val="none" w:sz="0" w:space="0" w:color="auto"/>
        <w:bottom w:val="none" w:sz="0" w:space="0" w:color="auto"/>
        <w:right w:val="none" w:sz="0" w:space="0" w:color="auto"/>
      </w:divBdr>
    </w:div>
    <w:div w:id="1574583020">
      <w:bodyDiv w:val="1"/>
      <w:marLeft w:val="0"/>
      <w:marRight w:val="0"/>
      <w:marTop w:val="0"/>
      <w:marBottom w:val="0"/>
      <w:divBdr>
        <w:top w:val="none" w:sz="0" w:space="0" w:color="auto"/>
        <w:left w:val="none" w:sz="0" w:space="0" w:color="auto"/>
        <w:bottom w:val="none" w:sz="0" w:space="0" w:color="auto"/>
        <w:right w:val="none" w:sz="0" w:space="0" w:color="auto"/>
      </w:divBdr>
    </w:div>
    <w:div w:id="1574583762">
      <w:bodyDiv w:val="1"/>
      <w:marLeft w:val="0"/>
      <w:marRight w:val="0"/>
      <w:marTop w:val="0"/>
      <w:marBottom w:val="0"/>
      <w:divBdr>
        <w:top w:val="none" w:sz="0" w:space="0" w:color="auto"/>
        <w:left w:val="none" w:sz="0" w:space="0" w:color="auto"/>
        <w:bottom w:val="none" w:sz="0" w:space="0" w:color="auto"/>
        <w:right w:val="none" w:sz="0" w:space="0" w:color="auto"/>
      </w:divBdr>
    </w:div>
    <w:div w:id="1574899428">
      <w:bodyDiv w:val="1"/>
      <w:marLeft w:val="0"/>
      <w:marRight w:val="0"/>
      <w:marTop w:val="0"/>
      <w:marBottom w:val="0"/>
      <w:divBdr>
        <w:top w:val="none" w:sz="0" w:space="0" w:color="auto"/>
        <w:left w:val="none" w:sz="0" w:space="0" w:color="auto"/>
        <w:bottom w:val="none" w:sz="0" w:space="0" w:color="auto"/>
        <w:right w:val="none" w:sz="0" w:space="0" w:color="auto"/>
      </w:divBdr>
    </w:div>
    <w:div w:id="1580481386">
      <w:bodyDiv w:val="1"/>
      <w:marLeft w:val="0"/>
      <w:marRight w:val="0"/>
      <w:marTop w:val="0"/>
      <w:marBottom w:val="0"/>
      <w:divBdr>
        <w:top w:val="none" w:sz="0" w:space="0" w:color="auto"/>
        <w:left w:val="none" w:sz="0" w:space="0" w:color="auto"/>
        <w:bottom w:val="none" w:sz="0" w:space="0" w:color="auto"/>
        <w:right w:val="none" w:sz="0" w:space="0" w:color="auto"/>
      </w:divBdr>
    </w:div>
    <w:div w:id="1581594225">
      <w:bodyDiv w:val="1"/>
      <w:marLeft w:val="0"/>
      <w:marRight w:val="0"/>
      <w:marTop w:val="0"/>
      <w:marBottom w:val="0"/>
      <w:divBdr>
        <w:top w:val="none" w:sz="0" w:space="0" w:color="auto"/>
        <w:left w:val="none" w:sz="0" w:space="0" w:color="auto"/>
        <w:bottom w:val="none" w:sz="0" w:space="0" w:color="auto"/>
        <w:right w:val="none" w:sz="0" w:space="0" w:color="auto"/>
      </w:divBdr>
    </w:div>
    <w:div w:id="1581670102">
      <w:bodyDiv w:val="1"/>
      <w:marLeft w:val="0"/>
      <w:marRight w:val="0"/>
      <w:marTop w:val="0"/>
      <w:marBottom w:val="0"/>
      <w:divBdr>
        <w:top w:val="none" w:sz="0" w:space="0" w:color="auto"/>
        <w:left w:val="none" w:sz="0" w:space="0" w:color="auto"/>
        <w:bottom w:val="none" w:sz="0" w:space="0" w:color="auto"/>
        <w:right w:val="none" w:sz="0" w:space="0" w:color="auto"/>
      </w:divBdr>
    </w:div>
    <w:div w:id="1581678580">
      <w:bodyDiv w:val="1"/>
      <w:marLeft w:val="0"/>
      <w:marRight w:val="0"/>
      <w:marTop w:val="0"/>
      <w:marBottom w:val="0"/>
      <w:divBdr>
        <w:top w:val="none" w:sz="0" w:space="0" w:color="auto"/>
        <w:left w:val="none" w:sz="0" w:space="0" w:color="auto"/>
        <w:bottom w:val="none" w:sz="0" w:space="0" w:color="auto"/>
        <w:right w:val="none" w:sz="0" w:space="0" w:color="auto"/>
      </w:divBdr>
    </w:div>
    <w:div w:id="1582104590">
      <w:bodyDiv w:val="1"/>
      <w:marLeft w:val="0"/>
      <w:marRight w:val="0"/>
      <w:marTop w:val="0"/>
      <w:marBottom w:val="0"/>
      <w:divBdr>
        <w:top w:val="none" w:sz="0" w:space="0" w:color="auto"/>
        <w:left w:val="none" w:sz="0" w:space="0" w:color="auto"/>
        <w:bottom w:val="none" w:sz="0" w:space="0" w:color="auto"/>
        <w:right w:val="none" w:sz="0" w:space="0" w:color="auto"/>
      </w:divBdr>
    </w:div>
    <w:div w:id="1583879644">
      <w:bodyDiv w:val="1"/>
      <w:marLeft w:val="0"/>
      <w:marRight w:val="0"/>
      <w:marTop w:val="0"/>
      <w:marBottom w:val="0"/>
      <w:divBdr>
        <w:top w:val="none" w:sz="0" w:space="0" w:color="auto"/>
        <w:left w:val="none" w:sz="0" w:space="0" w:color="auto"/>
        <w:bottom w:val="none" w:sz="0" w:space="0" w:color="auto"/>
        <w:right w:val="none" w:sz="0" w:space="0" w:color="auto"/>
      </w:divBdr>
    </w:div>
    <w:div w:id="1585067059">
      <w:bodyDiv w:val="1"/>
      <w:marLeft w:val="0"/>
      <w:marRight w:val="0"/>
      <w:marTop w:val="0"/>
      <w:marBottom w:val="0"/>
      <w:divBdr>
        <w:top w:val="none" w:sz="0" w:space="0" w:color="auto"/>
        <w:left w:val="none" w:sz="0" w:space="0" w:color="auto"/>
        <w:bottom w:val="none" w:sz="0" w:space="0" w:color="auto"/>
        <w:right w:val="none" w:sz="0" w:space="0" w:color="auto"/>
      </w:divBdr>
    </w:div>
    <w:div w:id="1585215382">
      <w:bodyDiv w:val="1"/>
      <w:marLeft w:val="0"/>
      <w:marRight w:val="0"/>
      <w:marTop w:val="0"/>
      <w:marBottom w:val="0"/>
      <w:divBdr>
        <w:top w:val="none" w:sz="0" w:space="0" w:color="auto"/>
        <w:left w:val="none" w:sz="0" w:space="0" w:color="auto"/>
        <w:bottom w:val="none" w:sz="0" w:space="0" w:color="auto"/>
        <w:right w:val="none" w:sz="0" w:space="0" w:color="auto"/>
      </w:divBdr>
    </w:div>
    <w:div w:id="1585261128">
      <w:bodyDiv w:val="1"/>
      <w:marLeft w:val="0"/>
      <w:marRight w:val="0"/>
      <w:marTop w:val="0"/>
      <w:marBottom w:val="0"/>
      <w:divBdr>
        <w:top w:val="none" w:sz="0" w:space="0" w:color="auto"/>
        <w:left w:val="none" w:sz="0" w:space="0" w:color="auto"/>
        <w:bottom w:val="none" w:sz="0" w:space="0" w:color="auto"/>
        <w:right w:val="none" w:sz="0" w:space="0" w:color="auto"/>
      </w:divBdr>
    </w:div>
    <w:div w:id="1586377170">
      <w:bodyDiv w:val="1"/>
      <w:marLeft w:val="0"/>
      <w:marRight w:val="0"/>
      <w:marTop w:val="0"/>
      <w:marBottom w:val="0"/>
      <w:divBdr>
        <w:top w:val="none" w:sz="0" w:space="0" w:color="auto"/>
        <w:left w:val="none" w:sz="0" w:space="0" w:color="auto"/>
        <w:bottom w:val="none" w:sz="0" w:space="0" w:color="auto"/>
        <w:right w:val="none" w:sz="0" w:space="0" w:color="auto"/>
      </w:divBdr>
    </w:div>
    <w:div w:id="1587880279">
      <w:bodyDiv w:val="1"/>
      <w:marLeft w:val="0"/>
      <w:marRight w:val="0"/>
      <w:marTop w:val="0"/>
      <w:marBottom w:val="0"/>
      <w:divBdr>
        <w:top w:val="none" w:sz="0" w:space="0" w:color="auto"/>
        <w:left w:val="none" w:sz="0" w:space="0" w:color="auto"/>
        <w:bottom w:val="none" w:sz="0" w:space="0" w:color="auto"/>
        <w:right w:val="none" w:sz="0" w:space="0" w:color="auto"/>
      </w:divBdr>
    </w:div>
    <w:div w:id="1589970918">
      <w:bodyDiv w:val="1"/>
      <w:marLeft w:val="0"/>
      <w:marRight w:val="0"/>
      <w:marTop w:val="0"/>
      <w:marBottom w:val="0"/>
      <w:divBdr>
        <w:top w:val="none" w:sz="0" w:space="0" w:color="auto"/>
        <w:left w:val="none" w:sz="0" w:space="0" w:color="auto"/>
        <w:bottom w:val="none" w:sz="0" w:space="0" w:color="auto"/>
        <w:right w:val="none" w:sz="0" w:space="0" w:color="auto"/>
      </w:divBdr>
    </w:div>
    <w:div w:id="1590845791">
      <w:bodyDiv w:val="1"/>
      <w:marLeft w:val="0"/>
      <w:marRight w:val="0"/>
      <w:marTop w:val="0"/>
      <w:marBottom w:val="0"/>
      <w:divBdr>
        <w:top w:val="none" w:sz="0" w:space="0" w:color="auto"/>
        <w:left w:val="none" w:sz="0" w:space="0" w:color="auto"/>
        <w:bottom w:val="none" w:sz="0" w:space="0" w:color="auto"/>
        <w:right w:val="none" w:sz="0" w:space="0" w:color="auto"/>
      </w:divBdr>
    </w:div>
    <w:div w:id="1592158547">
      <w:bodyDiv w:val="1"/>
      <w:marLeft w:val="0"/>
      <w:marRight w:val="0"/>
      <w:marTop w:val="0"/>
      <w:marBottom w:val="0"/>
      <w:divBdr>
        <w:top w:val="none" w:sz="0" w:space="0" w:color="auto"/>
        <w:left w:val="none" w:sz="0" w:space="0" w:color="auto"/>
        <w:bottom w:val="none" w:sz="0" w:space="0" w:color="auto"/>
        <w:right w:val="none" w:sz="0" w:space="0" w:color="auto"/>
      </w:divBdr>
    </w:div>
    <w:div w:id="1592620906">
      <w:bodyDiv w:val="1"/>
      <w:marLeft w:val="0"/>
      <w:marRight w:val="0"/>
      <w:marTop w:val="0"/>
      <w:marBottom w:val="0"/>
      <w:divBdr>
        <w:top w:val="none" w:sz="0" w:space="0" w:color="auto"/>
        <w:left w:val="none" w:sz="0" w:space="0" w:color="auto"/>
        <w:bottom w:val="none" w:sz="0" w:space="0" w:color="auto"/>
        <w:right w:val="none" w:sz="0" w:space="0" w:color="auto"/>
      </w:divBdr>
    </w:div>
    <w:div w:id="1593009361">
      <w:bodyDiv w:val="1"/>
      <w:marLeft w:val="0"/>
      <w:marRight w:val="0"/>
      <w:marTop w:val="0"/>
      <w:marBottom w:val="0"/>
      <w:divBdr>
        <w:top w:val="none" w:sz="0" w:space="0" w:color="auto"/>
        <w:left w:val="none" w:sz="0" w:space="0" w:color="auto"/>
        <w:bottom w:val="none" w:sz="0" w:space="0" w:color="auto"/>
        <w:right w:val="none" w:sz="0" w:space="0" w:color="auto"/>
      </w:divBdr>
    </w:div>
    <w:div w:id="1607808664">
      <w:bodyDiv w:val="1"/>
      <w:marLeft w:val="0"/>
      <w:marRight w:val="0"/>
      <w:marTop w:val="0"/>
      <w:marBottom w:val="0"/>
      <w:divBdr>
        <w:top w:val="none" w:sz="0" w:space="0" w:color="auto"/>
        <w:left w:val="none" w:sz="0" w:space="0" w:color="auto"/>
        <w:bottom w:val="none" w:sz="0" w:space="0" w:color="auto"/>
        <w:right w:val="none" w:sz="0" w:space="0" w:color="auto"/>
      </w:divBdr>
    </w:div>
    <w:div w:id="1611625872">
      <w:bodyDiv w:val="1"/>
      <w:marLeft w:val="0"/>
      <w:marRight w:val="0"/>
      <w:marTop w:val="0"/>
      <w:marBottom w:val="0"/>
      <w:divBdr>
        <w:top w:val="none" w:sz="0" w:space="0" w:color="auto"/>
        <w:left w:val="none" w:sz="0" w:space="0" w:color="auto"/>
        <w:bottom w:val="none" w:sz="0" w:space="0" w:color="auto"/>
        <w:right w:val="none" w:sz="0" w:space="0" w:color="auto"/>
      </w:divBdr>
    </w:div>
    <w:div w:id="1612742072">
      <w:bodyDiv w:val="1"/>
      <w:marLeft w:val="0"/>
      <w:marRight w:val="0"/>
      <w:marTop w:val="0"/>
      <w:marBottom w:val="0"/>
      <w:divBdr>
        <w:top w:val="none" w:sz="0" w:space="0" w:color="auto"/>
        <w:left w:val="none" w:sz="0" w:space="0" w:color="auto"/>
        <w:bottom w:val="none" w:sz="0" w:space="0" w:color="auto"/>
        <w:right w:val="none" w:sz="0" w:space="0" w:color="auto"/>
      </w:divBdr>
    </w:div>
    <w:div w:id="1613584720">
      <w:bodyDiv w:val="1"/>
      <w:marLeft w:val="0"/>
      <w:marRight w:val="0"/>
      <w:marTop w:val="0"/>
      <w:marBottom w:val="0"/>
      <w:divBdr>
        <w:top w:val="none" w:sz="0" w:space="0" w:color="auto"/>
        <w:left w:val="none" w:sz="0" w:space="0" w:color="auto"/>
        <w:bottom w:val="none" w:sz="0" w:space="0" w:color="auto"/>
        <w:right w:val="none" w:sz="0" w:space="0" w:color="auto"/>
      </w:divBdr>
    </w:div>
    <w:div w:id="1614556370">
      <w:bodyDiv w:val="1"/>
      <w:marLeft w:val="0"/>
      <w:marRight w:val="0"/>
      <w:marTop w:val="0"/>
      <w:marBottom w:val="0"/>
      <w:divBdr>
        <w:top w:val="none" w:sz="0" w:space="0" w:color="auto"/>
        <w:left w:val="none" w:sz="0" w:space="0" w:color="auto"/>
        <w:bottom w:val="none" w:sz="0" w:space="0" w:color="auto"/>
        <w:right w:val="none" w:sz="0" w:space="0" w:color="auto"/>
      </w:divBdr>
    </w:div>
    <w:div w:id="1615089894">
      <w:bodyDiv w:val="1"/>
      <w:marLeft w:val="0"/>
      <w:marRight w:val="0"/>
      <w:marTop w:val="0"/>
      <w:marBottom w:val="0"/>
      <w:divBdr>
        <w:top w:val="none" w:sz="0" w:space="0" w:color="auto"/>
        <w:left w:val="none" w:sz="0" w:space="0" w:color="auto"/>
        <w:bottom w:val="none" w:sz="0" w:space="0" w:color="auto"/>
        <w:right w:val="none" w:sz="0" w:space="0" w:color="auto"/>
      </w:divBdr>
    </w:div>
    <w:div w:id="1615211273">
      <w:bodyDiv w:val="1"/>
      <w:marLeft w:val="0"/>
      <w:marRight w:val="0"/>
      <w:marTop w:val="0"/>
      <w:marBottom w:val="0"/>
      <w:divBdr>
        <w:top w:val="none" w:sz="0" w:space="0" w:color="auto"/>
        <w:left w:val="none" w:sz="0" w:space="0" w:color="auto"/>
        <w:bottom w:val="none" w:sz="0" w:space="0" w:color="auto"/>
        <w:right w:val="none" w:sz="0" w:space="0" w:color="auto"/>
      </w:divBdr>
    </w:div>
    <w:div w:id="1616327597">
      <w:bodyDiv w:val="1"/>
      <w:marLeft w:val="0"/>
      <w:marRight w:val="0"/>
      <w:marTop w:val="0"/>
      <w:marBottom w:val="0"/>
      <w:divBdr>
        <w:top w:val="none" w:sz="0" w:space="0" w:color="auto"/>
        <w:left w:val="none" w:sz="0" w:space="0" w:color="auto"/>
        <w:bottom w:val="none" w:sz="0" w:space="0" w:color="auto"/>
        <w:right w:val="none" w:sz="0" w:space="0" w:color="auto"/>
      </w:divBdr>
    </w:div>
    <w:div w:id="1617180071">
      <w:bodyDiv w:val="1"/>
      <w:marLeft w:val="0"/>
      <w:marRight w:val="0"/>
      <w:marTop w:val="0"/>
      <w:marBottom w:val="0"/>
      <w:divBdr>
        <w:top w:val="none" w:sz="0" w:space="0" w:color="auto"/>
        <w:left w:val="none" w:sz="0" w:space="0" w:color="auto"/>
        <w:bottom w:val="none" w:sz="0" w:space="0" w:color="auto"/>
        <w:right w:val="none" w:sz="0" w:space="0" w:color="auto"/>
      </w:divBdr>
    </w:div>
    <w:div w:id="1622178283">
      <w:bodyDiv w:val="1"/>
      <w:marLeft w:val="0"/>
      <w:marRight w:val="0"/>
      <w:marTop w:val="0"/>
      <w:marBottom w:val="0"/>
      <w:divBdr>
        <w:top w:val="none" w:sz="0" w:space="0" w:color="auto"/>
        <w:left w:val="none" w:sz="0" w:space="0" w:color="auto"/>
        <w:bottom w:val="none" w:sz="0" w:space="0" w:color="auto"/>
        <w:right w:val="none" w:sz="0" w:space="0" w:color="auto"/>
      </w:divBdr>
    </w:div>
    <w:div w:id="1622806332">
      <w:bodyDiv w:val="1"/>
      <w:marLeft w:val="0"/>
      <w:marRight w:val="0"/>
      <w:marTop w:val="0"/>
      <w:marBottom w:val="0"/>
      <w:divBdr>
        <w:top w:val="none" w:sz="0" w:space="0" w:color="auto"/>
        <w:left w:val="none" w:sz="0" w:space="0" w:color="auto"/>
        <w:bottom w:val="none" w:sz="0" w:space="0" w:color="auto"/>
        <w:right w:val="none" w:sz="0" w:space="0" w:color="auto"/>
      </w:divBdr>
    </w:div>
    <w:div w:id="1623924804">
      <w:bodyDiv w:val="1"/>
      <w:marLeft w:val="0"/>
      <w:marRight w:val="0"/>
      <w:marTop w:val="0"/>
      <w:marBottom w:val="0"/>
      <w:divBdr>
        <w:top w:val="none" w:sz="0" w:space="0" w:color="auto"/>
        <w:left w:val="none" w:sz="0" w:space="0" w:color="auto"/>
        <w:bottom w:val="none" w:sz="0" w:space="0" w:color="auto"/>
        <w:right w:val="none" w:sz="0" w:space="0" w:color="auto"/>
      </w:divBdr>
    </w:div>
    <w:div w:id="1626229874">
      <w:bodyDiv w:val="1"/>
      <w:marLeft w:val="0"/>
      <w:marRight w:val="0"/>
      <w:marTop w:val="0"/>
      <w:marBottom w:val="0"/>
      <w:divBdr>
        <w:top w:val="none" w:sz="0" w:space="0" w:color="auto"/>
        <w:left w:val="none" w:sz="0" w:space="0" w:color="auto"/>
        <w:bottom w:val="none" w:sz="0" w:space="0" w:color="auto"/>
        <w:right w:val="none" w:sz="0" w:space="0" w:color="auto"/>
      </w:divBdr>
    </w:div>
    <w:div w:id="1626615997">
      <w:marLeft w:val="0"/>
      <w:marRight w:val="0"/>
      <w:marTop w:val="0"/>
      <w:marBottom w:val="0"/>
      <w:divBdr>
        <w:top w:val="none" w:sz="0" w:space="0" w:color="auto"/>
        <w:left w:val="none" w:sz="0" w:space="0" w:color="auto"/>
        <w:bottom w:val="none" w:sz="0" w:space="0" w:color="auto"/>
        <w:right w:val="none" w:sz="0" w:space="0" w:color="auto"/>
      </w:divBdr>
    </w:div>
    <w:div w:id="1626960296">
      <w:bodyDiv w:val="1"/>
      <w:marLeft w:val="0"/>
      <w:marRight w:val="0"/>
      <w:marTop w:val="0"/>
      <w:marBottom w:val="0"/>
      <w:divBdr>
        <w:top w:val="none" w:sz="0" w:space="0" w:color="auto"/>
        <w:left w:val="none" w:sz="0" w:space="0" w:color="auto"/>
        <w:bottom w:val="none" w:sz="0" w:space="0" w:color="auto"/>
        <w:right w:val="none" w:sz="0" w:space="0" w:color="auto"/>
      </w:divBdr>
    </w:div>
    <w:div w:id="1630932678">
      <w:bodyDiv w:val="1"/>
      <w:marLeft w:val="0"/>
      <w:marRight w:val="0"/>
      <w:marTop w:val="0"/>
      <w:marBottom w:val="0"/>
      <w:divBdr>
        <w:top w:val="none" w:sz="0" w:space="0" w:color="auto"/>
        <w:left w:val="none" w:sz="0" w:space="0" w:color="auto"/>
        <w:bottom w:val="none" w:sz="0" w:space="0" w:color="auto"/>
        <w:right w:val="none" w:sz="0" w:space="0" w:color="auto"/>
      </w:divBdr>
    </w:div>
    <w:div w:id="1631276807">
      <w:bodyDiv w:val="1"/>
      <w:marLeft w:val="0"/>
      <w:marRight w:val="0"/>
      <w:marTop w:val="0"/>
      <w:marBottom w:val="0"/>
      <w:divBdr>
        <w:top w:val="none" w:sz="0" w:space="0" w:color="auto"/>
        <w:left w:val="none" w:sz="0" w:space="0" w:color="auto"/>
        <w:bottom w:val="none" w:sz="0" w:space="0" w:color="auto"/>
        <w:right w:val="none" w:sz="0" w:space="0" w:color="auto"/>
      </w:divBdr>
    </w:div>
    <w:div w:id="1631789268">
      <w:bodyDiv w:val="1"/>
      <w:marLeft w:val="0"/>
      <w:marRight w:val="0"/>
      <w:marTop w:val="0"/>
      <w:marBottom w:val="0"/>
      <w:divBdr>
        <w:top w:val="none" w:sz="0" w:space="0" w:color="auto"/>
        <w:left w:val="none" w:sz="0" w:space="0" w:color="auto"/>
        <w:bottom w:val="none" w:sz="0" w:space="0" w:color="auto"/>
        <w:right w:val="none" w:sz="0" w:space="0" w:color="auto"/>
      </w:divBdr>
    </w:div>
    <w:div w:id="1632206744">
      <w:bodyDiv w:val="1"/>
      <w:marLeft w:val="0"/>
      <w:marRight w:val="0"/>
      <w:marTop w:val="0"/>
      <w:marBottom w:val="0"/>
      <w:divBdr>
        <w:top w:val="none" w:sz="0" w:space="0" w:color="auto"/>
        <w:left w:val="none" w:sz="0" w:space="0" w:color="auto"/>
        <w:bottom w:val="none" w:sz="0" w:space="0" w:color="auto"/>
        <w:right w:val="none" w:sz="0" w:space="0" w:color="auto"/>
      </w:divBdr>
    </w:div>
    <w:div w:id="1634293121">
      <w:bodyDiv w:val="1"/>
      <w:marLeft w:val="0"/>
      <w:marRight w:val="0"/>
      <w:marTop w:val="0"/>
      <w:marBottom w:val="0"/>
      <w:divBdr>
        <w:top w:val="none" w:sz="0" w:space="0" w:color="auto"/>
        <w:left w:val="none" w:sz="0" w:space="0" w:color="auto"/>
        <w:bottom w:val="none" w:sz="0" w:space="0" w:color="auto"/>
        <w:right w:val="none" w:sz="0" w:space="0" w:color="auto"/>
      </w:divBdr>
    </w:div>
    <w:div w:id="1634604659">
      <w:bodyDiv w:val="1"/>
      <w:marLeft w:val="0"/>
      <w:marRight w:val="0"/>
      <w:marTop w:val="0"/>
      <w:marBottom w:val="0"/>
      <w:divBdr>
        <w:top w:val="none" w:sz="0" w:space="0" w:color="auto"/>
        <w:left w:val="none" w:sz="0" w:space="0" w:color="auto"/>
        <w:bottom w:val="none" w:sz="0" w:space="0" w:color="auto"/>
        <w:right w:val="none" w:sz="0" w:space="0" w:color="auto"/>
      </w:divBdr>
    </w:div>
    <w:div w:id="1635329136">
      <w:bodyDiv w:val="1"/>
      <w:marLeft w:val="0"/>
      <w:marRight w:val="0"/>
      <w:marTop w:val="0"/>
      <w:marBottom w:val="0"/>
      <w:divBdr>
        <w:top w:val="none" w:sz="0" w:space="0" w:color="auto"/>
        <w:left w:val="none" w:sz="0" w:space="0" w:color="auto"/>
        <w:bottom w:val="none" w:sz="0" w:space="0" w:color="auto"/>
        <w:right w:val="none" w:sz="0" w:space="0" w:color="auto"/>
      </w:divBdr>
    </w:div>
    <w:div w:id="1636375788">
      <w:bodyDiv w:val="1"/>
      <w:marLeft w:val="0"/>
      <w:marRight w:val="0"/>
      <w:marTop w:val="0"/>
      <w:marBottom w:val="0"/>
      <w:divBdr>
        <w:top w:val="none" w:sz="0" w:space="0" w:color="auto"/>
        <w:left w:val="none" w:sz="0" w:space="0" w:color="auto"/>
        <w:bottom w:val="none" w:sz="0" w:space="0" w:color="auto"/>
        <w:right w:val="none" w:sz="0" w:space="0" w:color="auto"/>
      </w:divBdr>
    </w:div>
    <w:div w:id="1636637795">
      <w:bodyDiv w:val="1"/>
      <w:marLeft w:val="0"/>
      <w:marRight w:val="0"/>
      <w:marTop w:val="0"/>
      <w:marBottom w:val="0"/>
      <w:divBdr>
        <w:top w:val="none" w:sz="0" w:space="0" w:color="auto"/>
        <w:left w:val="none" w:sz="0" w:space="0" w:color="auto"/>
        <w:bottom w:val="none" w:sz="0" w:space="0" w:color="auto"/>
        <w:right w:val="none" w:sz="0" w:space="0" w:color="auto"/>
      </w:divBdr>
    </w:div>
    <w:div w:id="1640305447">
      <w:bodyDiv w:val="1"/>
      <w:marLeft w:val="0"/>
      <w:marRight w:val="0"/>
      <w:marTop w:val="0"/>
      <w:marBottom w:val="0"/>
      <w:divBdr>
        <w:top w:val="none" w:sz="0" w:space="0" w:color="auto"/>
        <w:left w:val="none" w:sz="0" w:space="0" w:color="auto"/>
        <w:bottom w:val="none" w:sz="0" w:space="0" w:color="auto"/>
        <w:right w:val="none" w:sz="0" w:space="0" w:color="auto"/>
      </w:divBdr>
    </w:div>
    <w:div w:id="1640845906">
      <w:bodyDiv w:val="1"/>
      <w:marLeft w:val="0"/>
      <w:marRight w:val="0"/>
      <w:marTop w:val="0"/>
      <w:marBottom w:val="0"/>
      <w:divBdr>
        <w:top w:val="none" w:sz="0" w:space="0" w:color="auto"/>
        <w:left w:val="none" w:sz="0" w:space="0" w:color="auto"/>
        <w:bottom w:val="none" w:sz="0" w:space="0" w:color="auto"/>
        <w:right w:val="none" w:sz="0" w:space="0" w:color="auto"/>
      </w:divBdr>
    </w:div>
    <w:div w:id="1641685337">
      <w:bodyDiv w:val="1"/>
      <w:marLeft w:val="0"/>
      <w:marRight w:val="0"/>
      <w:marTop w:val="0"/>
      <w:marBottom w:val="0"/>
      <w:divBdr>
        <w:top w:val="none" w:sz="0" w:space="0" w:color="auto"/>
        <w:left w:val="none" w:sz="0" w:space="0" w:color="auto"/>
        <w:bottom w:val="none" w:sz="0" w:space="0" w:color="auto"/>
        <w:right w:val="none" w:sz="0" w:space="0" w:color="auto"/>
      </w:divBdr>
    </w:div>
    <w:div w:id="1642223598">
      <w:bodyDiv w:val="1"/>
      <w:marLeft w:val="0"/>
      <w:marRight w:val="0"/>
      <w:marTop w:val="0"/>
      <w:marBottom w:val="0"/>
      <w:divBdr>
        <w:top w:val="none" w:sz="0" w:space="0" w:color="auto"/>
        <w:left w:val="none" w:sz="0" w:space="0" w:color="auto"/>
        <w:bottom w:val="none" w:sz="0" w:space="0" w:color="auto"/>
        <w:right w:val="none" w:sz="0" w:space="0" w:color="auto"/>
      </w:divBdr>
    </w:div>
    <w:div w:id="1643462965">
      <w:bodyDiv w:val="1"/>
      <w:marLeft w:val="0"/>
      <w:marRight w:val="0"/>
      <w:marTop w:val="0"/>
      <w:marBottom w:val="0"/>
      <w:divBdr>
        <w:top w:val="none" w:sz="0" w:space="0" w:color="auto"/>
        <w:left w:val="none" w:sz="0" w:space="0" w:color="auto"/>
        <w:bottom w:val="none" w:sz="0" w:space="0" w:color="auto"/>
        <w:right w:val="none" w:sz="0" w:space="0" w:color="auto"/>
      </w:divBdr>
    </w:div>
    <w:div w:id="1644963024">
      <w:bodyDiv w:val="1"/>
      <w:marLeft w:val="0"/>
      <w:marRight w:val="0"/>
      <w:marTop w:val="0"/>
      <w:marBottom w:val="0"/>
      <w:divBdr>
        <w:top w:val="none" w:sz="0" w:space="0" w:color="auto"/>
        <w:left w:val="none" w:sz="0" w:space="0" w:color="auto"/>
        <w:bottom w:val="none" w:sz="0" w:space="0" w:color="auto"/>
        <w:right w:val="none" w:sz="0" w:space="0" w:color="auto"/>
      </w:divBdr>
    </w:div>
    <w:div w:id="1650091258">
      <w:bodyDiv w:val="1"/>
      <w:marLeft w:val="0"/>
      <w:marRight w:val="0"/>
      <w:marTop w:val="0"/>
      <w:marBottom w:val="0"/>
      <w:divBdr>
        <w:top w:val="none" w:sz="0" w:space="0" w:color="auto"/>
        <w:left w:val="none" w:sz="0" w:space="0" w:color="auto"/>
        <w:bottom w:val="none" w:sz="0" w:space="0" w:color="auto"/>
        <w:right w:val="none" w:sz="0" w:space="0" w:color="auto"/>
      </w:divBdr>
    </w:div>
    <w:div w:id="1650674722">
      <w:bodyDiv w:val="1"/>
      <w:marLeft w:val="0"/>
      <w:marRight w:val="0"/>
      <w:marTop w:val="0"/>
      <w:marBottom w:val="0"/>
      <w:divBdr>
        <w:top w:val="none" w:sz="0" w:space="0" w:color="auto"/>
        <w:left w:val="none" w:sz="0" w:space="0" w:color="auto"/>
        <w:bottom w:val="none" w:sz="0" w:space="0" w:color="auto"/>
        <w:right w:val="none" w:sz="0" w:space="0" w:color="auto"/>
      </w:divBdr>
    </w:div>
    <w:div w:id="1650863096">
      <w:marLeft w:val="0"/>
      <w:marRight w:val="0"/>
      <w:marTop w:val="0"/>
      <w:marBottom w:val="0"/>
      <w:divBdr>
        <w:top w:val="none" w:sz="0" w:space="0" w:color="auto"/>
        <w:left w:val="none" w:sz="0" w:space="0" w:color="auto"/>
        <w:bottom w:val="none" w:sz="0" w:space="0" w:color="auto"/>
        <w:right w:val="none" w:sz="0" w:space="0" w:color="auto"/>
      </w:divBdr>
    </w:div>
    <w:div w:id="1652517023">
      <w:bodyDiv w:val="1"/>
      <w:marLeft w:val="0"/>
      <w:marRight w:val="0"/>
      <w:marTop w:val="0"/>
      <w:marBottom w:val="0"/>
      <w:divBdr>
        <w:top w:val="none" w:sz="0" w:space="0" w:color="auto"/>
        <w:left w:val="none" w:sz="0" w:space="0" w:color="auto"/>
        <w:bottom w:val="none" w:sz="0" w:space="0" w:color="auto"/>
        <w:right w:val="none" w:sz="0" w:space="0" w:color="auto"/>
      </w:divBdr>
    </w:div>
    <w:div w:id="1653605569">
      <w:bodyDiv w:val="1"/>
      <w:marLeft w:val="0"/>
      <w:marRight w:val="0"/>
      <w:marTop w:val="0"/>
      <w:marBottom w:val="0"/>
      <w:divBdr>
        <w:top w:val="none" w:sz="0" w:space="0" w:color="auto"/>
        <w:left w:val="none" w:sz="0" w:space="0" w:color="auto"/>
        <w:bottom w:val="none" w:sz="0" w:space="0" w:color="auto"/>
        <w:right w:val="none" w:sz="0" w:space="0" w:color="auto"/>
      </w:divBdr>
    </w:div>
    <w:div w:id="1660038089">
      <w:bodyDiv w:val="1"/>
      <w:marLeft w:val="0"/>
      <w:marRight w:val="0"/>
      <w:marTop w:val="0"/>
      <w:marBottom w:val="0"/>
      <w:divBdr>
        <w:top w:val="none" w:sz="0" w:space="0" w:color="auto"/>
        <w:left w:val="none" w:sz="0" w:space="0" w:color="auto"/>
        <w:bottom w:val="none" w:sz="0" w:space="0" w:color="auto"/>
        <w:right w:val="none" w:sz="0" w:space="0" w:color="auto"/>
      </w:divBdr>
    </w:div>
    <w:div w:id="1661496537">
      <w:bodyDiv w:val="1"/>
      <w:marLeft w:val="0"/>
      <w:marRight w:val="0"/>
      <w:marTop w:val="0"/>
      <w:marBottom w:val="0"/>
      <w:divBdr>
        <w:top w:val="none" w:sz="0" w:space="0" w:color="auto"/>
        <w:left w:val="none" w:sz="0" w:space="0" w:color="auto"/>
        <w:bottom w:val="none" w:sz="0" w:space="0" w:color="auto"/>
        <w:right w:val="none" w:sz="0" w:space="0" w:color="auto"/>
      </w:divBdr>
    </w:div>
    <w:div w:id="1667398573">
      <w:bodyDiv w:val="1"/>
      <w:marLeft w:val="0"/>
      <w:marRight w:val="0"/>
      <w:marTop w:val="0"/>
      <w:marBottom w:val="0"/>
      <w:divBdr>
        <w:top w:val="none" w:sz="0" w:space="0" w:color="auto"/>
        <w:left w:val="none" w:sz="0" w:space="0" w:color="auto"/>
        <w:bottom w:val="none" w:sz="0" w:space="0" w:color="auto"/>
        <w:right w:val="none" w:sz="0" w:space="0" w:color="auto"/>
      </w:divBdr>
    </w:div>
    <w:div w:id="1671980525">
      <w:bodyDiv w:val="1"/>
      <w:marLeft w:val="0"/>
      <w:marRight w:val="0"/>
      <w:marTop w:val="0"/>
      <w:marBottom w:val="0"/>
      <w:divBdr>
        <w:top w:val="none" w:sz="0" w:space="0" w:color="auto"/>
        <w:left w:val="none" w:sz="0" w:space="0" w:color="auto"/>
        <w:bottom w:val="none" w:sz="0" w:space="0" w:color="auto"/>
        <w:right w:val="none" w:sz="0" w:space="0" w:color="auto"/>
      </w:divBdr>
    </w:div>
    <w:div w:id="1672023941">
      <w:bodyDiv w:val="1"/>
      <w:marLeft w:val="0"/>
      <w:marRight w:val="0"/>
      <w:marTop w:val="0"/>
      <w:marBottom w:val="0"/>
      <w:divBdr>
        <w:top w:val="none" w:sz="0" w:space="0" w:color="auto"/>
        <w:left w:val="none" w:sz="0" w:space="0" w:color="auto"/>
        <w:bottom w:val="none" w:sz="0" w:space="0" w:color="auto"/>
        <w:right w:val="none" w:sz="0" w:space="0" w:color="auto"/>
      </w:divBdr>
    </w:div>
    <w:div w:id="1676302204">
      <w:bodyDiv w:val="1"/>
      <w:marLeft w:val="0"/>
      <w:marRight w:val="0"/>
      <w:marTop w:val="0"/>
      <w:marBottom w:val="0"/>
      <w:divBdr>
        <w:top w:val="none" w:sz="0" w:space="0" w:color="auto"/>
        <w:left w:val="none" w:sz="0" w:space="0" w:color="auto"/>
        <w:bottom w:val="none" w:sz="0" w:space="0" w:color="auto"/>
        <w:right w:val="none" w:sz="0" w:space="0" w:color="auto"/>
      </w:divBdr>
    </w:div>
    <w:div w:id="1678337641">
      <w:bodyDiv w:val="1"/>
      <w:marLeft w:val="0"/>
      <w:marRight w:val="0"/>
      <w:marTop w:val="0"/>
      <w:marBottom w:val="0"/>
      <w:divBdr>
        <w:top w:val="none" w:sz="0" w:space="0" w:color="auto"/>
        <w:left w:val="none" w:sz="0" w:space="0" w:color="auto"/>
        <w:bottom w:val="none" w:sz="0" w:space="0" w:color="auto"/>
        <w:right w:val="none" w:sz="0" w:space="0" w:color="auto"/>
      </w:divBdr>
    </w:div>
    <w:div w:id="1678651012">
      <w:bodyDiv w:val="1"/>
      <w:marLeft w:val="0"/>
      <w:marRight w:val="0"/>
      <w:marTop w:val="0"/>
      <w:marBottom w:val="0"/>
      <w:divBdr>
        <w:top w:val="none" w:sz="0" w:space="0" w:color="auto"/>
        <w:left w:val="none" w:sz="0" w:space="0" w:color="auto"/>
        <w:bottom w:val="none" w:sz="0" w:space="0" w:color="auto"/>
        <w:right w:val="none" w:sz="0" w:space="0" w:color="auto"/>
      </w:divBdr>
    </w:div>
    <w:div w:id="1679622883">
      <w:bodyDiv w:val="1"/>
      <w:marLeft w:val="0"/>
      <w:marRight w:val="0"/>
      <w:marTop w:val="0"/>
      <w:marBottom w:val="0"/>
      <w:divBdr>
        <w:top w:val="none" w:sz="0" w:space="0" w:color="auto"/>
        <w:left w:val="none" w:sz="0" w:space="0" w:color="auto"/>
        <w:bottom w:val="none" w:sz="0" w:space="0" w:color="auto"/>
        <w:right w:val="none" w:sz="0" w:space="0" w:color="auto"/>
      </w:divBdr>
    </w:div>
    <w:div w:id="1680307112">
      <w:bodyDiv w:val="1"/>
      <w:marLeft w:val="0"/>
      <w:marRight w:val="0"/>
      <w:marTop w:val="0"/>
      <w:marBottom w:val="0"/>
      <w:divBdr>
        <w:top w:val="none" w:sz="0" w:space="0" w:color="auto"/>
        <w:left w:val="none" w:sz="0" w:space="0" w:color="auto"/>
        <w:bottom w:val="none" w:sz="0" w:space="0" w:color="auto"/>
        <w:right w:val="none" w:sz="0" w:space="0" w:color="auto"/>
      </w:divBdr>
    </w:div>
    <w:div w:id="1680696406">
      <w:bodyDiv w:val="1"/>
      <w:marLeft w:val="0"/>
      <w:marRight w:val="0"/>
      <w:marTop w:val="0"/>
      <w:marBottom w:val="0"/>
      <w:divBdr>
        <w:top w:val="none" w:sz="0" w:space="0" w:color="auto"/>
        <w:left w:val="none" w:sz="0" w:space="0" w:color="auto"/>
        <w:bottom w:val="none" w:sz="0" w:space="0" w:color="auto"/>
        <w:right w:val="none" w:sz="0" w:space="0" w:color="auto"/>
      </w:divBdr>
    </w:div>
    <w:div w:id="1686325929">
      <w:bodyDiv w:val="1"/>
      <w:marLeft w:val="0"/>
      <w:marRight w:val="0"/>
      <w:marTop w:val="0"/>
      <w:marBottom w:val="0"/>
      <w:divBdr>
        <w:top w:val="none" w:sz="0" w:space="0" w:color="auto"/>
        <w:left w:val="none" w:sz="0" w:space="0" w:color="auto"/>
        <w:bottom w:val="none" w:sz="0" w:space="0" w:color="auto"/>
        <w:right w:val="none" w:sz="0" w:space="0" w:color="auto"/>
      </w:divBdr>
    </w:div>
    <w:div w:id="1691947650">
      <w:bodyDiv w:val="1"/>
      <w:marLeft w:val="0"/>
      <w:marRight w:val="0"/>
      <w:marTop w:val="0"/>
      <w:marBottom w:val="0"/>
      <w:divBdr>
        <w:top w:val="none" w:sz="0" w:space="0" w:color="auto"/>
        <w:left w:val="none" w:sz="0" w:space="0" w:color="auto"/>
        <w:bottom w:val="none" w:sz="0" w:space="0" w:color="auto"/>
        <w:right w:val="none" w:sz="0" w:space="0" w:color="auto"/>
      </w:divBdr>
    </w:div>
    <w:div w:id="1692146551">
      <w:bodyDiv w:val="1"/>
      <w:marLeft w:val="0"/>
      <w:marRight w:val="0"/>
      <w:marTop w:val="0"/>
      <w:marBottom w:val="0"/>
      <w:divBdr>
        <w:top w:val="none" w:sz="0" w:space="0" w:color="auto"/>
        <w:left w:val="none" w:sz="0" w:space="0" w:color="auto"/>
        <w:bottom w:val="none" w:sz="0" w:space="0" w:color="auto"/>
        <w:right w:val="none" w:sz="0" w:space="0" w:color="auto"/>
      </w:divBdr>
    </w:div>
    <w:div w:id="1693339937">
      <w:bodyDiv w:val="1"/>
      <w:marLeft w:val="0"/>
      <w:marRight w:val="0"/>
      <w:marTop w:val="0"/>
      <w:marBottom w:val="0"/>
      <w:divBdr>
        <w:top w:val="none" w:sz="0" w:space="0" w:color="auto"/>
        <w:left w:val="none" w:sz="0" w:space="0" w:color="auto"/>
        <w:bottom w:val="none" w:sz="0" w:space="0" w:color="auto"/>
        <w:right w:val="none" w:sz="0" w:space="0" w:color="auto"/>
      </w:divBdr>
    </w:div>
    <w:div w:id="1698700438">
      <w:bodyDiv w:val="1"/>
      <w:marLeft w:val="0"/>
      <w:marRight w:val="0"/>
      <w:marTop w:val="0"/>
      <w:marBottom w:val="0"/>
      <w:divBdr>
        <w:top w:val="none" w:sz="0" w:space="0" w:color="auto"/>
        <w:left w:val="none" w:sz="0" w:space="0" w:color="auto"/>
        <w:bottom w:val="none" w:sz="0" w:space="0" w:color="auto"/>
        <w:right w:val="none" w:sz="0" w:space="0" w:color="auto"/>
      </w:divBdr>
    </w:div>
    <w:div w:id="1701279979">
      <w:bodyDiv w:val="1"/>
      <w:marLeft w:val="0"/>
      <w:marRight w:val="0"/>
      <w:marTop w:val="0"/>
      <w:marBottom w:val="0"/>
      <w:divBdr>
        <w:top w:val="none" w:sz="0" w:space="0" w:color="auto"/>
        <w:left w:val="none" w:sz="0" w:space="0" w:color="auto"/>
        <w:bottom w:val="none" w:sz="0" w:space="0" w:color="auto"/>
        <w:right w:val="none" w:sz="0" w:space="0" w:color="auto"/>
      </w:divBdr>
    </w:div>
    <w:div w:id="1703743231">
      <w:bodyDiv w:val="1"/>
      <w:marLeft w:val="0"/>
      <w:marRight w:val="0"/>
      <w:marTop w:val="0"/>
      <w:marBottom w:val="0"/>
      <w:divBdr>
        <w:top w:val="none" w:sz="0" w:space="0" w:color="auto"/>
        <w:left w:val="none" w:sz="0" w:space="0" w:color="auto"/>
        <w:bottom w:val="none" w:sz="0" w:space="0" w:color="auto"/>
        <w:right w:val="none" w:sz="0" w:space="0" w:color="auto"/>
      </w:divBdr>
    </w:div>
    <w:div w:id="1704986312">
      <w:bodyDiv w:val="1"/>
      <w:marLeft w:val="0"/>
      <w:marRight w:val="0"/>
      <w:marTop w:val="0"/>
      <w:marBottom w:val="0"/>
      <w:divBdr>
        <w:top w:val="none" w:sz="0" w:space="0" w:color="auto"/>
        <w:left w:val="none" w:sz="0" w:space="0" w:color="auto"/>
        <w:bottom w:val="none" w:sz="0" w:space="0" w:color="auto"/>
        <w:right w:val="none" w:sz="0" w:space="0" w:color="auto"/>
      </w:divBdr>
    </w:div>
    <w:div w:id="1705784076">
      <w:bodyDiv w:val="1"/>
      <w:marLeft w:val="0"/>
      <w:marRight w:val="0"/>
      <w:marTop w:val="0"/>
      <w:marBottom w:val="0"/>
      <w:divBdr>
        <w:top w:val="none" w:sz="0" w:space="0" w:color="auto"/>
        <w:left w:val="none" w:sz="0" w:space="0" w:color="auto"/>
        <w:bottom w:val="none" w:sz="0" w:space="0" w:color="auto"/>
        <w:right w:val="none" w:sz="0" w:space="0" w:color="auto"/>
      </w:divBdr>
    </w:div>
    <w:div w:id="1706904666">
      <w:bodyDiv w:val="1"/>
      <w:marLeft w:val="0"/>
      <w:marRight w:val="0"/>
      <w:marTop w:val="0"/>
      <w:marBottom w:val="0"/>
      <w:divBdr>
        <w:top w:val="none" w:sz="0" w:space="0" w:color="auto"/>
        <w:left w:val="none" w:sz="0" w:space="0" w:color="auto"/>
        <w:bottom w:val="none" w:sz="0" w:space="0" w:color="auto"/>
        <w:right w:val="none" w:sz="0" w:space="0" w:color="auto"/>
      </w:divBdr>
    </w:div>
    <w:div w:id="1707024433">
      <w:bodyDiv w:val="1"/>
      <w:marLeft w:val="0"/>
      <w:marRight w:val="0"/>
      <w:marTop w:val="0"/>
      <w:marBottom w:val="0"/>
      <w:divBdr>
        <w:top w:val="none" w:sz="0" w:space="0" w:color="auto"/>
        <w:left w:val="none" w:sz="0" w:space="0" w:color="auto"/>
        <w:bottom w:val="none" w:sz="0" w:space="0" w:color="auto"/>
        <w:right w:val="none" w:sz="0" w:space="0" w:color="auto"/>
      </w:divBdr>
    </w:div>
    <w:div w:id="1712418468">
      <w:bodyDiv w:val="1"/>
      <w:marLeft w:val="0"/>
      <w:marRight w:val="0"/>
      <w:marTop w:val="0"/>
      <w:marBottom w:val="0"/>
      <w:divBdr>
        <w:top w:val="none" w:sz="0" w:space="0" w:color="auto"/>
        <w:left w:val="none" w:sz="0" w:space="0" w:color="auto"/>
        <w:bottom w:val="none" w:sz="0" w:space="0" w:color="auto"/>
        <w:right w:val="none" w:sz="0" w:space="0" w:color="auto"/>
      </w:divBdr>
    </w:div>
    <w:div w:id="1712874797">
      <w:bodyDiv w:val="1"/>
      <w:marLeft w:val="0"/>
      <w:marRight w:val="0"/>
      <w:marTop w:val="0"/>
      <w:marBottom w:val="0"/>
      <w:divBdr>
        <w:top w:val="none" w:sz="0" w:space="0" w:color="auto"/>
        <w:left w:val="none" w:sz="0" w:space="0" w:color="auto"/>
        <w:bottom w:val="none" w:sz="0" w:space="0" w:color="auto"/>
        <w:right w:val="none" w:sz="0" w:space="0" w:color="auto"/>
      </w:divBdr>
    </w:div>
    <w:div w:id="1713728730">
      <w:bodyDiv w:val="1"/>
      <w:marLeft w:val="0"/>
      <w:marRight w:val="0"/>
      <w:marTop w:val="0"/>
      <w:marBottom w:val="0"/>
      <w:divBdr>
        <w:top w:val="none" w:sz="0" w:space="0" w:color="auto"/>
        <w:left w:val="none" w:sz="0" w:space="0" w:color="auto"/>
        <w:bottom w:val="none" w:sz="0" w:space="0" w:color="auto"/>
        <w:right w:val="none" w:sz="0" w:space="0" w:color="auto"/>
      </w:divBdr>
    </w:div>
    <w:div w:id="1714498233">
      <w:bodyDiv w:val="1"/>
      <w:marLeft w:val="0"/>
      <w:marRight w:val="0"/>
      <w:marTop w:val="0"/>
      <w:marBottom w:val="0"/>
      <w:divBdr>
        <w:top w:val="none" w:sz="0" w:space="0" w:color="auto"/>
        <w:left w:val="none" w:sz="0" w:space="0" w:color="auto"/>
        <w:bottom w:val="none" w:sz="0" w:space="0" w:color="auto"/>
        <w:right w:val="none" w:sz="0" w:space="0" w:color="auto"/>
      </w:divBdr>
    </w:div>
    <w:div w:id="1716007227">
      <w:bodyDiv w:val="1"/>
      <w:marLeft w:val="0"/>
      <w:marRight w:val="0"/>
      <w:marTop w:val="0"/>
      <w:marBottom w:val="0"/>
      <w:divBdr>
        <w:top w:val="none" w:sz="0" w:space="0" w:color="auto"/>
        <w:left w:val="none" w:sz="0" w:space="0" w:color="auto"/>
        <w:bottom w:val="none" w:sz="0" w:space="0" w:color="auto"/>
        <w:right w:val="none" w:sz="0" w:space="0" w:color="auto"/>
      </w:divBdr>
    </w:div>
    <w:div w:id="1718047131">
      <w:bodyDiv w:val="1"/>
      <w:marLeft w:val="0"/>
      <w:marRight w:val="0"/>
      <w:marTop w:val="0"/>
      <w:marBottom w:val="0"/>
      <w:divBdr>
        <w:top w:val="none" w:sz="0" w:space="0" w:color="auto"/>
        <w:left w:val="none" w:sz="0" w:space="0" w:color="auto"/>
        <w:bottom w:val="none" w:sz="0" w:space="0" w:color="auto"/>
        <w:right w:val="none" w:sz="0" w:space="0" w:color="auto"/>
      </w:divBdr>
    </w:div>
    <w:div w:id="1719165531">
      <w:bodyDiv w:val="1"/>
      <w:marLeft w:val="0"/>
      <w:marRight w:val="0"/>
      <w:marTop w:val="0"/>
      <w:marBottom w:val="0"/>
      <w:divBdr>
        <w:top w:val="none" w:sz="0" w:space="0" w:color="auto"/>
        <w:left w:val="none" w:sz="0" w:space="0" w:color="auto"/>
        <w:bottom w:val="none" w:sz="0" w:space="0" w:color="auto"/>
        <w:right w:val="none" w:sz="0" w:space="0" w:color="auto"/>
      </w:divBdr>
    </w:div>
    <w:div w:id="1719936530">
      <w:bodyDiv w:val="1"/>
      <w:marLeft w:val="0"/>
      <w:marRight w:val="0"/>
      <w:marTop w:val="0"/>
      <w:marBottom w:val="0"/>
      <w:divBdr>
        <w:top w:val="none" w:sz="0" w:space="0" w:color="auto"/>
        <w:left w:val="none" w:sz="0" w:space="0" w:color="auto"/>
        <w:bottom w:val="none" w:sz="0" w:space="0" w:color="auto"/>
        <w:right w:val="none" w:sz="0" w:space="0" w:color="auto"/>
      </w:divBdr>
    </w:div>
    <w:div w:id="1724863082">
      <w:bodyDiv w:val="1"/>
      <w:marLeft w:val="0"/>
      <w:marRight w:val="0"/>
      <w:marTop w:val="0"/>
      <w:marBottom w:val="0"/>
      <w:divBdr>
        <w:top w:val="none" w:sz="0" w:space="0" w:color="auto"/>
        <w:left w:val="none" w:sz="0" w:space="0" w:color="auto"/>
        <w:bottom w:val="none" w:sz="0" w:space="0" w:color="auto"/>
        <w:right w:val="none" w:sz="0" w:space="0" w:color="auto"/>
      </w:divBdr>
    </w:div>
    <w:div w:id="1727874881">
      <w:bodyDiv w:val="1"/>
      <w:marLeft w:val="0"/>
      <w:marRight w:val="0"/>
      <w:marTop w:val="0"/>
      <w:marBottom w:val="0"/>
      <w:divBdr>
        <w:top w:val="none" w:sz="0" w:space="0" w:color="auto"/>
        <w:left w:val="none" w:sz="0" w:space="0" w:color="auto"/>
        <w:bottom w:val="none" w:sz="0" w:space="0" w:color="auto"/>
        <w:right w:val="none" w:sz="0" w:space="0" w:color="auto"/>
      </w:divBdr>
    </w:div>
    <w:div w:id="1728413610">
      <w:bodyDiv w:val="1"/>
      <w:marLeft w:val="0"/>
      <w:marRight w:val="0"/>
      <w:marTop w:val="0"/>
      <w:marBottom w:val="0"/>
      <w:divBdr>
        <w:top w:val="none" w:sz="0" w:space="0" w:color="auto"/>
        <w:left w:val="none" w:sz="0" w:space="0" w:color="auto"/>
        <w:bottom w:val="none" w:sz="0" w:space="0" w:color="auto"/>
        <w:right w:val="none" w:sz="0" w:space="0" w:color="auto"/>
      </w:divBdr>
    </w:div>
    <w:div w:id="1730416533">
      <w:bodyDiv w:val="1"/>
      <w:marLeft w:val="0"/>
      <w:marRight w:val="0"/>
      <w:marTop w:val="0"/>
      <w:marBottom w:val="0"/>
      <w:divBdr>
        <w:top w:val="none" w:sz="0" w:space="0" w:color="auto"/>
        <w:left w:val="none" w:sz="0" w:space="0" w:color="auto"/>
        <w:bottom w:val="none" w:sz="0" w:space="0" w:color="auto"/>
        <w:right w:val="none" w:sz="0" w:space="0" w:color="auto"/>
      </w:divBdr>
    </w:div>
    <w:div w:id="1735929206">
      <w:bodyDiv w:val="1"/>
      <w:marLeft w:val="0"/>
      <w:marRight w:val="0"/>
      <w:marTop w:val="0"/>
      <w:marBottom w:val="0"/>
      <w:divBdr>
        <w:top w:val="none" w:sz="0" w:space="0" w:color="auto"/>
        <w:left w:val="none" w:sz="0" w:space="0" w:color="auto"/>
        <w:bottom w:val="none" w:sz="0" w:space="0" w:color="auto"/>
        <w:right w:val="none" w:sz="0" w:space="0" w:color="auto"/>
      </w:divBdr>
    </w:div>
    <w:div w:id="1739591926">
      <w:bodyDiv w:val="1"/>
      <w:marLeft w:val="0"/>
      <w:marRight w:val="0"/>
      <w:marTop w:val="0"/>
      <w:marBottom w:val="0"/>
      <w:divBdr>
        <w:top w:val="none" w:sz="0" w:space="0" w:color="auto"/>
        <w:left w:val="none" w:sz="0" w:space="0" w:color="auto"/>
        <w:bottom w:val="none" w:sz="0" w:space="0" w:color="auto"/>
        <w:right w:val="none" w:sz="0" w:space="0" w:color="auto"/>
      </w:divBdr>
    </w:div>
    <w:div w:id="1740252613">
      <w:bodyDiv w:val="1"/>
      <w:marLeft w:val="0"/>
      <w:marRight w:val="0"/>
      <w:marTop w:val="0"/>
      <w:marBottom w:val="0"/>
      <w:divBdr>
        <w:top w:val="none" w:sz="0" w:space="0" w:color="auto"/>
        <w:left w:val="none" w:sz="0" w:space="0" w:color="auto"/>
        <w:bottom w:val="none" w:sz="0" w:space="0" w:color="auto"/>
        <w:right w:val="none" w:sz="0" w:space="0" w:color="auto"/>
      </w:divBdr>
    </w:div>
    <w:div w:id="1741561909">
      <w:bodyDiv w:val="1"/>
      <w:marLeft w:val="0"/>
      <w:marRight w:val="0"/>
      <w:marTop w:val="0"/>
      <w:marBottom w:val="0"/>
      <w:divBdr>
        <w:top w:val="none" w:sz="0" w:space="0" w:color="auto"/>
        <w:left w:val="none" w:sz="0" w:space="0" w:color="auto"/>
        <w:bottom w:val="none" w:sz="0" w:space="0" w:color="auto"/>
        <w:right w:val="none" w:sz="0" w:space="0" w:color="auto"/>
      </w:divBdr>
    </w:div>
    <w:div w:id="1742098622">
      <w:bodyDiv w:val="1"/>
      <w:marLeft w:val="0"/>
      <w:marRight w:val="0"/>
      <w:marTop w:val="0"/>
      <w:marBottom w:val="0"/>
      <w:divBdr>
        <w:top w:val="none" w:sz="0" w:space="0" w:color="auto"/>
        <w:left w:val="none" w:sz="0" w:space="0" w:color="auto"/>
        <w:bottom w:val="none" w:sz="0" w:space="0" w:color="auto"/>
        <w:right w:val="none" w:sz="0" w:space="0" w:color="auto"/>
      </w:divBdr>
    </w:div>
    <w:div w:id="1742289291">
      <w:bodyDiv w:val="1"/>
      <w:marLeft w:val="0"/>
      <w:marRight w:val="0"/>
      <w:marTop w:val="0"/>
      <w:marBottom w:val="0"/>
      <w:divBdr>
        <w:top w:val="none" w:sz="0" w:space="0" w:color="auto"/>
        <w:left w:val="none" w:sz="0" w:space="0" w:color="auto"/>
        <w:bottom w:val="none" w:sz="0" w:space="0" w:color="auto"/>
        <w:right w:val="none" w:sz="0" w:space="0" w:color="auto"/>
      </w:divBdr>
    </w:div>
    <w:div w:id="1742829723">
      <w:bodyDiv w:val="1"/>
      <w:marLeft w:val="0"/>
      <w:marRight w:val="0"/>
      <w:marTop w:val="0"/>
      <w:marBottom w:val="0"/>
      <w:divBdr>
        <w:top w:val="none" w:sz="0" w:space="0" w:color="auto"/>
        <w:left w:val="none" w:sz="0" w:space="0" w:color="auto"/>
        <w:bottom w:val="none" w:sz="0" w:space="0" w:color="auto"/>
        <w:right w:val="none" w:sz="0" w:space="0" w:color="auto"/>
      </w:divBdr>
    </w:div>
    <w:div w:id="1746225423">
      <w:bodyDiv w:val="1"/>
      <w:marLeft w:val="0"/>
      <w:marRight w:val="0"/>
      <w:marTop w:val="0"/>
      <w:marBottom w:val="0"/>
      <w:divBdr>
        <w:top w:val="none" w:sz="0" w:space="0" w:color="auto"/>
        <w:left w:val="none" w:sz="0" w:space="0" w:color="auto"/>
        <w:bottom w:val="none" w:sz="0" w:space="0" w:color="auto"/>
        <w:right w:val="none" w:sz="0" w:space="0" w:color="auto"/>
      </w:divBdr>
    </w:div>
    <w:div w:id="1749227294">
      <w:bodyDiv w:val="1"/>
      <w:marLeft w:val="0"/>
      <w:marRight w:val="0"/>
      <w:marTop w:val="0"/>
      <w:marBottom w:val="0"/>
      <w:divBdr>
        <w:top w:val="none" w:sz="0" w:space="0" w:color="auto"/>
        <w:left w:val="none" w:sz="0" w:space="0" w:color="auto"/>
        <w:bottom w:val="none" w:sz="0" w:space="0" w:color="auto"/>
        <w:right w:val="none" w:sz="0" w:space="0" w:color="auto"/>
      </w:divBdr>
    </w:div>
    <w:div w:id="1749303131">
      <w:bodyDiv w:val="1"/>
      <w:marLeft w:val="0"/>
      <w:marRight w:val="0"/>
      <w:marTop w:val="0"/>
      <w:marBottom w:val="0"/>
      <w:divBdr>
        <w:top w:val="none" w:sz="0" w:space="0" w:color="auto"/>
        <w:left w:val="none" w:sz="0" w:space="0" w:color="auto"/>
        <w:bottom w:val="none" w:sz="0" w:space="0" w:color="auto"/>
        <w:right w:val="none" w:sz="0" w:space="0" w:color="auto"/>
      </w:divBdr>
    </w:div>
    <w:div w:id="1749767640">
      <w:bodyDiv w:val="1"/>
      <w:marLeft w:val="0"/>
      <w:marRight w:val="0"/>
      <w:marTop w:val="0"/>
      <w:marBottom w:val="0"/>
      <w:divBdr>
        <w:top w:val="none" w:sz="0" w:space="0" w:color="auto"/>
        <w:left w:val="none" w:sz="0" w:space="0" w:color="auto"/>
        <w:bottom w:val="none" w:sz="0" w:space="0" w:color="auto"/>
        <w:right w:val="none" w:sz="0" w:space="0" w:color="auto"/>
      </w:divBdr>
    </w:div>
    <w:div w:id="1752388393">
      <w:bodyDiv w:val="1"/>
      <w:marLeft w:val="0"/>
      <w:marRight w:val="0"/>
      <w:marTop w:val="0"/>
      <w:marBottom w:val="0"/>
      <w:divBdr>
        <w:top w:val="none" w:sz="0" w:space="0" w:color="auto"/>
        <w:left w:val="none" w:sz="0" w:space="0" w:color="auto"/>
        <w:bottom w:val="none" w:sz="0" w:space="0" w:color="auto"/>
        <w:right w:val="none" w:sz="0" w:space="0" w:color="auto"/>
      </w:divBdr>
    </w:div>
    <w:div w:id="1752581794">
      <w:bodyDiv w:val="1"/>
      <w:marLeft w:val="0"/>
      <w:marRight w:val="0"/>
      <w:marTop w:val="0"/>
      <w:marBottom w:val="0"/>
      <w:divBdr>
        <w:top w:val="none" w:sz="0" w:space="0" w:color="auto"/>
        <w:left w:val="none" w:sz="0" w:space="0" w:color="auto"/>
        <w:bottom w:val="none" w:sz="0" w:space="0" w:color="auto"/>
        <w:right w:val="none" w:sz="0" w:space="0" w:color="auto"/>
      </w:divBdr>
    </w:div>
    <w:div w:id="1753046116">
      <w:bodyDiv w:val="1"/>
      <w:marLeft w:val="0"/>
      <w:marRight w:val="0"/>
      <w:marTop w:val="0"/>
      <w:marBottom w:val="0"/>
      <w:divBdr>
        <w:top w:val="none" w:sz="0" w:space="0" w:color="auto"/>
        <w:left w:val="none" w:sz="0" w:space="0" w:color="auto"/>
        <w:bottom w:val="none" w:sz="0" w:space="0" w:color="auto"/>
        <w:right w:val="none" w:sz="0" w:space="0" w:color="auto"/>
      </w:divBdr>
    </w:div>
    <w:div w:id="1753382703">
      <w:bodyDiv w:val="1"/>
      <w:marLeft w:val="0"/>
      <w:marRight w:val="0"/>
      <w:marTop w:val="0"/>
      <w:marBottom w:val="0"/>
      <w:divBdr>
        <w:top w:val="none" w:sz="0" w:space="0" w:color="auto"/>
        <w:left w:val="none" w:sz="0" w:space="0" w:color="auto"/>
        <w:bottom w:val="none" w:sz="0" w:space="0" w:color="auto"/>
        <w:right w:val="none" w:sz="0" w:space="0" w:color="auto"/>
      </w:divBdr>
    </w:div>
    <w:div w:id="1754547972">
      <w:bodyDiv w:val="1"/>
      <w:marLeft w:val="0"/>
      <w:marRight w:val="0"/>
      <w:marTop w:val="0"/>
      <w:marBottom w:val="0"/>
      <w:divBdr>
        <w:top w:val="none" w:sz="0" w:space="0" w:color="auto"/>
        <w:left w:val="none" w:sz="0" w:space="0" w:color="auto"/>
        <w:bottom w:val="none" w:sz="0" w:space="0" w:color="auto"/>
        <w:right w:val="none" w:sz="0" w:space="0" w:color="auto"/>
      </w:divBdr>
    </w:div>
    <w:div w:id="1758015265">
      <w:bodyDiv w:val="1"/>
      <w:marLeft w:val="0"/>
      <w:marRight w:val="0"/>
      <w:marTop w:val="0"/>
      <w:marBottom w:val="0"/>
      <w:divBdr>
        <w:top w:val="none" w:sz="0" w:space="0" w:color="auto"/>
        <w:left w:val="none" w:sz="0" w:space="0" w:color="auto"/>
        <w:bottom w:val="none" w:sz="0" w:space="0" w:color="auto"/>
        <w:right w:val="none" w:sz="0" w:space="0" w:color="auto"/>
      </w:divBdr>
    </w:div>
    <w:div w:id="1762293687">
      <w:bodyDiv w:val="1"/>
      <w:marLeft w:val="0"/>
      <w:marRight w:val="0"/>
      <w:marTop w:val="0"/>
      <w:marBottom w:val="0"/>
      <w:divBdr>
        <w:top w:val="none" w:sz="0" w:space="0" w:color="auto"/>
        <w:left w:val="none" w:sz="0" w:space="0" w:color="auto"/>
        <w:bottom w:val="none" w:sz="0" w:space="0" w:color="auto"/>
        <w:right w:val="none" w:sz="0" w:space="0" w:color="auto"/>
      </w:divBdr>
    </w:div>
    <w:div w:id="1762332744">
      <w:bodyDiv w:val="1"/>
      <w:marLeft w:val="0"/>
      <w:marRight w:val="0"/>
      <w:marTop w:val="0"/>
      <w:marBottom w:val="0"/>
      <w:divBdr>
        <w:top w:val="none" w:sz="0" w:space="0" w:color="auto"/>
        <w:left w:val="none" w:sz="0" w:space="0" w:color="auto"/>
        <w:bottom w:val="none" w:sz="0" w:space="0" w:color="auto"/>
        <w:right w:val="none" w:sz="0" w:space="0" w:color="auto"/>
      </w:divBdr>
    </w:div>
    <w:div w:id="1762918430">
      <w:bodyDiv w:val="1"/>
      <w:marLeft w:val="0"/>
      <w:marRight w:val="0"/>
      <w:marTop w:val="0"/>
      <w:marBottom w:val="0"/>
      <w:divBdr>
        <w:top w:val="none" w:sz="0" w:space="0" w:color="auto"/>
        <w:left w:val="none" w:sz="0" w:space="0" w:color="auto"/>
        <w:bottom w:val="none" w:sz="0" w:space="0" w:color="auto"/>
        <w:right w:val="none" w:sz="0" w:space="0" w:color="auto"/>
      </w:divBdr>
    </w:div>
    <w:div w:id="1763332611">
      <w:bodyDiv w:val="1"/>
      <w:marLeft w:val="0"/>
      <w:marRight w:val="0"/>
      <w:marTop w:val="0"/>
      <w:marBottom w:val="0"/>
      <w:divBdr>
        <w:top w:val="none" w:sz="0" w:space="0" w:color="auto"/>
        <w:left w:val="none" w:sz="0" w:space="0" w:color="auto"/>
        <w:bottom w:val="none" w:sz="0" w:space="0" w:color="auto"/>
        <w:right w:val="none" w:sz="0" w:space="0" w:color="auto"/>
      </w:divBdr>
    </w:div>
    <w:div w:id="1768499135">
      <w:bodyDiv w:val="1"/>
      <w:marLeft w:val="0"/>
      <w:marRight w:val="0"/>
      <w:marTop w:val="0"/>
      <w:marBottom w:val="0"/>
      <w:divBdr>
        <w:top w:val="none" w:sz="0" w:space="0" w:color="auto"/>
        <w:left w:val="none" w:sz="0" w:space="0" w:color="auto"/>
        <w:bottom w:val="none" w:sz="0" w:space="0" w:color="auto"/>
        <w:right w:val="none" w:sz="0" w:space="0" w:color="auto"/>
      </w:divBdr>
    </w:div>
    <w:div w:id="1770395135">
      <w:bodyDiv w:val="1"/>
      <w:marLeft w:val="0"/>
      <w:marRight w:val="0"/>
      <w:marTop w:val="0"/>
      <w:marBottom w:val="0"/>
      <w:divBdr>
        <w:top w:val="none" w:sz="0" w:space="0" w:color="auto"/>
        <w:left w:val="none" w:sz="0" w:space="0" w:color="auto"/>
        <w:bottom w:val="none" w:sz="0" w:space="0" w:color="auto"/>
        <w:right w:val="none" w:sz="0" w:space="0" w:color="auto"/>
      </w:divBdr>
    </w:div>
    <w:div w:id="1771853848">
      <w:bodyDiv w:val="1"/>
      <w:marLeft w:val="0"/>
      <w:marRight w:val="0"/>
      <w:marTop w:val="0"/>
      <w:marBottom w:val="0"/>
      <w:divBdr>
        <w:top w:val="none" w:sz="0" w:space="0" w:color="auto"/>
        <w:left w:val="none" w:sz="0" w:space="0" w:color="auto"/>
        <w:bottom w:val="none" w:sz="0" w:space="0" w:color="auto"/>
        <w:right w:val="none" w:sz="0" w:space="0" w:color="auto"/>
      </w:divBdr>
    </w:div>
    <w:div w:id="1776897010">
      <w:bodyDiv w:val="1"/>
      <w:marLeft w:val="0"/>
      <w:marRight w:val="0"/>
      <w:marTop w:val="0"/>
      <w:marBottom w:val="0"/>
      <w:divBdr>
        <w:top w:val="none" w:sz="0" w:space="0" w:color="auto"/>
        <w:left w:val="none" w:sz="0" w:space="0" w:color="auto"/>
        <w:bottom w:val="none" w:sz="0" w:space="0" w:color="auto"/>
        <w:right w:val="none" w:sz="0" w:space="0" w:color="auto"/>
      </w:divBdr>
    </w:div>
    <w:div w:id="1776972027">
      <w:bodyDiv w:val="1"/>
      <w:marLeft w:val="0"/>
      <w:marRight w:val="0"/>
      <w:marTop w:val="0"/>
      <w:marBottom w:val="0"/>
      <w:divBdr>
        <w:top w:val="none" w:sz="0" w:space="0" w:color="auto"/>
        <w:left w:val="none" w:sz="0" w:space="0" w:color="auto"/>
        <w:bottom w:val="none" w:sz="0" w:space="0" w:color="auto"/>
        <w:right w:val="none" w:sz="0" w:space="0" w:color="auto"/>
      </w:divBdr>
    </w:div>
    <w:div w:id="1778594642">
      <w:bodyDiv w:val="1"/>
      <w:marLeft w:val="0"/>
      <w:marRight w:val="0"/>
      <w:marTop w:val="0"/>
      <w:marBottom w:val="0"/>
      <w:divBdr>
        <w:top w:val="none" w:sz="0" w:space="0" w:color="auto"/>
        <w:left w:val="none" w:sz="0" w:space="0" w:color="auto"/>
        <w:bottom w:val="none" w:sz="0" w:space="0" w:color="auto"/>
        <w:right w:val="none" w:sz="0" w:space="0" w:color="auto"/>
      </w:divBdr>
    </w:div>
    <w:div w:id="1779913856">
      <w:bodyDiv w:val="1"/>
      <w:marLeft w:val="0"/>
      <w:marRight w:val="0"/>
      <w:marTop w:val="0"/>
      <w:marBottom w:val="0"/>
      <w:divBdr>
        <w:top w:val="none" w:sz="0" w:space="0" w:color="auto"/>
        <w:left w:val="none" w:sz="0" w:space="0" w:color="auto"/>
        <w:bottom w:val="none" w:sz="0" w:space="0" w:color="auto"/>
        <w:right w:val="none" w:sz="0" w:space="0" w:color="auto"/>
      </w:divBdr>
    </w:div>
    <w:div w:id="1786191390">
      <w:bodyDiv w:val="1"/>
      <w:marLeft w:val="0"/>
      <w:marRight w:val="0"/>
      <w:marTop w:val="0"/>
      <w:marBottom w:val="0"/>
      <w:divBdr>
        <w:top w:val="none" w:sz="0" w:space="0" w:color="auto"/>
        <w:left w:val="none" w:sz="0" w:space="0" w:color="auto"/>
        <w:bottom w:val="none" w:sz="0" w:space="0" w:color="auto"/>
        <w:right w:val="none" w:sz="0" w:space="0" w:color="auto"/>
      </w:divBdr>
    </w:div>
    <w:div w:id="1787965620">
      <w:bodyDiv w:val="1"/>
      <w:marLeft w:val="0"/>
      <w:marRight w:val="0"/>
      <w:marTop w:val="0"/>
      <w:marBottom w:val="0"/>
      <w:divBdr>
        <w:top w:val="none" w:sz="0" w:space="0" w:color="auto"/>
        <w:left w:val="none" w:sz="0" w:space="0" w:color="auto"/>
        <w:bottom w:val="none" w:sz="0" w:space="0" w:color="auto"/>
        <w:right w:val="none" w:sz="0" w:space="0" w:color="auto"/>
      </w:divBdr>
    </w:div>
    <w:div w:id="1796556987">
      <w:bodyDiv w:val="1"/>
      <w:marLeft w:val="0"/>
      <w:marRight w:val="0"/>
      <w:marTop w:val="0"/>
      <w:marBottom w:val="0"/>
      <w:divBdr>
        <w:top w:val="none" w:sz="0" w:space="0" w:color="auto"/>
        <w:left w:val="none" w:sz="0" w:space="0" w:color="auto"/>
        <w:bottom w:val="none" w:sz="0" w:space="0" w:color="auto"/>
        <w:right w:val="none" w:sz="0" w:space="0" w:color="auto"/>
      </w:divBdr>
    </w:div>
    <w:div w:id="1796631621">
      <w:bodyDiv w:val="1"/>
      <w:marLeft w:val="0"/>
      <w:marRight w:val="0"/>
      <w:marTop w:val="0"/>
      <w:marBottom w:val="0"/>
      <w:divBdr>
        <w:top w:val="none" w:sz="0" w:space="0" w:color="auto"/>
        <w:left w:val="none" w:sz="0" w:space="0" w:color="auto"/>
        <w:bottom w:val="none" w:sz="0" w:space="0" w:color="auto"/>
        <w:right w:val="none" w:sz="0" w:space="0" w:color="auto"/>
      </w:divBdr>
    </w:div>
    <w:div w:id="1799567014">
      <w:bodyDiv w:val="1"/>
      <w:marLeft w:val="0"/>
      <w:marRight w:val="0"/>
      <w:marTop w:val="0"/>
      <w:marBottom w:val="0"/>
      <w:divBdr>
        <w:top w:val="none" w:sz="0" w:space="0" w:color="auto"/>
        <w:left w:val="none" w:sz="0" w:space="0" w:color="auto"/>
        <w:bottom w:val="none" w:sz="0" w:space="0" w:color="auto"/>
        <w:right w:val="none" w:sz="0" w:space="0" w:color="auto"/>
      </w:divBdr>
    </w:div>
    <w:div w:id="1801341551">
      <w:bodyDiv w:val="1"/>
      <w:marLeft w:val="0"/>
      <w:marRight w:val="0"/>
      <w:marTop w:val="0"/>
      <w:marBottom w:val="0"/>
      <w:divBdr>
        <w:top w:val="none" w:sz="0" w:space="0" w:color="auto"/>
        <w:left w:val="none" w:sz="0" w:space="0" w:color="auto"/>
        <w:bottom w:val="none" w:sz="0" w:space="0" w:color="auto"/>
        <w:right w:val="none" w:sz="0" w:space="0" w:color="auto"/>
      </w:divBdr>
    </w:div>
    <w:div w:id="1802191517">
      <w:bodyDiv w:val="1"/>
      <w:marLeft w:val="0"/>
      <w:marRight w:val="0"/>
      <w:marTop w:val="0"/>
      <w:marBottom w:val="0"/>
      <w:divBdr>
        <w:top w:val="none" w:sz="0" w:space="0" w:color="auto"/>
        <w:left w:val="none" w:sz="0" w:space="0" w:color="auto"/>
        <w:bottom w:val="none" w:sz="0" w:space="0" w:color="auto"/>
        <w:right w:val="none" w:sz="0" w:space="0" w:color="auto"/>
      </w:divBdr>
    </w:div>
    <w:div w:id="1805350678">
      <w:bodyDiv w:val="1"/>
      <w:marLeft w:val="0"/>
      <w:marRight w:val="0"/>
      <w:marTop w:val="0"/>
      <w:marBottom w:val="0"/>
      <w:divBdr>
        <w:top w:val="none" w:sz="0" w:space="0" w:color="auto"/>
        <w:left w:val="none" w:sz="0" w:space="0" w:color="auto"/>
        <w:bottom w:val="none" w:sz="0" w:space="0" w:color="auto"/>
        <w:right w:val="none" w:sz="0" w:space="0" w:color="auto"/>
      </w:divBdr>
    </w:div>
    <w:div w:id="1807627191">
      <w:bodyDiv w:val="1"/>
      <w:marLeft w:val="0"/>
      <w:marRight w:val="0"/>
      <w:marTop w:val="0"/>
      <w:marBottom w:val="0"/>
      <w:divBdr>
        <w:top w:val="none" w:sz="0" w:space="0" w:color="auto"/>
        <w:left w:val="none" w:sz="0" w:space="0" w:color="auto"/>
        <w:bottom w:val="none" w:sz="0" w:space="0" w:color="auto"/>
        <w:right w:val="none" w:sz="0" w:space="0" w:color="auto"/>
      </w:divBdr>
    </w:div>
    <w:div w:id="1811820368">
      <w:bodyDiv w:val="1"/>
      <w:marLeft w:val="0"/>
      <w:marRight w:val="0"/>
      <w:marTop w:val="0"/>
      <w:marBottom w:val="0"/>
      <w:divBdr>
        <w:top w:val="none" w:sz="0" w:space="0" w:color="auto"/>
        <w:left w:val="none" w:sz="0" w:space="0" w:color="auto"/>
        <w:bottom w:val="none" w:sz="0" w:space="0" w:color="auto"/>
        <w:right w:val="none" w:sz="0" w:space="0" w:color="auto"/>
      </w:divBdr>
    </w:div>
    <w:div w:id="1812282080">
      <w:bodyDiv w:val="1"/>
      <w:marLeft w:val="0"/>
      <w:marRight w:val="0"/>
      <w:marTop w:val="0"/>
      <w:marBottom w:val="0"/>
      <w:divBdr>
        <w:top w:val="none" w:sz="0" w:space="0" w:color="auto"/>
        <w:left w:val="none" w:sz="0" w:space="0" w:color="auto"/>
        <w:bottom w:val="none" w:sz="0" w:space="0" w:color="auto"/>
        <w:right w:val="none" w:sz="0" w:space="0" w:color="auto"/>
      </w:divBdr>
    </w:div>
    <w:div w:id="1814440503">
      <w:bodyDiv w:val="1"/>
      <w:marLeft w:val="0"/>
      <w:marRight w:val="0"/>
      <w:marTop w:val="0"/>
      <w:marBottom w:val="0"/>
      <w:divBdr>
        <w:top w:val="none" w:sz="0" w:space="0" w:color="auto"/>
        <w:left w:val="none" w:sz="0" w:space="0" w:color="auto"/>
        <w:bottom w:val="none" w:sz="0" w:space="0" w:color="auto"/>
        <w:right w:val="none" w:sz="0" w:space="0" w:color="auto"/>
      </w:divBdr>
    </w:div>
    <w:div w:id="1815100400">
      <w:bodyDiv w:val="1"/>
      <w:marLeft w:val="0"/>
      <w:marRight w:val="0"/>
      <w:marTop w:val="0"/>
      <w:marBottom w:val="0"/>
      <w:divBdr>
        <w:top w:val="none" w:sz="0" w:space="0" w:color="auto"/>
        <w:left w:val="none" w:sz="0" w:space="0" w:color="auto"/>
        <w:bottom w:val="none" w:sz="0" w:space="0" w:color="auto"/>
        <w:right w:val="none" w:sz="0" w:space="0" w:color="auto"/>
      </w:divBdr>
    </w:div>
    <w:div w:id="1815634820">
      <w:bodyDiv w:val="1"/>
      <w:marLeft w:val="0"/>
      <w:marRight w:val="0"/>
      <w:marTop w:val="0"/>
      <w:marBottom w:val="0"/>
      <w:divBdr>
        <w:top w:val="none" w:sz="0" w:space="0" w:color="auto"/>
        <w:left w:val="none" w:sz="0" w:space="0" w:color="auto"/>
        <w:bottom w:val="none" w:sz="0" w:space="0" w:color="auto"/>
        <w:right w:val="none" w:sz="0" w:space="0" w:color="auto"/>
      </w:divBdr>
    </w:div>
    <w:div w:id="1816874143">
      <w:bodyDiv w:val="1"/>
      <w:marLeft w:val="0"/>
      <w:marRight w:val="0"/>
      <w:marTop w:val="0"/>
      <w:marBottom w:val="0"/>
      <w:divBdr>
        <w:top w:val="none" w:sz="0" w:space="0" w:color="auto"/>
        <w:left w:val="none" w:sz="0" w:space="0" w:color="auto"/>
        <w:bottom w:val="none" w:sz="0" w:space="0" w:color="auto"/>
        <w:right w:val="none" w:sz="0" w:space="0" w:color="auto"/>
      </w:divBdr>
    </w:div>
    <w:div w:id="1817994930">
      <w:bodyDiv w:val="1"/>
      <w:marLeft w:val="0"/>
      <w:marRight w:val="0"/>
      <w:marTop w:val="0"/>
      <w:marBottom w:val="0"/>
      <w:divBdr>
        <w:top w:val="none" w:sz="0" w:space="0" w:color="auto"/>
        <w:left w:val="none" w:sz="0" w:space="0" w:color="auto"/>
        <w:bottom w:val="none" w:sz="0" w:space="0" w:color="auto"/>
        <w:right w:val="none" w:sz="0" w:space="0" w:color="auto"/>
      </w:divBdr>
    </w:div>
    <w:div w:id="1820799751">
      <w:bodyDiv w:val="1"/>
      <w:marLeft w:val="0"/>
      <w:marRight w:val="0"/>
      <w:marTop w:val="0"/>
      <w:marBottom w:val="0"/>
      <w:divBdr>
        <w:top w:val="none" w:sz="0" w:space="0" w:color="auto"/>
        <w:left w:val="none" w:sz="0" w:space="0" w:color="auto"/>
        <w:bottom w:val="none" w:sz="0" w:space="0" w:color="auto"/>
        <w:right w:val="none" w:sz="0" w:space="0" w:color="auto"/>
      </w:divBdr>
    </w:div>
    <w:div w:id="1823615848">
      <w:bodyDiv w:val="1"/>
      <w:marLeft w:val="0"/>
      <w:marRight w:val="0"/>
      <w:marTop w:val="0"/>
      <w:marBottom w:val="0"/>
      <w:divBdr>
        <w:top w:val="none" w:sz="0" w:space="0" w:color="auto"/>
        <w:left w:val="none" w:sz="0" w:space="0" w:color="auto"/>
        <w:bottom w:val="none" w:sz="0" w:space="0" w:color="auto"/>
        <w:right w:val="none" w:sz="0" w:space="0" w:color="auto"/>
      </w:divBdr>
    </w:div>
    <w:div w:id="1826312714">
      <w:bodyDiv w:val="1"/>
      <w:marLeft w:val="0"/>
      <w:marRight w:val="0"/>
      <w:marTop w:val="0"/>
      <w:marBottom w:val="0"/>
      <w:divBdr>
        <w:top w:val="none" w:sz="0" w:space="0" w:color="auto"/>
        <w:left w:val="none" w:sz="0" w:space="0" w:color="auto"/>
        <w:bottom w:val="none" w:sz="0" w:space="0" w:color="auto"/>
        <w:right w:val="none" w:sz="0" w:space="0" w:color="auto"/>
      </w:divBdr>
    </w:div>
    <w:div w:id="1826437807">
      <w:bodyDiv w:val="1"/>
      <w:marLeft w:val="0"/>
      <w:marRight w:val="0"/>
      <w:marTop w:val="0"/>
      <w:marBottom w:val="0"/>
      <w:divBdr>
        <w:top w:val="none" w:sz="0" w:space="0" w:color="auto"/>
        <w:left w:val="none" w:sz="0" w:space="0" w:color="auto"/>
        <w:bottom w:val="none" w:sz="0" w:space="0" w:color="auto"/>
        <w:right w:val="none" w:sz="0" w:space="0" w:color="auto"/>
      </w:divBdr>
    </w:div>
    <w:div w:id="1833450282">
      <w:bodyDiv w:val="1"/>
      <w:marLeft w:val="0"/>
      <w:marRight w:val="0"/>
      <w:marTop w:val="0"/>
      <w:marBottom w:val="0"/>
      <w:divBdr>
        <w:top w:val="none" w:sz="0" w:space="0" w:color="auto"/>
        <w:left w:val="none" w:sz="0" w:space="0" w:color="auto"/>
        <w:bottom w:val="none" w:sz="0" w:space="0" w:color="auto"/>
        <w:right w:val="none" w:sz="0" w:space="0" w:color="auto"/>
      </w:divBdr>
    </w:div>
    <w:div w:id="1833642627">
      <w:bodyDiv w:val="1"/>
      <w:marLeft w:val="0"/>
      <w:marRight w:val="0"/>
      <w:marTop w:val="0"/>
      <w:marBottom w:val="0"/>
      <w:divBdr>
        <w:top w:val="none" w:sz="0" w:space="0" w:color="auto"/>
        <w:left w:val="none" w:sz="0" w:space="0" w:color="auto"/>
        <w:bottom w:val="none" w:sz="0" w:space="0" w:color="auto"/>
        <w:right w:val="none" w:sz="0" w:space="0" w:color="auto"/>
      </w:divBdr>
    </w:div>
    <w:div w:id="1839268879">
      <w:bodyDiv w:val="1"/>
      <w:marLeft w:val="0"/>
      <w:marRight w:val="0"/>
      <w:marTop w:val="0"/>
      <w:marBottom w:val="0"/>
      <w:divBdr>
        <w:top w:val="none" w:sz="0" w:space="0" w:color="auto"/>
        <w:left w:val="none" w:sz="0" w:space="0" w:color="auto"/>
        <w:bottom w:val="none" w:sz="0" w:space="0" w:color="auto"/>
        <w:right w:val="none" w:sz="0" w:space="0" w:color="auto"/>
      </w:divBdr>
    </w:div>
    <w:div w:id="1840149982">
      <w:bodyDiv w:val="1"/>
      <w:marLeft w:val="0"/>
      <w:marRight w:val="0"/>
      <w:marTop w:val="0"/>
      <w:marBottom w:val="0"/>
      <w:divBdr>
        <w:top w:val="none" w:sz="0" w:space="0" w:color="auto"/>
        <w:left w:val="none" w:sz="0" w:space="0" w:color="auto"/>
        <w:bottom w:val="none" w:sz="0" w:space="0" w:color="auto"/>
        <w:right w:val="none" w:sz="0" w:space="0" w:color="auto"/>
      </w:divBdr>
    </w:div>
    <w:div w:id="1841967628">
      <w:bodyDiv w:val="1"/>
      <w:marLeft w:val="0"/>
      <w:marRight w:val="0"/>
      <w:marTop w:val="0"/>
      <w:marBottom w:val="0"/>
      <w:divBdr>
        <w:top w:val="none" w:sz="0" w:space="0" w:color="auto"/>
        <w:left w:val="none" w:sz="0" w:space="0" w:color="auto"/>
        <w:bottom w:val="none" w:sz="0" w:space="0" w:color="auto"/>
        <w:right w:val="none" w:sz="0" w:space="0" w:color="auto"/>
      </w:divBdr>
    </w:div>
    <w:div w:id="1842349826">
      <w:bodyDiv w:val="1"/>
      <w:marLeft w:val="0"/>
      <w:marRight w:val="0"/>
      <w:marTop w:val="0"/>
      <w:marBottom w:val="0"/>
      <w:divBdr>
        <w:top w:val="none" w:sz="0" w:space="0" w:color="auto"/>
        <w:left w:val="none" w:sz="0" w:space="0" w:color="auto"/>
        <w:bottom w:val="none" w:sz="0" w:space="0" w:color="auto"/>
        <w:right w:val="none" w:sz="0" w:space="0" w:color="auto"/>
      </w:divBdr>
    </w:div>
    <w:div w:id="1843544149">
      <w:bodyDiv w:val="1"/>
      <w:marLeft w:val="0"/>
      <w:marRight w:val="0"/>
      <w:marTop w:val="0"/>
      <w:marBottom w:val="0"/>
      <w:divBdr>
        <w:top w:val="none" w:sz="0" w:space="0" w:color="auto"/>
        <w:left w:val="none" w:sz="0" w:space="0" w:color="auto"/>
        <w:bottom w:val="none" w:sz="0" w:space="0" w:color="auto"/>
        <w:right w:val="none" w:sz="0" w:space="0" w:color="auto"/>
      </w:divBdr>
    </w:div>
    <w:div w:id="1847475543">
      <w:bodyDiv w:val="1"/>
      <w:marLeft w:val="0"/>
      <w:marRight w:val="0"/>
      <w:marTop w:val="0"/>
      <w:marBottom w:val="0"/>
      <w:divBdr>
        <w:top w:val="none" w:sz="0" w:space="0" w:color="auto"/>
        <w:left w:val="none" w:sz="0" w:space="0" w:color="auto"/>
        <w:bottom w:val="none" w:sz="0" w:space="0" w:color="auto"/>
        <w:right w:val="none" w:sz="0" w:space="0" w:color="auto"/>
      </w:divBdr>
    </w:div>
    <w:div w:id="1849054979">
      <w:bodyDiv w:val="1"/>
      <w:marLeft w:val="0"/>
      <w:marRight w:val="0"/>
      <w:marTop w:val="0"/>
      <w:marBottom w:val="0"/>
      <w:divBdr>
        <w:top w:val="none" w:sz="0" w:space="0" w:color="auto"/>
        <w:left w:val="none" w:sz="0" w:space="0" w:color="auto"/>
        <w:bottom w:val="none" w:sz="0" w:space="0" w:color="auto"/>
        <w:right w:val="none" w:sz="0" w:space="0" w:color="auto"/>
      </w:divBdr>
    </w:div>
    <w:div w:id="1853061287">
      <w:bodyDiv w:val="1"/>
      <w:marLeft w:val="0"/>
      <w:marRight w:val="0"/>
      <w:marTop w:val="0"/>
      <w:marBottom w:val="0"/>
      <w:divBdr>
        <w:top w:val="none" w:sz="0" w:space="0" w:color="auto"/>
        <w:left w:val="none" w:sz="0" w:space="0" w:color="auto"/>
        <w:bottom w:val="none" w:sz="0" w:space="0" w:color="auto"/>
        <w:right w:val="none" w:sz="0" w:space="0" w:color="auto"/>
      </w:divBdr>
    </w:div>
    <w:div w:id="1854026504">
      <w:bodyDiv w:val="1"/>
      <w:marLeft w:val="0"/>
      <w:marRight w:val="0"/>
      <w:marTop w:val="0"/>
      <w:marBottom w:val="0"/>
      <w:divBdr>
        <w:top w:val="none" w:sz="0" w:space="0" w:color="auto"/>
        <w:left w:val="none" w:sz="0" w:space="0" w:color="auto"/>
        <w:bottom w:val="none" w:sz="0" w:space="0" w:color="auto"/>
        <w:right w:val="none" w:sz="0" w:space="0" w:color="auto"/>
      </w:divBdr>
    </w:div>
    <w:div w:id="1854491548">
      <w:bodyDiv w:val="1"/>
      <w:marLeft w:val="0"/>
      <w:marRight w:val="0"/>
      <w:marTop w:val="0"/>
      <w:marBottom w:val="0"/>
      <w:divBdr>
        <w:top w:val="none" w:sz="0" w:space="0" w:color="auto"/>
        <w:left w:val="none" w:sz="0" w:space="0" w:color="auto"/>
        <w:bottom w:val="none" w:sz="0" w:space="0" w:color="auto"/>
        <w:right w:val="none" w:sz="0" w:space="0" w:color="auto"/>
      </w:divBdr>
    </w:div>
    <w:div w:id="1856192297">
      <w:bodyDiv w:val="1"/>
      <w:marLeft w:val="0"/>
      <w:marRight w:val="0"/>
      <w:marTop w:val="0"/>
      <w:marBottom w:val="0"/>
      <w:divBdr>
        <w:top w:val="none" w:sz="0" w:space="0" w:color="auto"/>
        <w:left w:val="none" w:sz="0" w:space="0" w:color="auto"/>
        <w:bottom w:val="none" w:sz="0" w:space="0" w:color="auto"/>
        <w:right w:val="none" w:sz="0" w:space="0" w:color="auto"/>
      </w:divBdr>
    </w:div>
    <w:div w:id="1857573329">
      <w:bodyDiv w:val="1"/>
      <w:marLeft w:val="0"/>
      <w:marRight w:val="0"/>
      <w:marTop w:val="0"/>
      <w:marBottom w:val="0"/>
      <w:divBdr>
        <w:top w:val="none" w:sz="0" w:space="0" w:color="auto"/>
        <w:left w:val="none" w:sz="0" w:space="0" w:color="auto"/>
        <w:bottom w:val="none" w:sz="0" w:space="0" w:color="auto"/>
        <w:right w:val="none" w:sz="0" w:space="0" w:color="auto"/>
      </w:divBdr>
    </w:div>
    <w:div w:id="1858273497">
      <w:bodyDiv w:val="1"/>
      <w:marLeft w:val="0"/>
      <w:marRight w:val="0"/>
      <w:marTop w:val="0"/>
      <w:marBottom w:val="0"/>
      <w:divBdr>
        <w:top w:val="none" w:sz="0" w:space="0" w:color="auto"/>
        <w:left w:val="none" w:sz="0" w:space="0" w:color="auto"/>
        <w:bottom w:val="none" w:sz="0" w:space="0" w:color="auto"/>
        <w:right w:val="none" w:sz="0" w:space="0" w:color="auto"/>
      </w:divBdr>
    </w:div>
    <w:div w:id="1858812367">
      <w:bodyDiv w:val="1"/>
      <w:marLeft w:val="0"/>
      <w:marRight w:val="0"/>
      <w:marTop w:val="0"/>
      <w:marBottom w:val="0"/>
      <w:divBdr>
        <w:top w:val="none" w:sz="0" w:space="0" w:color="auto"/>
        <w:left w:val="none" w:sz="0" w:space="0" w:color="auto"/>
        <w:bottom w:val="none" w:sz="0" w:space="0" w:color="auto"/>
        <w:right w:val="none" w:sz="0" w:space="0" w:color="auto"/>
      </w:divBdr>
    </w:div>
    <w:div w:id="1859469857">
      <w:bodyDiv w:val="1"/>
      <w:marLeft w:val="0"/>
      <w:marRight w:val="0"/>
      <w:marTop w:val="0"/>
      <w:marBottom w:val="0"/>
      <w:divBdr>
        <w:top w:val="none" w:sz="0" w:space="0" w:color="auto"/>
        <w:left w:val="none" w:sz="0" w:space="0" w:color="auto"/>
        <w:bottom w:val="none" w:sz="0" w:space="0" w:color="auto"/>
        <w:right w:val="none" w:sz="0" w:space="0" w:color="auto"/>
      </w:divBdr>
    </w:div>
    <w:div w:id="1860315628">
      <w:bodyDiv w:val="1"/>
      <w:marLeft w:val="0"/>
      <w:marRight w:val="0"/>
      <w:marTop w:val="0"/>
      <w:marBottom w:val="0"/>
      <w:divBdr>
        <w:top w:val="none" w:sz="0" w:space="0" w:color="auto"/>
        <w:left w:val="none" w:sz="0" w:space="0" w:color="auto"/>
        <w:bottom w:val="none" w:sz="0" w:space="0" w:color="auto"/>
        <w:right w:val="none" w:sz="0" w:space="0" w:color="auto"/>
      </w:divBdr>
    </w:div>
    <w:div w:id="1861164919">
      <w:bodyDiv w:val="1"/>
      <w:marLeft w:val="0"/>
      <w:marRight w:val="0"/>
      <w:marTop w:val="0"/>
      <w:marBottom w:val="0"/>
      <w:divBdr>
        <w:top w:val="none" w:sz="0" w:space="0" w:color="auto"/>
        <w:left w:val="none" w:sz="0" w:space="0" w:color="auto"/>
        <w:bottom w:val="none" w:sz="0" w:space="0" w:color="auto"/>
        <w:right w:val="none" w:sz="0" w:space="0" w:color="auto"/>
      </w:divBdr>
    </w:div>
    <w:div w:id="1862427570">
      <w:bodyDiv w:val="1"/>
      <w:marLeft w:val="0"/>
      <w:marRight w:val="0"/>
      <w:marTop w:val="0"/>
      <w:marBottom w:val="0"/>
      <w:divBdr>
        <w:top w:val="none" w:sz="0" w:space="0" w:color="auto"/>
        <w:left w:val="none" w:sz="0" w:space="0" w:color="auto"/>
        <w:bottom w:val="none" w:sz="0" w:space="0" w:color="auto"/>
        <w:right w:val="none" w:sz="0" w:space="0" w:color="auto"/>
      </w:divBdr>
    </w:div>
    <w:div w:id="1863398254">
      <w:bodyDiv w:val="1"/>
      <w:marLeft w:val="0"/>
      <w:marRight w:val="0"/>
      <w:marTop w:val="0"/>
      <w:marBottom w:val="0"/>
      <w:divBdr>
        <w:top w:val="none" w:sz="0" w:space="0" w:color="auto"/>
        <w:left w:val="none" w:sz="0" w:space="0" w:color="auto"/>
        <w:bottom w:val="none" w:sz="0" w:space="0" w:color="auto"/>
        <w:right w:val="none" w:sz="0" w:space="0" w:color="auto"/>
      </w:divBdr>
    </w:div>
    <w:div w:id="1867130722">
      <w:bodyDiv w:val="1"/>
      <w:marLeft w:val="0"/>
      <w:marRight w:val="0"/>
      <w:marTop w:val="0"/>
      <w:marBottom w:val="0"/>
      <w:divBdr>
        <w:top w:val="none" w:sz="0" w:space="0" w:color="auto"/>
        <w:left w:val="none" w:sz="0" w:space="0" w:color="auto"/>
        <w:bottom w:val="none" w:sz="0" w:space="0" w:color="auto"/>
        <w:right w:val="none" w:sz="0" w:space="0" w:color="auto"/>
      </w:divBdr>
    </w:div>
    <w:div w:id="1868366651">
      <w:bodyDiv w:val="1"/>
      <w:marLeft w:val="0"/>
      <w:marRight w:val="0"/>
      <w:marTop w:val="0"/>
      <w:marBottom w:val="0"/>
      <w:divBdr>
        <w:top w:val="none" w:sz="0" w:space="0" w:color="auto"/>
        <w:left w:val="none" w:sz="0" w:space="0" w:color="auto"/>
        <w:bottom w:val="none" w:sz="0" w:space="0" w:color="auto"/>
        <w:right w:val="none" w:sz="0" w:space="0" w:color="auto"/>
      </w:divBdr>
    </w:div>
    <w:div w:id="1871263985">
      <w:bodyDiv w:val="1"/>
      <w:marLeft w:val="0"/>
      <w:marRight w:val="0"/>
      <w:marTop w:val="0"/>
      <w:marBottom w:val="0"/>
      <w:divBdr>
        <w:top w:val="none" w:sz="0" w:space="0" w:color="auto"/>
        <w:left w:val="none" w:sz="0" w:space="0" w:color="auto"/>
        <w:bottom w:val="none" w:sz="0" w:space="0" w:color="auto"/>
        <w:right w:val="none" w:sz="0" w:space="0" w:color="auto"/>
      </w:divBdr>
    </w:div>
    <w:div w:id="1872961241">
      <w:bodyDiv w:val="1"/>
      <w:marLeft w:val="0"/>
      <w:marRight w:val="0"/>
      <w:marTop w:val="0"/>
      <w:marBottom w:val="0"/>
      <w:divBdr>
        <w:top w:val="none" w:sz="0" w:space="0" w:color="auto"/>
        <w:left w:val="none" w:sz="0" w:space="0" w:color="auto"/>
        <w:bottom w:val="none" w:sz="0" w:space="0" w:color="auto"/>
        <w:right w:val="none" w:sz="0" w:space="0" w:color="auto"/>
      </w:divBdr>
    </w:div>
    <w:div w:id="1874732570">
      <w:bodyDiv w:val="1"/>
      <w:marLeft w:val="0"/>
      <w:marRight w:val="0"/>
      <w:marTop w:val="0"/>
      <w:marBottom w:val="0"/>
      <w:divBdr>
        <w:top w:val="none" w:sz="0" w:space="0" w:color="auto"/>
        <w:left w:val="none" w:sz="0" w:space="0" w:color="auto"/>
        <w:bottom w:val="none" w:sz="0" w:space="0" w:color="auto"/>
        <w:right w:val="none" w:sz="0" w:space="0" w:color="auto"/>
      </w:divBdr>
    </w:div>
    <w:div w:id="1877111468">
      <w:bodyDiv w:val="1"/>
      <w:marLeft w:val="0"/>
      <w:marRight w:val="0"/>
      <w:marTop w:val="0"/>
      <w:marBottom w:val="0"/>
      <w:divBdr>
        <w:top w:val="none" w:sz="0" w:space="0" w:color="auto"/>
        <w:left w:val="none" w:sz="0" w:space="0" w:color="auto"/>
        <w:bottom w:val="none" w:sz="0" w:space="0" w:color="auto"/>
        <w:right w:val="none" w:sz="0" w:space="0" w:color="auto"/>
      </w:divBdr>
    </w:div>
    <w:div w:id="1880320717">
      <w:bodyDiv w:val="1"/>
      <w:marLeft w:val="0"/>
      <w:marRight w:val="0"/>
      <w:marTop w:val="0"/>
      <w:marBottom w:val="0"/>
      <w:divBdr>
        <w:top w:val="none" w:sz="0" w:space="0" w:color="auto"/>
        <w:left w:val="none" w:sz="0" w:space="0" w:color="auto"/>
        <w:bottom w:val="none" w:sz="0" w:space="0" w:color="auto"/>
        <w:right w:val="none" w:sz="0" w:space="0" w:color="auto"/>
      </w:divBdr>
    </w:div>
    <w:div w:id="1881088852">
      <w:bodyDiv w:val="1"/>
      <w:marLeft w:val="0"/>
      <w:marRight w:val="0"/>
      <w:marTop w:val="0"/>
      <w:marBottom w:val="0"/>
      <w:divBdr>
        <w:top w:val="none" w:sz="0" w:space="0" w:color="auto"/>
        <w:left w:val="none" w:sz="0" w:space="0" w:color="auto"/>
        <w:bottom w:val="none" w:sz="0" w:space="0" w:color="auto"/>
        <w:right w:val="none" w:sz="0" w:space="0" w:color="auto"/>
      </w:divBdr>
    </w:div>
    <w:div w:id="1881287368">
      <w:bodyDiv w:val="1"/>
      <w:marLeft w:val="0"/>
      <w:marRight w:val="0"/>
      <w:marTop w:val="0"/>
      <w:marBottom w:val="0"/>
      <w:divBdr>
        <w:top w:val="none" w:sz="0" w:space="0" w:color="auto"/>
        <w:left w:val="none" w:sz="0" w:space="0" w:color="auto"/>
        <w:bottom w:val="none" w:sz="0" w:space="0" w:color="auto"/>
        <w:right w:val="none" w:sz="0" w:space="0" w:color="auto"/>
      </w:divBdr>
    </w:div>
    <w:div w:id="1882860703">
      <w:bodyDiv w:val="1"/>
      <w:marLeft w:val="0"/>
      <w:marRight w:val="0"/>
      <w:marTop w:val="0"/>
      <w:marBottom w:val="0"/>
      <w:divBdr>
        <w:top w:val="none" w:sz="0" w:space="0" w:color="auto"/>
        <w:left w:val="none" w:sz="0" w:space="0" w:color="auto"/>
        <w:bottom w:val="none" w:sz="0" w:space="0" w:color="auto"/>
        <w:right w:val="none" w:sz="0" w:space="0" w:color="auto"/>
      </w:divBdr>
    </w:div>
    <w:div w:id="1886670916">
      <w:marLeft w:val="0"/>
      <w:marRight w:val="0"/>
      <w:marTop w:val="0"/>
      <w:marBottom w:val="0"/>
      <w:divBdr>
        <w:top w:val="none" w:sz="0" w:space="0" w:color="auto"/>
        <w:left w:val="none" w:sz="0" w:space="0" w:color="auto"/>
        <w:bottom w:val="none" w:sz="0" w:space="0" w:color="auto"/>
        <w:right w:val="none" w:sz="0" w:space="0" w:color="auto"/>
      </w:divBdr>
    </w:div>
    <w:div w:id="1888637182">
      <w:bodyDiv w:val="1"/>
      <w:marLeft w:val="0"/>
      <w:marRight w:val="0"/>
      <w:marTop w:val="0"/>
      <w:marBottom w:val="0"/>
      <w:divBdr>
        <w:top w:val="none" w:sz="0" w:space="0" w:color="auto"/>
        <w:left w:val="none" w:sz="0" w:space="0" w:color="auto"/>
        <w:bottom w:val="none" w:sz="0" w:space="0" w:color="auto"/>
        <w:right w:val="none" w:sz="0" w:space="0" w:color="auto"/>
      </w:divBdr>
    </w:div>
    <w:div w:id="1891073505">
      <w:bodyDiv w:val="1"/>
      <w:marLeft w:val="0"/>
      <w:marRight w:val="0"/>
      <w:marTop w:val="0"/>
      <w:marBottom w:val="0"/>
      <w:divBdr>
        <w:top w:val="none" w:sz="0" w:space="0" w:color="auto"/>
        <w:left w:val="none" w:sz="0" w:space="0" w:color="auto"/>
        <w:bottom w:val="none" w:sz="0" w:space="0" w:color="auto"/>
        <w:right w:val="none" w:sz="0" w:space="0" w:color="auto"/>
      </w:divBdr>
    </w:div>
    <w:div w:id="1893996751">
      <w:bodyDiv w:val="1"/>
      <w:marLeft w:val="0"/>
      <w:marRight w:val="0"/>
      <w:marTop w:val="0"/>
      <w:marBottom w:val="0"/>
      <w:divBdr>
        <w:top w:val="none" w:sz="0" w:space="0" w:color="auto"/>
        <w:left w:val="none" w:sz="0" w:space="0" w:color="auto"/>
        <w:bottom w:val="none" w:sz="0" w:space="0" w:color="auto"/>
        <w:right w:val="none" w:sz="0" w:space="0" w:color="auto"/>
      </w:divBdr>
    </w:div>
    <w:div w:id="1897163164">
      <w:bodyDiv w:val="1"/>
      <w:marLeft w:val="0"/>
      <w:marRight w:val="0"/>
      <w:marTop w:val="0"/>
      <w:marBottom w:val="0"/>
      <w:divBdr>
        <w:top w:val="none" w:sz="0" w:space="0" w:color="auto"/>
        <w:left w:val="none" w:sz="0" w:space="0" w:color="auto"/>
        <w:bottom w:val="none" w:sz="0" w:space="0" w:color="auto"/>
        <w:right w:val="none" w:sz="0" w:space="0" w:color="auto"/>
      </w:divBdr>
    </w:div>
    <w:div w:id="1901744262">
      <w:bodyDiv w:val="1"/>
      <w:marLeft w:val="0"/>
      <w:marRight w:val="0"/>
      <w:marTop w:val="0"/>
      <w:marBottom w:val="0"/>
      <w:divBdr>
        <w:top w:val="none" w:sz="0" w:space="0" w:color="auto"/>
        <w:left w:val="none" w:sz="0" w:space="0" w:color="auto"/>
        <w:bottom w:val="none" w:sz="0" w:space="0" w:color="auto"/>
        <w:right w:val="none" w:sz="0" w:space="0" w:color="auto"/>
      </w:divBdr>
    </w:div>
    <w:div w:id="1906531706">
      <w:bodyDiv w:val="1"/>
      <w:marLeft w:val="0"/>
      <w:marRight w:val="0"/>
      <w:marTop w:val="0"/>
      <w:marBottom w:val="0"/>
      <w:divBdr>
        <w:top w:val="none" w:sz="0" w:space="0" w:color="auto"/>
        <w:left w:val="none" w:sz="0" w:space="0" w:color="auto"/>
        <w:bottom w:val="none" w:sz="0" w:space="0" w:color="auto"/>
        <w:right w:val="none" w:sz="0" w:space="0" w:color="auto"/>
      </w:divBdr>
    </w:div>
    <w:div w:id="1906601166">
      <w:bodyDiv w:val="1"/>
      <w:marLeft w:val="0"/>
      <w:marRight w:val="0"/>
      <w:marTop w:val="0"/>
      <w:marBottom w:val="0"/>
      <w:divBdr>
        <w:top w:val="none" w:sz="0" w:space="0" w:color="auto"/>
        <w:left w:val="none" w:sz="0" w:space="0" w:color="auto"/>
        <w:bottom w:val="none" w:sz="0" w:space="0" w:color="auto"/>
        <w:right w:val="none" w:sz="0" w:space="0" w:color="auto"/>
      </w:divBdr>
    </w:div>
    <w:div w:id="1908803367">
      <w:bodyDiv w:val="1"/>
      <w:marLeft w:val="0"/>
      <w:marRight w:val="0"/>
      <w:marTop w:val="0"/>
      <w:marBottom w:val="0"/>
      <w:divBdr>
        <w:top w:val="none" w:sz="0" w:space="0" w:color="auto"/>
        <w:left w:val="none" w:sz="0" w:space="0" w:color="auto"/>
        <w:bottom w:val="none" w:sz="0" w:space="0" w:color="auto"/>
        <w:right w:val="none" w:sz="0" w:space="0" w:color="auto"/>
      </w:divBdr>
    </w:div>
    <w:div w:id="1909146376">
      <w:bodyDiv w:val="1"/>
      <w:marLeft w:val="0"/>
      <w:marRight w:val="0"/>
      <w:marTop w:val="0"/>
      <w:marBottom w:val="0"/>
      <w:divBdr>
        <w:top w:val="none" w:sz="0" w:space="0" w:color="auto"/>
        <w:left w:val="none" w:sz="0" w:space="0" w:color="auto"/>
        <w:bottom w:val="none" w:sz="0" w:space="0" w:color="auto"/>
        <w:right w:val="none" w:sz="0" w:space="0" w:color="auto"/>
      </w:divBdr>
    </w:div>
    <w:div w:id="1914461427">
      <w:bodyDiv w:val="1"/>
      <w:marLeft w:val="0"/>
      <w:marRight w:val="0"/>
      <w:marTop w:val="0"/>
      <w:marBottom w:val="0"/>
      <w:divBdr>
        <w:top w:val="none" w:sz="0" w:space="0" w:color="auto"/>
        <w:left w:val="none" w:sz="0" w:space="0" w:color="auto"/>
        <w:bottom w:val="none" w:sz="0" w:space="0" w:color="auto"/>
        <w:right w:val="none" w:sz="0" w:space="0" w:color="auto"/>
      </w:divBdr>
    </w:div>
    <w:div w:id="1915502472">
      <w:bodyDiv w:val="1"/>
      <w:marLeft w:val="0"/>
      <w:marRight w:val="0"/>
      <w:marTop w:val="0"/>
      <w:marBottom w:val="0"/>
      <w:divBdr>
        <w:top w:val="none" w:sz="0" w:space="0" w:color="auto"/>
        <w:left w:val="none" w:sz="0" w:space="0" w:color="auto"/>
        <w:bottom w:val="none" w:sz="0" w:space="0" w:color="auto"/>
        <w:right w:val="none" w:sz="0" w:space="0" w:color="auto"/>
      </w:divBdr>
    </w:div>
    <w:div w:id="1918048465">
      <w:bodyDiv w:val="1"/>
      <w:marLeft w:val="0"/>
      <w:marRight w:val="0"/>
      <w:marTop w:val="0"/>
      <w:marBottom w:val="0"/>
      <w:divBdr>
        <w:top w:val="none" w:sz="0" w:space="0" w:color="auto"/>
        <w:left w:val="none" w:sz="0" w:space="0" w:color="auto"/>
        <w:bottom w:val="none" w:sz="0" w:space="0" w:color="auto"/>
        <w:right w:val="none" w:sz="0" w:space="0" w:color="auto"/>
      </w:divBdr>
    </w:div>
    <w:div w:id="1918976354">
      <w:bodyDiv w:val="1"/>
      <w:marLeft w:val="0"/>
      <w:marRight w:val="0"/>
      <w:marTop w:val="0"/>
      <w:marBottom w:val="0"/>
      <w:divBdr>
        <w:top w:val="none" w:sz="0" w:space="0" w:color="auto"/>
        <w:left w:val="none" w:sz="0" w:space="0" w:color="auto"/>
        <w:bottom w:val="none" w:sz="0" w:space="0" w:color="auto"/>
        <w:right w:val="none" w:sz="0" w:space="0" w:color="auto"/>
      </w:divBdr>
    </w:div>
    <w:div w:id="1922174752">
      <w:bodyDiv w:val="1"/>
      <w:marLeft w:val="0"/>
      <w:marRight w:val="0"/>
      <w:marTop w:val="0"/>
      <w:marBottom w:val="0"/>
      <w:divBdr>
        <w:top w:val="none" w:sz="0" w:space="0" w:color="auto"/>
        <w:left w:val="none" w:sz="0" w:space="0" w:color="auto"/>
        <w:bottom w:val="none" w:sz="0" w:space="0" w:color="auto"/>
        <w:right w:val="none" w:sz="0" w:space="0" w:color="auto"/>
      </w:divBdr>
    </w:div>
    <w:div w:id="1927036001">
      <w:bodyDiv w:val="1"/>
      <w:marLeft w:val="0"/>
      <w:marRight w:val="0"/>
      <w:marTop w:val="0"/>
      <w:marBottom w:val="0"/>
      <w:divBdr>
        <w:top w:val="none" w:sz="0" w:space="0" w:color="auto"/>
        <w:left w:val="none" w:sz="0" w:space="0" w:color="auto"/>
        <w:bottom w:val="none" w:sz="0" w:space="0" w:color="auto"/>
        <w:right w:val="none" w:sz="0" w:space="0" w:color="auto"/>
      </w:divBdr>
    </w:div>
    <w:div w:id="1929462861">
      <w:bodyDiv w:val="1"/>
      <w:marLeft w:val="0"/>
      <w:marRight w:val="0"/>
      <w:marTop w:val="0"/>
      <w:marBottom w:val="0"/>
      <w:divBdr>
        <w:top w:val="none" w:sz="0" w:space="0" w:color="auto"/>
        <w:left w:val="none" w:sz="0" w:space="0" w:color="auto"/>
        <w:bottom w:val="none" w:sz="0" w:space="0" w:color="auto"/>
        <w:right w:val="none" w:sz="0" w:space="0" w:color="auto"/>
      </w:divBdr>
    </w:div>
    <w:div w:id="1933127426">
      <w:bodyDiv w:val="1"/>
      <w:marLeft w:val="0"/>
      <w:marRight w:val="0"/>
      <w:marTop w:val="0"/>
      <w:marBottom w:val="0"/>
      <w:divBdr>
        <w:top w:val="none" w:sz="0" w:space="0" w:color="auto"/>
        <w:left w:val="none" w:sz="0" w:space="0" w:color="auto"/>
        <w:bottom w:val="none" w:sz="0" w:space="0" w:color="auto"/>
        <w:right w:val="none" w:sz="0" w:space="0" w:color="auto"/>
      </w:divBdr>
    </w:div>
    <w:div w:id="1933859185">
      <w:bodyDiv w:val="1"/>
      <w:marLeft w:val="0"/>
      <w:marRight w:val="0"/>
      <w:marTop w:val="0"/>
      <w:marBottom w:val="0"/>
      <w:divBdr>
        <w:top w:val="none" w:sz="0" w:space="0" w:color="auto"/>
        <w:left w:val="none" w:sz="0" w:space="0" w:color="auto"/>
        <w:bottom w:val="none" w:sz="0" w:space="0" w:color="auto"/>
        <w:right w:val="none" w:sz="0" w:space="0" w:color="auto"/>
      </w:divBdr>
    </w:div>
    <w:div w:id="1935700109">
      <w:bodyDiv w:val="1"/>
      <w:marLeft w:val="0"/>
      <w:marRight w:val="0"/>
      <w:marTop w:val="0"/>
      <w:marBottom w:val="0"/>
      <w:divBdr>
        <w:top w:val="none" w:sz="0" w:space="0" w:color="auto"/>
        <w:left w:val="none" w:sz="0" w:space="0" w:color="auto"/>
        <w:bottom w:val="none" w:sz="0" w:space="0" w:color="auto"/>
        <w:right w:val="none" w:sz="0" w:space="0" w:color="auto"/>
      </w:divBdr>
    </w:div>
    <w:div w:id="1935896263">
      <w:bodyDiv w:val="1"/>
      <w:marLeft w:val="0"/>
      <w:marRight w:val="0"/>
      <w:marTop w:val="0"/>
      <w:marBottom w:val="0"/>
      <w:divBdr>
        <w:top w:val="none" w:sz="0" w:space="0" w:color="auto"/>
        <w:left w:val="none" w:sz="0" w:space="0" w:color="auto"/>
        <w:bottom w:val="none" w:sz="0" w:space="0" w:color="auto"/>
        <w:right w:val="none" w:sz="0" w:space="0" w:color="auto"/>
      </w:divBdr>
    </w:div>
    <w:div w:id="1936591135">
      <w:bodyDiv w:val="1"/>
      <w:marLeft w:val="0"/>
      <w:marRight w:val="0"/>
      <w:marTop w:val="0"/>
      <w:marBottom w:val="0"/>
      <w:divBdr>
        <w:top w:val="none" w:sz="0" w:space="0" w:color="auto"/>
        <w:left w:val="none" w:sz="0" w:space="0" w:color="auto"/>
        <w:bottom w:val="none" w:sz="0" w:space="0" w:color="auto"/>
        <w:right w:val="none" w:sz="0" w:space="0" w:color="auto"/>
      </w:divBdr>
    </w:div>
    <w:div w:id="1939175626">
      <w:bodyDiv w:val="1"/>
      <w:marLeft w:val="0"/>
      <w:marRight w:val="0"/>
      <w:marTop w:val="0"/>
      <w:marBottom w:val="0"/>
      <w:divBdr>
        <w:top w:val="none" w:sz="0" w:space="0" w:color="auto"/>
        <w:left w:val="none" w:sz="0" w:space="0" w:color="auto"/>
        <w:bottom w:val="none" w:sz="0" w:space="0" w:color="auto"/>
        <w:right w:val="none" w:sz="0" w:space="0" w:color="auto"/>
      </w:divBdr>
    </w:div>
    <w:div w:id="1940941588">
      <w:bodyDiv w:val="1"/>
      <w:marLeft w:val="0"/>
      <w:marRight w:val="0"/>
      <w:marTop w:val="0"/>
      <w:marBottom w:val="0"/>
      <w:divBdr>
        <w:top w:val="none" w:sz="0" w:space="0" w:color="auto"/>
        <w:left w:val="none" w:sz="0" w:space="0" w:color="auto"/>
        <w:bottom w:val="none" w:sz="0" w:space="0" w:color="auto"/>
        <w:right w:val="none" w:sz="0" w:space="0" w:color="auto"/>
      </w:divBdr>
    </w:div>
    <w:div w:id="1942255856">
      <w:bodyDiv w:val="1"/>
      <w:marLeft w:val="0"/>
      <w:marRight w:val="0"/>
      <w:marTop w:val="0"/>
      <w:marBottom w:val="0"/>
      <w:divBdr>
        <w:top w:val="none" w:sz="0" w:space="0" w:color="auto"/>
        <w:left w:val="none" w:sz="0" w:space="0" w:color="auto"/>
        <w:bottom w:val="none" w:sz="0" w:space="0" w:color="auto"/>
        <w:right w:val="none" w:sz="0" w:space="0" w:color="auto"/>
      </w:divBdr>
    </w:div>
    <w:div w:id="1944218051">
      <w:bodyDiv w:val="1"/>
      <w:marLeft w:val="0"/>
      <w:marRight w:val="0"/>
      <w:marTop w:val="0"/>
      <w:marBottom w:val="0"/>
      <w:divBdr>
        <w:top w:val="none" w:sz="0" w:space="0" w:color="auto"/>
        <w:left w:val="none" w:sz="0" w:space="0" w:color="auto"/>
        <w:bottom w:val="none" w:sz="0" w:space="0" w:color="auto"/>
        <w:right w:val="none" w:sz="0" w:space="0" w:color="auto"/>
      </w:divBdr>
    </w:div>
    <w:div w:id="1946307230">
      <w:bodyDiv w:val="1"/>
      <w:marLeft w:val="0"/>
      <w:marRight w:val="0"/>
      <w:marTop w:val="0"/>
      <w:marBottom w:val="0"/>
      <w:divBdr>
        <w:top w:val="none" w:sz="0" w:space="0" w:color="auto"/>
        <w:left w:val="none" w:sz="0" w:space="0" w:color="auto"/>
        <w:bottom w:val="none" w:sz="0" w:space="0" w:color="auto"/>
        <w:right w:val="none" w:sz="0" w:space="0" w:color="auto"/>
      </w:divBdr>
    </w:div>
    <w:div w:id="1949584706">
      <w:bodyDiv w:val="1"/>
      <w:marLeft w:val="0"/>
      <w:marRight w:val="0"/>
      <w:marTop w:val="0"/>
      <w:marBottom w:val="0"/>
      <w:divBdr>
        <w:top w:val="none" w:sz="0" w:space="0" w:color="auto"/>
        <w:left w:val="none" w:sz="0" w:space="0" w:color="auto"/>
        <w:bottom w:val="none" w:sz="0" w:space="0" w:color="auto"/>
        <w:right w:val="none" w:sz="0" w:space="0" w:color="auto"/>
      </w:divBdr>
    </w:div>
    <w:div w:id="1954239194">
      <w:bodyDiv w:val="1"/>
      <w:marLeft w:val="0"/>
      <w:marRight w:val="0"/>
      <w:marTop w:val="0"/>
      <w:marBottom w:val="0"/>
      <w:divBdr>
        <w:top w:val="none" w:sz="0" w:space="0" w:color="auto"/>
        <w:left w:val="none" w:sz="0" w:space="0" w:color="auto"/>
        <w:bottom w:val="none" w:sz="0" w:space="0" w:color="auto"/>
        <w:right w:val="none" w:sz="0" w:space="0" w:color="auto"/>
      </w:divBdr>
    </w:div>
    <w:div w:id="1954894744">
      <w:bodyDiv w:val="1"/>
      <w:marLeft w:val="0"/>
      <w:marRight w:val="0"/>
      <w:marTop w:val="0"/>
      <w:marBottom w:val="0"/>
      <w:divBdr>
        <w:top w:val="none" w:sz="0" w:space="0" w:color="auto"/>
        <w:left w:val="none" w:sz="0" w:space="0" w:color="auto"/>
        <w:bottom w:val="none" w:sz="0" w:space="0" w:color="auto"/>
        <w:right w:val="none" w:sz="0" w:space="0" w:color="auto"/>
      </w:divBdr>
    </w:div>
    <w:div w:id="1956710251">
      <w:bodyDiv w:val="1"/>
      <w:marLeft w:val="0"/>
      <w:marRight w:val="0"/>
      <w:marTop w:val="0"/>
      <w:marBottom w:val="0"/>
      <w:divBdr>
        <w:top w:val="none" w:sz="0" w:space="0" w:color="auto"/>
        <w:left w:val="none" w:sz="0" w:space="0" w:color="auto"/>
        <w:bottom w:val="none" w:sz="0" w:space="0" w:color="auto"/>
        <w:right w:val="none" w:sz="0" w:space="0" w:color="auto"/>
      </w:divBdr>
    </w:div>
    <w:div w:id="1958219778">
      <w:bodyDiv w:val="1"/>
      <w:marLeft w:val="0"/>
      <w:marRight w:val="0"/>
      <w:marTop w:val="0"/>
      <w:marBottom w:val="0"/>
      <w:divBdr>
        <w:top w:val="none" w:sz="0" w:space="0" w:color="auto"/>
        <w:left w:val="none" w:sz="0" w:space="0" w:color="auto"/>
        <w:bottom w:val="none" w:sz="0" w:space="0" w:color="auto"/>
        <w:right w:val="none" w:sz="0" w:space="0" w:color="auto"/>
      </w:divBdr>
    </w:div>
    <w:div w:id="1959294848">
      <w:bodyDiv w:val="1"/>
      <w:marLeft w:val="0"/>
      <w:marRight w:val="0"/>
      <w:marTop w:val="0"/>
      <w:marBottom w:val="0"/>
      <w:divBdr>
        <w:top w:val="none" w:sz="0" w:space="0" w:color="auto"/>
        <w:left w:val="none" w:sz="0" w:space="0" w:color="auto"/>
        <w:bottom w:val="none" w:sz="0" w:space="0" w:color="auto"/>
        <w:right w:val="none" w:sz="0" w:space="0" w:color="auto"/>
      </w:divBdr>
    </w:div>
    <w:div w:id="1960840314">
      <w:bodyDiv w:val="1"/>
      <w:marLeft w:val="0"/>
      <w:marRight w:val="0"/>
      <w:marTop w:val="0"/>
      <w:marBottom w:val="0"/>
      <w:divBdr>
        <w:top w:val="none" w:sz="0" w:space="0" w:color="auto"/>
        <w:left w:val="none" w:sz="0" w:space="0" w:color="auto"/>
        <w:bottom w:val="none" w:sz="0" w:space="0" w:color="auto"/>
        <w:right w:val="none" w:sz="0" w:space="0" w:color="auto"/>
      </w:divBdr>
    </w:div>
    <w:div w:id="1966691248">
      <w:bodyDiv w:val="1"/>
      <w:marLeft w:val="0"/>
      <w:marRight w:val="0"/>
      <w:marTop w:val="0"/>
      <w:marBottom w:val="0"/>
      <w:divBdr>
        <w:top w:val="none" w:sz="0" w:space="0" w:color="auto"/>
        <w:left w:val="none" w:sz="0" w:space="0" w:color="auto"/>
        <w:bottom w:val="none" w:sz="0" w:space="0" w:color="auto"/>
        <w:right w:val="none" w:sz="0" w:space="0" w:color="auto"/>
      </w:divBdr>
    </w:div>
    <w:div w:id="1970427394">
      <w:bodyDiv w:val="1"/>
      <w:marLeft w:val="0"/>
      <w:marRight w:val="0"/>
      <w:marTop w:val="0"/>
      <w:marBottom w:val="0"/>
      <w:divBdr>
        <w:top w:val="none" w:sz="0" w:space="0" w:color="auto"/>
        <w:left w:val="none" w:sz="0" w:space="0" w:color="auto"/>
        <w:bottom w:val="none" w:sz="0" w:space="0" w:color="auto"/>
        <w:right w:val="none" w:sz="0" w:space="0" w:color="auto"/>
      </w:divBdr>
    </w:div>
    <w:div w:id="1974670766">
      <w:bodyDiv w:val="1"/>
      <w:marLeft w:val="0"/>
      <w:marRight w:val="0"/>
      <w:marTop w:val="0"/>
      <w:marBottom w:val="0"/>
      <w:divBdr>
        <w:top w:val="none" w:sz="0" w:space="0" w:color="auto"/>
        <w:left w:val="none" w:sz="0" w:space="0" w:color="auto"/>
        <w:bottom w:val="none" w:sz="0" w:space="0" w:color="auto"/>
        <w:right w:val="none" w:sz="0" w:space="0" w:color="auto"/>
      </w:divBdr>
    </w:div>
    <w:div w:id="1975867956">
      <w:bodyDiv w:val="1"/>
      <w:marLeft w:val="0"/>
      <w:marRight w:val="0"/>
      <w:marTop w:val="0"/>
      <w:marBottom w:val="0"/>
      <w:divBdr>
        <w:top w:val="none" w:sz="0" w:space="0" w:color="auto"/>
        <w:left w:val="none" w:sz="0" w:space="0" w:color="auto"/>
        <w:bottom w:val="none" w:sz="0" w:space="0" w:color="auto"/>
        <w:right w:val="none" w:sz="0" w:space="0" w:color="auto"/>
      </w:divBdr>
    </w:div>
    <w:div w:id="1979996810">
      <w:bodyDiv w:val="1"/>
      <w:marLeft w:val="0"/>
      <w:marRight w:val="0"/>
      <w:marTop w:val="0"/>
      <w:marBottom w:val="0"/>
      <w:divBdr>
        <w:top w:val="none" w:sz="0" w:space="0" w:color="auto"/>
        <w:left w:val="none" w:sz="0" w:space="0" w:color="auto"/>
        <w:bottom w:val="none" w:sz="0" w:space="0" w:color="auto"/>
        <w:right w:val="none" w:sz="0" w:space="0" w:color="auto"/>
      </w:divBdr>
    </w:div>
    <w:div w:id="1983192923">
      <w:bodyDiv w:val="1"/>
      <w:marLeft w:val="0"/>
      <w:marRight w:val="0"/>
      <w:marTop w:val="0"/>
      <w:marBottom w:val="0"/>
      <w:divBdr>
        <w:top w:val="none" w:sz="0" w:space="0" w:color="auto"/>
        <w:left w:val="none" w:sz="0" w:space="0" w:color="auto"/>
        <w:bottom w:val="none" w:sz="0" w:space="0" w:color="auto"/>
        <w:right w:val="none" w:sz="0" w:space="0" w:color="auto"/>
      </w:divBdr>
    </w:div>
    <w:div w:id="1984115734">
      <w:bodyDiv w:val="1"/>
      <w:marLeft w:val="0"/>
      <w:marRight w:val="0"/>
      <w:marTop w:val="0"/>
      <w:marBottom w:val="0"/>
      <w:divBdr>
        <w:top w:val="none" w:sz="0" w:space="0" w:color="auto"/>
        <w:left w:val="none" w:sz="0" w:space="0" w:color="auto"/>
        <w:bottom w:val="none" w:sz="0" w:space="0" w:color="auto"/>
        <w:right w:val="none" w:sz="0" w:space="0" w:color="auto"/>
      </w:divBdr>
    </w:div>
    <w:div w:id="1987935778">
      <w:bodyDiv w:val="1"/>
      <w:marLeft w:val="0"/>
      <w:marRight w:val="0"/>
      <w:marTop w:val="0"/>
      <w:marBottom w:val="0"/>
      <w:divBdr>
        <w:top w:val="none" w:sz="0" w:space="0" w:color="auto"/>
        <w:left w:val="none" w:sz="0" w:space="0" w:color="auto"/>
        <w:bottom w:val="none" w:sz="0" w:space="0" w:color="auto"/>
        <w:right w:val="none" w:sz="0" w:space="0" w:color="auto"/>
      </w:divBdr>
    </w:div>
    <w:div w:id="1988169393">
      <w:bodyDiv w:val="1"/>
      <w:marLeft w:val="0"/>
      <w:marRight w:val="0"/>
      <w:marTop w:val="0"/>
      <w:marBottom w:val="0"/>
      <w:divBdr>
        <w:top w:val="none" w:sz="0" w:space="0" w:color="auto"/>
        <w:left w:val="none" w:sz="0" w:space="0" w:color="auto"/>
        <w:bottom w:val="none" w:sz="0" w:space="0" w:color="auto"/>
        <w:right w:val="none" w:sz="0" w:space="0" w:color="auto"/>
      </w:divBdr>
    </w:div>
    <w:div w:id="1989550056">
      <w:bodyDiv w:val="1"/>
      <w:marLeft w:val="0"/>
      <w:marRight w:val="0"/>
      <w:marTop w:val="0"/>
      <w:marBottom w:val="0"/>
      <w:divBdr>
        <w:top w:val="none" w:sz="0" w:space="0" w:color="auto"/>
        <w:left w:val="none" w:sz="0" w:space="0" w:color="auto"/>
        <w:bottom w:val="none" w:sz="0" w:space="0" w:color="auto"/>
        <w:right w:val="none" w:sz="0" w:space="0" w:color="auto"/>
      </w:divBdr>
    </w:div>
    <w:div w:id="1989674838">
      <w:bodyDiv w:val="1"/>
      <w:marLeft w:val="0"/>
      <w:marRight w:val="0"/>
      <w:marTop w:val="0"/>
      <w:marBottom w:val="0"/>
      <w:divBdr>
        <w:top w:val="none" w:sz="0" w:space="0" w:color="auto"/>
        <w:left w:val="none" w:sz="0" w:space="0" w:color="auto"/>
        <w:bottom w:val="none" w:sz="0" w:space="0" w:color="auto"/>
        <w:right w:val="none" w:sz="0" w:space="0" w:color="auto"/>
      </w:divBdr>
    </w:div>
    <w:div w:id="1990863729">
      <w:bodyDiv w:val="1"/>
      <w:marLeft w:val="0"/>
      <w:marRight w:val="0"/>
      <w:marTop w:val="0"/>
      <w:marBottom w:val="0"/>
      <w:divBdr>
        <w:top w:val="none" w:sz="0" w:space="0" w:color="auto"/>
        <w:left w:val="none" w:sz="0" w:space="0" w:color="auto"/>
        <w:bottom w:val="none" w:sz="0" w:space="0" w:color="auto"/>
        <w:right w:val="none" w:sz="0" w:space="0" w:color="auto"/>
      </w:divBdr>
    </w:div>
    <w:div w:id="1991009766">
      <w:bodyDiv w:val="1"/>
      <w:marLeft w:val="0"/>
      <w:marRight w:val="0"/>
      <w:marTop w:val="0"/>
      <w:marBottom w:val="0"/>
      <w:divBdr>
        <w:top w:val="none" w:sz="0" w:space="0" w:color="auto"/>
        <w:left w:val="none" w:sz="0" w:space="0" w:color="auto"/>
        <w:bottom w:val="none" w:sz="0" w:space="0" w:color="auto"/>
        <w:right w:val="none" w:sz="0" w:space="0" w:color="auto"/>
      </w:divBdr>
    </w:div>
    <w:div w:id="1993288813">
      <w:bodyDiv w:val="1"/>
      <w:marLeft w:val="0"/>
      <w:marRight w:val="0"/>
      <w:marTop w:val="0"/>
      <w:marBottom w:val="0"/>
      <w:divBdr>
        <w:top w:val="none" w:sz="0" w:space="0" w:color="auto"/>
        <w:left w:val="none" w:sz="0" w:space="0" w:color="auto"/>
        <w:bottom w:val="none" w:sz="0" w:space="0" w:color="auto"/>
        <w:right w:val="none" w:sz="0" w:space="0" w:color="auto"/>
      </w:divBdr>
    </w:div>
    <w:div w:id="1995138463">
      <w:bodyDiv w:val="1"/>
      <w:marLeft w:val="0"/>
      <w:marRight w:val="0"/>
      <w:marTop w:val="0"/>
      <w:marBottom w:val="0"/>
      <w:divBdr>
        <w:top w:val="none" w:sz="0" w:space="0" w:color="auto"/>
        <w:left w:val="none" w:sz="0" w:space="0" w:color="auto"/>
        <w:bottom w:val="none" w:sz="0" w:space="0" w:color="auto"/>
        <w:right w:val="none" w:sz="0" w:space="0" w:color="auto"/>
      </w:divBdr>
    </w:div>
    <w:div w:id="1998268310">
      <w:bodyDiv w:val="1"/>
      <w:marLeft w:val="0"/>
      <w:marRight w:val="0"/>
      <w:marTop w:val="0"/>
      <w:marBottom w:val="0"/>
      <w:divBdr>
        <w:top w:val="none" w:sz="0" w:space="0" w:color="auto"/>
        <w:left w:val="none" w:sz="0" w:space="0" w:color="auto"/>
        <w:bottom w:val="none" w:sz="0" w:space="0" w:color="auto"/>
        <w:right w:val="none" w:sz="0" w:space="0" w:color="auto"/>
      </w:divBdr>
    </w:div>
    <w:div w:id="2001542160">
      <w:bodyDiv w:val="1"/>
      <w:marLeft w:val="0"/>
      <w:marRight w:val="0"/>
      <w:marTop w:val="0"/>
      <w:marBottom w:val="0"/>
      <w:divBdr>
        <w:top w:val="none" w:sz="0" w:space="0" w:color="auto"/>
        <w:left w:val="none" w:sz="0" w:space="0" w:color="auto"/>
        <w:bottom w:val="none" w:sz="0" w:space="0" w:color="auto"/>
        <w:right w:val="none" w:sz="0" w:space="0" w:color="auto"/>
      </w:divBdr>
    </w:div>
    <w:div w:id="2002811600">
      <w:bodyDiv w:val="1"/>
      <w:marLeft w:val="0"/>
      <w:marRight w:val="0"/>
      <w:marTop w:val="0"/>
      <w:marBottom w:val="0"/>
      <w:divBdr>
        <w:top w:val="none" w:sz="0" w:space="0" w:color="auto"/>
        <w:left w:val="none" w:sz="0" w:space="0" w:color="auto"/>
        <w:bottom w:val="none" w:sz="0" w:space="0" w:color="auto"/>
        <w:right w:val="none" w:sz="0" w:space="0" w:color="auto"/>
      </w:divBdr>
    </w:div>
    <w:div w:id="2004354441">
      <w:bodyDiv w:val="1"/>
      <w:marLeft w:val="0"/>
      <w:marRight w:val="0"/>
      <w:marTop w:val="0"/>
      <w:marBottom w:val="0"/>
      <w:divBdr>
        <w:top w:val="none" w:sz="0" w:space="0" w:color="auto"/>
        <w:left w:val="none" w:sz="0" w:space="0" w:color="auto"/>
        <w:bottom w:val="none" w:sz="0" w:space="0" w:color="auto"/>
        <w:right w:val="none" w:sz="0" w:space="0" w:color="auto"/>
      </w:divBdr>
    </w:div>
    <w:div w:id="2004628032">
      <w:bodyDiv w:val="1"/>
      <w:marLeft w:val="0"/>
      <w:marRight w:val="0"/>
      <w:marTop w:val="0"/>
      <w:marBottom w:val="0"/>
      <w:divBdr>
        <w:top w:val="none" w:sz="0" w:space="0" w:color="auto"/>
        <w:left w:val="none" w:sz="0" w:space="0" w:color="auto"/>
        <w:bottom w:val="none" w:sz="0" w:space="0" w:color="auto"/>
        <w:right w:val="none" w:sz="0" w:space="0" w:color="auto"/>
      </w:divBdr>
    </w:div>
    <w:div w:id="2009403965">
      <w:bodyDiv w:val="1"/>
      <w:marLeft w:val="0"/>
      <w:marRight w:val="0"/>
      <w:marTop w:val="0"/>
      <w:marBottom w:val="0"/>
      <w:divBdr>
        <w:top w:val="none" w:sz="0" w:space="0" w:color="auto"/>
        <w:left w:val="none" w:sz="0" w:space="0" w:color="auto"/>
        <w:bottom w:val="none" w:sz="0" w:space="0" w:color="auto"/>
        <w:right w:val="none" w:sz="0" w:space="0" w:color="auto"/>
      </w:divBdr>
    </w:div>
    <w:div w:id="2009792832">
      <w:bodyDiv w:val="1"/>
      <w:marLeft w:val="0"/>
      <w:marRight w:val="0"/>
      <w:marTop w:val="0"/>
      <w:marBottom w:val="0"/>
      <w:divBdr>
        <w:top w:val="none" w:sz="0" w:space="0" w:color="auto"/>
        <w:left w:val="none" w:sz="0" w:space="0" w:color="auto"/>
        <w:bottom w:val="none" w:sz="0" w:space="0" w:color="auto"/>
        <w:right w:val="none" w:sz="0" w:space="0" w:color="auto"/>
      </w:divBdr>
    </w:div>
    <w:div w:id="2011903042">
      <w:bodyDiv w:val="1"/>
      <w:marLeft w:val="0"/>
      <w:marRight w:val="0"/>
      <w:marTop w:val="0"/>
      <w:marBottom w:val="0"/>
      <w:divBdr>
        <w:top w:val="none" w:sz="0" w:space="0" w:color="auto"/>
        <w:left w:val="none" w:sz="0" w:space="0" w:color="auto"/>
        <w:bottom w:val="none" w:sz="0" w:space="0" w:color="auto"/>
        <w:right w:val="none" w:sz="0" w:space="0" w:color="auto"/>
      </w:divBdr>
    </w:div>
    <w:div w:id="2017145018">
      <w:bodyDiv w:val="1"/>
      <w:marLeft w:val="0"/>
      <w:marRight w:val="0"/>
      <w:marTop w:val="0"/>
      <w:marBottom w:val="0"/>
      <w:divBdr>
        <w:top w:val="none" w:sz="0" w:space="0" w:color="auto"/>
        <w:left w:val="none" w:sz="0" w:space="0" w:color="auto"/>
        <w:bottom w:val="none" w:sz="0" w:space="0" w:color="auto"/>
        <w:right w:val="none" w:sz="0" w:space="0" w:color="auto"/>
      </w:divBdr>
    </w:div>
    <w:div w:id="2018999832">
      <w:bodyDiv w:val="1"/>
      <w:marLeft w:val="0"/>
      <w:marRight w:val="0"/>
      <w:marTop w:val="0"/>
      <w:marBottom w:val="0"/>
      <w:divBdr>
        <w:top w:val="none" w:sz="0" w:space="0" w:color="auto"/>
        <w:left w:val="none" w:sz="0" w:space="0" w:color="auto"/>
        <w:bottom w:val="none" w:sz="0" w:space="0" w:color="auto"/>
        <w:right w:val="none" w:sz="0" w:space="0" w:color="auto"/>
      </w:divBdr>
    </w:div>
    <w:div w:id="2020501589">
      <w:bodyDiv w:val="1"/>
      <w:marLeft w:val="0"/>
      <w:marRight w:val="0"/>
      <w:marTop w:val="0"/>
      <w:marBottom w:val="0"/>
      <w:divBdr>
        <w:top w:val="none" w:sz="0" w:space="0" w:color="auto"/>
        <w:left w:val="none" w:sz="0" w:space="0" w:color="auto"/>
        <w:bottom w:val="none" w:sz="0" w:space="0" w:color="auto"/>
        <w:right w:val="none" w:sz="0" w:space="0" w:color="auto"/>
      </w:divBdr>
    </w:div>
    <w:div w:id="2023389815">
      <w:bodyDiv w:val="1"/>
      <w:marLeft w:val="0"/>
      <w:marRight w:val="0"/>
      <w:marTop w:val="0"/>
      <w:marBottom w:val="0"/>
      <w:divBdr>
        <w:top w:val="none" w:sz="0" w:space="0" w:color="auto"/>
        <w:left w:val="none" w:sz="0" w:space="0" w:color="auto"/>
        <w:bottom w:val="none" w:sz="0" w:space="0" w:color="auto"/>
        <w:right w:val="none" w:sz="0" w:space="0" w:color="auto"/>
      </w:divBdr>
    </w:div>
    <w:div w:id="2023622511">
      <w:bodyDiv w:val="1"/>
      <w:marLeft w:val="0"/>
      <w:marRight w:val="0"/>
      <w:marTop w:val="0"/>
      <w:marBottom w:val="0"/>
      <w:divBdr>
        <w:top w:val="none" w:sz="0" w:space="0" w:color="auto"/>
        <w:left w:val="none" w:sz="0" w:space="0" w:color="auto"/>
        <w:bottom w:val="none" w:sz="0" w:space="0" w:color="auto"/>
        <w:right w:val="none" w:sz="0" w:space="0" w:color="auto"/>
      </w:divBdr>
    </w:div>
    <w:div w:id="2023625572">
      <w:bodyDiv w:val="1"/>
      <w:marLeft w:val="0"/>
      <w:marRight w:val="0"/>
      <w:marTop w:val="0"/>
      <w:marBottom w:val="0"/>
      <w:divBdr>
        <w:top w:val="none" w:sz="0" w:space="0" w:color="auto"/>
        <w:left w:val="none" w:sz="0" w:space="0" w:color="auto"/>
        <w:bottom w:val="none" w:sz="0" w:space="0" w:color="auto"/>
        <w:right w:val="none" w:sz="0" w:space="0" w:color="auto"/>
      </w:divBdr>
    </w:div>
    <w:div w:id="2023969778">
      <w:bodyDiv w:val="1"/>
      <w:marLeft w:val="0"/>
      <w:marRight w:val="0"/>
      <w:marTop w:val="0"/>
      <w:marBottom w:val="0"/>
      <w:divBdr>
        <w:top w:val="none" w:sz="0" w:space="0" w:color="auto"/>
        <w:left w:val="none" w:sz="0" w:space="0" w:color="auto"/>
        <w:bottom w:val="none" w:sz="0" w:space="0" w:color="auto"/>
        <w:right w:val="none" w:sz="0" w:space="0" w:color="auto"/>
      </w:divBdr>
    </w:div>
    <w:div w:id="2028091732">
      <w:bodyDiv w:val="1"/>
      <w:marLeft w:val="0"/>
      <w:marRight w:val="0"/>
      <w:marTop w:val="0"/>
      <w:marBottom w:val="0"/>
      <w:divBdr>
        <w:top w:val="none" w:sz="0" w:space="0" w:color="auto"/>
        <w:left w:val="none" w:sz="0" w:space="0" w:color="auto"/>
        <w:bottom w:val="none" w:sz="0" w:space="0" w:color="auto"/>
        <w:right w:val="none" w:sz="0" w:space="0" w:color="auto"/>
      </w:divBdr>
    </w:div>
    <w:div w:id="2028869197">
      <w:bodyDiv w:val="1"/>
      <w:marLeft w:val="0"/>
      <w:marRight w:val="0"/>
      <w:marTop w:val="0"/>
      <w:marBottom w:val="0"/>
      <w:divBdr>
        <w:top w:val="none" w:sz="0" w:space="0" w:color="auto"/>
        <w:left w:val="none" w:sz="0" w:space="0" w:color="auto"/>
        <w:bottom w:val="none" w:sz="0" w:space="0" w:color="auto"/>
        <w:right w:val="none" w:sz="0" w:space="0" w:color="auto"/>
      </w:divBdr>
    </w:div>
    <w:div w:id="2030402228">
      <w:bodyDiv w:val="1"/>
      <w:marLeft w:val="0"/>
      <w:marRight w:val="0"/>
      <w:marTop w:val="0"/>
      <w:marBottom w:val="0"/>
      <w:divBdr>
        <w:top w:val="none" w:sz="0" w:space="0" w:color="auto"/>
        <w:left w:val="none" w:sz="0" w:space="0" w:color="auto"/>
        <w:bottom w:val="none" w:sz="0" w:space="0" w:color="auto"/>
        <w:right w:val="none" w:sz="0" w:space="0" w:color="auto"/>
      </w:divBdr>
    </w:div>
    <w:div w:id="2032877997">
      <w:bodyDiv w:val="1"/>
      <w:marLeft w:val="0"/>
      <w:marRight w:val="0"/>
      <w:marTop w:val="0"/>
      <w:marBottom w:val="0"/>
      <w:divBdr>
        <w:top w:val="none" w:sz="0" w:space="0" w:color="auto"/>
        <w:left w:val="none" w:sz="0" w:space="0" w:color="auto"/>
        <w:bottom w:val="none" w:sz="0" w:space="0" w:color="auto"/>
        <w:right w:val="none" w:sz="0" w:space="0" w:color="auto"/>
      </w:divBdr>
    </w:div>
    <w:div w:id="2033796749">
      <w:bodyDiv w:val="1"/>
      <w:marLeft w:val="0"/>
      <w:marRight w:val="0"/>
      <w:marTop w:val="0"/>
      <w:marBottom w:val="0"/>
      <w:divBdr>
        <w:top w:val="none" w:sz="0" w:space="0" w:color="auto"/>
        <w:left w:val="none" w:sz="0" w:space="0" w:color="auto"/>
        <w:bottom w:val="none" w:sz="0" w:space="0" w:color="auto"/>
        <w:right w:val="none" w:sz="0" w:space="0" w:color="auto"/>
      </w:divBdr>
    </w:div>
    <w:div w:id="2036038928">
      <w:bodyDiv w:val="1"/>
      <w:marLeft w:val="0"/>
      <w:marRight w:val="0"/>
      <w:marTop w:val="0"/>
      <w:marBottom w:val="0"/>
      <w:divBdr>
        <w:top w:val="none" w:sz="0" w:space="0" w:color="auto"/>
        <w:left w:val="none" w:sz="0" w:space="0" w:color="auto"/>
        <w:bottom w:val="none" w:sz="0" w:space="0" w:color="auto"/>
        <w:right w:val="none" w:sz="0" w:space="0" w:color="auto"/>
      </w:divBdr>
    </w:div>
    <w:div w:id="2039039315">
      <w:bodyDiv w:val="1"/>
      <w:marLeft w:val="0"/>
      <w:marRight w:val="0"/>
      <w:marTop w:val="0"/>
      <w:marBottom w:val="0"/>
      <w:divBdr>
        <w:top w:val="none" w:sz="0" w:space="0" w:color="auto"/>
        <w:left w:val="none" w:sz="0" w:space="0" w:color="auto"/>
        <w:bottom w:val="none" w:sz="0" w:space="0" w:color="auto"/>
        <w:right w:val="none" w:sz="0" w:space="0" w:color="auto"/>
      </w:divBdr>
    </w:div>
    <w:div w:id="2039088716">
      <w:bodyDiv w:val="1"/>
      <w:marLeft w:val="0"/>
      <w:marRight w:val="0"/>
      <w:marTop w:val="0"/>
      <w:marBottom w:val="0"/>
      <w:divBdr>
        <w:top w:val="none" w:sz="0" w:space="0" w:color="auto"/>
        <w:left w:val="none" w:sz="0" w:space="0" w:color="auto"/>
        <w:bottom w:val="none" w:sz="0" w:space="0" w:color="auto"/>
        <w:right w:val="none" w:sz="0" w:space="0" w:color="auto"/>
      </w:divBdr>
    </w:div>
    <w:div w:id="2039357987">
      <w:bodyDiv w:val="1"/>
      <w:marLeft w:val="0"/>
      <w:marRight w:val="0"/>
      <w:marTop w:val="0"/>
      <w:marBottom w:val="0"/>
      <w:divBdr>
        <w:top w:val="none" w:sz="0" w:space="0" w:color="auto"/>
        <w:left w:val="none" w:sz="0" w:space="0" w:color="auto"/>
        <w:bottom w:val="none" w:sz="0" w:space="0" w:color="auto"/>
        <w:right w:val="none" w:sz="0" w:space="0" w:color="auto"/>
      </w:divBdr>
    </w:div>
    <w:div w:id="2039744509">
      <w:bodyDiv w:val="1"/>
      <w:marLeft w:val="0"/>
      <w:marRight w:val="0"/>
      <w:marTop w:val="0"/>
      <w:marBottom w:val="0"/>
      <w:divBdr>
        <w:top w:val="none" w:sz="0" w:space="0" w:color="auto"/>
        <w:left w:val="none" w:sz="0" w:space="0" w:color="auto"/>
        <w:bottom w:val="none" w:sz="0" w:space="0" w:color="auto"/>
        <w:right w:val="none" w:sz="0" w:space="0" w:color="auto"/>
      </w:divBdr>
    </w:div>
    <w:div w:id="2041125178">
      <w:bodyDiv w:val="1"/>
      <w:marLeft w:val="0"/>
      <w:marRight w:val="0"/>
      <w:marTop w:val="0"/>
      <w:marBottom w:val="0"/>
      <w:divBdr>
        <w:top w:val="none" w:sz="0" w:space="0" w:color="auto"/>
        <w:left w:val="none" w:sz="0" w:space="0" w:color="auto"/>
        <w:bottom w:val="none" w:sz="0" w:space="0" w:color="auto"/>
        <w:right w:val="none" w:sz="0" w:space="0" w:color="auto"/>
      </w:divBdr>
    </w:div>
    <w:div w:id="2043508240">
      <w:bodyDiv w:val="1"/>
      <w:marLeft w:val="0"/>
      <w:marRight w:val="0"/>
      <w:marTop w:val="0"/>
      <w:marBottom w:val="0"/>
      <w:divBdr>
        <w:top w:val="none" w:sz="0" w:space="0" w:color="auto"/>
        <w:left w:val="none" w:sz="0" w:space="0" w:color="auto"/>
        <w:bottom w:val="none" w:sz="0" w:space="0" w:color="auto"/>
        <w:right w:val="none" w:sz="0" w:space="0" w:color="auto"/>
      </w:divBdr>
    </w:div>
    <w:div w:id="2043940063">
      <w:bodyDiv w:val="1"/>
      <w:marLeft w:val="0"/>
      <w:marRight w:val="0"/>
      <w:marTop w:val="0"/>
      <w:marBottom w:val="0"/>
      <w:divBdr>
        <w:top w:val="none" w:sz="0" w:space="0" w:color="auto"/>
        <w:left w:val="none" w:sz="0" w:space="0" w:color="auto"/>
        <w:bottom w:val="none" w:sz="0" w:space="0" w:color="auto"/>
        <w:right w:val="none" w:sz="0" w:space="0" w:color="auto"/>
      </w:divBdr>
    </w:div>
    <w:div w:id="2047023708">
      <w:bodyDiv w:val="1"/>
      <w:marLeft w:val="0"/>
      <w:marRight w:val="0"/>
      <w:marTop w:val="0"/>
      <w:marBottom w:val="0"/>
      <w:divBdr>
        <w:top w:val="none" w:sz="0" w:space="0" w:color="auto"/>
        <w:left w:val="none" w:sz="0" w:space="0" w:color="auto"/>
        <w:bottom w:val="none" w:sz="0" w:space="0" w:color="auto"/>
        <w:right w:val="none" w:sz="0" w:space="0" w:color="auto"/>
      </w:divBdr>
    </w:div>
    <w:div w:id="2047100718">
      <w:bodyDiv w:val="1"/>
      <w:marLeft w:val="0"/>
      <w:marRight w:val="0"/>
      <w:marTop w:val="0"/>
      <w:marBottom w:val="0"/>
      <w:divBdr>
        <w:top w:val="none" w:sz="0" w:space="0" w:color="auto"/>
        <w:left w:val="none" w:sz="0" w:space="0" w:color="auto"/>
        <w:bottom w:val="none" w:sz="0" w:space="0" w:color="auto"/>
        <w:right w:val="none" w:sz="0" w:space="0" w:color="auto"/>
      </w:divBdr>
    </w:div>
    <w:div w:id="2051222519">
      <w:bodyDiv w:val="1"/>
      <w:marLeft w:val="0"/>
      <w:marRight w:val="0"/>
      <w:marTop w:val="0"/>
      <w:marBottom w:val="0"/>
      <w:divBdr>
        <w:top w:val="none" w:sz="0" w:space="0" w:color="auto"/>
        <w:left w:val="none" w:sz="0" w:space="0" w:color="auto"/>
        <w:bottom w:val="none" w:sz="0" w:space="0" w:color="auto"/>
        <w:right w:val="none" w:sz="0" w:space="0" w:color="auto"/>
      </w:divBdr>
    </w:div>
    <w:div w:id="2051762825">
      <w:bodyDiv w:val="1"/>
      <w:marLeft w:val="0"/>
      <w:marRight w:val="0"/>
      <w:marTop w:val="0"/>
      <w:marBottom w:val="0"/>
      <w:divBdr>
        <w:top w:val="none" w:sz="0" w:space="0" w:color="auto"/>
        <w:left w:val="none" w:sz="0" w:space="0" w:color="auto"/>
        <w:bottom w:val="none" w:sz="0" w:space="0" w:color="auto"/>
        <w:right w:val="none" w:sz="0" w:space="0" w:color="auto"/>
      </w:divBdr>
    </w:div>
    <w:div w:id="2053380980">
      <w:bodyDiv w:val="1"/>
      <w:marLeft w:val="0"/>
      <w:marRight w:val="0"/>
      <w:marTop w:val="0"/>
      <w:marBottom w:val="0"/>
      <w:divBdr>
        <w:top w:val="none" w:sz="0" w:space="0" w:color="auto"/>
        <w:left w:val="none" w:sz="0" w:space="0" w:color="auto"/>
        <w:bottom w:val="none" w:sz="0" w:space="0" w:color="auto"/>
        <w:right w:val="none" w:sz="0" w:space="0" w:color="auto"/>
      </w:divBdr>
    </w:div>
    <w:div w:id="2055960144">
      <w:bodyDiv w:val="1"/>
      <w:marLeft w:val="0"/>
      <w:marRight w:val="0"/>
      <w:marTop w:val="0"/>
      <w:marBottom w:val="0"/>
      <w:divBdr>
        <w:top w:val="none" w:sz="0" w:space="0" w:color="auto"/>
        <w:left w:val="none" w:sz="0" w:space="0" w:color="auto"/>
        <w:bottom w:val="none" w:sz="0" w:space="0" w:color="auto"/>
        <w:right w:val="none" w:sz="0" w:space="0" w:color="auto"/>
      </w:divBdr>
    </w:div>
    <w:div w:id="2057076368">
      <w:bodyDiv w:val="1"/>
      <w:marLeft w:val="0"/>
      <w:marRight w:val="0"/>
      <w:marTop w:val="0"/>
      <w:marBottom w:val="0"/>
      <w:divBdr>
        <w:top w:val="none" w:sz="0" w:space="0" w:color="auto"/>
        <w:left w:val="none" w:sz="0" w:space="0" w:color="auto"/>
        <w:bottom w:val="none" w:sz="0" w:space="0" w:color="auto"/>
        <w:right w:val="none" w:sz="0" w:space="0" w:color="auto"/>
      </w:divBdr>
    </w:div>
    <w:div w:id="2059281263">
      <w:bodyDiv w:val="1"/>
      <w:marLeft w:val="0"/>
      <w:marRight w:val="0"/>
      <w:marTop w:val="0"/>
      <w:marBottom w:val="0"/>
      <w:divBdr>
        <w:top w:val="none" w:sz="0" w:space="0" w:color="auto"/>
        <w:left w:val="none" w:sz="0" w:space="0" w:color="auto"/>
        <w:bottom w:val="none" w:sz="0" w:space="0" w:color="auto"/>
        <w:right w:val="none" w:sz="0" w:space="0" w:color="auto"/>
      </w:divBdr>
    </w:div>
    <w:div w:id="2060739290">
      <w:bodyDiv w:val="1"/>
      <w:marLeft w:val="0"/>
      <w:marRight w:val="0"/>
      <w:marTop w:val="0"/>
      <w:marBottom w:val="0"/>
      <w:divBdr>
        <w:top w:val="none" w:sz="0" w:space="0" w:color="auto"/>
        <w:left w:val="none" w:sz="0" w:space="0" w:color="auto"/>
        <w:bottom w:val="none" w:sz="0" w:space="0" w:color="auto"/>
        <w:right w:val="none" w:sz="0" w:space="0" w:color="auto"/>
      </w:divBdr>
    </w:div>
    <w:div w:id="2062974749">
      <w:bodyDiv w:val="1"/>
      <w:marLeft w:val="0"/>
      <w:marRight w:val="0"/>
      <w:marTop w:val="0"/>
      <w:marBottom w:val="0"/>
      <w:divBdr>
        <w:top w:val="none" w:sz="0" w:space="0" w:color="auto"/>
        <w:left w:val="none" w:sz="0" w:space="0" w:color="auto"/>
        <w:bottom w:val="none" w:sz="0" w:space="0" w:color="auto"/>
        <w:right w:val="none" w:sz="0" w:space="0" w:color="auto"/>
      </w:divBdr>
    </w:div>
    <w:div w:id="2063089161">
      <w:bodyDiv w:val="1"/>
      <w:marLeft w:val="0"/>
      <w:marRight w:val="0"/>
      <w:marTop w:val="0"/>
      <w:marBottom w:val="0"/>
      <w:divBdr>
        <w:top w:val="none" w:sz="0" w:space="0" w:color="auto"/>
        <w:left w:val="none" w:sz="0" w:space="0" w:color="auto"/>
        <w:bottom w:val="none" w:sz="0" w:space="0" w:color="auto"/>
        <w:right w:val="none" w:sz="0" w:space="0" w:color="auto"/>
      </w:divBdr>
    </w:div>
    <w:div w:id="2065252643">
      <w:bodyDiv w:val="1"/>
      <w:marLeft w:val="0"/>
      <w:marRight w:val="0"/>
      <w:marTop w:val="0"/>
      <w:marBottom w:val="0"/>
      <w:divBdr>
        <w:top w:val="none" w:sz="0" w:space="0" w:color="auto"/>
        <w:left w:val="none" w:sz="0" w:space="0" w:color="auto"/>
        <w:bottom w:val="none" w:sz="0" w:space="0" w:color="auto"/>
        <w:right w:val="none" w:sz="0" w:space="0" w:color="auto"/>
      </w:divBdr>
    </w:div>
    <w:div w:id="2065909347">
      <w:bodyDiv w:val="1"/>
      <w:marLeft w:val="0"/>
      <w:marRight w:val="0"/>
      <w:marTop w:val="0"/>
      <w:marBottom w:val="0"/>
      <w:divBdr>
        <w:top w:val="none" w:sz="0" w:space="0" w:color="auto"/>
        <w:left w:val="none" w:sz="0" w:space="0" w:color="auto"/>
        <w:bottom w:val="none" w:sz="0" w:space="0" w:color="auto"/>
        <w:right w:val="none" w:sz="0" w:space="0" w:color="auto"/>
      </w:divBdr>
    </w:div>
    <w:div w:id="2066023853">
      <w:bodyDiv w:val="1"/>
      <w:marLeft w:val="0"/>
      <w:marRight w:val="0"/>
      <w:marTop w:val="0"/>
      <w:marBottom w:val="0"/>
      <w:divBdr>
        <w:top w:val="none" w:sz="0" w:space="0" w:color="auto"/>
        <w:left w:val="none" w:sz="0" w:space="0" w:color="auto"/>
        <w:bottom w:val="none" w:sz="0" w:space="0" w:color="auto"/>
        <w:right w:val="none" w:sz="0" w:space="0" w:color="auto"/>
      </w:divBdr>
    </w:div>
    <w:div w:id="2068139821">
      <w:bodyDiv w:val="1"/>
      <w:marLeft w:val="0"/>
      <w:marRight w:val="0"/>
      <w:marTop w:val="0"/>
      <w:marBottom w:val="0"/>
      <w:divBdr>
        <w:top w:val="none" w:sz="0" w:space="0" w:color="auto"/>
        <w:left w:val="none" w:sz="0" w:space="0" w:color="auto"/>
        <w:bottom w:val="none" w:sz="0" w:space="0" w:color="auto"/>
        <w:right w:val="none" w:sz="0" w:space="0" w:color="auto"/>
      </w:divBdr>
    </w:div>
    <w:div w:id="2071343345">
      <w:marLeft w:val="0"/>
      <w:marRight w:val="0"/>
      <w:marTop w:val="0"/>
      <w:marBottom w:val="0"/>
      <w:divBdr>
        <w:top w:val="none" w:sz="0" w:space="0" w:color="auto"/>
        <w:left w:val="none" w:sz="0" w:space="0" w:color="auto"/>
        <w:bottom w:val="none" w:sz="0" w:space="0" w:color="auto"/>
        <w:right w:val="none" w:sz="0" w:space="0" w:color="auto"/>
      </w:divBdr>
    </w:div>
    <w:div w:id="2074694439">
      <w:bodyDiv w:val="1"/>
      <w:marLeft w:val="0"/>
      <w:marRight w:val="0"/>
      <w:marTop w:val="0"/>
      <w:marBottom w:val="0"/>
      <w:divBdr>
        <w:top w:val="none" w:sz="0" w:space="0" w:color="auto"/>
        <w:left w:val="none" w:sz="0" w:space="0" w:color="auto"/>
        <w:bottom w:val="none" w:sz="0" w:space="0" w:color="auto"/>
        <w:right w:val="none" w:sz="0" w:space="0" w:color="auto"/>
      </w:divBdr>
    </w:div>
    <w:div w:id="2076009827">
      <w:bodyDiv w:val="1"/>
      <w:marLeft w:val="0"/>
      <w:marRight w:val="0"/>
      <w:marTop w:val="0"/>
      <w:marBottom w:val="0"/>
      <w:divBdr>
        <w:top w:val="none" w:sz="0" w:space="0" w:color="auto"/>
        <w:left w:val="none" w:sz="0" w:space="0" w:color="auto"/>
        <w:bottom w:val="none" w:sz="0" w:space="0" w:color="auto"/>
        <w:right w:val="none" w:sz="0" w:space="0" w:color="auto"/>
      </w:divBdr>
    </w:div>
    <w:div w:id="2077850275">
      <w:bodyDiv w:val="1"/>
      <w:marLeft w:val="0"/>
      <w:marRight w:val="0"/>
      <w:marTop w:val="0"/>
      <w:marBottom w:val="0"/>
      <w:divBdr>
        <w:top w:val="none" w:sz="0" w:space="0" w:color="auto"/>
        <w:left w:val="none" w:sz="0" w:space="0" w:color="auto"/>
        <w:bottom w:val="none" w:sz="0" w:space="0" w:color="auto"/>
        <w:right w:val="none" w:sz="0" w:space="0" w:color="auto"/>
      </w:divBdr>
    </w:div>
    <w:div w:id="2078091705">
      <w:bodyDiv w:val="1"/>
      <w:marLeft w:val="0"/>
      <w:marRight w:val="0"/>
      <w:marTop w:val="0"/>
      <w:marBottom w:val="0"/>
      <w:divBdr>
        <w:top w:val="none" w:sz="0" w:space="0" w:color="auto"/>
        <w:left w:val="none" w:sz="0" w:space="0" w:color="auto"/>
        <w:bottom w:val="none" w:sz="0" w:space="0" w:color="auto"/>
        <w:right w:val="none" w:sz="0" w:space="0" w:color="auto"/>
      </w:divBdr>
    </w:div>
    <w:div w:id="2078280508">
      <w:bodyDiv w:val="1"/>
      <w:marLeft w:val="0"/>
      <w:marRight w:val="0"/>
      <w:marTop w:val="0"/>
      <w:marBottom w:val="0"/>
      <w:divBdr>
        <w:top w:val="none" w:sz="0" w:space="0" w:color="auto"/>
        <w:left w:val="none" w:sz="0" w:space="0" w:color="auto"/>
        <w:bottom w:val="none" w:sz="0" w:space="0" w:color="auto"/>
        <w:right w:val="none" w:sz="0" w:space="0" w:color="auto"/>
      </w:divBdr>
    </w:div>
    <w:div w:id="2081436593">
      <w:bodyDiv w:val="1"/>
      <w:marLeft w:val="0"/>
      <w:marRight w:val="0"/>
      <w:marTop w:val="0"/>
      <w:marBottom w:val="0"/>
      <w:divBdr>
        <w:top w:val="none" w:sz="0" w:space="0" w:color="auto"/>
        <w:left w:val="none" w:sz="0" w:space="0" w:color="auto"/>
        <w:bottom w:val="none" w:sz="0" w:space="0" w:color="auto"/>
        <w:right w:val="none" w:sz="0" w:space="0" w:color="auto"/>
      </w:divBdr>
    </w:div>
    <w:div w:id="2082486416">
      <w:bodyDiv w:val="1"/>
      <w:marLeft w:val="0"/>
      <w:marRight w:val="0"/>
      <w:marTop w:val="0"/>
      <w:marBottom w:val="0"/>
      <w:divBdr>
        <w:top w:val="none" w:sz="0" w:space="0" w:color="auto"/>
        <w:left w:val="none" w:sz="0" w:space="0" w:color="auto"/>
        <w:bottom w:val="none" w:sz="0" w:space="0" w:color="auto"/>
        <w:right w:val="none" w:sz="0" w:space="0" w:color="auto"/>
      </w:divBdr>
    </w:div>
    <w:div w:id="2084908474">
      <w:bodyDiv w:val="1"/>
      <w:marLeft w:val="0"/>
      <w:marRight w:val="0"/>
      <w:marTop w:val="0"/>
      <w:marBottom w:val="0"/>
      <w:divBdr>
        <w:top w:val="none" w:sz="0" w:space="0" w:color="auto"/>
        <w:left w:val="none" w:sz="0" w:space="0" w:color="auto"/>
        <w:bottom w:val="none" w:sz="0" w:space="0" w:color="auto"/>
        <w:right w:val="none" w:sz="0" w:space="0" w:color="auto"/>
      </w:divBdr>
    </w:div>
    <w:div w:id="2096783896">
      <w:bodyDiv w:val="1"/>
      <w:marLeft w:val="0"/>
      <w:marRight w:val="0"/>
      <w:marTop w:val="0"/>
      <w:marBottom w:val="0"/>
      <w:divBdr>
        <w:top w:val="none" w:sz="0" w:space="0" w:color="auto"/>
        <w:left w:val="none" w:sz="0" w:space="0" w:color="auto"/>
        <w:bottom w:val="none" w:sz="0" w:space="0" w:color="auto"/>
        <w:right w:val="none" w:sz="0" w:space="0" w:color="auto"/>
      </w:divBdr>
    </w:div>
    <w:div w:id="2097945100">
      <w:bodyDiv w:val="1"/>
      <w:marLeft w:val="0"/>
      <w:marRight w:val="0"/>
      <w:marTop w:val="0"/>
      <w:marBottom w:val="0"/>
      <w:divBdr>
        <w:top w:val="none" w:sz="0" w:space="0" w:color="auto"/>
        <w:left w:val="none" w:sz="0" w:space="0" w:color="auto"/>
        <w:bottom w:val="none" w:sz="0" w:space="0" w:color="auto"/>
        <w:right w:val="none" w:sz="0" w:space="0" w:color="auto"/>
      </w:divBdr>
    </w:div>
    <w:div w:id="2098597353">
      <w:bodyDiv w:val="1"/>
      <w:marLeft w:val="0"/>
      <w:marRight w:val="0"/>
      <w:marTop w:val="0"/>
      <w:marBottom w:val="0"/>
      <w:divBdr>
        <w:top w:val="none" w:sz="0" w:space="0" w:color="auto"/>
        <w:left w:val="none" w:sz="0" w:space="0" w:color="auto"/>
        <w:bottom w:val="none" w:sz="0" w:space="0" w:color="auto"/>
        <w:right w:val="none" w:sz="0" w:space="0" w:color="auto"/>
      </w:divBdr>
    </w:div>
    <w:div w:id="2100639208">
      <w:bodyDiv w:val="1"/>
      <w:marLeft w:val="0"/>
      <w:marRight w:val="0"/>
      <w:marTop w:val="0"/>
      <w:marBottom w:val="0"/>
      <w:divBdr>
        <w:top w:val="none" w:sz="0" w:space="0" w:color="auto"/>
        <w:left w:val="none" w:sz="0" w:space="0" w:color="auto"/>
        <w:bottom w:val="none" w:sz="0" w:space="0" w:color="auto"/>
        <w:right w:val="none" w:sz="0" w:space="0" w:color="auto"/>
      </w:divBdr>
    </w:div>
    <w:div w:id="2100830277">
      <w:bodyDiv w:val="1"/>
      <w:marLeft w:val="0"/>
      <w:marRight w:val="0"/>
      <w:marTop w:val="0"/>
      <w:marBottom w:val="0"/>
      <w:divBdr>
        <w:top w:val="none" w:sz="0" w:space="0" w:color="auto"/>
        <w:left w:val="none" w:sz="0" w:space="0" w:color="auto"/>
        <w:bottom w:val="none" w:sz="0" w:space="0" w:color="auto"/>
        <w:right w:val="none" w:sz="0" w:space="0" w:color="auto"/>
      </w:divBdr>
    </w:div>
    <w:div w:id="2104103463">
      <w:bodyDiv w:val="1"/>
      <w:marLeft w:val="0"/>
      <w:marRight w:val="0"/>
      <w:marTop w:val="0"/>
      <w:marBottom w:val="0"/>
      <w:divBdr>
        <w:top w:val="none" w:sz="0" w:space="0" w:color="auto"/>
        <w:left w:val="none" w:sz="0" w:space="0" w:color="auto"/>
        <w:bottom w:val="none" w:sz="0" w:space="0" w:color="auto"/>
        <w:right w:val="none" w:sz="0" w:space="0" w:color="auto"/>
      </w:divBdr>
    </w:div>
    <w:div w:id="2104572220">
      <w:bodyDiv w:val="1"/>
      <w:marLeft w:val="0"/>
      <w:marRight w:val="0"/>
      <w:marTop w:val="0"/>
      <w:marBottom w:val="0"/>
      <w:divBdr>
        <w:top w:val="none" w:sz="0" w:space="0" w:color="auto"/>
        <w:left w:val="none" w:sz="0" w:space="0" w:color="auto"/>
        <w:bottom w:val="none" w:sz="0" w:space="0" w:color="auto"/>
        <w:right w:val="none" w:sz="0" w:space="0" w:color="auto"/>
      </w:divBdr>
    </w:div>
    <w:div w:id="2104763857">
      <w:bodyDiv w:val="1"/>
      <w:marLeft w:val="0"/>
      <w:marRight w:val="0"/>
      <w:marTop w:val="0"/>
      <w:marBottom w:val="0"/>
      <w:divBdr>
        <w:top w:val="none" w:sz="0" w:space="0" w:color="auto"/>
        <w:left w:val="none" w:sz="0" w:space="0" w:color="auto"/>
        <w:bottom w:val="none" w:sz="0" w:space="0" w:color="auto"/>
        <w:right w:val="none" w:sz="0" w:space="0" w:color="auto"/>
      </w:divBdr>
    </w:div>
    <w:div w:id="2106226568">
      <w:bodyDiv w:val="1"/>
      <w:marLeft w:val="0"/>
      <w:marRight w:val="0"/>
      <w:marTop w:val="0"/>
      <w:marBottom w:val="0"/>
      <w:divBdr>
        <w:top w:val="none" w:sz="0" w:space="0" w:color="auto"/>
        <w:left w:val="none" w:sz="0" w:space="0" w:color="auto"/>
        <w:bottom w:val="none" w:sz="0" w:space="0" w:color="auto"/>
        <w:right w:val="none" w:sz="0" w:space="0" w:color="auto"/>
      </w:divBdr>
    </w:div>
    <w:div w:id="2107068125">
      <w:bodyDiv w:val="1"/>
      <w:marLeft w:val="0"/>
      <w:marRight w:val="0"/>
      <w:marTop w:val="0"/>
      <w:marBottom w:val="0"/>
      <w:divBdr>
        <w:top w:val="none" w:sz="0" w:space="0" w:color="auto"/>
        <w:left w:val="none" w:sz="0" w:space="0" w:color="auto"/>
        <w:bottom w:val="none" w:sz="0" w:space="0" w:color="auto"/>
        <w:right w:val="none" w:sz="0" w:space="0" w:color="auto"/>
      </w:divBdr>
    </w:div>
    <w:div w:id="2108576529">
      <w:bodyDiv w:val="1"/>
      <w:marLeft w:val="0"/>
      <w:marRight w:val="0"/>
      <w:marTop w:val="0"/>
      <w:marBottom w:val="0"/>
      <w:divBdr>
        <w:top w:val="none" w:sz="0" w:space="0" w:color="auto"/>
        <w:left w:val="none" w:sz="0" w:space="0" w:color="auto"/>
        <w:bottom w:val="none" w:sz="0" w:space="0" w:color="auto"/>
        <w:right w:val="none" w:sz="0" w:space="0" w:color="auto"/>
      </w:divBdr>
    </w:div>
    <w:div w:id="2109081591">
      <w:bodyDiv w:val="1"/>
      <w:marLeft w:val="0"/>
      <w:marRight w:val="0"/>
      <w:marTop w:val="0"/>
      <w:marBottom w:val="0"/>
      <w:divBdr>
        <w:top w:val="none" w:sz="0" w:space="0" w:color="auto"/>
        <w:left w:val="none" w:sz="0" w:space="0" w:color="auto"/>
        <w:bottom w:val="none" w:sz="0" w:space="0" w:color="auto"/>
        <w:right w:val="none" w:sz="0" w:space="0" w:color="auto"/>
      </w:divBdr>
    </w:div>
    <w:div w:id="2109888910">
      <w:bodyDiv w:val="1"/>
      <w:marLeft w:val="0"/>
      <w:marRight w:val="0"/>
      <w:marTop w:val="0"/>
      <w:marBottom w:val="0"/>
      <w:divBdr>
        <w:top w:val="none" w:sz="0" w:space="0" w:color="auto"/>
        <w:left w:val="none" w:sz="0" w:space="0" w:color="auto"/>
        <w:bottom w:val="none" w:sz="0" w:space="0" w:color="auto"/>
        <w:right w:val="none" w:sz="0" w:space="0" w:color="auto"/>
      </w:divBdr>
    </w:div>
    <w:div w:id="2109957636">
      <w:bodyDiv w:val="1"/>
      <w:marLeft w:val="0"/>
      <w:marRight w:val="0"/>
      <w:marTop w:val="0"/>
      <w:marBottom w:val="0"/>
      <w:divBdr>
        <w:top w:val="none" w:sz="0" w:space="0" w:color="auto"/>
        <w:left w:val="none" w:sz="0" w:space="0" w:color="auto"/>
        <w:bottom w:val="none" w:sz="0" w:space="0" w:color="auto"/>
        <w:right w:val="none" w:sz="0" w:space="0" w:color="auto"/>
      </w:divBdr>
    </w:div>
    <w:div w:id="2112310486">
      <w:bodyDiv w:val="1"/>
      <w:marLeft w:val="0"/>
      <w:marRight w:val="0"/>
      <w:marTop w:val="0"/>
      <w:marBottom w:val="0"/>
      <w:divBdr>
        <w:top w:val="none" w:sz="0" w:space="0" w:color="auto"/>
        <w:left w:val="none" w:sz="0" w:space="0" w:color="auto"/>
        <w:bottom w:val="none" w:sz="0" w:space="0" w:color="auto"/>
        <w:right w:val="none" w:sz="0" w:space="0" w:color="auto"/>
      </w:divBdr>
    </w:div>
    <w:div w:id="2116172896">
      <w:bodyDiv w:val="1"/>
      <w:marLeft w:val="0"/>
      <w:marRight w:val="0"/>
      <w:marTop w:val="0"/>
      <w:marBottom w:val="0"/>
      <w:divBdr>
        <w:top w:val="none" w:sz="0" w:space="0" w:color="auto"/>
        <w:left w:val="none" w:sz="0" w:space="0" w:color="auto"/>
        <w:bottom w:val="none" w:sz="0" w:space="0" w:color="auto"/>
        <w:right w:val="none" w:sz="0" w:space="0" w:color="auto"/>
      </w:divBdr>
    </w:div>
    <w:div w:id="2119062513">
      <w:bodyDiv w:val="1"/>
      <w:marLeft w:val="0"/>
      <w:marRight w:val="0"/>
      <w:marTop w:val="0"/>
      <w:marBottom w:val="0"/>
      <w:divBdr>
        <w:top w:val="none" w:sz="0" w:space="0" w:color="auto"/>
        <w:left w:val="none" w:sz="0" w:space="0" w:color="auto"/>
        <w:bottom w:val="none" w:sz="0" w:space="0" w:color="auto"/>
        <w:right w:val="none" w:sz="0" w:space="0" w:color="auto"/>
      </w:divBdr>
    </w:div>
    <w:div w:id="2119525599">
      <w:bodyDiv w:val="1"/>
      <w:marLeft w:val="0"/>
      <w:marRight w:val="0"/>
      <w:marTop w:val="0"/>
      <w:marBottom w:val="0"/>
      <w:divBdr>
        <w:top w:val="none" w:sz="0" w:space="0" w:color="auto"/>
        <w:left w:val="none" w:sz="0" w:space="0" w:color="auto"/>
        <w:bottom w:val="none" w:sz="0" w:space="0" w:color="auto"/>
        <w:right w:val="none" w:sz="0" w:space="0" w:color="auto"/>
      </w:divBdr>
    </w:div>
    <w:div w:id="2120906220">
      <w:bodyDiv w:val="1"/>
      <w:marLeft w:val="0"/>
      <w:marRight w:val="0"/>
      <w:marTop w:val="0"/>
      <w:marBottom w:val="0"/>
      <w:divBdr>
        <w:top w:val="none" w:sz="0" w:space="0" w:color="auto"/>
        <w:left w:val="none" w:sz="0" w:space="0" w:color="auto"/>
        <w:bottom w:val="none" w:sz="0" w:space="0" w:color="auto"/>
        <w:right w:val="none" w:sz="0" w:space="0" w:color="auto"/>
      </w:divBdr>
    </w:div>
    <w:div w:id="2122260450">
      <w:bodyDiv w:val="1"/>
      <w:marLeft w:val="0"/>
      <w:marRight w:val="0"/>
      <w:marTop w:val="0"/>
      <w:marBottom w:val="0"/>
      <w:divBdr>
        <w:top w:val="none" w:sz="0" w:space="0" w:color="auto"/>
        <w:left w:val="none" w:sz="0" w:space="0" w:color="auto"/>
        <w:bottom w:val="none" w:sz="0" w:space="0" w:color="auto"/>
        <w:right w:val="none" w:sz="0" w:space="0" w:color="auto"/>
      </w:divBdr>
    </w:div>
    <w:div w:id="2123264207">
      <w:bodyDiv w:val="1"/>
      <w:marLeft w:val="0"/>
      <w:marRight w:val="0"/>
      <w:marTop w:val="0"/>
      <w:marBottom w:val="0"/>
      <w:divBdr>
        <w:top w:val="none" w:sz="0" w:space="0" w:color="auto"/>
        <w:left w:val="none" w:sz="0" w:space="0" w:color="auto"/>
        <w:bottom w:val="none" w:sz="0" w:space="0" w:color="auto"/>
        <w:right w:val="none" w:sz="0" w:space="0" w:color="auto"/>
      </w:divBdr>
    </w:div>
    <w:div w:id="2126346192">
      <w:bodyDiv w:val="1"/>
      <w:marLeft w:val="0"/>
      <w:marRight w:val="0"/>
      <w:marTop w:val="0"/>
      <w:marBottom w:val="0"/>
      <w:divBdr>
        <w:top w:val="none" w:sz="0" w:space="0" w:color="auto"/>
        <w:left w:val="none" w:sz="0" w:space="0" w:color="auto"/>
        <w:bottom w:val="none" w:sz="0" w:space="0" w:color="auto"/>
        <w:right w:val="none" w:sz="0" w:space="0" w:color="auto"/>
      </w:divBdr>
    </w:div>
    <w:div w:id="2131583614">
      <w:bodyDiv w:val="1"/>
      <w:marLeft w:val="0"/>
      <w:marRight w:val="0"/>
      <w:marTop w:val="0"/>
      <w:marBottom w:val="0"/>
      <w:divBdr>
        <w:top w:val="none" w:sz="0" w:space="0" w:color="auto"/>
        <w:left w:val="none" w:sz="0" w:space="0" w:color="auto"/>
        <w:bottom w:val="none" w:sz="0" w:space="0" w:color="auto"/>
        <w:right w:val="none" w:sz="0" w:space="0" w:color="auto"/>
      </w:divBdr>
    </w:div>
    <w:div w:id="2132431706">
      <w:bodyDiv w:val="1"/>
      <w:marLeft w:val="0"/>
      <w:marRight w:val="0"/>
      <w:marTop w:val="0"/>
      <w:marBottom w:val="0"/>
      <w:divBdr>
        <w:top w:val="none" w:sz="0" w:space="0" w:color="auto"/>
        <w:left w:val="none" w:sz="0" w:space="0" w:color="auto"/>
        <w:bottom w:val="none" w:sz="0" w:space="0" w:color="auto"/>
        <w:right w:val="none" w:sz="0" w:space="0" w:color="auto"/>
      </w:divBdr>
    </w:div>
    <w:div w:id="2134472639">
      <w:bodyDiv w:val="1"/>
      <w:marLeft w:val="0"/>
      <w:marRight w:val="0"/>
      <w:marTop w:val="0"/>
      <w:marBottom w:val="0"/>
      <w:divBdr>
        <w:top w:val="none" w:sz="0" w:space="0" w:color="auto"/>
        <w:left w:val="none" w:sz="0" w:space="0" w:color="auto"/>
        <w:bottom w:val="none" w:sz="0" w:space="0" w:color="auto"/>
        <w:right w:val="none" w:sz="0" w:space="0" w:color="auto"/>
      </w:divBdr>
    </w:div>
    <w:div w:id="2135556150">
      <w:bodyDiv w:val="1"/>
      <w:marLeft w:val="0"/>
      <w:marRight w:val="0"/>
      <w:marTop w:val="0"/>
      <w:marBottom w:val="0"/>
      <w:divBdr>
        <w:top w:val="none" w:sz="0" w:space="0" w:color="auto"/>
        <w:left w:val="none" w:sz="0" w:space="0" w:color="auto"/>
        <w:bottom w:val="none" w:sz="0" w:space="0" w:color="auto"/>
        <w:right w:val="none" w:sz="0" w:space="0" w:color="auto"/>
      </w:divBdr>
    </w:div>
    <w:div w:id="2137136971">
      <w:bodyDiv w:val="1"/>
      <w:marLeft w:val="0"/>
      <w:marRight w:val="0"/>
      <w:marTop w:val="0"/>
      <w:marBottom w:val="0"/>
      <w:divBdr>
        <w:top w:val="none" w:sz="0" w:space="0" w:color="auto"/>
        <w:left w:val="none" w:sz="0" w:space="0" w:color="auto"/>
        <w:bottom w:val="none" w:sz="0" w:space="0" w:color="auto"/>
        <w:right w:val="none" w:sz="0" w:space="0" w:color="auto"/>
      </w:divBdr>
    </w:div>
    <w:div w:id="2139374019">
      <w:bodyDiv w:val="1"/>
      <w:marLeft w:val="0"/>
      <w:marRight w:val="0"/>
      <w:marTop w:val="0"/>
      <w:marBottom w:val="0"/>
      <w:divBdr>
        <w:top w:val="none" w:sz="0" w:space="0" w:color="auto"/>
        <w:left w:val="none" w:sz="0" w:space="0" w:color="auto"/>
        <w:bottom w:val="none" w:sz="0" w:space="0" w:color="auto"/>
        <w:right w:val="none" w:sz="0" w:space="0" w:color="auto"/>
      </w:divBdr>
    </w:div>
    <w:div w:id="2140420198">
      <w:bodyDiv w:val="1"/>
      <w:marLeft w:val="0"/>
      <w:marRight w:val="0"/>
      <w:marTop w:val="0"/>
      <w:marBottom w:val="0"/>
      <w:divBdr>
        <w:top w:val="none" w:sz="0" w:space="0" w:color="auto"/>
        <w:left w:val="none" w:sz="0" w:space="0" w:color="auto"/>
        <w:bottom w:val="none" w:sz="0" w:space="0" w:color="auto"/>
        <w:right w:val="none" w:sz="0" w:space="0" w:color="auto"/>
      </w:divBdr>
    </w:div>
    <w:div w:id="2141800519">
      <w:bodyDiv w:val="1"/>
      <w:marLeft w:val="0"/>
      <w:marRight w:val="0"/>
      <w:marTop w:val="0"/>
      <w:marBottom w:val="0"/>
      <w:divBdr>
        <w:top w:val="none" w:sz="0" w:space="0" w:color="auto"/>
        <w:left w:val="none" w:sz="0" w:space="0" w:color="auto"/>
        <w:bottom w:val="none" w:sz="0" w:space="0" w:color="auto"/>
        <w:right w:val="none" w:sz="0" w:space="0" w:color="auto"/>
      </w:divBdr>
    </w:div>
    <w:div w:id="214284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12666-597A-4397-9518-8790358E6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68</Pages>
  <Words>24712</Words>
  <Characters>140863</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Note la situatiile financiare consolidate</vt:lpstr>
    </vt:vector>
  </TitlesOfParts>
  <Company>Microsoft</Company>
  <LinksUpToDate>false</LinksUpToDate>
  <CharactersWithSpaces>165245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la situatiile financiare consolidate</dc:title>
  <dc:creator>user</dc:creator>
  <cp:lastModifiedBy>Amalia Baraian</cp:lastModifiedBy>
  <cp:revision>4</cp:revision>
  <cp:lastPrinted>2019-04-09T14:17:00Z</cp:lastPrinted>
  <dcterms:created xsi:type="dcterms:W3CDTF">2020-08-14T10:52:00Z</dcterms:created>
  <dcterms:modified xsi:type="dcterms:W3CDTF">2020-08-14T12:49:00Z</dcterms:modified>
</cp:coreProperties>
</file>